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7F558" w14:textId="57E8CBD8" w:rsidR="00B5386A" w:rsidRPr="00527A71" w:rsidRDefault="00A15360" w:rsidP="00B5386A">
      <w:pPr>
        <w:shd w:val="clear" w:color="auto" w:fill="FFFFFF"/>
        <w:overflowPunct w:val="0"/>
        <w:spacing w:line="360" w:lineRule="auto"/>
        <w:jc w:val="center"/>
        <w:textAlignment w:val="baseline"/>
        <w:rPr>
          <w:b/>
          <w:caps/>
          <w:color w:val="000000" w:themeColor="text1"/>
          <w:sz w:val="26"/>
          <w:szCs w:val="26"/>
        </w:rPr>
      </w:pPr>
      <w:r w:rsidRPr="00527A71">
        <w:rPr>
          <w:b/>
          <w:caps/>
          <w:color w:val="000000" w:themeColor="text1"/>
          <w:sz w:val="26"/>
          <w:szCs w:val="26"/>
        </w:rPr>
        <w:t>Министерство на земеделието, храните и горите</w:t>
      </w:r>
    </w:p>
    <w:p w14:paraId="3E7C9511" w14:textId="7A15F10D" w:rsidR="00B5386A" w:rsidRPr="00527A71" w:rsidRDefault="00E34278" w:rsidP="00B5386A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right"/>
        <w:rPr>
          <w:b w:val="0"/>
          <w:color w:val="000000"/>
          <w:sz w:val="24"/>
          <w:szCs w:val="24"/>
        </w:rPr>
      </w:pPr>
      <w:r w:rsidRPr="00527A71">
        <w:rPr>
          <w:b w:val="0"/>
          <w:color w:val="000000"/>
          <w:sz w:val="24"/>
          <w:szCs w:val="24"/>
        </w:rPr>
        <w:t>Проект</w:t>
      </w:r>
    </w:p>
    <w:p w14:paraId="63343521" w14:textId="77777777" w:rsidR="00B5386A" w:rsidRPr="00527A71" w:rsidRDefault="00B5386A" w:rsidP="00AE1752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rPr>
          <w:sz w:val="24"/>
          <w:szCs w:val="24"/>
        </w:rPr>
      </w:pPr>
    </w:p>
    <w:p w14:paraId="72066719" w14:textId="77777777" w:rsidR="00D53688" w:rsidRDefault="00E34278" w:rsidP="00FD062E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ind w:left="-142"/>
        <w:jc w:val="center"/>
        <w:rPr>
          <w:bCs w:val="0"/>
          <w:spacing w:val="4"/>
          <w:sz w:val="24"/>
          <w:szCs w:val="24"/>
        </w:rPr>
      </w:pPr>
      <w:r w:rsidRPr="00527A71">
        <w:rPr>
          <w:spacing w:val="4"/>
          <w:sz w:val="24"/>
          <w:szCs w:val="24"/>
        </w:rPr>
        <w:t xml:space="preserve">Наредба за </w:t>
      </w:r>
      <w:r w:rsidR="00D278E2" w:rsidRPr="00527A71">
        <w:rPr>
          <w:spacing w:val="4"/>
          <w:sz w:val="24"/>
          <w:szCs w:val="24"/>
        </w:rPr>
        <w:t xml:space="preserve">изменение и </w:t>
      </w:r>
      <w:r w:rsidR="00D67C98" w:rsidRPr="00527A71">
        <w:rPr>
          <w:spacing w:val="4"/>
          <w:sz w:val="24"/>
          <w:szCs w:val="24"/>
        </w:rPr>
        <w:t>допълнение</w:t>
      </w:r>
      <w:r w:rsidRPr="00527A71">
        <w:rPr>
          <w:spacing w:val="4"/>
          <w:sz w:val="24"/>
          <w:szCs w:val="24"/>
        </w:rPr>
        <w:t xml:space="preserve"> на </w:t>
      </w:r>
      <w:r w:rsidRPr="00527A71">
        <w:rPr>
          <w:bCs w:val="0"/>
          <w:spacing w:val="4"/>
          <w:sz w:val="24"/>
          <w:szCs w:val="24"/>
        </w:rPr>
        <w:t xml:space="preserve">Наредба № </w:t>
      </w:r>
      <w:r w:rsidR="00801FA1" w:rsidRPr="00527A71">
        <w:rPr>
          <w:bCs w:val="0"/>
          <w:spacing w:val="4"/>
          <w:sz w:val="24"/>
          <w:szCs w:val="24"/>
        </w:rPr>
        <w:t xml:space="preserve">105 от 2006 г. за условията и реда за създаване, поддържане, достъп и ползване на </w:t>
      </w:r>
      <w:r w:rsidR="00A81834" w:rsidRPr="00AD4156">
        <w:rPr>
          <w:bCs w:val="0"/>
          <w:spacing w:val="4"/>
          <w:sz w:val="24"/>
          <w:szCs w:val="24"/>
        </w:rPr>
        <w:t>И</w:t>
      </w:r>
      <w:r w:rsidR="00801FA1" w:rsidRPr="00AD4156">
        <w:rPr>
          <w:bCs w:val="0"/>
          <w:spacing w:val="4"/>
          <w:sz w:val="24"/>
          <w:szCs w:val="24"/>
        </w:rPr>
        <w:t xml:space="preserve">нтегрираната </w:t>
      </w:r>
      <w:r w:rsidR="00801FA1" w:rsidRPr="00527A71">
        <w:rPr>
          <w:bCs w:val="0"/>
          <w:spacing w:val="4"/>
          <w:sz w:val="24"/>
          <w:szCs w:val="24"/>
        </w:rPr>
        <w:t>система за администриране и контрол</w:t>
      </w:r>
    </w:p>
    <w:p w14:paraId="38BDE14F" w14:textId="64592E53" w:rsidR="004E5083" w:rsidRDefault="00E34278" w:rsidP="00FD062E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ind w:left="-142"/>
        <w:jc w:val="center"/>
        <w:rPr>
          <w:b w:val="0"/>
          <w:bCs w:val="0"/>
          <w:spacing w:val="4"/>
          <w:sz w:val="24"/>
          <w:szCs w:val="24"/>
        </w:rPr>
      </w:pPr>
      <w:r w:rsidRPr="00FD062E">
        <w:rPr>
          <w:b w:val="0"/>
          <w:bCs w:val="0"/>
          <w:sz w:val="24"/>
          <w:szCs w:val="24"/>
        </w:rPr>
        <w:t>(</w:t>
      </w:r>
      <w:proofErr w:type="spellStart"/>
      <w:r w:rsidR="00A81834" w:rsidRPr="00FD062E">
        <w:rPr>
          <w:b w:val="0"/>
          <w:bCs w:val="0"/>
          <w:spacing w:val="4"/>
          <w:sz w:val="24"/>
          <w:szCs w:val="24"/>
        </w:rPr>
        <w:t>обн</w:t>
      </w:r>
      <w:proofErr w:type="spellEnd"/>
      <w:r w:rsidR="00A81834" w:rsidRPr="00FD062E">
        <w:rPr>
          <w:b w:val="0"/>
          <w:bCs w:val="0"/>
          <w:spacing w:val="4"/>
          <w:sz w:val="24"/>
          <w:szCs w:val="24"/>
        </w:rPr>
        <w:t>., ДВ, бр. 82 от 2006 г.; изм. и доп., бр. 37 от 2008 г., бр. 18 от 2011 г., бр. 21 и 101 от 2012 г., бр. 22 и 43 от 2014 г., бр. 16 от 2015 г.; изм. с Решение № 1155 на ВАС от 2015 г. – бр. 50 от 2015 г.; изм. и доп., бр. 90 от 2015 г., бр. 8 от 2017 г., бр. 24 от 2018 г. и бр. 18 от 2020 г.)</w:t>
      </w:r>
    </w:p>
    <w:p w14:paraId="42D6314C" w14:textId="77777777" w:rsidR="00FD062E" w:rsidRPr="00527A71" w:rsidRDefault="00FD062E" w:rsidP="00FD062E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ind w:left="-142"/>
        <w:jc w:val="center"/>
        <w:rPr>
          <w:b w:val="0"/>
        </w:rPr>
      </w:pPr>
    </w:p>
    <w:p w14:paraId="45F9AB70" w14:textId="77777777" w:rsidR="000146D4" w:rsidRPr="00527A71" w:rsidRDefault="000146D4" w:rsidP="003A47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bookmarkStart w:id="0" w:name="_Hlk51066085"/>
      <w:r w:rsidRPr="00527A71">
        <w:rPr>
          <w:b/>
        </w:rPr>
        <w:t xml:space="preserve">§ 1. </w:t>
      </w:r>
      <w:r w:rsidRPr="00527A71">
        <w:t>В чл. 1</w:t>
      </w:r>
      <w:r w:rsidR="00EB5883" w:rsidRPr="00527A71">
        <w:t>, ал. 1</w:t>
      </w:r>
      <w:r w:rsidRPr="00527A71">
        <w:t xml:space="preserve"> се </w:t>
      </w:r>
      <w:r w:rsidR="00787CF0" w:rsidRPr="00527A71">
        <w:t>създава</w:t>
      </w:r>
      <w:r w:rsidRPr="00527A71">
        <w:t xml:space="preserve"> т. 6:</w:t>
      </w:r>
    </w:p>
    <w:p w14:paraId="1632B5B1" w14:textId="5308A623" w:rsidR="000146D4" w:rsidRPr="00527A71" w:rsidRDefault="000146D4" w:rsidP="003A47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27A71">
        <w:t xml:space="preserve">„6. </w:t>
      </w:r>
      <w:r w:rsidR="002A4337" w:rsidRPr="00527A71">
        <w:t>система за електронни услуги“</w:t>
      </w:r>
      <w:r w:rsidRPr="00527A71">
        <w:t>.</w:t>
      </w:r>
    </w:p>
    <w:p w14:paraId="0DDA7013" w14:textId="77777777" w:rsidR="00B5386A" w:rsidRPr="00527A71" w:rsidRDefault="00B5386A" w:rsidP="003A47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14:paraId="3270FE26" w14:textId="710E5C7E" w:rsidR="000146D4" w:rsidRPr="00527A71" w:rsidRDefault="000146D4" w:rsidP="003A47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27A71">
        <w:rPr>
          <w:b/>
        </w:rPr>
        <w:t xml:space="preserve">§ 2. </w:t>
      </w:r>
      <w:r w:rsidR="002A4337" w:rsidRPr="00527A71">
        <w:t>В чл. 2</w:t>
      </w:r>
      <w:r w:rsidRPr="00527A71">
        <w:t xml:space="preserve">, ал. 1, </w:t>
      </w:r>
      <w:r w:rsidR="002A4337" w:rsidRPr="00527A71">
        <w:t xml:space="preserve">т. 1 </w:t>
      </w:r>
      <w:r w:rsidRPr="00527A71">
        <w:t>думите „</w:t>
      </w:r>
      <w:r w:rsidR="002A4337" w:rsidRPr="00527A71">
        <w:t>по т. 1, 4</w:t>
      </w:r>
      <w:r w:rsidR="00354C0B" w:rsidRPr="00527A71">
        <w:t xml:space="preserve"> и</w:t>
      </w:r>
      <w:r w:rsidR="002A4337" w:rsidRPr="00527A71">
        <w:t xml:space="preserve"> 5</w:t>
      </w:r>
      <w:r w:rsidRPr="00527A71">
        <w:t>“ се заменят с „</w:t>
      </w:r>
      <w:r w:rsidR="001C7988" w:rsidRPr="00527A71">
        <w:t>по т. 1, 4, 5 и 6</w:t>
      </w:r>
      <w:r w:rsidRPr="00527A71">
        <w:t>“.</w:t>
      </w:r>
    </w:p>
    <w:p w14:paraId="204519A0" w14:textId="77777777" w:rsidR="00B5386A" w:rsidRPr="00A21AA2" w:rsidRDefault="00B5386A" w:rsidP="003A47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</w:p>
    <w:p w14:paraId="3987FB33" w14:textId="7145B476" w:rsidR="00C00901" w:rsidRPr="00527A71" w:rsidRDefault="005415F4" w:rsidP="003A47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27A71">
        <w:rPr>
          <w:b/>
        </w:rPr>
        <w:t xml:space="preserve">§ </w:t>
      </w:r>
      <w:r w:rsidR="008335B8" w:rsidRPr="00527A71">
        <w:rPr>
          <w:b/>
        </w:rPr>
        <w:t>3</w:t>
      </w:r>
      <w:r w:rsidRPr="00527A71">
        <w:rPr>
          <w:b/>
        </w:rPr>
        <w:t xml:space="preserve">. </w:t>
      </w:r>
      <w:bookmarkEnd w:id="0"/>
      <w:r w:rsidR="00C00901" w:rsidRPr="00527A71">
        <w:t>В</w:t>
      </w:r>
      <w:r w:rsidR="00C00901" w:rsidRPr="00527A71">
        <w:rPr>
          <w:b/>
        </w:rPr>
        <w:t xml:space="preserve"> </w:t>
      </w:r>
      <w:r w:rsidR="00C00901" w:rsidRPr="00527A71">
        <w:t>чл.</w:t>
      </w:r>
      <w:r w:rsidR="00C00901" w:rsidRPr="00527A71">
        <w:rPr>
          <w:b/>
        </w:rPr>
        <w:t xml:space="preserve"> </w:t>
      </w:r>
      <w:r w:rsidR="00C00901" w:rsidRPr="00527A71">
        <w:t>15,</w:t>
      </w:r>
      <w:r w:rsidR="00C00901" w:rsidRPr="00527A71">
        <w:rPr>
          <w:b/>
        </w:rPr>
        <w:t xml:space="preserve"> </w:t>
      </w:r>
      <w:r w:rsidR="00C00901" w:rsidRPr="00527A71">
        <w:t>ал. 2</w:t>
      </w:r>
      <w:r w:rsidR="00C00901" w:rsidRPr="00527A71">
        <w:rPr>
          <w:b/>
        </w:rPr>
        <w:t xml:space="preserve"> </w:t>
      </w:r>
      <w:r w:rsidR="00C00901" w:rsidRPr="00527A71">
        <w:t>се създава т. 4:</w:t>
      </w:r>
    </w:p>
    <w:p w14:paraId="30BCB29D" w14:textId="15CFB878" w:rsidR="008F365D" w:rsidRPr="00527A71" w:rsidRDefault="00C00901" w:rsidP="003A47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527A71">
        <w:t xml:space="preserve">„4. </w:t>
      </w:r>
      <w:r w:rsidR="00545583" w:rsidRPr="00527A71">
        <w:t xml:space="preserve">други източници на ортогонални изображения и цифрови данни за съответната година, до които Министерството на земеделието, храните и горите има достъп и може да използва при липса на информация по т. 1-3“. </w:t>
      </w:r>
    </w:p>
    <w:p w14:paraId="54544384" w14:textId="77777777" w:rsidR="00B5386A" w:rsidRPr="00527A71" w:rsidRDefault="00B5386A" w:rsidP="003A47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</w:p>
    <w:p w14:paraId="67000D35" w14:textId="0AEF6E9E" w:rsidR="00B32C1B" w:rsidRPr="00527A71" w:rsidRDefault="008335B8" w:rsidP="00B32C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27A71">
        <w:rPr>
          <w:b/>
        </w:rPr>
        <w:t>§ 4</w:t>
      </w:r>
      <w:r w:rsidR="00B32C1B" w:rsidRPr="00527A71">
        <w:rPr>
          <w:b/>
        </w:rPr>
        <w:t xml:space="preserve">. </w:t>
      </w:r>
      <w:r w:rsidR="00B32C1B" w:rsidRPr="00527A71">
        <w:t>Създава се чл. 15а:</w:t>
      </w:r>
    </w:p>
    <w:p w14:paraId="54C740AE" w14:textId="77777777" w:rsidR="00B32C1B" w:rsidRPr="00527A71" w:rsidRDefault="00B32C1B" w:rsidP="00B32C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27A71">
        <w:t>„Чл. 15a. (1) Данните по чл. 33а, ал. 5 от ЗПЗП включват:</w:t>
      </w:r>
    </w:p>
    <w:p w14:paraId="7B092781" w14:textId="77777777" w:rsidR="00B32C1B" w:rsidRPr="00527A71" w:rsidRDefault="00B32C1B" w:rsidP="00B32C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27A71">
        <w:t>1. идентификатор, начин на трайно ползване и граници на физически блок;</w:t>
      </w:r>
    </w:p>
    <w:p w14:paraId="293D66F7" w14:textId="77777777" w:rsidR="00B32C1B" w:rsidRPr="00527A71" w:rsidRDefault="00B32C1B" w:rsidP="00B32C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27A71">
        <w:t>2. идентификатор на физически блок и граници на допустими за подпомагане площи в него;</w:t>
      </w:r>
    </w:p>
    <w:p w14:paraId="33A3E92C" w14:textId="77777777" w:rsidR="00B32C1B" w:rsidRPr="00527A71" w:rsidRDefault="00B32C1B" w:rsidP="00B32C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27A71">
        <w:t>3. информация за област, землище, ЕКАТТЕ и граници на постоянно затревени площи.</w:t>
      </w:r>
    </w:p>
    <w:p w14:paraId="24E5CB4C" w14:textId="65824619" w:rsidR="00B32C1B" w:rsidRPr="00527A71" w:rsidRDefault="00B32C1B" w:rsidP="00B32C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27A71">
        <w:t xml:space="preserve">(2) Данните се публикуват в </w:t>
      </w:r>
      <w:proofErr w:type="spellStart"/>
      <w:r w:rsidRPr="00527A71">
        <w:t>shape</w:t>
      </w:r>
      <w:proofErr w:type="spellEnd"/>
      <w:r w:rsidRPr="00527A71">
        <w:t xml:space="preserve"> формат, координатна система WGS84, картографска проекция UTM, зона 35 Север, с кодиране на атрибутните данни Windows-1251.“</w:t>
      </w:r>
    </w:p>
    <w:p w14:paraId="51C81528" w14:textId="77777777" w:rsidR="00B5386A" w:rsidRPr="00527A71" w:rsidRDefault="00B5386A" w:rsidP="00B32C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14:paraId="4ED98E45" w14:textId="69A18079" w:rsidR="00E51769" w:rsidRPr="00527A71" w:rsidRDefault="00E51769" w:rsidP="003A47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27A71">
        <w:rPr>
          <w:b/>
        </w:rPr>
        <w:t xml:space="preserve">§ </w:t>
      </w:r>
      <w:r w:rsidR="008335B8" w:rsidRPr="00527A71">
        <w:rPr>
          <w:b/>
        </w:rPr>
        <w:t>5</w:t>
      </w:r>
      <w:r w:rsidRPr="00527A71">
        <w:rPr>
          <w:b/>
        </w:rPr>
        <w:t xml:space="preserve">. </w:t>
      </w:r>
      <w:r w:rsidRPr="00527A71">
        <w:t>Член</w:t>
      </w:r>
      <w:r w:rsidRPr="00527A71">
        <w:rPr>
          <w:b/>
        </w:rPr>
        <w:t xml:space="preserve"> </w:t>
      </w:r>
      <w:r w:rsidRPr="00527A71">
        <w:t>1</w:t>
      </w:r>
      <w:r w:rsidR="005106F8" w:rsidRPr="00527A71">
        <w:t>6</w:t>
      </w:r>
      <w:r w:rsidRPr="00527A71">
        <w:rPr>
          <w:b/>
        </w:rPr>
        <w:t xml:space="preserve"> </w:t>
      </w:r>
      <w:r w:rsidRPr="00527A71">
        <w:t>се</w:t>
      </w:r>
      <w:r w:rsidRPr="00527A71">
        <w:rPr>
          <w:b/>
        </w:rPr>
        <w:t xml:space="preserve"> </w:t>
      </w:r>
      <w:r w:rsidRPr="00527A71">
        <w:t>изменя така:</w:t>
      </w:r>
    </w:p>
    <w:p w14:paraId="0B33C87C" w14:textId="54C2A0BF" w:rsidR="00E51769" w:rsidRPr="00527A71" w:rsidRDefault="00E51769" w:rsidP="003A47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27A71">
        <w:t>„</w:t>
      </w:r>
      <w:r w:rsidR="00F77A48" w:rsidRPr="00527A71">
        <w:t xml:space="preserve">Чл. 16. </w:t>
      </w:r>
      <w:r w:rsidRPr="00527A71">
        <w:t>Специализиранит</w:t>
      </w:r>
      <w:r w:rsidR="00861148" w:rsidRPr="00527A71">
        <w:t>е слоеве „Физически блокове“ и „Площи, допустими за подпомагане“</w:t>
      </w:r>
      <w:r w:rsidRPr="00527A71">
        <w:t xml:space="preserve"> се обновяват ежегодно и чрез проверка на възражения съгласно </w:t>
      </w:r>
      <w:r w:rsidR="00861148" w:rsidRPr="00527A71">
        <w:br/>
      </w:r>
      <w:r w:rsidRPr="00527A71">
        <w:t>чл. 16г.</w:t>
      </w:r>
      <w:r w:rsidR="00F77A48" w:rsidRPr="00527A71">
        <w:t>“</w:t>
      </w:r>
    </w:p>
    <w:p w14:paraId="4AFCFCE6" w14:textId="77777777" w:rsidR="00B5386A" w:rsidRPr="00527A71" w:rsidRDefault="00B5386A" w:rsidP="003A47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14:paraId="5C9EE13C" w14:textId="24DEB96E" w:rsidR="00B25E5A" w:rsidRPr="00527A71" w:rsidRDefault="00B25E5A" w:rsidP="003A47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27A71">
        <w:rPr>
          <w:b/>
        </w:rPr>
        <w:t xml:space="preserve">§ </w:t>
      </w:r>
      <w:r w:rsidR="008335B8" w:rsidRPr="00527A71">
        <w:rPr>
          <w:b/>
        </w:rPr>
        <w:t>6</w:t>
      </w:r>
      <w:r w:rsidRPr="00527A71">
        <w:rPr>
          <w:b/>
        </w:rPr>
        <w:t xml:space="preserve">. </w:t>
      </w:r>
      <w:r w:rsidR="00F43D19" w:rsidRPr="00F43D19">
        <w:t>В чл.</w:t>
      </w:r>
      <w:r w:rsidRPr="00527A71">
        <w:rPr>
          <w:b/>
        </w:rPr>
        <w:t xml:space="preserve"> </w:t>
      </w:r>
      <w:r w:rsidRPr="00527A71">
        <w:t>16</w:t>
      </w:r>
      <w:r w:rsidR="00CE2147" w:rsidRPr="00527A71">
        <w:t>б</w:t>
      </w:r>
      <w:r w:rsidRPr="00527A71">
        <w:rPr>
          <w:b/>
        </w:rPr>
        <w:t xml:space="preserve"> </w:t>
      </w:r>
      <w:r w:rsidRPr="00527A71">
        <w:t>се</w:t>
      </w:r>
      <w:r w:rsidRPr="00527A71">
        <w:rPr>
          <w:b/>
        </w:rPr>
        <w:t xml:space="preserve"> </w:t>
      </w:r>
      <w:r w:rsidRPr="00527A71">
        <w:t>правят следните</w:t>
      </w:r>
      <w:r w:rsidRPr="00527A71">
        <w:rPr>
          <w:b/>
        </w:rPr>
        <w:t xml:space="preserve"> </w:t>
      </w:r>
      <w:r w:rsidRPr="00527A71">
        <w:t>изменения:</w:t>
      </w:r>
    </w:p>
    <w:p w14:paraId="5633B0BC" w14:textId="77777777" w:rsidR="00B25E5A" w:rsidRPr="00527A71" w:rsidRDefault="004F4D40" w:rsidP="003A47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27A71">
        <w:t xml:space="preserve">1. В ал. </w:t>
      </w:r>
      <w:r w:rsidR="00C84470" w:rsidRPr="00527A71">
        <w:t>1 думите „проект на специализиран слой“ се заменят с „</w:t>
      </w:r>
      <w:r w:rsidR="00E624BD" w:rsidRPr="00527A71">
        <w:t>проекти на специализирани слоеве „Физически блокове“ и</w:t>
      </w:r>
      <w:r w:rsidR="00C84470" w:rsidRPr="00527A71">
        <w:t>“</w:t>
      </w:r>
      <w:r w:rsidR="00E624BD" w:rsidRPr="00527A71">
        <w:t>.</w:t>
      </w:r>
    </w:p>
    <w:p w14:paraId="180FF264" w14:textId="41189599" w:rsidR="00E624BD" w:rsidRPr="00527A71" w:rsidRDefault="00E624BD" w:rsidP="003A47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27A71">
        <w:t xml:space="preserve">2. </w:t>
      </w:r>
      <w:r w:rsidR="00525FBE" w:rsidRPr="00527A71">
        <w:t>В а</w:t>
      </w:r>
      <w:r w:rsidRPr="00527A71">
        <w:t>л</w:t>
      </w:r>
      <w:r w:rsidR="00525FBE" w:rsidRPr="00527A71">
        <w:t>.</w:t>
      </w:r>
      <w:r w:rsidRPr="00527A71">
        <w:t xml:space="preserve"> 2 </w:t>
      </w:r>
      <w:r w:rsidR="00525FBE" w:rsidRPr="00527A71">
        <w:t>думите „срещу обхвата на</w:t>
      </w:r>
      <w:r w:rsidR="00861148" w:rsidRPr="00527A71">
        <w:t xml:space="preserve"> проекта на специализиран слой „</w:t>
      </w:r>
      <w:r w:rsidR="00525FBE" w:rsidRPr="00527A71">
        <w:t>П</w:t>
      </w:r>
      <w:r w:rsidR="00861148" w:rsidRPr="00527A71">
        <w:t>лощи, допустими за подпомагане“</w:t>
      </w:r>
      <w:r w:rsidR="00525FBE" w:rsidRPr="00527A71">
        <w:t xml:space="preserve"> се заличават.</w:t>
      </w:r>
    </w:p>
    <w:p w14:paraId="6B028A34" w14:textId="77777777" w:rsidR="00B5386A" w:rsidRPr="00527A71" w:rsidRDefault="00B5386A" w:rsidP="003A47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14:paraId="4C70F6D2" w14:textId="247C6F48" w:rsidR="009C41AB" w:rsidRPr="00527A71" w:rsidRDefault="009C41AB" w:rsidP="003A47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27A71">
        <w:rPr>
          <w:b/>
        </w:rPr>
        <w:t xml:space="preserve">§ </w:t>
      </w:r>
      <w:r w:rsidR="008335B8" w:rsidRPr="00527A71">
        <w:rPr>
          <w:b/>
        </w:rPr>
        <w:t>7</w:t>
      </w:r>
      <w:r w:rsidRPr="00527A71">
        <w:rPr>
          <w:b/>
        </w:rPr>
        <w:t xml:space="preserve">. </w:t>
      </w:r>
      <w:r w:rsidRPr="00527A71">
        <w:t>В</w:t>
      </w:r>
      <w:r w:rsidRPr="00527A71">
        <w:rPr>
          <w:b/>
        </w:rPr>
        <w:t xml:space="preserve"> </w:t>
      </w:r>
      <w:r w:rsidRPr="00527A71">
        <w:t>чл. 16</w:t>
      </w:r>
      <w:r w:rsidR="00700C9C" w:rsidRPr="00527A71">
        <w:t>в</w:t>
      </w:r>
      <w:r w:rsidRPr="00527A71">
        <w:rPr>
          <w:b/>
        </w:rPr>
        <w:t xml:space="preserve"> </w:t>
      </w:r>
      <w:r w:rsidRPr="00527A71">
        <w:t>се</w:t>
      </w:r>
      <w:r w:rsidRPr="00527A71">
        <w:rPr>
          <w:b/>
        </w:rPr>
        <w:t xml:space="preserve"> </w:t>
      </w:r>
      <w:r w:rsidRPr="00527A71">
        <w:t>правят следните</w:t>
      </w:r>
      <w:r w:rsidRPr="00527A71">
        <w:rPr>
          <w:b/>
        </w:rPr>
        <w:t xml:space="preserve"> </w:t>
      </w:r>
      <w:r w:rsidRPr="00527A71">
        <w:t>изменения:</w:t>
      </w:r>
    </w:p>
    <w:p w14:paraId="24B9B826" w14:textId="77777777" w:rsidR="00700C9C" w:rsidRPr="00527A71" w:rsidRDefault="00700C9C" w:rsidP="003A47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27A71">
        <w:t>1. В ал. 1 думите „</w:t>
      </w:r>
      <w:r w:rsidR="00C6030A" w:rsidRPr="00527A71">
        <w:t>обхвата на проекта на специализиран слой "Площи, допустими за подпомагане</w:t>
      </w:r>
      <w:r w:rsidRPr="00527A71">
        <w:t>“</w:t>
      </w:r>
      <w:r w:rsidR="00C6030A" w:rsidRPr="00527A71">
        <w:t xml:space="preserve"> се заменят с „проектите на специализирани слоеве „Физически блокове“ и „Площи, допустими за подпомагане“.</w:t>
      </w:r>
    </w:p>
    <w:p w14:paraId="03DA45D4" w14:textId="6C844758" w:rsidR="00C6030A" w:rsidRPr="00527A71" w:rsidRDefault="00C6030A" w:rsidP="003A47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27A71">
        <w:t xml:space="preserve">2. </w:t>
      </w:r>
      <w:r w:rsidR="004A7843" w:rsidRPr="00527A71">
        <w:t>В ал. 2 думите „</w:t>
      </w:r>
      <w:r w:rsidR="00696574" w:rsidRPr="00527A71">
        <w:t xml:space="preserve">чрез автоматично генериране </w:t>
      </w:r>
      <w:r w:rsidR="004A7843" w:rsidRPr="00527A71">
        <w:t>от интернет страницата на Държавен фонд "Земеделие"“ се заменят с „</w:t>
      </w:r>
      <w:r w:rsidR="00696574" w:rsidRPr="00527A71">
        <w:t xml:space="preserve">генерирани </w:t>
      </w:r>
      <w:r w:rsidR="006409A8" w:rsidRPr="00527A71">
        <w:t>в</w:t>
      </w:r>
      <w:r w:rsidR="004A7843" w:rsidRPr="00527A71">
        <w:t xml:space="preserve"> системата по чл. 1, ал. 1, т. 6“.</w:t>
      </w:r>
    </w:p>
    <w:p w14:paraId="67B57615" w14:textId="68821354" w:rsidR="004A7843" w:rsidRPr="00527A71" w:rsidRDefault="004A7843" w:rsidP="003A47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27A71">
        <w:t xml:space="preserve">3. </w:t>
      </w:r>
      <w:r w:rsidR="00250009" w:rsidRPr="00527A71">
        <w:t>В ал. 3 думите „специализирания слой "Площи, допустими за подпомагане"</w:t>
      </w:r>
      <w:r w:rsidR="00DE3181" w:rsidRPr="00527A71">
        <w:t xml:space="preserve"> </w:t>
      </w:r>
      <w:r w:rsidR="00250009" w:rsidRPr="00527A71">
        <w:t>се заменя</w:t>
      </w:r>
      <w:r w:rsidR="002F39CB" w:rsidRPr="00527A71">
        <w:t>т</w:t>
      </w:r>
      <w:r w:rsidR="00250009" w:rsidRPr="00527A71">
        <w:t xml:space="preserve"> със „специализираните слоеве „Физически блокове“ и „Площи, допустими за подпомагане“.</w:t>
      </w:r>
    </w:p>
    <w:p w14:paraId="5F9E6DC2" w14:textId="77777777" w:rsidR="00B5386A" w:rsidRPr="00527A71" w:rsidRDefault="00B5386A" w:rsidP="003A47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14:paraId="377FF9F1" w14:textId="25DEC738" w:rsidR="009C41AB" w:rsidRPr="00527A71" w:rsidRDefault="00250009" w:rsidP="003A47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27A71">
        <w:rPr>
          <w:b/>
        </w:rPr>
        <w:t xml:space="preserve">§ </w:t>
      </w:r>
      <w:r w:rsidR="008335B8" w:rsidRPr="00527A71">
        <w:rPr>
          <w:b/>
        </w:rPr>
        <w:t>8</w:t>
      </w:r>
      <w:r w:rsidRPr="00527A71">
        <w:rPr>
          <w:b/>
        </w:rPr>
        <w:t xml:space="preserve">. </w:t>
      </w:r>
      <w:r w:rsidR="0011772D" w:rsidRPr="00527A71">
        <w:t>В чл. 16г се правят следните изменения:</w:t>
      </w:r>
    </w:p>
    <w:p w14:paraId="43A4651F" w14:textId="77777777" w:rsidR="0011772D" w:rsidRPr="00527A71" w:rsidRDefault="0011772D" w:rsidP="003A47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27A71">
        <w:t>1. В ал. 1 думите „</w:t>
      </w:r>
      <w:r w:rsidR="00974BED" w:rsidRPr="00527A71">
        <w:t>окончателен специализиран слой</w:t>
      </w:r>
      <w:r w:rsidRPr="00527A71">
        <w:t>“</w:t>
      </w:r>
      <w:r w:rsidR="00974BED" w:rsidRPr="00527A71">
        <w:t xml:space="preserve"> се заменя</w:t>
      </w:r>
      <w:r w:rsidR="002F39CB" w:rsidRPr="00527A71">
        <w:t>т</w:t>
      </w:r>
      <w:r w:rsidR="00974BED" w:rsidRPr="00527A71">
        <w:t xml:space="preserve"> с „окончателни специализирани слоеве „Физически блокове“ и“.</w:t>
      </w:r>
    </w:p>
    <w:p w14:paraId="14C8368C" w14:textId="2F5CD8C2" w:rsidR="00974BED" w:rsidRPr="00527A71" w:rsidRDefault="00974BED" w:rsidP="003A47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27A71">
        <w:t xml:space="preserve">2. </w:t>
      </w:r>
      <w:r w:rsidR="002F39CB" w:rsidRPr="00527A71">
        <w:t>В ал. 3 думите „</w:t>
      </w:r>
      <w:r w:rsidR="00F43D19">
        <w:t>на</w:t>
      </w:r>
      <w:r w:rsidR="002F39CB" w:rsidRPr="00527A71">
        <w:t xml:space="preserve"> интернет страницата на Държавен фонд "Земеделие"“ се заменят с „чрез системата по чл. 1, ал. 1, т. 6“.</w:t>
      </w:r>
    </w:p>
    <w:p w14:paraId="5FE15BFE" w14:textId="3EF7D58A" w:rsidR="002F39CB" w:rsidRPr="00527A71" w:rsidRDefault="00F43D19" w:rsidP="003A47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3. В ал. 4 думите „окончателния</w:t>
      </w:r>
      <w:r w:rsidR="002F39CB" w:rsidRPr="00527A71">
        <w:t xml:space="preserve"> специализиран слой“ се заменят с „окончателни</w:t>
      </w:r>
      <w:r>
        <w:t>те</w:t>
      </w:r>
      <w:r w:rsidR="002F39CB" w:rsidRPr="00527A71">
        <w:t xml:space="preserve"> специализирани слоеве „Физически блокове“ и“.</w:t>
      </w:r>
    </w:p>
    <w:p w14:paraId="639315E2" w14:textId="77777777" w:rsidR="002021B4" w:rsidRPr="00527A71" w:rsidRDefault="002021B4" w:rsidP="003A47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27A71">
        <w:t>4. Алинея 5 се изменя така:</w:t>
      </w:r>
    </w:p>
    <w:p w14:paraId="1CBB6D8C" w14:textId="3D838EB8" w:rsidR="002021B4" w:rsidRPr="00527A71" w:rsidRDefault="002021B4" w:rsidP="003A47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27A71">
        <w:t xml:space="preserve">„(5) </w:t>
      </w:r>
      <w:r w:rsidR="0056674F" w:rsidRPr="00527A71">
        <w:t>Одобрените от министъра на земеделието, храните и горите окончателни специализирани слоеве „Физически блокове“ и  "Площи, допустими за подпомагане" се използват от РА при извършване на финална оторизация и плащания на площ за съответната кампания на подадените заявления за подпомагане по отношение на площите, които не са били обект на проверка по чл. 37, ал. 3 от ЗПЗП, и приема на заявления за подпомагане през следващата кампания.“</w:t>
      </w:r>
    </w:p>
    <w:p w14:paraId="7B070A8C" w14:textId="77777777" w:rsidR="00B5386A" w:rsidRPr="00527A71" w:rsidRDefault="00B5386A" w:rsidP="003A47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14:paraId="2AE1F242" w14:textId="635961E4" w:rsidR="005C69AF" w:rsidRPr="00527A71" w:rsidRDefault="001529F3" w:rsidP="008A17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27A71">
        <w:rPr>
          <w:b/>
        </w:rPr>
        <w:t xml:space="preserve">§ </w:t>
      </w:r>
      <w:r w:rsidR="002921C6" w:rsidRPr="00527A71">
        <w:rPr>
          <w:b/>
        </w:rPr>
        <w:t>9</w:t>
      </w:r>
      <w:r w:rsidR="00244493" w:rsidRPr="00527A71">
        <w:rPr>
          <w:b/>
        </w:rPr>
        <w:t xml:space="preserve">. </w:t>
      </w:r>
      <w:r w:rsidR="00244493" w:rsidRPr="00527A71">
        <w:t xml:space="preserve">Създава се </w:t>
      </w:r>
      <w:r w:rsidR="005C69AF" w:rsidRPr="00527A71">
        <w:t>Глава седма „Система за електронни услуги“ с чл. 30</w:t>
      </w:r>
      <w:r w:rsidR="00527A71">
        <w:t xml:space="preserve"> – </w:t>
      </w:r>
      <w:r w:rsidR="006845A9" w:rsidRPr="00527A71">
        <w:t>32</w:t>
      </w:r>
      <w:r w:rsidR="005C69AF" w:rsidRPr="00527A71">
        <w:t>.</w:t>
      </w:r>
    </w:p>
    <w:p w14:paraId="5976D9AE" w14:textId="77777777" w:rsidR="00B5386A" w:rsidRPr="00527A71" w:rsidRDefault="00B5386A" w:rsidP="008A17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14:paraId="39179A08" w14:textId="77777777" w:rsidR="005247AC" w:rsidRPr="00527A71" w:rsidRDefault="005C69AF" w:rsidP="005247AC">
      <w:pPr>
        <w:spacing w:line="360" w:lineRule="auto"/>
        <w:ind w:firstLine="708"/>
        <w:jc w:val="center"/>
      </w:pPr>
      <w:r w:rsidRPr="00527A71">
        <w:t xml:space="preserve">„Глава седма </w:t>
      </w:r>
    </w:p>
    <w:p w14:paraId="597CE664" w14:textId="32E6A9A5" w:rsidR="005C69AF" w:rsidRPr="00F53BCB" w:rsidRDefault="005C69AF" w:rsidP="005247AC">
      <w:pPr>
        <w:spacing w:line="360" w:lineRule="auto"/>
        <w:ind w:firstLine="708"/>
        <w:jc w:val="center"/>
        <w:rPr>
          <w:caps/>
        </w:rPr>
      </w:pPr>
      <w:r w:rsidRPr="00F53BCB">
        <w:rPr>
          <w:caps/>
        </w:rPr>
        <w:t>Система за електронни услуги</w:t>
      </w:r>
    </w:p>
    <w:p w14:paraId="279F8117" w14:textId="687887D7" w:rsidR="00741E39" w:rsidRPr="00527A71" w:rsidRDefault="00244493" w:rsidP="00210855">
      <w:pPr>
        <w:tabs>
          <w:tab w:val="right" w:pos="9072"/>
        </w:tabs>
        <w:spacing w:line="360" w:lineRule="auto"/>
        <w:ind w:firstLine="708"/>
        <w:jc w:val="both"/>
      </w:pPr>
      <w:r w:rsidRPr="00527A71">
        <w:lastRenderedPageBreak/>
        <w:t xml:space="preserve">Чл. 30. (1) Системата за електронни услуги съдържа </w:t>
      </w:r>
      <w:r w:rsidR="00741E39" w:rsidRPr="00527A71">
        <w:t>данни и възможност за:</w:t>
      </w:r>
    </w:p>
    <w:p w14:paraId="2D282560" w14:textId="34FE4D7E" w:rsidR="00741E39" w:rsidRPr="00527A71" w:rsidRDefault="00741E39" w:rsidP="00741E39">
      <w:pPr>
        <w:spacing w:line="360" w:lineRule="auto"/>
        <w:ind w:firstLine="708"/>
        <w:jc w:val="both"/>
      </w:pPr>
      <w:r w:rsidRPr="00527A71">
        <w:t>1.</w:t>
      </w:r>
      <w:r w:rsidR="00150440">
        <w:t xml:space="preserve"> </w:t>
      </w:r>
      <w:r w:rsidR="00F43D19">
        <w:t>и</w:t>
      </w:r>
      <w:r w:rsidRPr="00527A71">
        <w:t>дентификация на лица, площи и животни;</w:t>
      </w:r>
    </w:p>
    <w:p w14:paraId="782E9B6E" w14:textId="5757C892" w:rsidR="00741E39" w:rsidRPr="00527A71" w:rsidRDefault="00741E39" w:rsidP="00741E39">
      <w:pPr>
        <w:spacing w:line="360" w:lineRule="auto"/>
        <w:ind w:firstLine="708"/>
        <w:jc w:val="both"/>
      </w:pPr>
      <w:r w:rsidRPr="00527A71">
        <w:t>2.</w:t>
      </w:r>
      <w:r w:rsidR="00150440">
        <w:t xml:space="preserve"> </w:t>
      </w:r>
      <w:r w:rsidR="00F43D19">
        <w:t>г</w:t>
      </w:r>
      <w:r w:rsidRPr="00527A71">
        <w:t xml:space="preserve">еографска визуализация на </w:t>
      </w:r>
      <w:proofErr w:type="spellStart"/>
      <w:r w:rsidRPr="00527A71">
        <w:t>полигонови</w:t>
      </w:r>
      <w:proofErr w:type="spellEnd"/>
      <w:r w:rsidRPr="00527A71">
        <w:t xml:space="preserve"> и линейни обекти;</w:t>
      </w:r>
    </w:p>
    <w:p w14:paraId="2F0DB6B6" w14:textId="04795847" w:rsidR="00741E39" w:rsidRPr="00527A71" w:rsidRDefault="00741E39" w:rsidP="00741E39">
      <w:pPr>
        <w:spacing w:line="360" w:lineRule="auto"/>
        <w:ind w:firstLine="708"/>
        <w:jc w:val="both"/>
      </w:pPr>
      <w:r w:rsidRPr="00527A71">
        <w:t>3.</w:t>
      </w:r>
      <w:r w:rsidR="00150440">
        <w:t xml:space="preserve"> </w:t>
      </w:r>
      <w:r w:rsidR="00F43D19">
        <w:t>в</w:t>
      </w:r>
      <w:r w:rsidRPr="00527A71">
        <w:t>изуализация на оперативна информация по заявени схеми и мерки за подпомагане;</w:t>
      </w:r>
    </w:p>
    <w:p w14:paraId="3C271F63" w14:textId="38FB0AF4" w:rsidR="00741E39" w:rsidRPr="00527A71" w:rsidRDefault="00741E39" w:rsidP="00741E39">
      <w:pPr>
        <w:spacing w:line="360" w:lineRule="auto"/>
        <w:ind w:firstLine="708"/>
        <w:jc w:val="both"/>
      </w:pPr>
      <w:r w:rsidRPr="00527A71">
        <w:t>4.</w:t>
      </w:r>
      <w:r w:rsidR="00150440">
        <w:t xml:space="preserve"> </w:t>
      </w:r>
      <w:r w:rsidR="00F43D19">
        <w:t>и</w:t>
      </w:r>
      <w:r w:rsidRPr="00527A71">
        <w:t>здадени индивидуални административни актове;</w:t>
      </w:r>
    </w:p>
    <w:p w14:paraId="43EBE671" w14:textId="1703C14C" w:rsidR="00244493" w:rsidRPr="00527A71" w:rsidRDefault="00741E39" w:rsidP="00741E39">
      <w:pPr>
        <w:spacing w:line="360" w:lineRule="auto"/>
        <w:ind w:firstLine="708"/>
        <w:jc w:val="both"/>
      </w:pPr>
      <w:r w:rsidRPr="00527A71">
        <w:t>5.</w:t>
      </w:r>
      <w:r w:rsidR="00150440">
        <w:t xml:space="preserve"> </w:t>
      </w:r>
      <w:r w:rsidR="00F43D19">
        <w:t>г</w:t>
      </w:r>
      <w:r w:rsidRPr="00527A71">
        <w:t>енериране на формуляри</w:t>
      </w:r>
      <w:r w:rsidR="00150440">
        <w:t>.</w:t>
      </w:r>
    </w:p>
    <w:p w14:paraId="4BF44FD9" w14:textId="77777777" w:rsidR="00244493" w:rsidRPr="00527A71" w:rsidRDefault="00244493" w:rsidP="003A47C1">
      <w:pPr>
        <w:spacing w:line="360" w:lineRule="auto"/>
        <w:ind w:firstLine="708"/>
        <w:jc w:val="both"/>
      </w:pPr>
      <w:r w:rsidRPr="00527A71">
        <w:t>(2) Системата се използва за:</w:t>
      </w:r>
    </w:p>
    <w:p w14:paraId="76A806A7" w14:textId="041A49D5" w:rsidR="00244493" w:rsidRPr="00527A71" w:rsidRDefault="00244493" w:rsidP="003A47C1">
      <w:pPr>
        <w:spacing w:line="360" w:lineRule="auto"/>
        <w:ind w:firstLine="708"/>
        <w:jc w:val="both"/>
      </w:pPr>
      <w:r w:rsidRPr="00527A71">
        <w:t xml:space="preserve">1. </w:t>
      </w:r>
      <w:r w:rsidR="00F43D19">
        <w:t>в</w:t>
      </w:r>
      <w:r w:rsidRPr="00527A71">
        <w:t>изуализиране на публична информация, свързана със схемите и мерки за подпомагане, администрирани от Разплащателна агенция;</w:t>
      </w:r>
    </w:p>
    <w:p w14:paraId="2714382B" w14:textId="2568A89F" w:rsidR="00244493" w:rsidRPr="00527A71" w:rsidRDefault="00F43D19" w:rsidP="003A47C1">
      <w:pPr>
        <w:spacing w:line="360" w:lineRule="auto"/>
        <w:ind w:firstLine="708"/>
        <w:jc w:val="both"/>
      </w:pPr>
      <w:r>
        <w:t>2. в</w:t>
      </w:r>
      <w:r w:rsidR="00244493" w:rsidRPr="00527A71">
        <w:t>изуализиране на индивидуална информация и електронно генериране и подаване на данни и документи, касаещи схеми и мерки за подпомагане, администрирани от Разплащателна агенция;</w:t>
      </w:r>
    </w:p>
    <w:p w14:paraId="4DBB9B11" w14:textId="6ACD2CD9" w:rsidR="00244493" w:rsidRPr="00527A71" w:rsidRDefault="00F43D19" w:rsidP="003A47C1">
      <w:pPr>
        <w:spacing w:line="360" w:lineRule="auto"/>
        <w:ind w:firstLine="708"/>
        <w:jc w:val="both"/>
      </w:pPr>
      <w:r>
        <w:t>3. о</w:t>
      </w:r>
      <w:r w:rsidR="00244493" w:rsidRPr="00527A71">
        <w:t>сигуряване на свързаност с регистрите от държавната администрация.</w:t>
      </w:r>
    </w:p>
    <w:p w14:paraId="3138C606" w14:textId="77777777" w:rsidR="00244493" w:rsidRPr="00527A71" w:rsidRDefault="00244493" w:rsidP="003A47C1">
      <w:pPr>
        <w:spacing w:line="360" w:lineRule="auto"/>
        <w:ind w:firstLine="708"/>
        <w:jc w:val="both"/>
      </w:pPr>
      <w:r w:rsidRPr="00527A71">
        <w:t>Чл. 31</w:t>
      </w:r>
      <w:r w:rsidR="005036E0" w:rsidRPr="00527A71">
        <w:t>.</w:t>
      </w:r>
      <w:r w:rsidRPr="00527A71">
        <w:t xml:space="preserve"> (1) Достъпът до системата е публичен и индивидуален.</w:t>
      </w:r>
    </w:p>
    <w:p w14:paraId="6A11AEC4" w14:textId="77777777" w:rsidR="00244493" w:rsidRPr="00527A71" w:rsidRDefault="00244493" w:rsidP="003A47C1">
      <w:pPr>
        <w:spacing w:line="360" w:lineRule="auto"/>
        <w:ind w:firstLine="708"/>
        <w:jc w:val="both"/>
      </w:pPr>
      <w:r w:rsidRPr="00527A71">
        <w:t>(2) Публичният достъп се осъществява без предварителна регистрация и дава възможност за извършване на действията по чл. 30, ал. 2, т. 1;</w:t>
      </w:r>
    </w:p>
    <w:p w14:paraId="436A8632" w14:textId="77777777" w:rsidR="00244493" w:rsidRPr="00527A71" w:rsidRDefault="00244493" w:rsidP="003A47C1">
      <w:pPr>
        <w:spacing w:line="360" w:lineRule="auto"/>
        <w:ind w:firstLine="708"/>
        <w:jc w:val="both"/>
      </w:pPr>
      <w:r w:rsidRPr="00527A71">
        <w:t>(3) Индивидуалният достъп се осъществява след предварителна регистрация и създаване на индивидуален профил на потребител, като предоставя възможност за извършване на действията по чл. 30, ал. 2, т. 2 и 3.</w:t>
      </w:r>
    </w:p>
    <w:p w14:paraId="68AB02B4" w14:textId="5BE91658" w:rsidR="005C69AF" w:rsidRPr="00527A71" w:rsidRDefault="00244493" w:rsidP="003A47C1">
      <w:pPr>
        <w:spacing w:line="360" w:lineRule="auto"/>
        <w:ind w:firstLine="708"/>
        <w:jc w:val="both"/>
      </w:pPr>
      <w:r w:rsidRPr="00527A71">
        <w:t>Чл. 32. Достъпът по чл. 31, ал. 3 се осигурява съгласно вътрешните правила за защита на данните в интегрираната информационна система по чл. 36, ал. 5 от ЗПЗП.“</w:t>
      </w:r>
    </w:p>
    <w:p w14:paraId="180B221C" w14:textId="77777777" w:rsidR="00B5386A" w:rsidRPr="00527A71" w:rsidRDefault="00B5386A" w:rsidP="003A47C1">
      <w:pPr>
        <w:spacing w:line="360" w:lineRule="auto"/>
        <w:ind w:firstLine="708"/>
        <w:jc w:val="both"/>
      </w:pPr>
    </w:p>
    <w:p w14:paraId="43173D6A" w14:textId="42F33D82" w:rsidR="002B240D" w:rsidRPr="00527A71" w:rsidRDefault="002B240D" w:rsidP="002B240D">
      <w:pPr>
        <w:spacing w:line="360" w:lineRule="auto"/>
        <w:ind w:firstLine="708"/>
        <w:jc w:val="both"/>
      </w:pPr>
      <w:r w:rsidRPr="00527A71">
        <w:rPr>
          <w:b/>
        </w:rPr>
        <w:t xml:space="preserve">§ 10. </w:t>
      </w:r>
      <w:r w:rsidRPr="00527A71">
        <w:t xml:space="preserve">В </w:t>
      </w:r>
      <w:r w:rsidR="00F43D19">
        <w:t>д</w:t>
      </w:r>
      <w:r w:rsidR="00EE7345" w:rsidRPr="00527A71">
        <w:t>опълнителните разпоредби</w:t>
      </w:r>
      <w:r w:rsidR="00F43D19">
        <w:t>, в § 1</w:t>
      </w:r>
      <w:r w:rsidR="00EE7345" w:rsidRPr="00527A71">
        <w:t xml:space="preserve"> се създава </w:t>
      </w:r>
      <w:r w:rsidR="00EE7345">
        <w:t>т. 5</w:t>
      </w:r>
      <w:r w:rsidRPr="00527A71">
        <w:t>:</w:t>
      </w:r>
    </w:p>
    <w:p w14:paraId="7E7A96D6" w14:textId="1964B9F6" w:rsidR="002B240D" w:rsidRPr="00527A71" w:rsidRDefault="007C5A2F" w:rsidP="003A47C1">
      <w:pPr>
        <w:spacing w:line="360" w:lineRule="auto"/>
        <w:ind w:firstLine="708"/>
        <w:jc w:val="both"/>
      </w:pPr>
      <w:r w:rsidRPr="00527A71">
        <w:t>„</w:t>
      </w:r>
      <w:r w:rsidR="00EE7345">
        <w:t>5</w:t>
      </w:r>
      <w:r w:rsidR="002B240D" w:rsidRPr="00527A71">
        <w:t>. „</w:t>
      </w:r>
      <w:proofErr w:type="spellStart"/>
      <w:r w:rsidR="002B240D" w:rsidRPr="00527A71">
        <w:t>Shape</w:t>
      </w:r>
      <w:proofErr w:type="spellEnd"/>
      <w:r w:rsidR="002B240D" w:rsidRPr="00527A71">
        <w:t xml:space="preserve"> формат“ е векторен цифров формат за запис на пространствено местонахождение и атрибутна информация на географски обекти.</w:t>
      </w:r>
      <w:r w:rsidRPr="00527A71">
        <w:t>“</w:t>
      </w:r>
    </w:p>
    <w:p w14:paraId="0871B4DE" w14:textId="77777777" w:rsidR="00B5386A" w:rsidRPr="00527A71" w:rsidRDefault="00B5386A" w:rsidP="003A47C1">
      <w:pPr>
        <w:spacing w:line="360" w:lineRule="auto"/>
        <w:ind w:firstLine="708"/>
        <w:jc w:val="both"/>
      </w:pPr>
    </w:p>
    <w:p w14:paraId="0393ABBB" w14:textId="48EB0E07" w:rsidR="003A47C1" w:rsidRDefault="007C5A2F" w:rsidP="003A47C1">
      <w:pPr>
        <w:spacing w:line="360" w:lineRule="auto"/>
        <w:ind w:firstLine="708"/>
        <w:jc w:val="both"/>
      </w:pPr>
      <w:r w:rsidRPr="00527A71">
        <w:rPr>
          <w:b/>
        </w:rPr>
        <w:t>§ 11</w:t>
      </w:r>
      <w:r w:rsidR="003A47C1" w:rsidRPr="00527A71">
        <w:rPr>
          <w:b/>
        </w:rPr>
        <w:t>.</w:t>
      </w:r>
      <w:r w:rsidR="009E5CD0" w:rsidRPr="00527A71">
        <w:rPr>
          <w:b/>
        </w:rPr>
        <w:t xml:space="preserve"> </w:t>
      </w:r>
      <w:r w:rsidR="009E5CD0" w:rsidRPr="00527A71">
        <w:t>Приложението</w:t>
      </w:r>
      <w:r w:rsidR="00F43D19">
        <w:t xml:space="preserve"> към чл.13, ал. 4</w:t>
      </w:r>
      <w:r w:rsidR="009E5CD0" w:rsidRPr="00527A71">
        <w:t xml:space="preserve"> се изменя така:</w:t>
      </w:r>
    </w:p>
    <w:p w14:paraId="4057278D" w14:textId="77777777" w:rsidR="00F43D19" w:rsidRDefault="00F43D19" w:rsidP="00F43D19">
      <w:pPr>
        <w:tabs>
          <w:tab w:val="left" w:pos="6599"/>
        </w:tabs>
        <w:spacing w:line="360" w:lineRule="auto"/>
        <w:ind w:firstLine="708"/>
        <w:jc w:val="both"/>
      </w:pPr>
      <w:r>
        <w:tab/>
        <w:t xml:space="preserve">Приложение </w:t>
      </w:r>
    </w:p>
    <w:p w14:paraId="7C85FD6D" w14:textId="0165C68B" w:rsidR="00F43D19" w:rsidRDefault="00F43D19" w:rsidP="00F43D19">
      <w:pPr>
        <w:tabs>
          <w:tab w:val="left" w:pos="6599"/>
        </w:tabs>
        <w:spacing w:line="360" w:lineRule="auto"/>
        <w:ind w:firstLine="708"/>
        <w:jc w:val="both"/>
      </w:pPr>
      <w:r>
        <w:tab/>
        <w:t>към чл. 13, ал. 4</w:t>
      </w:r>
    </w:p>
    <w:p w14:paraId="387E8568" w14:textId="0E253AF2" w:rsidR="00F43D19" w:rsidRDefault="00F43D19" w:rsidP="00F43D19">
      <w:pPr>
        <w:tabs>
          <w:tab w:val="left" w:pos="6599"/>
        </w:tabs>
        <w:spacing w:line="360" w:lineRule="auto"/>
        <w:ind w:firstLine="708"/>
        <w:jc w:val="both"/>
      </w:pPr>
      <w:r w:rsidRPr="00F43D19">
        <w:t>Номенклатура на начина на трайно ползване на физическите блокове:</w:t>
      </w:r>
    </w:p>
    <w:tbl>
      <w:tblPr>
        <w:tblW w:w="9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979"/>
        <w:gridCol w:w="5501"/>
      </w:tblGrid>
      <w:tr w:rsidR="00ED69D5" w:rsidRPr="00ED69D5" w14:paraId="2C55A560" w14:textId="77777777" w:rsidTr="001F3907">
        <w:trPr>
          <w:trHeight w:val="3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4198" w14:textId="77777777" w:rsidR="00ED69D5" w:rsidRPr="00ED69D5" w:rsidRDefault="00ED69D5" w:rsidP="00ED69D5">
            <w:pPr>
              <w:jc w:val="center"/>
            </w:pPr>
            <w:r w:rsidRPr="00ED69D5">
              <w:t>Код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2435" w14:textId="77777777" w:rsidR="00ED69D5" w:rsidRPr="00ED69D5" w:rsidRDefault="00ED69D5" w:rsidP="00ED69D5">
            <w:pPr>
              <w:jc w:val="center"/>
            </w:pPr>
            <w:r w:rsidRPr="00ED69D5">
              <w:t>Абревиатура</w:t>
            </w: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E3BC" w14:textId="77777777" w:rsidR="00ED69D5" w:rsidRPr="00ED69D5" w:rsidRDefault="00ED69D5" w:rsidP="00ED69D5">
            <w:pPr>
              <w:jc w:val="center"/>
            </w:pPr>
            <w:r w:rsidRPr="00ED69D5">
              <w:t>Описание</w:t>
            </w:r>
          </w:p>
        </w:tc>
      </w:tr>
      <w:tr w:rsidR="00ED69D5" w:rsidRPr="00ED69D5" w14:paraId="2027C3A5" w14:textId="77777777" w:rsidTr="00251BD6">
        <w:trPr>
          <w:trHeight w:val="300"/>
          <w:jc w:val="center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13F0" w14:textId="77777777" w:rsidR="00ED69D5" w:rsidRPr="00ED69D5" w:rsidRDefault="00ED69D5" w:rsidP="00ED69D5">
            <w:pPr>
              <w:jc w:val="center"/>
              <w:rPr>
                <w:b/>
                <w:bCs/>
              </w:rPr>
            </w:pPr>
            <w:r w:rsidRPr="00ED69D5">
              <w:rPr>
                <w:b/>
                <w:bCs/>
              </w:rPr>
              <w:t>ЗЕМЕДЕЛСКИ ТИП ЗЕМИ</w:t>
            </w:r>
          </w:p>
        </w:tc>
      </w:tr>
      <w:tr w:rsidR="00ED69D5" w:rsidRPr="00ED69D5" w14:paraId="12276404" w14:textId="77777777" w:rsidTr="001F3907">
        <w:trPr>
          <w:trHeight w:val="383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4252" w14:textId="77777777" w:rsidR="00ED69D5" w:rsidRPr="00ED69D5" w:rsidRDefault="00ED69D5" w:rsidP="00ED69D5">
            <w:pPr>
              <w:jc w:val="center"/>
            </w:pPr>
            <w:r w:rsidRPr="00ED69D5">
              <w:t>000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122B" w14:textId="77777777" w:rsidR="00ED69D5" w:rsidRPr="00ED69D5" w:rsidRDefault="00ED69D5" w:rsidP="00ED69D5">
            <w:r w:rsidRPr="00ED69D5">
              <w:t>НП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AEF2" w14:textId="77777777" w:rsidR="00ED69D5" w:rsidRPr="00ED69D5" w:rsidRDefault="00ED69D5" w:rsidP="00ED69D5">
            <w:r w:rsidRPr="00ED69D5">
              <w:t>НЕУТОЧНЕНО ЗЕМЕПОЛЗВАНЕ</w:t>
            </w:r>
          </w:p>
        </w:tc>
      </w:tr>
      <w:tr w:rsidR="00ED69D5" w:rsidRPr="00ED69D5" w14:paraId="5418E556" w14:textId="77777777" w:rsidTr="001F3907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A8BA" w14:textId="77777777" w:rsidR="00ED69D5" w:rsidRPr="00ED69D5" w:rsidRDefault="00ED69D5" w:rsidP="00ED69D5">
            <w:pPr>
              <w:jc w:val="center"/>
            </w:pPr>
            <w:r w:rsidRPr="00ED69D5">
              <w:t>010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8EAE" w14:textId="77777777" w:rsidR="00ED69D5" w:rsidRPr="00ED69D5" w:rsidRDefault="00ED69D5" w:rsidP="00ED69D5">
            <w:r w:rsidRPr="00ED69D5">
              <w:t>ОЗ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A25F" w14:textId="77777777" w:rsidR="00ED69D5" w:rsidRPr="00ED69D5" w:rsidRDefault="00ED69D5" w:rsidP="00ED69D5">
            <w:r w:rsidRPr="00ED69D5">
              <w:t>ОБРАБОТВАЕМИ ЗЕМИ</w:t>
            </w:r>
          </w:p>
        </w:tc>
      </w:tr>
      <w:tr w:rsidR="00ED69D5" w:rsidRPr="00ED69D5" w14:paraId="2B4912EF" w14:textId="77777777" w:rsidTr="001F3907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F160" w14:textId="77777777" w:rsidR="00ED69D5" w:rsidRPr="00ED69D5" w:rsidRDefault="00ED69D5" w:rsidP="00ED69D5">
            <w:pPr>
              <w:jc w:val="center"/>
            </w:pPr>
            <w:r w:rsidRPr="00ED69D5">
              <w:t>011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E79D" w14:textId="77777777" w:rsidR="00ED69D5" w:rsidRPr="00ED69D5" w:rsidRDefault="00ED69D5" w:rsidP="00ED69D5">
            <w:r w:rsidRPr="00ED69D5">
              <w:t>ОП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2F8D" w14:textId="77777777" w:rsidR="00ED69D5" w:rsidRPr="00ED69D5" w:rsidRDefault="00ED69D5" w:rsidP="00ED69D5">
            <w:r w:rsidRPr="00ED69D5">
              <w:t>ОРАНЖЕРИЙНИ ПЛОЩИ</w:t>
            </w:r>
          </w:p>
        </w:tc>
      </w:tr>
      <w:tr w:rsidR="00ED69D5" w:rsidRPr="00ED69D5" w14:paraId="5477E8BE" w14:textId="77777777" w:rsidTr="001F3907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2514" w14:textId="77777777" w:rsidR="00ED69D5" w:rsidRPr="00ED69D5" w:rsidRDefault="00ED69D5" w:rsidP="00ED69D5">
            <w:pPr>
              <w:jc w:val="center"/>
            </w:pPr>
            <w:r w:rsidRPr="00ED69D5">
              <w:lastRenderedPageBreak/>
              <w:t>012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4A55" w14:textId="77777777" w:rsidR="00ED69D5" w:rsidRPr="00ED69D5" w:rsidRDefault="00ED69D5" w:rsidP="00ED69D5">
            <w:r w:rsidRPr="00ED69D5">
              <w:t>ОД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5F17" w14:textId="77777777" w:rsidR="00ED69D5" w:rsidRPr="00ED69D5" w:rsidRDefault="00ED69D5" w:rsidP="00ED69D5">
            <w:r w:rsidRPr="00ED69D5">
              <w:t>Оризища с диги</w:t>
            </w:r>
          </w:p>
        </w:tc>
      </w:tr>
      <w:tr w:rsidR="00ED69D5" w:rsidRPr="00ED69D5" w14:paraId="4E007558" w14:textId="77777777" w:rsidTr="001F3907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B6BD" w14:textId="77777777" w:rsidR="00ED69D5" w:rsidRPr="00ED69D5" w:rsidRDefault="00ED69D5" w:rsidP="00ED69D5">
            <w:pPr>
              <w:jc w:val="center"/>
            </w:pPr>
            <w:r w:rsidRPr="00ED69D5">
              <w:t>020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31DA" w14:textId="77777777" w:rsidR="00ED69D5" w:rsidRPr="00ED69D5" w:rsidRDefault="00ED69D5" w:rsidP="00ED69D5">
            <w:r w:rsidRPr="00ED69D5">
              <w:t>ТН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2CB9" w14:textId="77777777" w:rsidR="00ED69D5" w:rsidRPr="00ED69D5" w:rsidRDefault="00ED69D5" w:rsidP="00ED69D5">
            <w:r w:rsidRPr="00ED69D5">
              <w:t>ТРАЙНИ НАСАЖДЕНИЯ</w:t>
            </w:r>
          </w:p>
        </w:tc>
      </w:tr>
      <w:tr w:rsidR="00ED69D5" w:rsidRPr="00ED69D5" w14:paraId="2E5672EF" w14:textId="77777777" w:rsidTr="001F3907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9D65" w14:textId="77777777" w:rsidR="00ED69D5" w:rsidRPr="00ED69D5" w:rsidRDefault="00ED69D5" w:rsidP="00ED69D5">
            <w:pPr>
              <w:jc w:val="center"/>
            </w:pPr>
            <w:r w:rsidRPr="00ED69D5">
              <w:t>021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D8CD" w14:textId="77777777" w:rsidR="00ED69D5" w:rsidRPr="00ED69D5" w:rsidRDefault="00ED69D5" w:rsidP="00ED69D5">
            <w:r w:rsidRPr="00ED69D5">
              <w:t>ЛН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F149" w14:textId="77777777" w:rsidR="00ED69D5" w:rsidRPr="00ED69D5" w:rsidRDefault="00ED69D5" w:rsidP="00ED69D5">
            <w:r w:rsidRPr="00ED69D5">
              <w:t>Лозови насаждения</w:t>
            </w:r>
          </w:p>
        </w:tc>
      </w:tr>
      <w:tr w:rsidR="00ED69D5" w:rsidRPr="00ED69D5" w14:paraId="72AD3C98" w14:textId="77777777" w:rsidTr="001F3907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0680" w14:textId="77777777" w:rsidR="00ED69D5" w:rsidRPr="00ED69D5" w:rsidRDefault="00ED69D5" w:rsidP="00ED69D5">
            <w:pPr>
              <w:jc w:val="center"/>
            </w:pPr>
            <w:r w:rsidRPr="00ED69D5">
              <w:t>022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47DF" w14:textId="77777777" w:rsidR="00ED69D5" w:rsidRPr="00ED69D5" w:rsidRDefault="00ED69D5" w:rsidP="00ED69D5">
            <w:r w:rsidRPr="00ED69D5">
              <w:t>ОН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1B04" w14:textId="77777777" w:rsidR="00ED69D5" w:rsidRPr="00ED69D5" w:rsidRDefault="00ED69D5" w:rsidP="00ED69D5">
            <w:r w:rsidRPr="00ED69D5">
              <w:t>Овощни насаждения</w:t>
            </w:r>
          </w:p>
        </w:tc>
      </w:tr>
      <w:tr w:rsidR="00ED69D5" w:rsidRPr="00ED69D5" w14:paraId="51235E9C" w14:textId="77777777" w:rsidTr="001F3907">
        <w:trPr>
          <w:trHeight w:val="6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92BE" w14:textId="77777777" w:rsidR="00ED69D5" w:rsidRPr="00ED69D5" w:rsidRDefault="00ED69D5" w:rsidP="00ED69D5">
            <w:pPr>
              <w:jc w:val="center"/>
            </w:pPr>
            <w:r w:rsidRPr="00ED69D5">
              <w:t>023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8938" w14:textId="77777777" w:rsidR="00ED69D5" w:rsidRPr="00ED69D5" w:rsidRDefault="00ED69D5" w:rsidP="00ED69D5">
            <w:r w:rsidRPr="00ED69D5">
              <w:t>ДТН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0F79" w14:textId="77777777" w:rsidR="00ED69D5" w:rsidRPr="00ED69D5" w:rsidRDefault="00ED69D5" w:rsidP="00ED69D5">
            <w:r w:rsidRPr="00ED69D5">
              <w:t>Други трайни насаждения</w:t>
            </w:r>
          </w:p>
        </w:tc>
      </w:tr>
      <w:tr w:rsidR="00ED69D5" w:rsidRPr="00ED69D5" w14:paraId="67A01F8A" w14:textId="77777777" w:rsidTr="001F3907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75B7" w14:textId="77777777" w:rsidR="00ED69D5" w:rsidRPr="00ED69D5" w:rsidRDefault="00ED69D5" w:rsidP="00ED69D5">
            <w:pPr>
              <w:jc w:val="center"/>
            </w:pPr>
            <w:r w:rsidRPr="00ED69D5">
              <w:t>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CEA9" w14:textId="77777777" w:rsidR="00ED69D5" w:rsidRPr="00ED69D5" w:rsidRDefault="00ED69D5" w:rsidP="00ED69D5">
            <w:r w:rsidRPr="00ED69D5">
              <w:t>ОР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19CA" w14:textId="77777777" w:rsidR="00ED69D5" w:rsidRPr="00ED69D5" w:rsidRDefault="00ED69D5" w:rsidP="00ED69D5">
            <w:r w:rsidRPr="00ED69D5">
              <w:t>Разсадници</w:t>
            </w:r>
          </w:p>
        </w:tc>
      </w:tr>
      <w:tr w:rsidR="00ED69D5" w:rsidRPr="00ED69D5" w14:paraId="0559AE65" w14:textId="77777777" w:rsidTr="001F3907">
        <w:trPr>
          <w:trHeight w:val="342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E414" w14:textId="77777777" w:rsidR="00ED69D5" w:rsidRPr="00ED69D5" w:rsidRDefault="00ED69D5" w:rsidP="00ED69D5">
            <w:pPr>
              <w:jc w:val="center"/>
            </w:pPr>
            <w:r w:rsidRPr="00ED69D5">
              <w:t>025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78CE" w14:textId="77777777" w:rsidR="00ED69D5" w:rsidRPr="00ED69D5" w:rsidRDefault="00ED69D5" w:rsidP="00ED69D5">
            <w:r w:rsidRPr="00ED69D5">
              <w:t>АТН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50C0" w14:textId="77777777" w:rsidR="00ED69D5" w:rsidRPr="00ED69D5" w:rsidRDefault="00ED69D5" w:rsidP="00ED69D5">
            <w:r w:rsidRPr="00ED69D5">
              <w:t>Амортизирани лозя и др. стари ТН</w:t>
            </w:r>
          </w:p>
        </w:tc>
      </w:tr>
      <w:tr w:rsidR="00ED69D5" w:rsidRPr="00ED69D5" w14:paraId="1084F413" w14:textId="77777777" w:rsidTr="001F3907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0798" w14:textId="77777777" w:rsidR="00ED69D5" w:rsidRPr="00ED69D5" w:rsidRDefault="00ED69D5" w:rsidP="00ED69D5">
            <w:pPr>
              <w:jc w:val="center"/>
            </w:pPr>
            <w:r w:rsidRPr="00ED69D5">
              <w:t>030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472E" w14:textId="77777777" w:rsidR="00ED69D5" w:rsidRPr="00ED69D5" w:rsidRDefault="00ED69D5" w:rsidP="00ED69D5">
            <w:r w:rsidRPr="00ED69D5">
              <w:t>НМ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9E4F" w14:textId="77777777" w:rsidR="00ED69D5" w:rsidRPr="00ED69D5" w:rsidRDefault="00ED69D5" w:rsidP="00ED69D5">
            <w:r w:rsidRPr="00ED69D5">
              <w:t>НАСЕЛЕНИ МЕСТА</w:t>
            </w:r>
          </w:p>
        </w:tc>
      </w:tr>
      <w:tr w:rsidR="00ED69D5" w:rsidRPr="00ED69D5" w14:paraId="464A3DA0" w14:textId="77777777" w:rsidTr="001F3907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394B" w14:textId="77777777" w:rsidR="00ED69D5" w:rsidRPr="00ED69D5" w:rsidRDefault="00ED69D5" w:rsidP="00ED69D5">
            <w:pPr>
              <w:jc w:val="center"/>
            </w:pPr>
            <w:r w:rsidRPr="00ED69D5">
              <w:t>031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DB85" w14:textId="77777777" w:rsidR="00ED69D5" w:rsidRPr="00ED69D5" w:rsidRDefault="00ED69D5" w:rsidP="00ED69D5">
            <w:r w:rsidRPr="00ED69D5">
              <w:t>ДМ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5F06" w14:textId="77777777" w:rsidR="00ED69D5" w:rsidRPr="00ED69D5" w:rsidRDefault="00ED69D5" w:rsidP="00ED69D5">
            <w:r w:rsidRPr="00ED69D5">
              <w:t>Дворни места</w:t>
            </w:r>
          </w:p>
        </w:tc>
      </w:tr>
      <w:tr w:rsidR="00ED69D5" w:rsidRPr="00ED69D5" w14:paraId="61CF7636" w14:textId="77777777" w:rsidTr="001F3907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F1CD" w14:textId="77777777" w:rsidR="00ED69D5" w:rsidRPr="00ED69D5" w:rsidRDefault="00ED69D5" w:rsidP="00ED69D5">
            <w:pPr>
              <w:jc w:val="center"/>
            </w:pPr>
            <w:r w:rsidRPr="00ED69D5">
              <w:t>032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14AB" w14:textId="77777777" w:rsidR="00ED69D5" w:rsidRPr="00ED69D5" w:rsidRDefault="00ED69D5" w:rsidP="00ED69D5">
            <w:r w:rsidRPr="00ED69D5">
              <w:t>КСТ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E419" w14:textId="77777777" w:rsidR="00ED69D5" w:rsidRPr="00ED69D5" w:rsidRDefault="00ED69D5" w:rsidP="00ED69D5">
            <w:proofErr w:type="spellStart"/>
            <w:r w:rsidRPr="00ED69D5">
              <w:t>Крайселищни</w:t>
            </w:r>
            <w:proofErr w:type="spellEnd"/>
            <w:r w:rsidRPr="00ED69D5">
              <w:t xml:space="preserve"> територии</w:t>
            </w:r>
          </w:p>
        </w:tc>
      </w:tr>
      <w:tr w:rsidR="00ED69D5" w:rsidRPr="00ED69D5" w14:paraId="58EA60FF" w14:textId="77777777" w:rsidTr="001F3907">
        <w:trPr>
          <w:trHeight w:val="378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DB5E" w14:textId="77777777" w:rsidR="00ED69D5" w:rsidRPr="00ED69D5" w:rsidRDefault="00ED69D5" w:rsidP="00ED69D5">
            <w:pPr>
              <w:jc w:val="center"/>
            </w:pPr>
            <w:r w:rsidRPr="00ED69D5">
              <w:t>033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989E" w14:textId="77777777" w:rsidR="00ED69D5" w:rsidRPr="00ED69D5" w:rsidRDefault="00ED69D5" w:rsidP="00ED69D5">
            <w:r w:rsidRPr="00ED69D5">
              <w:t>МСГ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956E" w14:textId="77777777" w:rsidR="00ED69D5" w:rsidRPr="00ED69D5" w:rsidRDefault="00ED69D5" w:rsidP="00ED69D5">
            <w:r w:rsidRPr="00ED69D5">
              <w:t>Маломерни семейни градини</w:t>
            </w:r>
          </w:p>
        </w:tc>
      </w:tr>
      <w:tr w:rsidR="00ED69D5" w:rsidRPr="00ED69D5" w14:paraId="7CD6F6AE" w14:textId="77777777" w:rsidTr="001F3907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EDC8" w14:textId="77777777" w:rsidR="00ED69D5" w:rsidRPr="00ED69D5" w:rsidRDefault="00ED69D5" w:rsidP="00ED69D5">
            <w:pPr>
              <w:jc w:val="center"/>
            </w:pPr>
            <w:r w:rsidRPr="00ED69D5">
              <w:t>040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CEA7" w14:textId="77777777" w:rsidR="00ED69D5" w:rsidRPr="00ED69D5" w:rsidRDefault="00ED69D5" w:rsidP="00ED69D5">
            <w:r w:rsidRPr="00ED69D5">
              <w:t>ПМЛ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8A9A" w14:textId="77777777" w:rsidR="00ED69D5" w:rsidRPr="00ED69D5" w:rsidRDefault="00ED69D5" w:rsidP="00ED69D5">
            <w:r w:rsidRPr="00ED69D5">
              <w:t>Пасища, мери и ливади</w:t>
            </w:r>
          </w:p>
        </w:tc>
      </w:tr>
      <w:tr w:rsidR="00ED69D5" w:rsidRPr="00ED69D5" w14:paraId="0AAEA613" w14:textId="77777777" w:rsidTr="001F3907">
        <w:trPr>
          <w:trHeight w:val="373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6F04" w14:textId="77777777" w:rsidR="00ED69D5" w:rsidRPr="00ED69D5" w:rsidRDefault="00ED69D5" w:rsidP="00ED69D5">
            <w:pPr>
              <w:jc w:val="center"/>
            </w:pPr>
            <w:r w:rsidRPr="00ED69D5">
              <w:t>041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C566" w14:textId="77777777" w:rsidR="00ED69D5" w:rsidRPr="00ED69D5" w:rsidRDefault="00ED69D5" w:rsidP="00ED69D5">
            <w:r w:rsidRPr="00ED69D5">
              <w:t>ЕПЛ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7E78" w14:textId="77777777" w:rsidR="00ED69D5" w:rsidRPr="00ED69D5" w:rsidRDefault="00ED69D5" w:rsidP="00ED69D5">
            <w:r w:rsidRPr="00ED69D5">
              <w:t>Естествени пасища и ливади</w:t>
            </w:r>
          </w:p>
        </w:tc>
      </w:tr>
      <w:tr w:rsidR="00ED69D5" w:rsidRPr="00ED69D5" w14:paraId="540253DE" w14:textId="77777777" w:rsidTr="001F3907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F0A1" w14:textId="77777777" w:rsidR="00ED69D5" w:rsidRPr="00ED69D5" w:rsidRDefault="00ED69D5" w:rsidP="00ED69D5">
            <w:pPr>
              <w:jc w:val="center"/>
            </w:pPr>
            <w:r w:rsidRPr="00ED69D5">
              <w:t>043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467F" w14:textId="77777777" w:rsidR="00ED69D5" w:rsidRPr="00ED69D5" w:rsidRDefault="00ED69D5" w:rsidP="00ED69D5">
            <w:r w:rsidRPr="00ED69D5">
              <w:t>ГЛП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7990" w14:textId="77777777" w:rsidR="00ED69D5" w:rsidRPr="00ED69D5" w:rsidRDefault="00ED69D5" w:rsidP="00ED69D5">
            <w:r w:rsidRPr="00ED69D5">
              <w:t>Горски ливади и пасища</w:t>
            </w:r>
          </w:p>
        </w:tc>
      </w:tr>
      <w:tr w:rsidR="00ED69D5" w:rsidRPr="00ED69D5" w14:paraId="04633336" w14:textId="77777777" w:rsidTr="001F3907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3B38" w14:textId="77777777" w:rsidR="00ED69D5" w:rsidRPr="00ED69D5" w:rsidRDefault="00ED69D5" w:rsidP="00ED69D5">
            <w:pPr>
              <w:jc w:val="center"/>
            </w:pPr>
            <w:r w:rsidRPr="00ED69D5">
              <w:t>045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CFCC" w14:textId="77777777" w:rsidR="00ED69D5" w:rsidRPr="00ED69D5" w:rsidRDefault="00ED69D5" w:rsidP="00ED69D5">
            <w:r w:rsidRPr="00ED69D5">
              <w:t>ПЧ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BA13" w14:textId="77777777" w:rsidR="00ED69D5" w:rsidRPr="00ED69D5" w:rsidRDefault="00ED69D5" w:rsidP="00ED69D5">
            <w:r w:rsidRPr="00ED69D5">
              <w:t>Пчелини</w:t>
            </w:r>
          </w:p>
        </w:tc>
      </w:tr>
      <w:tr w:rsidR="00ED69D5" w:rsidRPr="00ED69D5" w14:paraId="5DC5E357" w14:textId="77777777" w:rsidTr="001F3907">
        <w:trPr>
          <w:trHeight w:val="338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5CF5" w14:textId="77777777" w:rsidR="00ED69D5" w:rsidRPr="00ED69D5" w:rsidRDefault="00ED69D5" w:rsidP="00ED69D5">
            <w:pPr>
              <w:jc w:val="center"/>
            </w:pPr>
            <w:r w:rsidRPr="00ED69D5">
              <w:t>050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01A3" w14:textId="77777777" w:rsidR="00ED69D5" w:rsidRPr="00ED69D5" w:rsidRDefault="00ED69D5" w:rsidP="00ED69D5">
            <w:r w:rsidRPr="00ED69D5">
              <w:t>СЗП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B3F1" w14:textId="77777777" w:rsidR="00ED69D5" w:rsidRPr="00ED69D5" w:rsidRDefault="00ED69D5" w:rsidP="00ED69D5">
            <w:r w:rsidRPr="00ED69D5">
              <w:t>СМЕСЕНО ЗЕМЕПОЛЗВАНЕ</w:t>
            </w:r>
          </w:p>
        </w:tc>
      </w:tr>
      <w:tr w:rsidR="00ED69D5" w:rsidRPr="00ED69D5" w14:paraId="6269CADC" w14:textId="77777777" w:rsidTr="00251BD6">
        <w:trPr>
          <w:trHeight w:val="300"/>
          <w:jc w:val="center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62B1" w14:textId="77777777" w:rsidR="00ED69D5" w:rsidRPr="00ED69D5" w:rsidRDefault="00ED69D5" w:rsidP="00ED69D5">
            <w:pPr>
              <w:jc w:val="center"/>
              <w:rPr>
                <w:b/>
                <w:bCs/>
              </w:rPr>
            </w:pPr>
            <w:r w:rsidRPr="00ED69D5">
              <w:rPr>
                <w:b/>
                <w:bCs/>
              </w:rPr>
              <w:t>НЕЗЕМЕДЕЛСКИ ТИП ЗЕМИ</w:t>
            </w:r>
          </w:p>
        </w:tc>
      </w:tr>
      <w:tr w:rsidR="00ED69D5" w:rsidRPr="00ED69D5" w14:paraId="7C8B2840" w14:textId="77777777" w:rsidTr="001F3907">
        <w:trPr>
          <w:trHeight w:val="39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3A5C" w14:textId="77777777" w:rsidR="00ED69D5" w:rsidRPr="00ED69D5" w:rsidRDefault="00ED69D5" w:rsidP="00ED69D5">
            <w:pPr>
              <w:jc w:val="center"/>
            </w:pPr>
            <w:r w:rsidRPr="00ED69D5">
              <w:t>100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8621" w14:textId="77777777" w:rsidR="00ED69D5" w:rsidRPr="00ED69D5" w:rsidRDefault="00ED69D5" w:rsidP="00ED69D5">
            <w:r w:rsidRPr="00ED69D5">
              <w:t>НОП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8E5C" w14:textId="77777777" w:rsidR="00ED69D5" w:rsidRPr="00ED69D5" w:rsidRDefault="00ED69D5" w:rsidP="00ED69D5">
            <w:r w:rsidRPr="00ED69D5">
              <w:t>НЕОБРАБОТВАЕМИ ПЛОЩИ</w:t>
            </w:r>
          </w:p>
        </w:tc>
      </w:tr>
      <w:tr w:rsidR="00ED69D5" w:rsidRPr="00ED69D5" w14:paraId="718F8006" w14:textId="77777777" w:rsidTr="001F3907">
        <w:trPr>
          <w:trHeight w:val="35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0E5F" w14:textId="77777777" w:rsidR="00ED69D5" w:rsidRPr="00ED69D5" w:rsidRDefault="00ED69D5" w:rsidP="00ED69D5">
            <w:pPr>
              <w:jc w:val="center"/>
            </w:pPr>
            <w:r w:rsidRPr="00ED69D5">
              <w:t>101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1460" w14:textId="77777777" w:rsidR="00ED69D5" w:rsidRPr="00ED69D5" w:rsidRDefault="00ED69D5" w:rsidP="00ED69D5">
            <w:r w:rsidRPr="00ED69D5">
              <w:t>ХЗТ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73C0" w14:textId="77777777" w:rsidR="00ED69D5" w:rsidRPr="00ED69D5" w:rsidRDefault="00ED69D5" w:rsidP="00ED69D5">
            <w:r w:rsidRPr="00ED69D5">
              <w:t>Храсти и затревени територии</w:t>
            </w:r>
          </w:p>
        </w:tc>
      </w:tr>
      <w:tr w:rsidR="00ED69D5" w:rsidRPr="00ED69D5" w14:paraId="4C9450F2" w14:textId="77777777" w:rsidTr="001F3907">
        <w:trPr>
          <w:trHeight w:val="30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64BC" w14:textId="77777777" w:rsidR="00ED69D5" w:rsidRPr="00ED69D5" w:rsidRDefault="00ED69D5" w:rsidP="00ED69D5">
            <w:pPr>
              <w:jc w:val="center"/>
            </w:pPr>
            <w:r w:rsidRPr="00ED69D5">
              <w:t>102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5232" w14:textId="77777777" w:rsidR="00ED69D5" w:rsidRPr="00ED69D5" w:rsidRDefault="00ED69D5" w:rsidP="00ED69D5">
            <w:r w:rsidRPr="00ED69D5">
              <w:t>ДОП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1017" w14:textId="77777777" w:rsidR="00ED69D5" w:rsidRPr="00ED69D5" w:rsidRDefault="00ED69D5" w:rsidP="00ED69D5">
            <w:r w:rsidRPr="00ED69D5">
              <w:t xml:space="preserve">Дерета, оврази и </w:t>
            </w:r>
            <w:proofErr w:type="spellStart"/>
            <w:r w:rsidRPr="00ED69D5">
              <w:t>промойни</w:t>
            </w:r>
            <w:proofErr w:type="spellEnd"/>
          </w:p>
        </w:tc>
      </w:tr>
      <w:tr w:rsidR="00ED69D5" w:rsidRPr="00ED69D5" w14:paraId="4979C53C" w14:textId="77777777" w:rsidTr="001F3907">
        <w:trPr>
          <w:trHeight w:val="401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20DD" w14:textId="77777777" w:rsidR="00ED69D5" w:rsidRPr="00ED69D5" w:rsidRDefault="00ED69D5" w:rsidP="00ED69D5">
            <w:pPr>
              <w:jc w:val="center"/>
            </w:pPr>
            <w:r w:rsidRPr="00ED69D5">
              <w:t>103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AD08" w14:textId="77777777" w:rsidR="00ED69D5" w:rsidRPr="00ED69D5" w:rsidRDefault="00ED69D5" w:rsidP="00ED69D5">
            <w:r w:rsidRPr="00ED69D5">
              <w:t>ППП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D15E" w14:textId="77777777" w:rsidR="00ED69D5" w:rsidRPr="00ED69D5" w:rsidRDefault="00ED69D5" w:rsidP="00ED69D5">
            <w:r w:rsidRPr="00ED69D5">
              <w:t xml:space="preserve">Полски пътища, </w:t>
            </w:r>
            <w:proofErr w:type="spellStart"/>
            <w:r w:rsidRPr="00ED69D5">
              <w:t>прокари</w:t>
            </w:r>
            <w:proofErr w:type="spellEnd"/>
            <w:r w:rsidRPr="00ED69D5">
              <w:t xml:space="preserve"> и просеки</w:t>
            </w:r>
          </w:p>
        </w:tc>
      </w:tr>
      <w:tr w:rsidR="00ED69D5" w:rsidRPr="00ED69D5" w14:paraId="45B0D447" w14:textId="77777777" w:rsidTr="001F3907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7094" w14:textId="77777777" w:rsidR="00ED69D5" w:rsidRPr="00ED69D5" w:rsidRDefault="00ED69D5" w:rsidP="00ED69D5">
            <w:pPr>
              <w:jc w:val="center"/>
            </w:pPr>
            <w:r w:rsidRPr="00ED69D5">
              <w:t>200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B92E" w14:textId="77777777" w:rsidR="00ED69D5" w:rsidRPr="00ED69D5" w:rsidRDefault="00ED69D5" w:rsidP="00ED69D5">
            <w:r w:rsidRPr="00ED69D5">
              <w:t>ГТ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E443" w14:textId="77777777" w:rsidR="00ED69D5" w:rsidRPr="00ED69D5" w:rsidRDefault="00ED69D5" w:rsidP="00ED69D5">
            <w:r w:rsidRPr="00ED69D5">
              <w:t>ГОРСКИ ТЕРИТОРИИ</w:t>
            </w:r>
          </w:p>
        </w:tc>
      </w:tr>
      <w:tr w:rsidR="00ED69D5" w:rsidRPr="00ED69D5" w14:paraId="4210A9A0" w14:textId="77777777" w:rsidTr="001F3907">
        <w:trPr>
          <w:trHeight w:val="34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7DE3" w14:textId="77777777" w:rsidR="00ED69D5" w:rsidRPr="00ED69D5" w:rsidRDefault="00ED69D5" w:rsidP="00ED69D5">
            <w:pPr>
              <w:jc w:val="center"/>
            </w:pPr>
            <w:r w:rsidRPr="00ED69D5">
              <w:t>300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3BFD" w14:textId="77777777" w:rsidR="00ED69D5" w:rsidRPr="00ED69D5" w:rsidRDefault="00ED69D5" w:rsidP="00ED69D5">
            <w:r w:rsidRPr="00ED69D5">
              <w:t>УТ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408A" w14:textId="77777777" w:rsidR="00ED69D5" w:rsidRPr="00ED69D5" w:rsidRDefault="00ED69D5" w:rsidP="00ED69D5">
            <w:r w:rsidRPr="00ED69D5">
              <w:t>УРБАНИЗИРАНИ ТЕРИТОРИИ</w:t>
            </w:r>
          </w:p>
        </w:tc>
      </w:tr>
      <w:tr w:rsidR="00ED69D5" w:rsidRPr="00ED69D5" w14:paraId="27A8078B" w14:textId="77777777" w:rsidTr="001F3907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4182" w14:textId="77777777" w:rsidR="00ED69D5" w:rsidRPr="00ED69D5" w:rsidRDefault="00ED69D5" w:rsidP="00ED69D5">
            <w:pPr>
              <w:jc w:val="center"/>
            </w:pPr>
            <w:r w:rsidRPr="00ED69D5">
              <w:t>301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DEA9" w14:textId="77777777" w:rsidR="00ED69D5" w:rsidRPr="00ED69D5" w:rsidRDefault="00ED69D5" w:rsidP="00ED69D5">
            <w:r w:rsidRPr="00ED69D5">
              <w:t>ГС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C959" w14:textId="77777777" w:rsidR="00ED69D5" w:rsidRPr="00ED69D5" w:rsidRDefault="00ED69D5" w:rsidP="00ED69D5">
            <w:r w:rsidRPr="00ED69D5">
              <w:t>Градски структури</w:t>
            </w:r>
          </w:p>
        </w:tc>
      </w:tr>
      <w:tr w:rsidR="00ED69D5" w:rsidRPr="00ED69D5" w14:paraId="035FF036" w14:textId="77777777" w:rsidTr="001F3907">
        <w:trPr>
          <w:trHeight w:val="329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196A" w14:textId="77777777" w:rsidR="00ED69D5" w:rsidRPr="00ED69D5" w:rsidRDefault="00ED69D5" w:rsidP="00ED69D5">
            <w:pPr>
              <w:jc w:val="center"/>
            </w:pPr>
            <w:r w:rsidRPr="00ED69D5">
              <w:t>302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F802" w14:textId="77777777" w:rsidR="00ED69D5" w:rsidRPr="00ED69D5" w:rsidRDefault="00ED69D5" w:rsidP="00ED69D5">
            <w:r w:rsidRPr="00ED69D5">
              <w:t>ЗП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525A" w14:textId="77777777" w:rsidR="00ED69D5" w:rsidRPr="00ED69D5" w:rsidRDefault="00ED69D5" w:rsidP="00ED69D5">
            <w:r w:rsidRPr="00ED69D5">
              <w:t>Застроени площи извън населени места</w:t>
            </w:r>
          </w:p>
        </w:tc>
      </w:tr>
      <w:tr w:rsidR="00ED69D5" w:rsidRPr="00ED69D5" w14:paraId="09475C8C" w14:textId="77777777" w:rsidTr="001F3907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CDC" w14:textId="77777777" w:rsidR="00ED69D5" w:rsidRPr="00ED69D5" w:rsidRDefault="00ED69D5" w:rsidP="00ED69D5">
            <w:pPr>
              <w:jc w:val="center"/>
            </w:pPr>
            <w:r w:rsidRPr="00ED69D5">
              <w:t>303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71F7" w14:textId="77777777" w:rsidR="00ED69D5" w:rsidRPr="00ED69D5" w:rsidRDefault="00ED69D5" w:rsidP="00ED69D5">
            <w:r w:rsidRPr="00ED69D5">
              <w:t>ЗОС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D37D" w14:textId="77777777" w:rsidR="00ED69D5" w:rsidRPr="00ED69D5" w:rsidRDefault="00ED69D5" w:rsidP="00ED69D5">
            <w:r w:rsidRPr="00ED69D5">
              <w:t>Зони за спорт и отдих</w:t>
            </w:r>
          </w:p>
        </w:tc>
      </w:tr>
      <w:tr w:rsidR="00ED69D5" w:rsidRPr="00ED69D5" w14:paraId="341D7764" w14:textId="77777777" w:rsidTr="001F3907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1D56" w14:textId="77777777" w:rsidR="00ED69D5" w:rsidRPr="00ED69D5" w:rsidRDefault="00ED69D5" w:rsidP="00ED69D5">
            <w:pPr>
              <w:jc w:val="center"/>
            </w:pPr>
            <w:r w:rsidRPr="00ED69D5">
              <w:t>304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21BE" w14:textId="77777777" w:rsidR="00ED69D5" w:rsidRPr="00ED69D5" w:rsidRDefault="00ED69D5" w:rsidP="00ED69D5">
            <w:r w:rsidRPr="00ED69D5">
              <w:t>ГР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4406" w14:textId="77777777" w:rsidR="00ED69D5" w:rsidRPr="00ED69D5" w:rsidRDefault="00ED69D5" w:rsidP="00ED69D5">
            <w:r w:rsidRPr="00ED69D5">
              <w:t>Гробища</w:t>
            </w:r>
          </w:p>
        </w:tc>
      </w:tr>
      <w:tr w:rsidR="00ED69D5" w:rsidRPr="00ED69D5" w14:paraId="2B73E563" w14:textId="77777777" w:rsidTr="001F3907">
        <w:trPr>
          <w:trHeight w:val="31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0FAB" w14:textId="77777777" w:rsidR="00ED69D5" w:rsidRPr="00ED69D5" w:rsidRDefault="00ED69D5" w:rsidP="00ED69D5">
            <w:pPr>
              <w:jc w:val="center"/>
            </w:pPr>
            <w:r w:rsidRPr="00ED69D5">
              <w:t>305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F2E2" w14:textId="77777777" w:rsidR="00ED69D5" w:rsidRPr="00ED69D5" w:rsidRDefault="00ED69D5" w:rsidP="00ED69D5">
            <w:r w:rsidRPr="00ED69D5">
              <w:t>АО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80D2" w14:textId="77777777" w:rsidR="00ED69D5" w:rsidRPr="00ED69D5" w:rsidRDefault="00ED69D5" w:rsidP="00ED69D5">
            <w:r w:rsidRPr="00ED69D5">
              <w:t>Археологически обекти и паметници</w:t>
            </w:r>
          </w:p>
        </w:tc>
      </w:tr>
      <w:tr w:rsidR="00ED69D5" w:rsidRPr="00ED69D5" w14:paraId="47865879" w14:textId="77777777" w:rsidTr="001F3907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CC6D" w14:textId="77777777" w:rsidR="00ED69D5" w:rsidRPr="00ED69D5" w:rsidRDefault="00ED69D5" w:rsidP="00ED69D5">
            <w:pPr>
              <w:jc w:val="center"/>
            </w:pPr>
            <w:r w:rsidRPr="00ED69D5">
              <w:t>306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33B0" w14:textId="77777777" w:rsidR="00ED69D5" w:rsidRPr="00ED69D5" w:rsidRDefault="00ED69D5" w:rsidP="00ED69D5">
            <w:r w:rsidRPr="00ED69D5">
              <w:t>ВХВ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A25B" w14:textId="77777777" w:rsidR="00ED69D5" w:rsidRPr="00ED69D5" w:rsidRDefault="00ED69D5" w:rsidP="00ED69D5">
            <w:r w:rsidRPr="00ED69D5">
              <w:t xml:space="preserve">Каптажи и </w:t>
            </w:r>
            <w:proofErr w:type="spellStart"/>
            <w:r w:rsidRPr="00ED69D5">
              <w:t>водохващания</w:t>
            </w:r>
            <w:proofErr w:type="spellEnd"/>
          </w:p>
        </w:tc>
      </w:tr>
      <w:tr w:rsidR="00ED69D5" w:rsidRPr="00ED69D5" w14:paraId="7CE97537" w14:textId="77777777" w:rsidTr="001F3907">
        <w:trPr>
          <w:trHeight w:val="38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E484" w14:textId="77777777" w:rsidR="00ED69D5" w:rsidRPr="00ED69D5" w:rsidRDefault="00ED69D5" w:rsidP="00ED69D5">
            <w:pPr>
              <w:jc w:val="center"/>
            </w:pPr>
            <w:r w:rsidRPr="00ED69D5">
              <w:t>307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452B" w14:textId="77777777" w:rsidR="00ED69D5" w:rsidRPr="00ED69D5" w:rsidRDefault="00ED69D5" w:rsidP="00ED69D5">
            <w:r w:rsidRPr="00ED69D5">
              <w:t>ЕКИ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3259" w14:textId="77777777" w:rsidR="00ED69D5" w:rsidRPr="00ED69D5" w:rsidRDefault="00ED69D5" w:rsidP="00ED69D5">
            <w:r w:rsidRPr="00ED69D5">
              <w:t>Енергийна и комуникационна инфраструктура</w:t>
            </w:r>
          </w:p>
        </w:tc>
      </w:tr>
      <w:tr w:rsidR="00ED69D5" w:rsidRPr="00ED69D5" w14:paraId="40B4BEB8" w14:textId="77777777" w:rsidTr="001F3907">
        <w:trPr>
          <w:trHeight w:val="23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CCF9" w14:textId="77777777" w:rsidR="00ED69D5" w:rsidRPr="00ED69D5" w:rsidRDefault="00ED69D5" w:rsidP="00ED69D5">
            <w:pPr>
              <w:jc w:val="center"/>
            </w:pPr>
            <w:r w:rsidRPr="00ED69D5">
              <w:t>308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2806" w14:textId="77777777" w:rsidR="00ED69D5" w:rsidRPr="00ED69D5" w:rsidRDefault="00ED69D5" w:rsidP="00ED69D5">
            <w:r w:rsidRPr="00ED69D5">
              <w:t>ПБГ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5788" w14:textId="77777777" w:rsidR="00ED69D5" w:rsidRPr="00ED69D5" w:rsidRDefault="00ED69D5" w:rsidP="00ED69D5">
            <w:r w:rsidRPr="00ED69D5">
              <w:t>Полигони за борба с градушките</w:t>
            </w:r>
          </w:p>
        </w:tc>
      </w:tr>
      <w:tr w:rsidR="00ED69D5" w:rsidRPr="00ED69D5" w14:paraId="64454736" w14:textId="77777777" w:rsidTr="001F3907">
        <w:trPr>
          <w:trHeight w:val="33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692A" w14:textId="77777777" w:rsidR="00ED69D5" w:rsidRPr="00ED69D5" w:rsidRDefault="00ED69D5" w:rsidP="00ED69D5">
            <w:pPr>
              <w:jc w:val="center"/>
            </w:pPr>
            <w:r w:rsidRPr="00ED69D5">
              <w:t>400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65AB" w14:textId="77777777" w:rsidR="00ED69D5" w:rsidRPr="00ED69D5" w:rsidRDefault="00ED69D5" w:rsidP="00ED69D5">
            <w:r w:rsidRPr="00ED69D5">
              <w:t>ВП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433C" w14:textId="77777777" w:rsidR="00ED69D5" w:rsidRPr="00ED69D5" w:rsidRDefault="00ED69D5" w:rsidP="00ED69D5">
            <w:r w:rsidRPr="00ED69D5">
              <w:t>ВОДНИ ПЛОЩИ И ВЛАЖНИ ЗОНИ</w:t>
            </w:r>
          </w:p>
        </w:tc>
      </w:tr>
      <w:tr w:rsidR="00ED69D5" w:rsidRPr="00ED69D5" w14:paraId="3E86E7CE" w14:textId="77777777" w:rsidTr="001F3907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CA78" w14:textId="77777777" w:rsidR="00ED69D5" w:rsidRPr="00ED69D5" w:rsidRDefault="00ED69D5" w:rsidP="00ED69D5">
            <w:pPr>
              <w:jc w:val="center"/>
            </w:pPr>
            <w:r w:rsidRPr="00ED69D5">
              <w:t>401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2DFD" w14:textId="77777777" w:rsidR="00ED69D5" w:rsidRPr="00ED69D5" w:rsidRDefault="00ED69D5" w:rsidP="00ED69D5">
            <w:r w:rsidRPr="00ED69D5">
              <w:t>РРК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3F4B" w14:textId="77777777" w:rsidR="00ED69D5" w:rsidRPr="00ED69D5" w:rsidRDefault="00ED69D5" w:rsidP="00ED69D5">
            <w:r w:rsidRPr="00ED69D5">
              <w:t>Реки и речни корита</w:t>
            </w:r>
          </w:p>
        </w:tc>
      </w:tr>
      <w:tr w:rsidR="00ED69D5" w:rsidRPr="00ED69D5" w14:paraId="07980EA1" w14:textId="77777777" w:rsidTr="001F3907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8F38" w14:textId="77777777" w:rsidR="00ED69D5" w:rsidRPr="00ED69D5" w:rsidRDefault="00ED69D5" w:rsidP="00ED69D5">
            <w:pPr>
              <w:jc w:val="center"/>
            </w:pPr>
            <w:r w:rsidRPr="00ED69D5">
              <w:t>402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38D2" w14:textId="77777777" w:rsidR="00ED69D5" w:rsidRPr="00ED69D5" w:rsidRDefault="00ED69D5" w:rsidP="00ED69D5">
            <w:r w:rsidRPr="00ED69D5">
              <w:t>ЕЯБ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DC8F" w14:textId="77777777" w:rsidR="00ED69D5" w:rsidRPr="00ED69D5" w:rsidRDefault="00ED69D5" w:rsidP="00ED69D5">
            <w:r w:rsidRPr="00ED69D5">
              <w:t>Езера, язовири и блата</w:t>
            </w:r>
          </w:p>
        </w:tc>
      </w:tr>
      <w:tr w:rsidR="00ED69D5" w:rsidRPr="00ED69D5" w14:paraId="070E7577" w14:textId="77777777" w:rsidTr="001F3907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DE33" w14:textId="77777777" w:rsidR="00ED69D5" w:rsidRPr="00ED69D5" w:rsidRDefault="00ED69D5" w:rsidP="00ED69D5">
            <w:pPr>
              <w:jc w:val="center"/>
            </w:pPr>
            <w:r w:rsidRPr="00ED69D5">
              <w:t>403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2EB6" w14:textId="77777777" w:rsidR="00ED69D5" w:rsidRPr="00ED69D5" w:rsidRDefault="00ED69D5" w:rsidP="00ED69D5">
            <w:r w:rsidRPr="00ED69D5">
              <w:t>К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AA0D" w14:textId="77777777" w:rsidR="00ED69D5" w:rsidRPr="00ED69D5" w:rsidRDefault="00ED69D5" w:rsidP="00ED69D5">
            <w:r w:rsidRPr="00ED69D5">
              <w:t>Канали</w:t>
            </w:r>
          </w:p>
        </w:tc>
      </w:tr>
      <w:tr w:rsidR="00ED69D5" w:rsidRPr="00ED69D5" w14:paraId="2C18CDB9" w14:textId="77777777" w:rsidTr="001F3907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074F" w14:textId="77777777" w:rsidR="00ED69D5" w:rsidRPr="00ED69D5" w:rsidRDefault="00ED69D5" w:rsidP="00ED69D5">
            <w:pPr>
              <w:jc w:val="center"/>
            </w:pPr>
            <w:r w:rsidRPr="00ED69D5">
              <w:t>404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3A90" w14:textId="77777777" w:rsidR="00ED69D5" w:rsidRPr="00ED69D5" w:rsidRDefault="00ED69D5" w:rsidP="00ED69D5">
            <w:r w:rsidRPr="00ED69D5">
              <w:t>ГВП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907C" w14:textId="77777777" w:rsidR="00ED69D5" w:rsidRPr="00ED69D5" w:rsidRDefault="00ED69D5" w:rsidP="00ED69D5">
            <w:r w:rsidRPr="00ED69D5">
              <w:t>Гранични водни площи</w:t>
            </w:r>
          </w:p>
        </w:tc>
      </w:tr>
      <w:tr w:rsidR="00ED69D5" w:rsidRPr="00ED69D5" w14:paraId="4B9C0E15" w14:textId="77777777" w:rsidTr="001F3907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0288" w14:textId="77777777" w:rsidR="00ED69D5" w:rsidRPr="00ED69D5" w:rsidRDefault="00ED69D5" w:rsidP="00ED69D5">
            <w:pPr>
              <w:jc w:val="center"/>
            </w:pPr>
            <w:r w:rsidRPr="00ED69D5">
              <w:t>405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A74" w14:textId="77777777" w:rsidR="00ED69D5" w:rsidRPr="00ED69D5" w:rsidRDefault="00ED69D5" w:rsidP="00ED69D5">
            <w:r w:rsidRPr="00ED69D5">
              <w:t>ВЗ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562F" w14:textId="77777777" w:rsidR="00ED69D5" w:rsidRPr="00ED69D5" w:rsidRDefault="00ED69D5" w:rsidP="00ED69D5">
            <w:r w:rsidRPr="00ED69D5">
              <w:t>Влажни зони</w:t>
            </w:r>
          </w:p>
        </w:tc>
      </w:tr>
      <w:tr w:rsidR="00ED69D5" w:rsidRPr="00ED69D5" w14:paraId="3C6F1528" w14:textId="77777777" w:rsidTr="001F3907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20A2" w14:textId="77777777" w:rsidR="00ED69D5" w:rsidRPr="00ED69D5" w:rsidRDefault="00ED69D5" w:rsidP="00ED69D5">
            <w:pPr>
              <w:jc w:val="center"/>
            </w:pPr>
            <w:r w:rsidRPr="00ED69D5">
              <w:t>406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BAFF" w14:textId="77777777" w:rsidR="00ED69D5" w:rsidRPr="00ED69D5" w:rsidRDefault="00ED69D5" w:rsidP="00ED69D5">
            <w:r w:rsidRPr="00ED69D5">
              <w:t>РИБ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A1CC" w14:textId="77777777" w:rsidR="00ED69D5" w:rsidRPr="00ED69D5" w:rsidRDefault="00ED69D5" w:rsidP="00ED69D5">
            <w:r w:rsidRPr="00ED69D5">
              <w:t>Рибарници</w:t>
            </w:r>
          </w:p>
        </w:tc>
      </w:tr>
      <w:tr w:rsidR="00ED69D5" w:rsidRPr="00ED69D5" w14:paraId="4076EDFF" w14:textId="77777777" w:rsidTr="001F3907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77BA" w14:textId="77777777" w:rsidR="00ED69D5" w:rsidRPr="00ED69D5" w:rsidRDefault="00ED69D5" w:rsidP="00ED69D5">
            <w:pPr>
              <w:jc w:val="center"/>
            </w:pPr>
            <w:r w:rsidRPr="00ED69D5">
              <w:t>500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C607" w14:textId="77777777" w:rsidR="00ED69D5" w:rsidRPr="00ED69D5" w:rsidRDefault="00ED69D5" w:rsidP="00ED69D5">
            <w:r w:rsidRPr="00ED69D5">
              <w:t>НТ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E1DF" w14:textId="77777777" w:rsidR="00ED69D5" w:rsidRPr="00ED69D5" w:rsidRDefault="00ED69D5" w:rsidP="00ED69D5">
            <w:r w:rsidRPr="00ED69D5">
              <w:t>НАРУШЕНИ ТЕРЕНИ</w:t>
            </w:r>
          </w:p>
        </w:tc>
      </w:tr>
      <w:tr w:rsidR="00ED69D5" w:rsidRPr="00ED69D5" w14:paraId="5EFC96E4" w14:textId="77777777" w:rsidTr="001F3907">
        <w:trPr>
          <w:trHeight w:val="342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1C24" w14:textId="77777777" w:rsidR="00ED69D5" w:rsidRPr="00ED69D5" w:rsidRDefault="00ED69D5" w:rsidP="00ED69D5">
            <w:pPr>
              <w:jc w:val="center"/>
            </w:pPr>
            <w:r w:rsidRPr="00ED69D5">
              <w:t>501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5603" w14:textId="77777777" w:rsidR="00ED69D5" w:rsidRPr="00ED69D5" w:rsidRDefault="00ED69D5" w:rsidP="00ED69D5">
            <w:r w:rsidRPr="00ED69D5">
              <w:t>КРТ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8F1F" w14:textId="77777777" w:rsidR="00ED69D5" w:rsidRPr="00ED69D5" w:rsidRDefault="00ED69D5" w:rsidP="00ED69D5">
            <w:r w:rsidRPr="00ED69D5">
              <w:t>Кариери, открити рудници и табани</w:t>
            </w:r>
          </w:p>
        </w:tc>
      </w:tr>
      <w:tr w:rsidR="00ED69D5" w:rsidRPr="00ED69D5" w14:paraId="3512FE2D" w14:textId="77777777" w:rsidTr="001F3907">
        <w:trPr>
          <w:trHeight w:val="338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819F" w14:textId="77777777" w:rsidR="00ED69D5" w:rsidRPr="00ED69D5" w:rsidRDefault="00ED69D5" w:rsidP="00ED69D5">
            <w:pPr>
              <w:jc w:val="center"/>
            </w:pPr>
            <w:r w:rsidRPr="00ED69D5">
              <w:t>502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6D9A" w14:textId="77777777" w:rsidR="00ED69D5" w:rsidRPr="00ED69D5" w:rsidRDefault="00ED69D5" w:rsidP="00ED69D5">
            <w:r w:rsidRPr="00ED69D5">
              <w:t>СХ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99AC" w14:textId="77777777" w:rsidR="00ED69D5" w:rsidRPr="00ED69D5" w:rsidRDefault="00ED69D5" w:rsidP="00ED69D5">
            <w:r w:rsidRPr="00ED69D5">
              <w:t xml:space="preserve">Сметища и </w:t>
            </w:r>
            <w:proofErr w:type="spellStart"/>
            <w:r w:rsidRPr="00ED69D5">
              <w:t>хвостохранилища</w:t>
            </w:r>
            <w:proofErr w:type="spellEnd"/>
          </w:p>
        </w:tc>
      </w:tr>
      <w:tr w:rsidR="00ED69D5" w:rsidRPr="00ED69D5" w14:paraId="5C248B18" w14:textId="77777777" w:rsidTr="001F3907">
        <w:trPr>
          <w:trHeight w:val="271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E203" w14:textId="77777777" w:rsidR="00ED69D5" w:rsidRPr="00ED69D5" w:rsidRDefault="00ED69D5" w:rsidP="00ED69D5">
            <w:pPr>
              <w:jc w:val="center"/>
            </w:pPr>
            <w:r w:rsidRPr="00ED69D5">
              <w:t>600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4E05" w14:textId="77777777" w:rsidR="00ED69D5" w:rsidRPr="00ED69D5" w:rsidRDefault="00ED69D5" w:rsidP="00ED69D5">
            <w:r w:rsidRPr="00ED69D5">
              <w:t>ТИ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C522" w14:textId="77777777" w:rsidR="00ED69D5" w:rsidRPr="00ED69D5" w:rsidRDefault="00ED69D5" w:rsidP="00ED69D5">
            <w:r w:rsidRPr="00ED69D5">
              <w:t>ТРАНСПОРТНА ИНФРАСТРУКТУРА</w:t>
            </w:r>
          </w:p>
        </w:tc>
      </w:tr>
      <w:tr w:rsidR="00ED69D5" w:rsidRPr="00ED69D5" w14:paraId="1E7B15C6" w14:textId="77777777" w:rsidTr="001F3907">
        <w:trPr>
          <w:trHeight w:val="448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02DF" w14:textId="77777777" w:rsidR="00ED69D5" w:rsidRPr="00ED69D5" w:rsidRDefault="00ED69D5" w:rsidP="00ED69D5">
            <w:pPr>
              <w:jc w:val="center"/>
            </w:pPr>
            <w:r w:rsidRPr="00ED69D5">
              <w:t>601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CEBF" w14:textId="77777777" w:rsidR="00ED69D5" w:rsidRPr="00ED69D5" w:rsidRDefault="00ED69D5" w:rsidP="00ED69D5">
            <w:r w:rsidRPr="00ED69D5">
              <w:t>ПТН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55E5" w14:textId="77777777" w:rsidR="00ED69D5" w:rsidRPr="00ED69D5" w:rsidRDefault="00ED69D5" w:rsidP="00ED69D5">
            <w:r w:rsidRPr="00ED69D5">
              <w:t>Пътища с трайна настилка и прилежащи територии</w:t>
            </w:r>
          </w:p>
        </w:tc>
      </w:tr>
      <w:tr w:rsidR="00ED69D5" w:rsidRPr="00ED69D5" w14:paraId="27509712" w14:textId="77777777" w:rsidTr="001F3907">
        <w:trPr>
          <w:trHeight w:val="37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0FC3" w14:textId="77777777" w:rsidR="00ED69D5" w:rsidRPr="00ED69D5" w:rsidRDefault="00ED69D5" w:rsidP="00ED69D5">
            <w:pPr>
              <w:jc w:val="center"/>
            </w:pPr>
            <w:r w:rsidRPr="00ED69D5">
              <w:lastRenderedPageBreak/>
              <w:t>602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ACF1" w14:textId="77777777" w:rsidR="00ED69D5" w:rsidRPr="00ED69D5" w:rsidRDefault="00ED69D5" w:rsidP="00ED69D5">
            <w:r w:rsidRPr="00ED69D5">
              <w:t>ЖП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7232" w14:textId="77777777" w:rsidR="00ED69D5" w:rsidRPr="00ED69D5" w:rsidRDefault="00ED69D5" w:rsidP="00ED69D5">
            <w:r w:rsidRPr="00ED69D5">
              <w:t>ЖП линии и прилежащи територии</w:t>
            </w:r>
          </w:p>
        </w:tc>
      </w:tr>
      <w:tr w:rsidR="00ED69D5" w:rsidRPr="00ED69D5" w14:paraId="39EF0A15" w14:textId="77777777" w:rsidTr="001F3907">
        <w:trPr>
          <w:trHeight w:val="369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5C23" w14:textId="77777777" w:rsidR="00ED69D5" w:rsidRPr="00ED69D5" w:rsidRDefault="00ED69D5" w:rsidP="00ED69D5">
            <w:pPr>
              <w:jc w:val="center"/>
            </w:pPr>
            <w:r w:rsidRPr="00ED69D5">
              <w:t>603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994F" w14:textId="77777777" w:rsidR="00ED69D5" w:rsidRPr="00ED69D5" w:rsidRDefault="00ED69D5" w:rsidP="00ED69D5">
            <w:r w:rsidRPr="00ED69D5">
              <w:t>ЛПТ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496F" w14:textId="77777777" w:rsidR="00ED69D5" w:rsidRPr="00ED69D5" w:rsidRDefault="00ED69D5" w:rsidP="00ED69D5">
            <w:r w:rsidRPr="00ED69D5">
              <w:t>Летища и прилежащи територии</w:t>
            </w:r>
          </w:p>
        </w:tc>
      </w:tr>
      <w:tr w:rsidR="00ED69D5" w:rsidRPr="00ED69D5" w14:paraId="54F044E5" w14:textId="77777777" w:rsidTr="001F3907">
        <w:trPr>
          <w:trHeight w:val="369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8A8B" w14:textId="77777777" w:rsidR="00ED69D5" w:rsidRPr="00ED69D5" w:rsidRDefault="00ED69D5" w:rsidP="00ED69D5">
            <w:pPr>
              <w:jc w:val="center"/>
            </w:pPr>
            <w:r w:rsidRPr="00ED69D5">
              <w:t>700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B1D7" w14:textId="77777777" w:rsidR="00ED69D5" w:rsidRPr="00ED69D5" w:rsidRDefault="00ED69D5" w:rsidP="00ED69D5">
            <w:r w:rsidRPr="00ED69D5">
              <w:t>ГЕТ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598D" w14:textId="77777777" w:rsidR="00ED69D5" w:rsidRPr="00ED69D5" w:rsidRDefault="00ED69D5" w:rsidP="00ED69D5">
            <w:r w:rsidRPr="00ED69D5">
              <w:t>ГОЛИ И ЕРОЗИРАЛИ ТЕРЕНИ</w:t>
            </w:r>
          </w:p>
        </w:tc>
      </w:tr>
      <w:tr w:rsidR="00ED69D5" w:rsidRPr="00ED69D5" w14:paraId="571EC1C7" w14:textId="77777777" w:rsidTr="001F3907">
        <w:trPr>
          <w:trHeight w:val="41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FAC2" w14:textId="77777777" w:rsidR="00ED69D5" w:rsidRPr="00ED69D5" w:rsidRDefault="00ED69D5" w:rsidP="00ED69D5">
            <w:pPr>
              <w:jc w:val="center"/>
            </w:pPr>
            <w:r w:rsidRPr="00ED69D5">
              <w:t>701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97BA" w14:textId="77777777" w:rsidR="00ED69D5" w:rsidRPr="00ED69D5" w:rsidRDefault="00ED69D5" w:rsidP="00ED69D5">
            <w:r w:rsidRPr="00ED69D5">
              <w:t>ПС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9DB4" w14:textId="77777777" w:rsidR="00ED69D5" w:rsidRPr="00ED69D5" w:rsidRDefault="00ED69D5" w:rsidP="00ED69D5">
            <w:r w:rsidRPr="00ED69D5">
              <w:t>Пясъци, чакъли и голи скали</w:t>
            </w:r>
          </w:p>
        </w:tc>
      </w:tr>
      <w:tr w:rsidR="00ED69D5" w:rsidRPr="00ED69D5" w14:paraId="3438DEB0" w14:textId="77777777" w:rsidTr="001F3907">
        <w:trPr>
          <w:trHeight w:val="423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E2C2" w14:textId="77777777" w:rsidR="00ED69D5" w:rsidRPr="00ED69D5" w:rsidRDefault="00ED69D5" w:rsidP="00ED69D5">
            <w:pPr>
              <w:jc w:val="center"/>
            </w:pPr>
            <w:r w:rsidRPr="00ED69D5">
              <w:t>702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02CB" w14:textId="77777777" w:rsidR="00ED69D5" w:rsidRPr="00ED69D5" w:rsidRDefault="00ED69D5" w:rsidP="00ED69D5">
            <w:r w:rsidRPr="00ED69D5">
              <w:t>ОБР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092D" w14:textId="77777777" w:rsidR="00ED69D5" w:rsidRPr="00ED69D5" w:rsidRDefault="00ED69D5" w:rsidP="00ED69D5">
            <w:r w:rsidRPr="00ED69D5">
              <w:t>Области с бедна растителност</w:t>
            </w:r>
          </w:p>
        </w:tc>
      </w:tr>
      <w:tr w:rsidR="00ED69D5" w:rsidRPr="00ED69D5" w14:paraId="66500643" w14:textId="77777777" w:rsidTr="001F3907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C987" w14:textId="77777777" w:rsidR="00ED69D5" w:rsidRPr="00ED69D5" w:rsidRDefault="00ED69D5" w:rsidP="00ED69D5">
            <w:pPr>
              <w:jc w:val="center"/>
            </w:pPr>
            <w:r w:rsidRPr="00ED69D5">
              <w:t>800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ED5F" w14:textId="77777777" w:rsidR="00ED69D5" w:rsidRPr="00ED69D5" w:rsidRDefault="00ED69D5" w:rsidP="00ED69D5">
            <w:r w:rsidRPr="00ED69D5">
              <w:t>ДТ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5198" w14:textId="77777777" w:rsidR="00ED69D5" w:rsidRPr="00ED69D5" w:rsidRDefault="00ED69D5" w:rsidP="00ED69D5">
            <w:r w:rsidRPr="00ED69D5">
              <w:t>ДРУГИ ТЕРИТОРИИ</w:t>
            </w:r>
          </w:p>
        </w:tc>
      </w:tr>
      <w:tr w:rsidR="00ED69D5" w:rsidRPr="00ED69D5" w14:paraId="5D605391" w14:textId="77777777" w:rsidTr="001F3907">
        <w:trPr>
          <w:trHeight w:val="37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3493" w14:textId="77777777" w:rsidR="00ED69D5" w:rsidRPr="00ED69D5" w:rsidRDefault="00ED69D5" w:rsidP="00ED69D5">
            <w:pPr>
              <w:jc w:val="center"/>
            </w:pPr>
            <w:r w:rsidRPr="00ED69D5">
              <w:t>801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A506" w14:textId="77777777" w:rsidR="00ED69D5" w:rsidRPr="00ED69D5" w:rsidRDefault="00ED69D5" w:rsidP="00ED69D5">
            <w:r w:rsidRPr="00ED69D5">
              <w:t>МНП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A4CE" w14:textId="77777777" w:rsidR="00ED69D5" w:rsidRPr="00ED69D5" w:rsidRDefault="00ED69D5" w:rsidP="00ED69D5">
            <w:r w:rsidRPr="00ED69D5">
              <w:t>Маломерни неземеделски площи</w:t>
            </w:r>
          </w:p>
        </w:tc>
      </w:tr>
      <w:tr w:rsidR="00ED69D5" w:rsidRPr="00ED69D5" w14:paraId="20B9E8E3" w14:textId="77777777" w:rsidTr="001F3907">
        <w:trPr>
          <w:trHeight w:val="403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CE9F" w14:textId="77777777" w:rsidR="00ED69D5" w:rsidRPr="00ED69D5" w:rsidRDefault="00ED69D5" w:rsidP="00ED69D5">
            <w:pPr>
              <w:jc w:val="center"/>
            </w:pPr>
            <w:r w:rsidRPr="00ED69D5">
              <w:t>802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87A5" w14:textId="77777777" w:rsidR="00ED69D5" w:rsidRPr="00ED69D5" w:rsidRDefault="00ED69D5" w:rsidP="00ED69D5">
            <w:r w:rsidRPr="00ED69D5">
              <w:t>ГЛО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B5A2" w14:textId="77777777" w:rsidR="00ED69D5" w:rsidRPr="00ED69D5" w:rsidRDefault="00ED69D5" w:rsidP="00ED69D5">
            <w:r w:rsidRPr="00ED69D5">
              <w:t>Групови линейни обекти (дефилета)</w:t>
            </w:r>
          </w:p>
        </w:tc>
      </w:tr>
      <w:tr w:rsidR="00ED69D5" w:rsidRPr="00ED69D5" w14:paraId="44D48AA0" w14:textId="77777777" w:rsidTr="001F3907">
        <w:trPr>
          <w:trHeight w:val="35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088F" w14:textId="77777777" w:rsidR="00ED69D5" w:rsidRPr="00ED69D5" w:rsidRDefault="00ED69D5" w:rsidP="00ED69D5">
            <w:pPr>
              <w:jc w:val="center"/>
            </w:pPr>
            <w:r w:rsidRPr="00ED69D5">
              <w:t>900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2359" w14:textId="77777777" w:rsidR="00ED69D5" w:rsidRPr="00ED69D5" w:rsidRDefault="00ED69D5" w:rsidP="00ED69D5">
            <w:r w:rsidRPr="00ED69D5">
              <w:t>НЗП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FF86" w14:textId="77777777" w:rsidR="00ED69D5" w:rsidRPr="00ED69D5" w:rsidRDefault="00ED69D5" w:rsidP="00ED69D5">
            <w:r w:rsidRPr="00ED69D5">
              <w:t>ПЛОЩ С ДРУГО/НЕЗЕМЕДЕЛСКО/ ПРЕДНАЗНАЧЕНИЕ</w:t>
            </w:r>
          </w:p>
        </w:tc>
      </w:tr>
    </w:tbl>
    <w:p w14:paraId="6DF1235E" w14:textId="77777777" w:rsidR="00B5386A" w:rsidRPr="00527A71" w:rsidRDefault="00B5386A" w:rsidP="003A47C1">
      <w:pPr>
        <w:spacing w:line="360" w:lineRule="auto"/>
        <w:ind w:firstLine="708"/>
        <w:jc w:val="both"/>
      </w:pPr>
    </w:p>
    <w:p w14:paraId="74A6AAE1" w14:textId="500C19D7" w:rsidR="00DA7C45" w:rsidRDefault="00F43D19" w:rsidP="00244493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</w:rPr>
      </w:pPr>
      <w:r>
        <w:rPr>
          <w:b/>
          <w:bCs/>
        </w:rPr>
        <w:t>Заключителни</w:t>
      </w:r>
      <w:r w:rsidR="00B5386A" w:rsidRPr="00FD062E">
        <w:rPr>
          <w:b/>
          <w:bCs/>
        </w:rPr>
        <w:t xml:space="preserve"> разпоредб</w:t>
      </w:r>
      <w:r>
        <w:rPr>
          <w:b/>
          <w:bCs/>
        </w:rPr>
        <w:t>и</w:t>
      </w:r>
    </w:p>
    <w:p w14:paraId="7B482D16" w14:textId="77777777" w:rsidR="00F43D19" w:rsidRPr="00FD062E" w:rsidRDefault="00F43D19" w:rsidP="00244493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</w:rPr>
      </w:pPr>
    </w:p>
    <w:p w14:paraId="252D0B9A" w14:textId="5F1FC85A" w:rsidR="00F43D19" w:rsidRDefault="00F43D19" w:rsidP="00F43D19">
      <w:pPr>
        <w:spacing w:line="360" w:lineRule="auto"/>
        <w:ind w:firstLine="709"/>
        <w:jc w:val="both"/>
      </w:pPr>
      <w:r>
        <w:rPr>
          <w:b/>
        </w:rPr>
        <w:t xml:space="preserve">§ 12. </w:t>
      </w:r>
      <w:r>
        <w:t>В</w:t>
      </w:r>
      <w:r>
        <w:rPr>
          <w:b/>
        </w:rPr>
        <w:t xml:space="preserve"> </w:t>
      </w:r>
      <w:r>
        <w:t>Наредба № 3 от 1999 г. за създаване и поддържане на регистър на земеделските стопани (</w:t>
      </w:r>
      <w:proofErr w:type="spellStart"/>
      <w:r>
        <w:t>обн</w:t>
      </w:r>
      <w:proofErr w:type="spellEnd"/>
      <w:r>
        <w:t>. ДВ. бр.</w:t>
      </w:r>
      <w:r>
        <w:rPr>
          <w:lang w:val="en-US"/>
        </w:rPr>
        <w:t xml:space="preserve"> </w:t>
      </w:r>
      <w:hyperlink r:id="rId8" w:history="1">
        <w:r w:rsidRPr="00F43D19">
          <w:t>10</w:t>
        </w:r>
      </w:hyperlink>
      <w:r>
        <w:t xml:space="preserve"> от 1999</w:t>
      </w:r>
      <w:r w:rsidRPr="00F43D19">
        <w:t xml:space="preserve"> </w:t>
      </w:r>
      <w:r>
        <w:t>г., изм. бр.</w:t>
      </w:r>
      <w:hyperlink r:id="rId9" w:history="1">
        <w:r w:rsidRPr="00F43D19">
          <w:t>106</w:t>
        </w:r>
      </w:hyperlink>
      <w:r>
        <w:t xml:space="preserve"> от 2000</w:t>
      </w:r>
      <w:r w:rsidRPr="00F43D19">
        <w:t xml:space="preserve"> </w:t>
      </w:r>
      <w:r>
        <w:t>г., бр.</w:t>
      </w:r>
      <w:r w:rsidRPr="00F43D19">
        <w:t xml:space="preserve"> </w:t>
      </w:r>
      <w:hyperlink r:id="rId10" w:history="1">
        <w:r w:rsidRPr="00F43D19">
          <w:t>99</w:t>
        </w:r>
      </w:hyperlink>
      <w:r>
        <w:t xml:space="preserve"> от 2001</w:t>
      </w:r>
      <w:r w:rsidRPr="00F43D19">
        <w:t xml:space="preserve"> </w:t>
      </w:r>
      <w:r>
        <w:t>г., бр.</w:t>
      </w:r>
      <w:r w:rsidRPr="00F43D19">
        <w:t xml:space="preserve"> </w:t>
      </w:r>
      <w:hyperlink r:id="rId11" w:history="1">
        <w:r w:rsidRPr="00F43D19">
          <w:t>39</w:t>
        </w:r>
      </w:hyperlink>
      <w:r>
        <w:t xml:space="preserve"> от 2002</w:t>
      </w:r>
      <w:r w:rsidRPr="00F43D19">
        <w:t xml:space="preserve"> </w:t>
      </w:r>
      <w:r>
        <w:t>г., бр.</w:t>
      </w:r>
      <w:r w:rsidRPr="00F43D19">
        <w:t xml:space="preserve"> </w:t>
      </w:r>
      <w:hyperlink r:id="rId12" w:history="1">
        <w:r w:rsidRPr="00F43D19">
          <w:t>1</w:t>
        </w:r>
      </w:hyperlink>
      <w:r>
        <w:t xml:space="preserve"> от 2003</w:t>
      </w:r>
      <w:r w:rsidRPr="00F43D19">
        <w:t xml:space="preserve"> </w:t>
      </w:r>
      <w:r>
        <w:t>г., бр.</w:t>
      </w:r>
      <w:r w:rsidRPr="00F43D19">
        <w:t xml:space="preserve"> </w:t>
      </w:r>
      <w:hyperlink r:id="rId13" w:history="1">
        <w:r w:rsidRPr="00F43D19">
          <w:t>20</w:t>
        </w:r>
      </w:hyperlink>
      <w:r>
        <w:t xml:space="preserve"> от 2005</w:t>
      </w:r>
      <w:r w:rsidRPr="00F43D19">
        <w:t xml:space="preserve"> </w:t>
      </w:r>
      <w:r>
        <w:t>г., бр.</w:t>
      </w:r>
      <w:r w:rsidRPr="00F43D19">
        <w:t xml:space="preserve"> </w:t>
      </w:r>
      <w:hyperlink r:id="rId14" w:history="1">
        <w:r w:rsidRPr="00F43D19">
          <w:t>3</w:t>
        </w:r>
      </w:hyperlink>
      <w:r>
        <w:t>,</w:t>
      </w:r>
      <w:r w:rsidRPr="00F43D19">
        <w:t xml:space="preserve"> </w:t>
      </w:r>
      <w:hyperlink r:id="rId15" w:history="1">
        <w:r w:rsidRPr="00F43D19">
          <w:t>23</w:t>
        </w:r>
      </w:hyperlink>
      <w:r>
        <w:t xml:space="preserve"> и </w:t>
      </w:r>
      <w:hyperlink r:id="rId16" w:history="1">
        <w:r w:rsidRPr="00F43D19">
          <w:t>48</w:t>
        </w:r>
      </w:hyperlink>
      <w:r>
        <w:t xml:space="preserve"> от 2007</w:t>
      </w:r>
      <w:r w:rsidRPr="00F43D19">
        <w:t xml:space="preserve"> </w:t>
      </w:r>
      <w:r>
        <w:t>г., бр.</w:t>
      </w:r>
      <w:r w:rsidRPr="00F43D19">
        <w:t xml:space="preserve"> </w:t>
      </w:r>
      <w:hyperlink r:id="rId17" w:history="1">
        <w:r w:rsidRPr="00F43D19">
          <w:t>2</w:t>
        </w:r>
      </w:hyperlink>
      <w:r>
        <w:t xml:space="preserve"> от 2008</w:t>
      </w:r>
      <w:r w:rsidRPr="00F43D19">
        <w:t xml:space="preserve"> </w:t>
      </w:r>
      <w:r>
        <w:t>г., бр.</w:t>
      </w:r>
      <w:hyperlink r:id="rId18" w:history="1">
        <w:r w:rsidRPr="00F43D19">
          <w:t>3</w:t>
        </w:r>
      </w:hyperlink>
      <w:r w:rsidRPr="00F43D19">
        <w:t>,</w:t>
      </w:r>
      <w:r>
        <w:t xml:space="preserve"> </w:t>
      </w:r>
      <w:hyperlink r:id="rId19" w:history="1">
        <w:r w:rsidRPr="00F43D19">
          <w:t>79</w:t>
        </w:r>
      </w:hyperlink>
      <w:r>
        <w:t xml:space="preserve"> и </w:t>
      </w:r>
      <w:hyperlink r:id="rId20" w:history="1">
        <w:r w:rsidRPr="00F43D19">
          <w:t>89</w:t>
        </w:r>
      </w:hyperlink>
      <w:r>
        <w:t xml:space="preserve"> от 2011</w:t>
      </w:r>
      <w:r w:rsidRPr="00F43D19">
        <w:t xml:space="preserve"> </w:t>
      </w:r>
      <w:r>
        <w:t>г., бр.</w:t>
      </w:r>
      <w:r w:rsidRPr="00F43D19">
        <w:t xml:space="preserve"> </w:t>
      </w:r>
      <w:hyperlink r:id="rId21" w:history="1">
        <w:r w:rsidRPr="00F43D19">
          <w:t>23</w:t>
        </w:r>
      </w:hyperlink>
      <w:r>
        <w:t xml:space="preserve"> от 2012</w:t>
      </w:r>
      <w:r w:rsidRPr="00F43D19">
        <w:t xml:space="preserve"> </w:t>
      </w:r>
      <w:r>
        <w:t>г., бр.</w:t>
      </w:r>
      <w:r w:rsidRPr="00F43D19">
        <w:t xml:space="preserve"> </w:t>
      </w:r>
      <w:hyperlink r:id="rId22" w:history="1">
        <w:r w:rsidRPr="00F43D19">
          <w:t>110</w:t>
        </w:r>
      </w:hyperlink>
      <w:r>
        <w:t xml:space="preserve"> от 2013</w:t>
      </w:r>
      <w:r w:rsidRPr="00F43D19">
        <w:t xml:space="preserve"> </w:t>
      </w:r>
      <w:r>
        <w:t>г., бр.</w:t>
      </w:r>
      <w:r w:rsidRPr="00F43D19">
        <w:t xml:space="preserve"> </w:t>
      </w:r>
      <w:hyperlink r:id="rId23" w:history="1">
        <w:r w:rsidRPr="00F43D19">
          <w:t>22</w:t>
        </w:r>
      </w:hyperlink>
      <w:r>
        <w:t xml:space="preserve">, </w:t>
      </w:r>
      <w:hyperlink r:id="rId24" w:history="1">
        <w:r w:rsidRPr="00F43D19">
          <w:t>43</w:t>
        </w:r>
      </w:hyperlink>
      <w:r>
        <w:t xml:space="preserve"> и </w:t>
      </w:r>
      <w:hyperlink r:id="rId25" w:history="1">
        <w:r w:rsidRPr="00F43D19">
          <w:t>63</w:t>
        </w:r>
      </w:hyperlink>
      <w:r>
        <w:t xml:space="preserve"> от 2014</w:t>
      </w:r>
      <w:r w:rsidRPr="00F43D19">
        <w:t xml:space="preserve"> </w:t>
      </w:r>
      <w:r>
        <w:t>г., бр.</w:t>
      </w:r>
      <w:r w:rsidRPr="00F43D19">
        <w:t xml:space="preserve"> </w:t>
      </w:r>
      <w:hyperlink r:id="rId26" w:history="1">
        <w:r w:rsidRPr="00F43D19">
          <w:t>31</w:t>
        </w:r>
      </w:hyperlink>
      <w:r>
        <w:t xml:space="preserve"> от 2015</w:t>
      </w:r>
      <w:r w:rsidRPr="00F43D19">
        <w:t xml:space="preserve"> </w:t>
      </w:r>
      <w:r>
        <w:t>г., бр.</w:t>
      </w:r>
      <w:r w:rsidRPr="00F43D19">
        <w:t xml:space="preserve"> </w:t>
      </w:r>
      <w:hyperlink r:id="rId27" w:history="1">
        <w:r w:rsidRPr="00F43D19">
          <w:t>52</w:t>
        </w:r>
      </w:hyperlink>
      <w:r>
        <w:t xml:space="preserve"> и </w:t>
      </w:r>
      <w:hyperlink r:id="rId28" w:history="1">
        <w:r w:rsidRPr="00F43D19">
          <w:t>105</w:t>
        </w:r>
      </w:hyperlink>
      <w:r>
        <w:t xml:space="preserve"> от 2016</w:t>
      </w:r>
      <w:r w:rsidRPr="00F43D19">
        <w:t xml:space="preserve"> </w:t>
      </w:r>
      <w:r>
        <w:t>г., бр.</w:t>
      </w:r>
      <w:r w:rsidRPr="00F43D19">
        <w:t xml:space="preserve"> </w:t>
      </w:r>
      <w:hyperlink r:id="rId29" w:history="1">
        <w:r w:rsidRPr="00F43D19">
          <w:t>19</w:t>
        </w:r>
      </w:hyperlink>
      <w:r>
        <w:t xml:space="preserve"> и </w:t>
      </w:r>
      <w:hyperlink r:id="rId30" w:history="1">
        <w:r w:rsidRPr="00F43D19">
          <w:t>43</w:t>
        </w:r>
      </w:hyperlink>
      <w:r>
        <w:t xml:space="preserve"> от 2017</w:t>
      </w:r>
      <w:r w:rsidRPr="00F43D19">
        <w:t xml:space="preserve"> </w:t>
      </w:r>
      <w:r>
        <w:t>г., бр.</w:t>
      </w:r>
      <w:r w:rsidRPr="00F43D19">
        <w:t xml:space="preserve"> </w:t>
      </w:r>
      <w:hyperlink r:id="rId31" w:history="1">
        <w:r w:rsidRPr="00F43D19">
          <w:t>17</w:t>
        </w:r>
      </w:hyperlink>
      <w:r>
        <w:t xml:space="preserve"> от 2018</w:t>
      </w:r>
      <w:r>
        <w:rPr>
          <w:lang w:val="en-US"/>
        </w:rPr>
        <w:t xml:space="preserve"> </w:t>
      </w:r>
      <w:r>
        <w:t>г. и бр.</w:t>
      </w:r>
      <w:r>
        <w:rPr>
          <w:lang w:val="en-US"/>
        </w:rPr>
        <w:t xml:space="preserve"> </w:t>
      </w:r>
      <w:r>
        <w:t>14 от 2019</w:t>
      </w:r>
      <w:r>
        <w:rPr>
          <w:lang w:val="en-US"/>
        </w:rPr>
        <w:t xml:space="preserve"> </w:t>
      </w:r>
      <w:r>
        <w:t>г.)</w:t>
      </w:r>
      <w:r>
        <w:rPr>
          <w:lang w:val="en-US"/>
        </w:rPr>
        <w:t xml:space="preserve"> </w:t>
      </w:r>
      <w:r>
        <w:t>се правят следните изменения и допълнения:</w:t>
      </w:r>
    </w:p>
    <w:p w14:paraId="4C22DA6D" w14:textId="01348A30" w:rsidR="00F43D19" w:rsidRDefault="00F43D19" w:rsidP="00F43D19">
      <w:pPr>
        <w:spacing w:line="360" w:lineRule="auto"/>
        <w:ind w:firstLine="709"/>
        <w:jc w:val="both"/>
      </w:pPr>
      <w:r w:rsidRPr="00F43D19">
        <w:t xml:space="preserve">1. В чл. 7, ал. 1, </w:t>
      </w:r>
      <w:r w:rsidRPr="00A878EB">
        <w:t>т. 3а в началото</w:t>
      </w:r>
      <w:r w:rsidRPr="00F43D19">
        <w:t xml:space="preserve"> се добавя „информация“.</w:t>
      </w:r>
    </w:p>
    <w:p w14:paraId="70226C60" w14:textId="77777777" w:rsidR="00F43D19" w:rsidRDefault="00F43D19" w:rsidP="00F43D19">
      <w:pPr>
        <w:spacing w:line="360" w:lineRule="auto"/>
        <w:ind w:firstLine="709"/>
        <w:jc w:val="both"/>
      </w:pPr>
      <w:r>
        <w:t>2. В чл. 8, ал. 2 думите „или заверка от кмета/кметския наместник на населеното място по местонахождение на имота“ се заличават.</w:t>
      </w:r>
    </w:p>
    <w:p w14:paraId="73A4847A" w14:textId="56D16315" w:rsidR="00F43D19" w:rsidRDefault="00F43D19" w:rsidP="00F43D19">
      <w:pPr>
        <w:spacing w:line="360" w:lineRule="auto"/>
        <w:ind w:firstLine="709"/>
        <w:jc w:val="both"/>
      </w:pPr>
      <w:r>
        <w:t xml:space="preserve">3. В Приложение № 2 към чл. 8, ал. 1, в таблица 4 думите „За имоти в регулация:“ , „Кмет/кметски наместник: (подпис и печат)“ се заличават. </w:t>
      </w:r>
    </w:p>
    <w:p w14:paraId="097B21DA" w14:textId="32D7248B" w:rsidR="00F43D19" w:rsidRDefault="00F43D19" w:rsidP="00F43D19">
      <w:pPr>
        <w:spacing w:line="360" w:lineRule="auto"/>
        <w:ind w:firstLine="709"/>
        <w:jc w:val="both"/>
      </w:pPr>
      <w:r>
        <w:t>4. В Приложение № 3 към чл. 8, ал. 4, в забележка „Земеделски стопанин (юридическо лице):“ думите „и печат“ се заличават.</w:t>
      </w:r>
    </w:p>
    <w:p w14:paraId="05F33AE1" w14:textId="0C15DF34" w:rsidR="003615A1" w:rsidRPr="00527A71" w:rsidRDefault="005C69AF" w:rsidP="003615A1">
      <w:pPr>
        <w:spacing w:line="360" w:lineRule="auto"/>
        <w:ind w:firstLine="708"/>
        <w:jc w:val="both"/>
      </w:pPr>
      <w:r w:rsidRPr="00527A71">
        <w:rPr>
          <w:b/>
        </w:rPr>
        <w:t xml:space="preserve">§ </w:t>
      </w:r>
      <w:r w:rsidR="002921C6" w:rsidRPr="00527A71">
        <w:rPr>
          <w:b/>
        </w:rPr>
        <w:t>1</w:t>
      </w:r>
      <w:r w:rsidR="007C5A2F" w:rsidRPr="00527A71">
        <w:rPr>
          <w:b/>
        </w:rPr>
        <w:t>3</w:t>
      </w:r>
      <w:r w:rsidRPr="00527A71">
        <w:rPr>
          <w:b/>
        </w:rPr>
        <w:t>.</w:t>
      </w:r>
      <w:r w:rsidRPr="00527A71">
        <w:t xml:space="preserve"> Наредбата влиза в сила от деня на обнародването </w:t>
      </w:r>
      <w:r w:rsidR="00210855" w:rsidRPr="00527A71">
        <w:t xml:space="preserve">ѝ </w:t>
      </w:r>
      <w:r w:rsidRPr="00527A71">
        <w:t>в „Държавен вестник”</w:t>
      </w:r>
      <w:r w:rsidR="00A7048D">
        <w:t xml:space="preserve">, с изключение на </w:t>
      </w:r>
      <w:r w:rsidR="00FE2900" w:rsidRPr="00FE2900">
        <w:t>§</w:t>
      </w:r>
      <w:r w:rsidR="00FE2900" w:rsidRPr="00527A71">
        <w:rPr>
          <w:b/>
        </w:rPr>
        <w:t xml:space="preserve"> </w:t>
      </w:r>
      <w:r w:rsidR="00A7048D">
        <w:t>11, който влиза в сила</w:t>
      </w:r>
      <w:r w:rsidR="00FE2900">
        <w:t xml:space="preserve"> </w:t>
      </w:r>
      <w:r w:rsidR="00A7048D">
        <w:t>от 1 март 2021</w:t>
      </w:r>
      <w:r w:rsidR="00FE2900">
        <w:t xml:space="preserve"> г</w:t>
      </w:r>
      <w:r w:rsidR="00072309">
        <w:t>одина</w:t>
      </w:r>
      <w:r w:rsidR="00354C0B" w:rsidRPr="00527A71">
        <w:t>.</w:t>
      </w:r>
      <w:r w:rsidR="003615A1" w:rsidRPr="00527A71">
        <w:t xml:space="preserve"> </w:t>
      </w:r>
    </w:p>
    <w:p w14:paraId="5F267139" w14:textId="4850ADAE" w:rsidR="00103DD0" w:rsidRPr="00527A71" w:rsidRDefault="00103DD0" w:rsidP="00686938">
      <w:pPr>
        <w:spacing w:line="360" w:lineRule="auto"/>
        <w:ind w:firstLine="708"/>
        <w:jc w:val="both"/>
        <w:rPr>
          <w:bCs/>
          <w:highlight w:val="green"/>
          <w:shd w:val="clear" w:color="auto" w:fill="FEFEFE"/>
        </w:rPr>
      </w:pPr>
    </w:p>
    <w:p w14:paraId="1020B30B" w14:textId="796701D5" w:rsidR="00B5386A" w:rsidRPr="00527A71" w:rsidRDefault="00B5386A" w:rsidP="00686938">
      <w:pPr>
        <w:spacing w:line="360" w:lineRule="auto"/>
        <w:ind w:firstLine="708"/>
        <w:jc w:val="both"/>
        <w:rPr>
          <w:bCs/>
          <w:highlight w:val="green"/>
          <w:shd w:val="clear" w:color="auto" w:fill="FEFEFE"/>
        </w:rPr>
      </w:pPr>
    </w:p>
    <w:p w14:paraId="60D28D58" w14:textId="77777777" w:rsidR="00E34278" w:rsidRPr="00527A71" w:rsidRDefault="00E34278" w:rsidP="005C7EAC">
      <w:pPr>
        <w:spacing w:line="360" w:lineRule="auto"/>
        <w:jc w:val="both"/>
        <w:rPr>
          <w:b/>
          <w:bCs/>
          <w:shd w:val="clear" w:color="auto" w:fill="FEFEFE"/>
        </w:rPr>
      </w:pPr>
      <w:r w:rsidRPr="00527A71">
        <w:rPr>
          <w:b/>
          <w:bCs/>
          <w:shd w:val="clear" w:color="auto" w:fill="FEFEFE"/>
        </w:rPr>
        <w:t>ДЕСИСЛАВА ТАНЕВА</w:t>
      </w:r>
    </w:p>
    <w:p w14:paraId="0885498E" w14:textId="4D3328B4" w:rsidR="002650FB" w:rsidRPr="00527A71" w:rsidRDefault="00E34278" w:rsidP="005C7EAC">
      <w:pPr>
        <w:spacing w:line="360" w:lineRule="auto"/>
        <w:jc w:val="both"/>
        <w:rPr>
          <w:bCs/>
          <w:i/>
          <w:iCs/>
          <w:shd w:val="clear" w:color="auto" w:fill="FEFEFE"/>
        </w:rPr>
      </w:pPr>
      <w:r w:rsidRPr="00527A71">
        <w:rPr>
          <w:bCs/>
          <w:i/>
          <w:iCs/>
          <w:shd w:val="clear" w:color="auto" w:fill="FEFEFE"/>
        </w:rPr>
        <w:t>Министър на земеделието, храните и горите</w:t>
      </w:r>
    </w:p>
    <w:p w14:paraId="3EAD5B88" w14:textId="3BC7CE20" w:rsidR="00B5386A" w:rsidRPr="00527A71" w:rsidRDefault="00B5386A" w:rsidP="005C7EAC">
      <w:pPr>
        <w:spacing w:line="360" w:lineRule="auto"/>
        <w:jc w:val="both"/>
        <w:rPr>
          <w:bCs/>
          <w:i/>
          <w:iCs/>
          <w:shd w:val="clear" w:color="auto" w:fill="FEFEFE"/>
        </w:rPr>
      </w:pPr>
      <w:bookmarkStart w:id="1" w:name="_GoBack"/>
      <w:bookmarkEnd w:id="1"/>
    </w:p>
    <w:sectPr w:rsidR="00B5386A" w:rsidRPr="00527A71" w:rsidSect="003501DB">
      <w:footerReference w:type="default" r:id="rId32"/>
      <w:pgSz w:w="11907" w:h="16840" w:code="9"/>
      <w:pgMar w:top="1134" w:right="1134" w:bottom="567" w:left="1701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70CA9" w14:textId="77777777" w:rsidR="00B327A5" w:rsidRDefault="00B327A5" w:rsidP="00A301D1">
      <w:r>
        <w:separator/>
      </w:r>
    </w:p>
  </w:endnote>
  <w:endnote w:type="continuationSeparator" w:id="0">
    <w:p w14:paraId="0FDEF9EC" w14:textId="77777777" w:rsidR="00B327A5" w:rsidRDefault="00B327A5" w:rsidP="00A3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07D08" w14:textId="3C7047E5" w:rsidR="00E34278" w:rsidRPr="00103DD0" w:rsidRDefault="00E34278" w:rsidP="00B13AF0">
    <w:pPr>
      <w:pStyle w:val="Footer"/>
      <w:jc w:val="right"/>
      <w:rPr>
        <w:sz w:val="20"/>
        <w:szCs w:val="20"/>
      </w:rPr>
    </w:pPr>
    <w:r w:rsidRPr="00103DD0">
      <w:rPr>
        <w:sz w:val="20"/>
        <w:szCs w:val="20"/>
      </w:rPr>
      <w:fldChar w:fldCharType="begin"/>
    </w:r>
    <w:r w:rsidRPr="00103DD0">
      <w:rPr>
        <w:sz w:val="20"/>
        <w:szCs w:val="20"/>
      </w:rPr>
      <w:instrText xml:space="preserve"> PAGE   \* MERGEFORMAT </w:instrText>
    </w:r>
    <w:r w:rsidRPr="00103DD0">
      <w:rPr>
        <w:sz w:val="20"/>
        <w:szCs w:val="20"/>
      </w:rPr>
      <w:fldChar w:fldCharType="separate"/>
    </w:r>
    <w:r w:rsidR="001D2BAB">
      <w:rPr>
        <w:noProof/>
        <w:sz w:val="20"/>
        <w:szCs w:val="20"/>
      </w:rPr>
      <w:t>4</w:t>
    </w:r>
    <w:r w:rsidRPr="00103DD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0EA45" w14:textId="77777777" w:rsidR="00B327A5" w:rsidRDefault="00B327A5" w:rsidP="00A301D1">
      <w:r>
        <w:separator/>
      </w:r>
    </w:p>
  </w:footnote>
  <w:footnote w:type="continuationSeparator" w:id="0">
    <w:p w14:paraId="14689B93" w14:textId="77777777" w:rsidR="00B327A5" w:rsidRDefault="00B327A5" w:rsidP="00A3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01E"/>
    <w:multiLevelType w:val="hybridMultilevel"/>
    <w:tmpl w:val="E952B6C6"/>
    <w:lvl w:ilvl="0" w:tplc="7E6C6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EE5A72"/>
    <w:multiLevelType w:val="hybridMultilevel"/>
    <w:tmpl w:val="1AA46712"/>
    <w:lvl w:ilvl="0" w:tplc="96FCEE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1B61596"/>
    <w:multiLevelType w:val="hybridMultilevel"/>
    <w:tmpl w:val="800A768A"/>
    <w:lvl w:ilvl="0" w:tplc="ADBC865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29B7C0C"/>
    <w:multiLevelType w:val="hybridMultilevel"/>
    <w:tmpl w:val="0060DABE"/>
    <w:lvl w:ilvl="0" w:tplc="DC12401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4F22FFA"/>
    <w:multiLevelType w:val="hybridMultilevel"/>
    <w:tmpl w:val="74A44C60"/>
    <w:lvl w:ilvl="0" w:tplc="E7681F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784607F"/>
    <w:multiLevelType w:val="hybridMultilevel"/>
    <w:tmpl w:val="01B24B36"/>
    <w:lvl w:ilvl="0" w:tplc="0AA26B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91E42B6"/>
    <w:multiLevelType w:val="hybridMultilevel"/>
    <w:tmpl w:val="2856DB9A"/>
    <w:lvl w:ilvl="0" w:tplc="4F3E8B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C983BBA"/>
    <w:multiLevelType w:val="hybridMultilevel"/>
    <w:tmpl w:val="EF0E9208"/>
    <w:lvl w:ilvl="0" w:tplc="4B60F5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88068E8"/>
    <w:multiLevelType w:val="hybridMultilevel"/>
    <w:tmpl w:val="EF508214"/>
    <w:lvl w:ilvl="0" w:tplc="25DA761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 w15:restartNumberingAfterBreak="0">
    <w:nsid w:val="298E5BC9"/>
    <w:multiLevelType w:val="hybridMultilevel"/>
    <w:tmpl w:val="50A8A080"/>
    <w:lvl w:ilvl="0" w:tplc="1A741D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C1F6EB2"/>
    <w:multiLevelType w:val="hybridMultilevel"/>
    <w:tmpl w:val="5E508428"/>
    <w:lvl w:ilvl="0" w:tplc="541064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CC11758"/>
    <w:multiLevelType w:val="hybridMultilevel"/>
    <w:tmpl w:val="ABC8A354"/>
    <w:lvl w:ilvl="0" w:tplc="0F8E14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EAA5E60"/>
    <w:multiLevelType w:val="hybridMultilevel"/>
    <w:tmpl w:val="0C7A1886"/>
    <w:lvl w:ilvl="0" w:tplc="19FC4A6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8C307D"/>
    <w:multiLevelType w:val="hybridMultilevel"/>
    <w:tmpl w:val="36640500"/>
    <w:lvl w:ilvl="0" w:tplc="E988B8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2017B90"/>
    <w:multiLevelType w:val="hybridMultilevel"/>
    <w:tmpl w:val="EC843316"/>
    <w:lvl w:ilvl="0" w:tplc="8AF2F0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5844E79"/>
    <w:multiLevelType w:val="multilevel"/>
    <w:tmpl w:val="3E7A1FFE"/>
    <w:lvl w:ilvl="0">
      <w:start w:val="1"/>
      <w:numFmt w:val="decimal"/>
      <w:suff w:val="space"/>
      <w:lvlText w:val="%1."/>
      <w:lvlJc w:val="right"/>
      <w:pPr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16" w15:restartNumberingAfterBreak="0">
    <w:nsid w:val="3FE20C8D"/>
    <w:multiLevelType w:val="hybridMultilevel"/>
    <w:tmpl w:val="30EE8B7C"/>
    <w:lvl w:ilvl="0" w:tplc="0B4808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FE61737"/>
    <w:multiLevelType w:val="hybridMultilevel"/>
    <w:tmpl w:val="5AF83AE8"/>
    <w:lvl w:ilvl="0" w:tplc="8070D82A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 w15:restartNumberingAfterBreak="0">
    <w:nsid w:val="41EF3DBA"/>
    <w:multiLevelType w:val="hybridMultilevel"/>
    <w:tmpl w:val="FBE41910"/>
    <w:lvl w:ilvl="0" w:tplc="12187BEC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1FF1B79"/>
    <w:multiLevelType w:val="hybridMultilevel"/>
    <w:tmpl w:val="DC901E2E"/>
    <w:lvl w:ilvl="0" w:tplc="0EAEA1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4263835"/>
    <w:multiLevelType w:val="hybridMultilevel"/>
    <w:tmpl w:val="02C8178A"/>
    <w:lvl w:ilvl="0" w:tplc="BAEA27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4CA4A68"/>
    <w:multiLevelType w:val="hybridMultilevel"/>
    <w:tmpl w:val="A1E0BDEC"/>
    <w:lvl w:ilvl="0" w:tplc="607A999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8E365E3"/>
    <w:multiLevelType w:val="hybridMultilevel"/>
    <w:tmpl w:val="32E02C10"/>
    <w:lvl w:ilvl="0" w:tplc="87F2F4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CFD51D0"/>
    <w:multiLevelType w:val="hybridMultilevel"/>
    <w:tmpl w:val="094E40E2"/>
    <w:lvl w:ilvl="0" w:tplc="E09447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56843F7F"/>
    <w:multiLevelType w:val="hybridMultilevel"/>
    <w:tmpl w:val="3A1A5436"/>
    <w:lvl w:ilvl="0" w:tplc="7D5827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6E56A8F"/>
    <w:multiLevelType w:val="hybridMultilevel"/>
    <w:tmpl w:val="FAB0C3C8"/>
    <w:lvl w:ilvl="0" w:tplc="FCAE67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5A344A6A"/>
    <w:multiLevelType w:val="hybridMultilevel"/>
    <w:tmpl w:val="85D4920E"/>
    <w:lvl w:ilvl="0" w:tplc="CFD816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DB70DD5"/>
    <w:multiLevelType w:val="hybridMultilevel"/>
    <w:tmpl w:val="C67AAD6A"/>
    <w:lvl w:ilvl="0" w:tplc="461029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2791AAF"/>
    <w:multiLevelType w:val="hybridMultilevel"/>
    <w:tmpl w:val="FCE2FE84"/>
    <w:lvl w:ilvl="0" w:tplc="4086A7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652924B3"/>
    <w:multiLevelType w:val="hybridMultilevel"/>
    <w:tmpl w:val="BF4202A6"/>
    <w:lvl w:ilvl="0" w:tplc="0C324F3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30" w15:restartNumberingAfterBreak="0">
    <w:nsid w:val="670C7F2C"/>
    <w:multiLevelType w:val="hybridMultilevel"/>
    <w:tmpl w:val="96B4FAA4"/>
    <w:lvl w:ilvl="0" w:tplc="58E4BB64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1" w15:restartNumberingAfterBreak="0">
    <w:nsid w:val="6C8323FD"/>
    <w:multiLevelType w:val="hybridMultilevel"/>
    <w:tmpl w:val="F5101828"/>
    <w:lvl w:ilvl="0" w:tplc="0E9025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15460EB"/>
    <w:multiLevelType w:val="hybridMultilevel"/>
    <w:tmpl w:val="017C2A90"/>
    <w:lvl w:ilvl="0" w:tplc="2110EEA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74453D0F"/>
    <w:multiLevelType w:val="hybridMultilevel"/>
    <w:tmpl w:val="045CA58A"/>
    <w:lvl w:ilvl="0" w:tplc="33BC33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76CC4E26"/>
    <w:multiLevelType w:val="hybridMultilevel"/>
    <w:tmpl w:val="9148D8F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76E61FA0"/>
    <w:multiLevelType w:val="hybridMultilevel"/>
    <w:tmpl w:val="66F05B50"/>
    <w:lvl w:ilvl="0" w:tplc="512214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791E4DE6"/>
    <w:multiLevelType w:val="hybridMultilevel"/>
    <w:tmpl w:val="5F86F214"/>
    <w:lvl w:ilvl="0" w:tplc="94B089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95919D1"/>
    <w:multiLevelType w:val="hybridMultilevel"/>
    <w:tmpl w:val="9280DE46"/>
    <w:lvl w:ilvl="0" w:tplc="81A28C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C3D07CD"/>
    <w:multiLevelType w:val="hybridMultilevel"/>
    <w:tmpl w:val="CCC64ED0"/>
    <w:lvl w:ilvl="0" w:tplc="460213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7DCE0AA9"/>
    <w:multiLevelType w:val="hybridMultilevel"/>
    <w:tmpl w:val="8DCC3F12"/>
    <w:lvl w:ilvl="0" w:tplc="5E22C65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F6F1E9D"/>
    <w:multiLevelType w:val="hybridMultilevel"/>
    <w:tmpl w:val="306CE3F8"/>
    <w:lvl w:ilvl="0" w:tplc="F0CEB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9"/>
  </w:num>
  <w:num w:numId="3">
    <w:abstractNumId w:val="22"/>
  </w:num>
  <w:num w:numId="4">
    <w:abstractNumId w:val="34"/>
  </w:num>
  <w:num w:numId="5">
    <w:abstractNumId w:val="30"/>
  </w:num>
  <w:num w:numId="6">
    <w:abstractNumId w:val="19"/>
  </w:num>
  <w:num w:numId="7">
    <w:abstractNumId w:val="39"/>
  </w:num>
  <w:num w:numId="8">
    <w:abstractNumId w:val="38"/>
  </w:num>
  <w:num w:numId="9">
    <w:abstractNumId w:val="2"/>
  </w:num>
  <w:num w:numId="10">
    <w:abstractNumId w:val="10"/>
  </w:num>
  <w:num w:numId="11">
    <w:abstractNumId w:val="32"/>
  </w:num>
  <w:num w:numId="12">
    <w:abstractNumId w:val="21"/>
  </w:num>
  <w:num w:numId="13">
    <w:abstractNumId w:val="6"/>
  </w:num>
  <w:num w:numId="14">
    <w:abstractNumId w:val="16"/>
  </w:num>
  <w:num w:numId="15">
    <w:abstractNumId w:val="23"/>
  </w:num>
  <w:num w:numId="16">
    <w:abstractNumId w:val="37"/>
  </w:num>
  <w:num w:numId="17">
    <w:abstractNumId w:val="8"/>
  </w:num>
  <w:num w:numId="18">
    <w:abstractNumId w:val="18"/>
  </w:num>
  <w:num w:numId="19">
    <w:abstractNumId w:val="1"/>
  </w:num>
  <w:num w:numId="20">
    <w:abstractNumId w:val="13"/>
  </w:num>
  <w:num w:numId="21">
    <w:abstractNumId w:val="28"/>
  </w:num>
  <w:num w:numId="22">
    <w:abstractNumId w:val="36"/>
  </w:num>
  <w:num w:numId="23">
    <w:abstractNumId w:val="24"/>
  </w:num>
  <w:num w:numId="24">
    <w:abstractNumId w:val="14"/>
  </w:num>
  <w:num w:numId="25">
    <w:abstractNumId w:val="26"/>
  </w:num>
  <w:num w:numId="26">
    <w:abstractNumId w:val="31"/>
  </w:num>
  <w:num w:numId="27">
    <w:abstractNumId w:val="3"/>
  </w:num>
  <w:num w:numId="28">
    <w:abstractNumId w:val="17"/>
  </w:num>
  <w:num w:numId="29">
    <w:abstractNumId w:val="35"/>
  </w:num>
  <w:num w:numId="30">
    <w:abstractNumId w:val="11"/>
  </w:num>
  <w:num w:numId="31">
    <w:abstractNumId w:val="4"/>
  </w:num>
  <w:num w:numId="32">
    <w:abstractNumId w:val="9"/>
  </w:num>
  <w:num w:numId="33">
    <w:abstractNumId w:val="20"/>
  </w:num>
  <w:num w:numId="34">
    <w:abstractNumId w:val="7"/>
  </w:num>
  <w:num w:numId="35">
    <w:abstractNumId w:val="33"/>
  </w:num>
  <w:num w:numId="36">
    <w:abstractNumId w:val="25"/>
  </w:num>
  <w:num w:numId="37">
    <w:abstractNumId w:val="27"/>
  </w:num>
  <w:num w:numId="38">
    <w:abstractNumId w:val="5"/>
  </w:num>
  <w:num w:numId="39">
    <w:abstractNumId w:val="12"/>
  </w:num>
  <w:num w:numId="40">
    <w:abstractNumId w:val="0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E3"/>
    <w:rsid w:val="000033DA"/>
    <w:rsid w:val="00006BF7"/>
    <w:rsid w:val="0001142D"/>
    <w:rsid w:val="0001198E"/>
    <w:rsid w:val="000125DE"/>
    <w:rsid w:val="0001307A"/>
    <w:rsid w:val="000146D4"/>
    <w:rsid w:val="00015225"/>
    <w:rsid w:val="0002572D"/>
    <w:rsid w:val="00025B4F"/>
    <w:rsid w:val="00026042"/>
    <w:rsid w:val="00026BA8"/>
    <w:rsid w:val="000270B2"/>
    <w:rsid w:val="0003101D"/>
    <w:rsid w:val="00034F06"/>
    <w:rsid w:val="0003663C"/>
    <w:rsid w:val="00043AF8"/>
    <w:rsid w:val="00044703"/>
    <w:rsid w:val="00047FC3"/>
    <w:rsid w:val="000522C2"/>
    <w:rsid w:val="000558E9"/>
    <w:rsid w:val="00057D13"/>
    <w:rsid w:val="000622CB"/>
    <w:rsid w:val="000635B8"/>
    <w:rsid w:val="00063C82"/>
    <w:rsid w:val="00064734"/>
    <w:rsid w:val="00066D46"/>
    <w:rsid w:val="0006794B"/>
    <w:rsid w:val="00072309"/>
    <w:rsid w:val="00073CD4"/>
    <w:rsid w:val="00074EAE"/>
    <w:rsid w:val="00075828"/>
    <w:rsid w:val="00077835"/>
    <w:rsid w:val="00080380"/>
    <w:rsid w:val="00081409"/>
    <w:rsid w:val="000818A8"/>
    <w:rsid w:val="000823DE"/>
    <w:rsid w:val="00084640"/>
    <w:rsid w:val="00093BC4"/>
    <w:rsid w:val="0009691C"/>
    <w:rsid w:val="000A2DA6"/>
    <w:rsid w:val="000A41AC"/>
    <w:rsid w:val="000A5D77"/>
    <w:rsid w:val="000B0983"/>
    <w:rsid w:val="000B24DF"/>
    <w:rsid w:val="000B31DB"/>
    <w:rsid w:val="000B3B39"/>
    <w:rsid w:val="000B5A2F"/>
    <w:rsid w:val="000C0F26"/>
    <w:rsid w:val="000C3D45"/>
    <w:rsid w:val="000C3E15"/>
    <w:rsid w:val="000C4CA5"/>
    <w:rsid w:val="000C50E5"/>
    <w:rsid w:val="000C798F"/>
    <w:rsid w:val="000D1D06"/>
    <w:rsid w:val="000D3CE4"/>
    <w:rsid w:val="000D4F1A"/>
    <w:rsid w:val="000D62ED"/>
    <w:rsid w:val="000D69DC"/>
    <w:rsid w:val="000D768B"/>
    <w:rsid w:val="000E2CBE"/>
    <w:rsid w:val="000E3DD7"/>
    <w:rsid w:val="000E590D"/>
    <w:rsid w:val="000E5EEC"/>
    <w:rsid w:val="000E5F2F"/>
    <w:rsid w:val="000E7637"/>
    <w:rsid w:val="000F1F71"/>
    <w:rsid w:val="000F32DD"/>
    <w:rsid w:val="000F3E91"/>
    <w:rsid w:val="000F624B"/>
    <w:rsid w:val="000F68D2"/>
    <w:rsid w:val="00101A5C"/>
    <w:rsid w:val="00102D4F"/>
    <w:rsid w:val="00103DD0"/>
    <w:rsid w:val="001040AA"/>
    <w:rsid w:val="0010412B"/>
    <w:rsid w:val="001069E2"/>
    <w:rsid w:val="00112DC7"/>
    <w:rsid w:val="00113C7E"/>
    <w:rsid w:val="00116407"/>
    <w:rsid w:val="001168D1"/>
    <w:rsid w:val="0011772D"/>
    <w:rsid w:val="0012292A"/>
    <w:rsid w:val="001242D8"/>
    <w:rsid w:val="001250CF"/>
    <w:rsid w:val="00126305"/>
    <w:rsid w:val="00127E8F"/>
    <w:rsid w:val="00132AB0"/>
    <w:rsid w:val="0013555B"/>
    <w:rsid w:val="00136BFC"/>
    <w:rsid w:val="001377E2"/>
    <w:rsid w:val="001437AC"/>
    <w:rsid w:val="00144F4F"/>
    <w:rsid w:val="00150440"/>
    <w:rsid w:val="001529F3"/>
    <w:rsid w:val="00153905"/>
    <w:rsid w:val="00154D0E"/>
    <w:rsid w:val="001553B0"/>
    <w:rsid w:val="00156731"/>
    <w:rsid w:val="00160C3D"/>
    <w:rsid w:val="001653B5"/>
    <w:rsid w:val="00170D68"/>
    <w:rsid w:val="00172214"/>
    <w:rsid w:val="00173BA1"/>
    <w:rsid w:val="001746E0"/>
    <w:rsid w:val="00174FC6"/>
    <w:rsid w:val="0017608F"/>
    <w:rsid w:val="001802F1"/>
    <w:rsid w:val="00180BF9"/>
    <w:rsid w:val="00180F14"/>
    <w:rsid w:val="001812CC"/>
    <w:rsid w:val="00182B51"/>
    <w:rsid w:val="001832EC"/>
    <w:rsid w:val="0018404D"/>
    <w:rsid w:val="00187EFB"/>
    <w:rsid w:val="001957B5"/>
    <w:rsid w:val="0019581A"/>
    <w:rsid w:val="00195B7F"/>
    <w:rsid w:val="001962FD"/>
    <w:rsid w:val="001A1857"/>
    <w:rsid w:val="001A1EF3"/>
    <w:rsid w:val="001A2AD2"/>
    <w:rsid w:val="001A2B6F"/>
    <w:rsid w:val="001A3BA8"/>
    <w:rsid w:val="001B1EA1"/>
    <w:rsid w:val="001C3D27"/>
    <w:rsid w:val="001C7988"/>
    <w:rsid w:val="001C7A4F"/>
    <w:rsid w:val="001D16D4"/>
    <w:rsid w:val="001D1F94"/>
    <w:rsid w:val="001D2BAB"/>
    <w:rsid w:val="001D591A"/>
    <w:rsid w:val="001E132B"/>
    <w:rsid w:val="001E3E83"/>
    <w:rsid w:val="001E3EAF"/>
    <w:rsid w:val="001E4922"/>
    <w:rsid w:val="001E594A"/>
    <w:rsid w:val="001F1617"/>
    <w:rsid w:val="001F2770"/>
    <w:rsid w:val="001F2AA1"/>
    <w:rsid w:val="001F2AD7"/>
    <w:rsid w:val="001F329E"/>
    <w:rsid w:val="001F3907"/>
    <w:rsid w:val="001F4450"/>
    <w:rsid w:val="001F4CB3"/>
    <w:rsid w:val="00200A8B"/>
    <w:rsid w:val="002021B4"/>
    <w:rsid w:val="00210466"/>
    <w:rsid w:val="00210855"/>
    <w:rsid w:val="002128E5"/>
    <w:rsid w:val="00214918"/>
    <w:rsid w:val="0021634C"/>
    <w:rsid w:val="002200CB"/>
    <w:rsid w:val="00220616"/>
    <w:rsid w:val="00222919"/>
    <w:rsid w:val="00225AA6"/>
    <w:rsid w:val="00232E0E"/>
    <w:rsid w:val="0023338D"/>
    <w:rsid w:val="00234296"/>
    <w:rsid w:val="0023684E"/>
    <w:rsid w:val="0023745E"/>
    <w:rsid w:val="0024366B"/>
    <w:rsid w:val="002436F5"/>
    <w:rsid w:val="00244493"/>
    <w:rsid w:val="00244A4A"/>
    <w:rsid w:val="002457F0"/>
    <w:rsid w:val="00250009"/>
    <w:rsid w:val="00250AF3"/>
    <w:rsid w:val="00251BD6"/>
    <w:rsid w:val="00252652"/>
    <w:rsid w:val="00252DE9"/>
    <w:rsid w:val="00253FC4"/>
    <w:rsid w:val="0025489B"/>
    <w:rsid w:val="002549E7"/>
    <w:rsid w:val="002555C9"/>
    <w:rsid w:val="00256CE9"/>
    <w:rsid w:val="00257479"/>
    <w:rsid w:val="002618BF"/>
    <w:rsid w:val="00264EEC"/>
    <w:rsid w:val="002650FB"/>
    <w:rsid w:val="00266D83"/>
    <w:rsid w:val="002671B7"/>
    <w:rsid w:val="00271337"/>
    <w:rsid w:val="00272387"/>
    <w:rsid w:val="00272A3C"/>
    <w:rsid w:val="00274E3A"/>
    <w:rsid w:val="00274F81"/>
    <w:rsid w:val="002841F7"/>
    <w:rsid w:val="00284E00"/>
    <w:rsid w:val="00285097"/>
    <w:rsid w:val="0028522B"/>
    <w:rsid w:val="00286FF2"/>
    <w:rsid w:val="002870A2"/>
    <w:rsid w:val="002921C6"/>
    <w:rsid w:val="0029468E"/>
    <w:rsid w:val="00294C13"/>
    <w:rsid w:val="00294C24"/>
    <w:rsid w:val="002A1507"/>
    <w:rsid w:val="002A1B31"/>
    <w:rsid w:val="002A2CCD"/>
    <w:rsid w:val="002A3259"/>
    <w:rsid w:val="002A4337"/>
    <w:rsid w:val="002A49B1"/>
    <w:rsid w:val="002A7E24"/>
    <w:rsid w:val="002B0512"/>
    <w:rsid w:val="002B18A8"/>
    <w:rsid w:val="002B240D"/>
    <w:rsid w:val="002B26BC"/>
    <w:rsid w:val="002B2984"/>
    <w:rsid w:val="002B6005"/>
    <w:rsid w:val="002C0E73"/>
    <w:rsid w:val="002C100B"/>
    <w:rsid w:val="002C3BE0"/>
    <w:rsid w:val="002C3BF7"/>
    <w:rsid w:val="002D26E4"/>
    <w:rsid w:val="002D55DC"/>
    <w:rsid w:val="002D684A"/>
    <w:rsid w:val="002D6B4C"/>
    <w:rsid w:val="002D7360"/>
    <w:rsid w:val="002D7C5F"/>
    <w:rsid w:val="002D7E18"/>
    <w:rsid w:val="002E1AD5"/>
    <w:rsid w:val="002F1931"/>
    <w:rsid w:val="002F39CB"/>
    <w:rsid w:val="002F4B2E"/>
    <w:rsid w:val="00306085"/>
    <w:rsid w:val="003067AB"/>
    <w:rsid w:val="00307E0F"/>
    <w:rsid w:val="00314A19"/>
    <w:rsid w:val="00317028"/>
    <w:rsid w:val="00317B91"/>
    <w:rsid w:val="003223C9"/>
    <w:rsid w:val="00322B09"/>
    <w:rsid w:val="003255E3"/>
    <w:rsid w:val="00326694"/>
    <w:rsid w:val="00331FC7"/>
    <w:rsid w:val="00332C2F"/>
    <w:rsid w:val="00337E41"/>
    <w:rsid w:val="00340282"/>
    <w:rsid w:val="00341E78"/>
    <w:rsid w:val="0034354C"/>
    <w:rsid w:val="003501DB"/>
    <w:rsid w:val="003529B6"/>
    <w:rsid w:val="00354C0B"/>
    <w:rsid w:val="003575FF"/>
    <w:rsid w:val="00360711"/>
    <w:rsid w:val="003615A1"/>
    <w:rsid w:val="00362214"/>
    <w:rsid w:val="00365CB8"/>
    <w:rsid w:val="003665CD"/>
    <w:rsid w:val="003706EA"/>
    <w:rsid w:val="00375F4B"/>
    <w:rsid w:val="00376B51"/>
    <w:rsid w:val="00377FE5"/>
    <w:rsid w:val="00382C81"/>
    <w:rsid w:val="00390078"/>
    <w:rsid w:val="00390BDC"/>
    <w:rsid w:val="00396E3B"/>
    <w:rsid w:val="003A05EE"/>
    <w:rsid w:val="003A1E19"/>
    <w:rsid w:val="003A26B7"/>
    <w:rsid w:val="003A47C1"/>
    <w:rsid w:val="003A55E0"/>
    <w:rsid w:val="003A5F3D"/>
    <w:rsid w:val="003A69B6"/>
    <w:rsid w:val="003A6C69"/>
    <w:rsid w:val="003A7014"/>
    <w:rsid w:val="003B0B13"/>
    <w:rsid w:val="003B0EBC"/>
    <w:rsid w:val="003B1741"/>
    <w:rsid w:val="003B18F0"/>
    <w:rsid w:val="003C1472"/>
    <w:rsid w:val="003C66A9"/>
    <w:rsid w:val="003C795D"/>
    <w:rsid w:val="003D3598"/>
    <w:rsid w:val="003D3B14"/>
    <w:rsid w:val="003D4653"/>
    <w:rsid w:val="003D4FF1"/>
    <w:rsid w:val="003D67EC"/>
    <w:rsid w:val="003E7785"/>
    <w:rsid w:val="003E779E"/>
    <w:rsid w:val="003F0478"/>
    <w:rsid w:val="003F0B0F"/>
    <w:rsid w:val="003F6D6F"/>
    <w:rsid w:val="00400ABB"/>
    <w:rsid w:val="004018DA"/>
    <w:rsid w:val="00403D38"/>
    <w:rsid w:val="00406096"/>
    <w:rsid w:val="004071C3"/>
    <w:rsid w:val="00412382"/>
    <w:rsid w:val="0041648E"/>
    <w:rsid w:val="004206BE"/>
    <w:rsid w:val="004238C6"/>
    <w:rsid w:val="00426175"/>
    <w:rsid w:val="00426A9F"/>
    <w:rsid w:val="0042748E"/>
    <w:rsid w:val="004322B0"/>
    <w:rsid w:val="004402D4"/>
    <w:rsid w:val="00441F7C"/>
    <w:rsid w:val="004442EC"/>
    <w:rsid w:val="00444ACA"/>
    <w:rsid w:val="004506C0"/>
    <w:rsid w:val="0045160B"/>
    <w:rsid w:val="00451705"/>
    <w:rsid w:val="00454A39"/>
    <w:rsid w:val="00454F45"/>
    <w:rsid w:val="00460527"/>
    <w:rsid w:val="004615C5"/>
    <w:rsid w:val="00465CA8"/>
    <w:rsid w:val="00470246"/>
    <w:rsid w:val="00472F9C"/>
    <w:rsid w:val="0047621E"/>
    <w:rsid w:val="0047642C"/>
    <w:rsid w:val="00476CF2"/>
    <w:rsid w:val="00480A5C"/>
    <w:rsid w:val="00481360"/>
    <w:rsid w:val="004930D4"/>
    <w:rsid w:val="00496728"/>
    <w:rsid w:val="00497710"/>
    <w:rsid w:val="004A6095"/>
    <w:rsid w:val="004A6850"/>
    <w:rsid w:val="004A7843"/>
    <w:rsid w:val="004B2348"/>
    <w:rsid w:val="004B32BA"/>
    <w:rsid w:val="004B3F04"/>
    <w:rsid w:val="004C0E07"/>
    <w:rsid w:val="004C4FFB"/>
    <w:rsid w:val="004D09D4"/>
    <w:rsid w:val="004D0EB0"/>
    <w:rsid w:val="004D5E88"/>
    <w:rsid w:val="004D6145"/>
    <w:rsid w:val="004E0E59"/>
    <w:rsid w:val="004E4A17"/>
    <w:rsid w:val="004E5083"/>
    <w:rsid w:val="004F26E1"/>
    <w:rsid w:val="004F4D40"/>
    <w:rsid w:val="004F50F8"/>
    <w:rsid w:val="004F53B6"/>
    <w:rsid w:val="00502E2F"/>
    <w:rsid w:val="0050318D"/>
    <w:rsid w:val="005036E0"/>
    <w:rsid w:val="00506DC0"/>
    <w:rsid w:val="005106F8"/>
    <w:rsid w:val="00510FB5"/>
    <w:rsid w:val="00517102"/>
    <w:rsid w:val="005208DA"/>
    <w:rsid w:val="00522BA4"/>
    <w:rsid w:val="005247AC"/>
    <w:rsid w:val="00524E61"/>
    <w:rsid w:val="00525FBE"/>
    <w:rsid w:val="00527A71"/>
    <w:rsid w:val="00530ED2"/>
    <w:rsid w:val="00531B10"/>
    <w:rsid w:val="00533F38"/>
    <w:rsid w:val="00534025"/>
    <w:rsid w:val="005359E1"/>
    <w:rsid w:val="00535C49"/>
    <w:rsid w:val="005362A0"/>
    <w:rsid w:val="005415F4"/>
    <w:rsid w:val="0054344F"/>
    <w:rsid w:val="005439AD"/>
    <w:rsid w:val="00545583"/>
    <w:rsid w:val="00546270"/>
    <w:rsid w:val="00547D00"/>
    <w:rsid w:val="005545D8"/>
    <w:rsid w:val="00555F79"/>
    <w:rsid w:val="00556D21"/>
    <w:rsid w:val="00557E34"/>
    <w:rsid w:val="0056348A"/>
    <w:rsid w:val="005638C7"/>
    <w:rsid w:val="0056674F"/>
    <w:rsid w:val="00571E6A"/>
    <w:rsid w:val="0057315B"/>
    <w:rsid w:val="0057518E"/>
    <w:rsid w:val="00575427"/>
    <w:rsid w:val="00576762"/>
    <w:rsid w:val="00577373"/>
    <w:rsid w:val="00580B95"/>
    <w:rsid w:val="00581066"/>
    <w:rsid w:val="00581142"/>
    <w:rsid w:val="0058500C"/>
    <w:rsid w:val="005868B0"/>
    <w:rsid w:val="005901DC"/>
    <w:rsid w:val="00591F26"/>
    <w:rsid w:val="005933FA"/>
    <w:rsid w:val="005A0219"/>
    <w:rsid w:val="005A0917"/>
    <w:rsid w:val="005A12D3"/>
    <w:rsid w:val="005A2326"/>
    <w:rsid w:val="005A7091"/>
    <w:rsid w:val="005B017C"/>
    <w:rsid w:val="005B0C47"/>
    <w:rsid w:val="005B2C94"/>
    <w:rsid w:val="005B46DF"/>
    <w:rsid w:val="005B59EB"/>
    <w:rsid w:val="005B79DD"/>
    <w:rsid w:val="005C0368"/>
    <w:rsid w:val="005C20C2"/>
    <w:rsid w:val="005C2B30"/>
    <w:rsid w:val="005C2BD6"/>
    <w:rsid w:val="005C66B8"/>
    <w:rsid w:val="005C69AF"/>
    <w:rsid w:val="005C7EAC"/>
    <w:rsid w:val="005D238A"/>
    <w:rsid w:val="005E03C0"/>
    <w:rsid w:val="005E1736"/>
    <w:rsid w:val="005E2795"/>
    <w:rsid w:val="005E36BB"/>
    <w:rsid w:val="005E3A8F"/>
    <w:rsid w:val="005E3CD1"/>
    <w:rsid w:val="005E5B0F"/>
    <w:rsid w:val="005E5F61"/>
    <w:rsid w:val="005E6430"/>
    <w:rsid w:val="005F0956"/>
    <w:rsid w:val="005F0F9D"/>
    <w:rsid w:val="005F1577"/>
    <w:rsid w:val="005F1629"/>
    <w:rsid w:val="005F4C71"/>
    <w:rsid w:val="00600D2F"/>
    <w:rsid w:val="006049F8"/>
    <w:rsid w:val="006067E4"/>
    <w:rsid w:val="006071CE"/>
    <w:rsid w:val="00607611"/>
    <w:rsid w:val="00610984"/>
    <w:rsid w:val="00615077"/>
    <w:rsid w:val="0061681A"/>
    <w:rsid w:val="00616821"/>
    <w:rsid w:val="00617732"/>
    <w:rsid w:val="00623A5D"/>
    <w:rsid w:val="00625135"/>
    <w:rsid w:val="0062670F"/>
    <w:rsid w:val="00632879"/>
    <w:rsid w:val="006351DE"/>
    <w:rsid w:val="00637796"/>
    <w:rsid w:val="00637ED2"/>
    <w:rsid w:val="006409A8"/>
    <w:rsid w:val="00644374"/>
    <w:rsid w:val="00656DA1"/>
    <w:rsid w:val="0066050F"/>
    <w:rsid w:val="00660975"/>
    <w:rsid w:val="00661BC0"/>
    <w:rsid w:val="00662C7C"/>
    <w:rsid w:val="0066354E"/>
    <w:rsid w:val="00663B26"/>
    <w:rsid w:val="006649B2"/>
    <w:rsid w:val="00666F96"/>
    <w:rsid w:val="0067161D"/>
    <w:rsid w:val="006716DD"/>
    <w:rsid w:val="00672B85"/>
    <w:rsid w:val="006738F9"/>
    <w:rsid w:val="00675FF6"/>
    <w:rsid w:val="00683ED8"/>
    <w:rsid w:val="006845A9"/>
    <w:rsid w:val="00686586"/>
    <w:rsid w:val="00686938"/>
    <w:rsid w:val="00690003"/>
    <w:rsid w:val="00693A63"/>
    <w:rsid w:val="00696574"/>
    <w:rsid w:val="006967C5"/>
    <w:rsid w:val="006A07DC"/>
    <w:rsid w:val="006A164D"/>
    <w:rsid w:val="006A217D"/>
    <w:rsid w:val="006A3552"/>
    <w:rsid w:val="006B2C50"/>
    <w:rsid w:val="006B2CAF"/>
    <w:rsid w:val="006B4AD9"/>
    <w:rsid w:val="006B5073"/>
    <w:rsid w:val="006B6DA8"/>
    <w:rsid w:val="006C0953"/>
    <w:rsid w:val="006C2107"/>
    <w:rsid w:val="006C3EB1"/>
    <w:rsid w:val="006C458F"/>
    <w:rsid w:val="006C6794"/>
    <w:rsid w:val="006D10D1"/>
    <w:rsid w:val="006D2AF7"/>
    <w:rsid w:val="006D36C8"/>
    <w:rsid w:val="006D4D2C"/>
    <w:rsid w:val="006D7D87"/>
    <w:rsid w:val="006E100C"/>
    <w:rsid w:val="006E1B3D"/>
    <w:rsid w:val="006E3357"/>
    <w:rsid w:val="006E712B"/>
    <w:rsid w:val="006E7FB0"/>
    <w:rsid w:val="006F0106"/>
    <w:rsid w:val="006F0278"/>
    <w:rsid w:val="006F087D"/>
    <w:rsid w:val="006F2534"/>
    <w:rsid w:val="00700C38"/>
    <w:rsid w:val="00700C9C"/>
    <w:rsid w:val="00712065"/>
    <w:rsid w:val="00714133"/>
    <w:rsid w:val="00714F0A"/>
    <w:rsid w:val="00716CC5"/>
    <w:rsid w:val="00717701"/>
    <w:rsid w:val="00720106"/>
    <w:rsid w:val="0072135A"/>
    <w:rsid w:val="00723224"/>
    <w:rsid w:val="00723569"/>
    <w:rsid w:val="0072445C"/>
    <w:rsid w:val="0072646D"/>
    <w:rsid w:val="007271CB"/>
    <w:rsid w:val="007327CC"/>
    <w:rsid w:val="007336D7"/>
    <w:rsid w:val="007413D3"/>
    <w:rsid w:val="00741E39"/>
    <w:rsid w:val="007448CD"/>
    <w:rsid w:val="00744966"/>
    <w:rsid w:val="00750A62"/>
    <w:rsid w:val="00751249"/>
    <w:rsid w:val="00755A87"/>
    <w:rsid w:val="0075677A"/>
    <w:rsid w:val="00756897"/>
    <w:rsid w:val="0075762F"/>
    <w:rsid w:val="00760542"/>
    <w:rsid w:val="00760F02"/>
    <w:rsid w:val="0076317C"/>
    <w:rsid w:val="00763DD3"/>
    <w:rsid w:val="00764A70"/>
    <w:rsid w:val="007676FD"/>
    <w:rsid w:val="0077287F"/>
    <w:rsid w:val="00772CED"/>
    <w:rsid w:val="00775DC6"/>
    <w:rsid w:val="00777B02"/>
    <w:rsid w:val="00780366"/>
    <w:rsid w:val="00783553"/>
    <w:rsid w:val="00786CF6"/>
    <w:rsid w:val="00787CF0"/>
    <w:rsid w:val="00796146"/>
    <w:rsid w:val="007A2F35"/>
    <w:rsid w:val="007A3016"/>
    <w:rsid w:val="007A35DD"/>
    <w:rsid w:val="007A49B0"/>
    <w:rsid w:val="007A49BC"/>
    <w:rsid w:val="007A55F1"/>
    <w:rsid w:val="007A5A21"/>
    <w:rsid w:val="007B081D"/>
    <w:rsid w:val="007B0B94"/>
    <w:rsid w:val="007B1C08"/>
    <w:rsid w:val="007B5099"/>
    <w:rsid w:val="007B769B"/>
    <w:rsid w:val="007C540B"/>
    <w:rsid w:val="007C5A2F"/>
    <w:rsid w:val="007C6D47"/>
    <w:rsid w:val="007D2E09"/>
    <w:rsid w:val="007D4C7F"/>
    <w:rsid w:val="007E01B7"/>
    <w:rsid w:val="007E1675"/>
    <w:rsid w:val="007E4420"/>
    <w:rsid w:val="007E44F1"/>
    <w:rsid w:val="007F2ECE"/>
    <w:rsid w:val="007F4F64"/>
    <w:rsid w:val="007F6026"/>
    <w:rsid w:val="007F6FEF"/>
    <w:rsid w:val="007F78E9"/>
    <w:rsid w:val="00801DD2"/>
    <w:rsid w:val="00801FA1"/>
    <w:rsid w:val="00803923"/>
    <w:rsid w:val="00803B4C"/>
    <w:rsid w:val="0080747A"/>
    <w:rsid w:val="00807AE1"/>
    <w:rsid w:val="00811F98"/>
    <w:rsid w:val="00815284"/>
    <w:rsid w:val="0081572D"/>
    <w:rsid w:val="00816EBB"/>
    <w:rsid w:val="0082139A"/>
    <w:rsid w:val="008223FF"/>
    <w:rsid w:val="008260B0"/>
    <w:rsid w:val="00826C2E"/>
    <w:rsid w:val="0083049D"/>
    <w:rsid w:val="00830963"/>
    <w:rsid w:val="008335B8"/>
    <w:rsid w:val="00833C10"/>
    <w:rsid w:val="0083484B"/>
    <w:rsid w:val="00835724"/>
    <w:rsid w:val="00841718"/>
    <w:rsid w:val="008417C9"/>
    <w:rsid w:val="00842B20"/>
    <w:rsid w:val="008442AD"/>
    <w:rsid w:val="00844AFD"/>
    <w:rsid w:val="008450BE"/>
    <w:rsid w:val="00847E29"/>
    <w:rsid w:val="00847FB8"/>
    <w:rsid w:val="00860DB0"/>
    <w:rsid w:val="00861148"/>
    <w:rsid w:val="00864C39"/>
    <w:rsid w:val="00865F4F"/>
    <w:rsid w:val="008668E0"/>
    <w:rsid w:val="00866F00"/>
    <w:rsid w:val="008748DC"/>
    <w:rsid w:val="00875152"/>
    <w:rsid w:val="00877C94"/>
    <w:rsid w:val="00893CF2"/>
    <w:rsid w:val="008951E7"/>
    <w:rsid w:val="008961AF"/>
    <w:rsid w:val="00897AAC"/>
    <w:rsid w:val="008A0B03"/>
    <w:rsid w:val="008A1704"/>
    <w:rsid w:val="008A54A6"/>
    <w:rsid w:val="008A5C60"/>
    <w:rsid w:val="008A62B6"/>
    <w:rsid w:val="008B0CF9"/>
    <w:rsid w:val="008B1047"/>
    <w:rsid w:val="008B1C35"/>
    <w:rsid w:val="008B4FE6"/>
    <w:rsid w:val="008B5FC2"/>
    <w:rsid w:val="008C0CBA"/>
    <w:rsid w:val="008C47DC"/>
    <w:rsid w:val="008C6707"/>
    <w:rsid w:val="008C76DB"/>
    <w:rsid w:val="008D00A5"/>
    <w:rsid w:val="008D2D5D"/>
    <w:rsid w:val="008D3E7B"/>
    <w:rsid w:val="008D471E"/>
    <w:rsid w:val="008D682A"/>
    <w:rsid w:val="008D7610"/>
    <w:rsid w:val="008D797A"/>
    <w:rsid w:val="008E0F0B"/>
    <w:rsid w:val="008E1CE2"/>
    <w:rsid w:val="008F365D"/>
    <w:rsid w:val="008F36D5"/>
    <w:rsid w:val="008F57C1"/>
    <w:rsid w:val="008F7245"/>
    <w:rsid w:val="009006DC"/>
    <w:rsid w:val="00902094"/>
    <w:rsid w:val="009072FB"/>
    <w:rsid w:val="00913A65"/>
    <w:rsid w:val="00913D38"/>
    <w:rsid w:val="0091515C"/>
    <w:rsid w:val="00915998"/>
    <w:rsid w:val="009168A7"/>
    <w:rsid w:val="00917078"/>
    <w:rsid w:val="00922999"/>
    <w:rsid w:val="00927BB8"/>
    <w:rsid w:val="009314A5"/>
    <w:rsid w:val="00931631"/>
    <w:rsid w:val="0093196B"/>
    <w:rsid w:val="0093431D"/>
    <w:rsid w:val="00934FFC"/>
    <w:rsid w:val="009372E3"/>
    <w:rsid w:val="009474B2"/>
    <w:rsid w:val="009541BD"/>
    <w:rsid w:val="00954934"/>
    <w:rsid w:val="00955053"/>
    <w:rsid w:val="00956532"/>
    <w:rsid w:val="00960B84"/>
    <w:rsid w:val="0096458E"/>
    <w:rsid w:val="00965462"/>
    <w:rsid w:val="00965F40"/>
    <w:rsid w:val="009677F7"/>
    <w:rsid w:val="00967E70"/>
    <w:rsid w:val="00973D7B"/>
    <w:rsid w:val="00974BED"/>
    <w:rsid w:val="0097683C"/>
    <w:rsid w:val="009774A6"/>
    <w:rsid w:val="009820AD"/>
    <w:rsid w:val="00982B9E"/>
    <w:rsid w:val="00982F68"/>
    <w:rsid w:val="009836D1"/>
    <w:rsid w:val="00983714"/>
    <w:rsid w:val="00986D7D"/>
    <w:rsid w:val="00987804"/>
    <w:rsid w:val="009879CF"/>
    <w:rsid w:val="00993CAA"/>
    <w:rsid w:val="00997B2B"/>
    <w:rsid w:val="009A1A6F"/>
    <w:rsid w:val="009A27B5"/>
    <w:rsid w:val="009A6EAA"/>
    <w:rsid w:val="009B426A"/>
    <w:rsid w:val="009B64E6"/>
    <w:rsid w:val="009C115D"/>
    <w:rsid w:val="009C2070"/>
    <w:rsid w:val="009C41AB"/>
    <w:rsid w:val="009C64E3"/>
    <w:rsid w:val="009C701E"/>
    <w:rsid w:val="009C7DE2"/>
    <w:rsid w:val="009D51B2"/>
    <w:rsid w:val="009D549B"/>
    <w:rsid w:val="009E0AA0"/>
    <w:rsid w:val="009E1B5D"/>
    <w:rsid w:val="009E22B7"/>
    <w:rsid w:val="009E30F1"/>
    <w:rsid w:val="009E4CDC"/>
    <w:rsid w:val="009E5381"/>
    <w:rsid w:val="009E5CD0"/>
    <w:rsid w:val="009E7845"/>
    <w:rsid w:val="009E7F5A"/>
    <w:rsid w:val="009F0A8D"/>
    <w:rsid w:val="009F2B16"/>
    <w:rsid w:val="009F3D7C"/>
    <w:rsid w:val="00A02FA0"/>
    <w:rsid w:val="00A06AA5"/>
    <w:rsid w:val="00A07807"/>
    <w:rsid w:val="00A107E4"/>
    <w:rsid w:val="00A10FB6"/>
    <w:rsid w:val="00A11A1B"/>
    <w:rsid w:val="00A13A10"/>
    <w:rsid w:val="00A15360"/>
    <w:rsid w:val="00A21AA2"/>
    <w:rsid w:val="00A24DD1"/>
    <w:rsid w:val="00A255DD"/>
    <w:rsid w:val="00A301D1"/>
    <w:rsid w:val="00A3081A"/>
    <w:rsid w:val="00A32DC2"/>
    <w:rsid w:val="00A33B31"/>
    <w:rsid w:val="00A34C46"/>
    <w:rsid w:val="00A360D5"/>
    <w:rsid w:val="00A417BE"/>
    <w:rsid w:val="00A41E09"/>
    <w:rsid w:val="00A44AAF"/>
    <w:rsid w:val="00A44BD2"/>
    <w:rsid w:val="00A4564B"/>
    <w:rsid w:val="00A476C7"/>
    <w:rsid w:val="00A508AC"/>
    <w:rsid w:val="00A51DB3"/>
    <w:rsid w:val="00A56047"/>
    <w:rsid w:val="00A579B5"/>
    <w:rsid w:val="00A676F2"/>
    <w:rsid w:val="00A7048D"/>
    <w:rsid w:val="00A739B0"/>
    <w:rsid w:val="00A7410F"/>
    <w:rsid w:val="00A7444A"/>
    <w:rsid w:val="00A75C78"/>
    <w:rsid w:val="00A75F81"/>
    <w:rsid w:val="00A803A4"/>
    <w:rsid w:val="00A81834"/>
    <w:rsid w:val="00A849E3"/>
    <w:rsid w:val="00A878EB"/>
    <w:rsid w:val="00A94CDB"/>
    <w:rsid w:val="00A970AF"/>
    <w:rsid w:val="00AA0BD8"/>
    <w:rsid w:val="00AA30DF"/>
    <w:rsid w:val="00AA59BA"/>
    <w:rsid w:val="00AA5BC6"/>
    <w:rsid w:val="00AB29E9"/>
    <w:rsid w:val="00AB3263"/>
    <w:rsid w:val="00AB47E4"/>
    <w:rsid w:val="00AB76D1"/>
    <w:rsid w:val="00AC0A23"/>
    <w:rsid w:val="00AC2BA8"/>
    <w:rsid w:val="00AC506A"/>
    <w:rsid w:val="00AC737D"/>
    <w:rsid w:val="00AC7FBE"/>
    <w:rsid w:val="00AD0798"/>
    <w:rsid w:val="00AD4156"/>
    <w:rsid w:val="00AD431A"/>
    <w:rsid w:val="00AD71B1"/>
    <w:rsid w:val="00AE0892"/>
    <w:rsid w:val="00AE1752"/>
    <w:rsid w:val="00AE29BD"/>
    <w:rsid w:val="00AE6357"/>
    <w:rsid w:val="00AF1E4F"/>
    <w:rsid w:val="00AF4561"/>
    <w:rsid w:val="00AF699D"/>
    <w:rsid w:val="00AF69AC"/>
    <w:rsid w:val="00B003BA"/>
    <w:rsid w:val="00B05840"/>
    <w:rsid w:val="00B1026B"/>
    <w:rsid w:val="00B10AAF"/>
    <w:rsid w:val="00B13AF0"/>
    <w:rsid w:val="00B14101"/>
    <w:rsid w:val="00B23299"/>
    <w:rsid w:val="00B235BF"/>
    <w:rsid w:val="00B246DE"/>
    <w:rsid w:val="00B248A2"/>
    <w:rsid w:val="00B25E5A"/>
    <w:rsid w:val="00B3262C"/>
    <w:rsid w:val="00B327A5"/>
    <w:rsid w:val="00B32C1B"/>
    <w:rsid w:val="00B346BE"/>
    <w:rsid w:val="00B34A19"/>
    <w:rsid w:val="00B37881"/>
    <w:rsid w:val="00B41F7D"/>
    <w:rsid w:val="00B424F6"/>
    <w:rsid w:val="00B51527"/>
    <w:rsid w:val="00B53267"/>
    <w:rsid w:val="00B5386A"/>
    <w:rsid w:val="00B55FCC"/>
    <w:rsid w:val="00B609A7"/>
    <w:rsid w:val="00B615CF"/>
    <w:rsid w:val="00B620C3"/>
    <w:rsid w:val="00B6250C"/>
    <w:rsid w:val="00B6667B"/>
    <w:rsid w:val="00B6773C"/>
    <w:rsid w:val="00B723F6"/>
    <w:rsid w:val="00B747A8"/>
    <w:rsid w:val="00B8021D"/>
    <w:rsid w:val="00B80969"/>
    <w:rsid w:val="00B817D3"/>
    <w:rsid w:val="00B8450C"/>
    <w:rsid w:val="00B8547D"/>
    <w:rsid w:val="00B87E76"/>
    <w:rsid w:val="00B93DBA"/>
    <w:rsid w:val="00B96614"/>
    <w:rsid w:val="00BA37DE"/>
    <w:rsid w:val="00BA5A88"/>
    <w:rsid w:val="00BA65D1"/>
    <w:rsid w:val="00BA7593"/>
    <w:rsid w:val="00BB0204"/>
    <w:rsid w:val="00BB5009"/>
    <w:rsid w:val="00BC121B"/>
    <w:rsid w:val="00BC171A"/>
    <w:rsid w:val="00BC1F1D"/>
    <w:rsid w:val="00BC7DA4"/>
    <w:rsid w:val="00BD3918"/>
    <w:rsid w:val="00BD6B41"/>
    <w:rsid w:val="00BE1AF5"/>
    <w:rsid w:val="00BE349F"/>
    <w:rsid w:val="00BE5162"/>
    <w:rsid w:val="00BF25E0"/>
    <w:rsid w:val="00BF3368"/>
    <w:rsid w:val="00BF4418"/>
    <w:rsid w:val="00BF5431"/>
    <w:rsid w:val="00C00901"/>
    <w:rsid w:val="00C00DB7"/>
    <w:rsid w:val="00C01FF5"/>
    <w:rsid w:val="00C03882"/>
    <w:rsid w:val="00C03C44"/>
    <w:rsid w:val="00C03F95"/>
    <w:rsid w:val="00C0693A"/>
    <w:rsid w:val="00C0731A"/>
    <w:rsid w:val="00C10233"/>
    <w:rsid w:val="00C15A5B"/>
    <w:rsid w:val="00C24694"/>
    <w:rsid w:val="00C26DFC"/>
    <w:rsid w:val="00C307E0"/>
    <w:rsid w:val="00C32F68"/>
    <w:rsid w:val="00C348EC"/>
    <w:rsid w:val="00C34D36"/>
    <w:rsid w:val="00C34E26"/>
    <w:rsid w:val="00C37A62"/>
    <w:rsid w:val="00C41308"/>
    <w:rsid w:val="00C42FA9"/>
    <w:rsid w:val="00C44B68"/>
    <w:rsid w:val="00C47E51"/>
    <w:rsid w:val="00C5206D"/>
    <w:rsid w:val="00C53814"/>
    <w:rsid w:val="00C55B17"/>
    <w:rsid w:val="00C57BC0"/>
    <w:rsid w:val="00C6030A"/>
    <w:rsid w:val="00C6043D"/>
    <w:rsid w:val="00C62B44"/>
    <w:rsid w:val="00C63033"/>
    <w:rsid w:val="00C63272"/>
    <w:rsid w:val="00C638E4"/>
    <w:rsid w:val="00C6398B"/>
    <w:rsid w:val="00C72320"/>
    <w:rsid w:val="00C735C5"/>
    <w:rsid w:val="00C73FFD"/>
    <w:rsid w:val="00C76E64"/>
    <w:rsid w:val="00C7761D"/>
    <w:rsid w:val="00C8409F"/>
    <w:rsid w:val="00C8439C"/>
    <w:rsid w:val="00C84470"/>
    <w:rsid w:val="00C84EE5"/>
    <w:rsid w:val="00C877E3"/>
    <w:rsid w:val="00C9025A"/>
    <w:rsid w:val="00C9366A"/>
    <w:rsid w:val="00C969C9"/>
    <w:rsid w:val="00CA2930"/>
    <w:rsid w:val="00CA2E80"/>
    <w:rsid w:val="00CA7A9A"/>
    <w:rsid w:val="00CB371B"/>
    <w:rsid w:val="00CB44EE"/>
    <w:rsid w:val="00CC0914"/>
    <w:rsid w:val="00CD1E0E"/>
    <w:rsid w:val="00CD3784"/>
    <w:rsid w:val="00CD6E57"/>
    <w:rsid w:val="00CD7464"/>
    <w:rsid w:val="00CE168D"/>
    <w:rsid w:val="00CE2147"/>
    <w:rsid w:val="00CE3F4D"/>
    <w:rsid w:val="00CE46D9"/>
    <w:rsid w:val="00CE61D4"/>
    <w:rsid w:val="00D002C1"/>
    <w:rsid w:val="00D01F3A"/>
    <w:rsid w:val="00D11096"/>
    <w:rsid w:val="00D1246C"/>
    <w:rsid w:val="00D12704"/>
    <w:rsid w:val="00D2258B"/>
    <w:rsid w:val="00D2336D"/>
    <w:rsid w:val="00D2418F"/>
    <w:rsid w:val="00D242CC"/>
    <w:rsid w:val="00D278E2"/>
    <w:rsid w:val="00D34EF0"/>
    <w:rsid w:val="00D3698A"/>
    <w:rsid w:val="00D36D9C"/>
    <w:rsid w:val="00D37C5B"/>
    <w:rsid w:val="00D45972"/>
    <w:rsid w:val="00D46193"/>
    <w:rsid w:val="00D504EB"/>
    <w:rsid w:val="00D50536"/>
    <w:rsid w:val="00D53688"/>
    <w:rsid w:val="00D54037"/>
    <w:rsid w:val="00D55B6A"/>
    <w:rsid w:val="00D55BF2"/>
    <w:rsid w:val="00D562AA"/>
    <w:rsid w:val="00D57045"/>
    <w:rsid w:val="00D654B2"/>
    <w:rsid w:val="00D65B37"/>
    <w:rsid w:val="00D66C75"/>
    <w:rsid w:val="00D67596"/>
    <w:rsid w:val="00D67C98"/>
    <w:rsid w:val="00D72013"/>
    <w:rsid w:val="00D722F1"/>
    <w:rsid w:val="00D729F8"/>
    <w:rsid w:val="00D7590F"/>
    <w:rsid w:val="00D8091B"/>
    <w:rsid w:val="00D82168"/>
    <w:rsid w:val="00D82BE6"/>
    <w:rsid w:val="00D83EBC"/>
    <w:rsid w:val="00D877E8"/>
    <w:rsid w:val="00D90B6E"/>
    <w:rsid w:val="00D93AA5"/>
    <w:rsid w:val="00D94014"/>
    <w:rsid w:val="00D95058"/>
    <w:rsid w:val="00D95188"/>
    <w:rsid w:val="00D95C94"/>
    <w:rsid w:val="00DA0921"/>
    <w:rsid w:val="00DA433B"/>
    <w:rsid w:val="00DA61EF"/>
    <w:rsid w:val="00DA7C45"/>
    <w:rsid w:val="00DB4CF7"/>
    <w:rsid w:val="00DB6E76"/>
    <w:rsid w:val="00DB79B0"/>
    <w:rsid w:val="00DC23C8"/>
    <w:rsid w:val="00DC23EB"/>
    <w:rsid w:val="00DC3D5D"/>
    <w:rsid w:val="00DC464F"/>
    <w:rsid w:val="00DC6163"/>
    <w:rsid w:val="00DC6B67"/>
    <w:rsid w:val="00DC6F2E"/>
    <w:rsid w:val="00DD2032"/>
    <w:rsid w:val="00DD7B7A"/>
    <w:rsid w:val="00DE3181"/>
    <w:rsid w:val="00DF0924"/>
    <w:rsid w:val="00DF0BA4"/>
    <w:rsid w:val="00DF0C51"/>
    <w:rsid w:val="00DF0EFA"/>
    <w:rsid w:val="00DF1388"/>
    <w:rsid w:val="00DF5EE4"/>
    <w:rsid w:val="00E0571C"/>
    <w:rsid w:val="00E0584A"/>
    <w:rsid w:val="00E10496"/>
    <w:rsid w:val="00E111B3"/>
    <w:rsid w:val="00E1147D"/>
    <w:rsid w:val="00E166BD"/>
    <w:rsid w:val="00E17DE0"/>
    <w:rsid w:val="00E231F2"/>
    <w:rsid w:val="00E31C4D"/>
    <w:rsid w:val="00E34278"/>
    <w:rsid w:val="00E35E11"/>
    <w:rsid w:val="00E4032D"/>
    <w:rsid w:val="00E412B1"/>
    <w:rsid w:val="00E449B5"/>
    <w:rsid w:val="00E50F67"/>
    <w:rsid w:val="00E51769"/>
    <w:rsid w:val="00E54721"/>
    <w:rsid w:val="00E57C60"/>
    <w:rsid w:val="00E624BD"/>
    <w:rsid w:val="00E726A3"/>
    <w:rsid w:val="00E73601"/>
    <w:rsid w:val="00E753C7"/>
    <w:rsid w:val="00E75913"/>
    <w:rsid w:val="00E77909"/>
    <w:rsid w:val="00E80E13"/>
    <w:rsid w:val="00E8541B"/>
    <w:rsid w:val="00E855D6"/>
    <w:rsid w:val="00E8726C"/>
    <w:rsid w:val="00E90732"/>
    <w:rsid w:val="00E94B32"/>
    <w:rsid w:val="00E94E35"/>
    <w:rsid w:val="00E95DBB"/>
    <w:rsid w:val="00E96F40"/>
    <w:rsid w:val="00EA0EC1"/>
    <w:rsid w:val="00EA6A3D"/>
    <w:rsid w:val="00EA7FA8"/>
    <w:rsid w:val="00EB2C0E"/>
    <w:rsid w:val="00EB4D51"/>
    <w:rsid w:val="00EB5883"/>
    <w:rsid w:val="00EB77B6"/>
    <w:rsid w:val="00EC1089"/>
    <w:rsid w:val="00EC11BD"/>
    <w:rsid w:val="00EC2CFD"/>
    <w:rsid w:val="00EC3B3E"/>
    <w:rsid w:val="00EC3B7D"/>
    <w:rsid w:val="00ED0434"/>
    <w:rsid w:val="00ED137A"/>
    <w:rsid w:val="00ED69D5"/>
    <w:rsid w:val="00EE1FBF"/>
    <w:rsid w:val="00EE594E"/>
    <w:rsid w:val="00EE7345"/>
    <w:rsid w:val="00EF280A"/>
    <w:rsid w:val="00EF4738"/>
    <w:rsid w:val="00F023C9"/>
    <w:rsid w:val="00F063BE"/>
    <w:rsid w:val="00F110FE"/>
    <w:rsid w:val="00F160D8"/>
    <w:rsid w:val="00F216E5"/>
    <w:rsid w:val="00F24BC2"/>
    <w:rsid w:val="00F25DD3"/>
    <w:rsid w:val="00F33AF3"/>
    <w:rsid w:val="00F40695"/>
    <w:rsid w:val="00F43684"/>
    <w:rsid w:val="00F43D19"/>
    <w:rsid w:val="00F44FDF"/>
    <w:rsid w:val="00F46388"/>
    <w:rsid w:val="00F53BCB"/>
    <w:rsid w:val="00F56802"/>
    <w:rsid w:val="00F6270C"/>
    <w:rsid w:val="00F64E0F"/>
    <w:rsid w:val="00F65D01"/>
    <w:rsid w:val="00F6652B"/>
    <w:rsid w:val="00F70CF2"/>
    <w:rsid w:val="00F72710"/>
    <w:rsid w:val="00F73BB7"/>
    <w:rsid w:val="00F73E6D"/>
    <w:rsid w:val="00F74BC0"/>
    <w:rsid w:val="00F74F6F"/>
    <w:rsid w:val="00F77A48"/>
    <w:rsid w:val="00F77C40"/>
    <w:rsid w:val="00F801D0"/>
    <w:rsid w:val="00F802CC"/>
    <w:rsid w:val="00F809EB"/>
    <w:rsid w:val="00F824AC"/>
    <w:rsid w:val="00F82D1F"/>
    <w:rsid w:val="00F86470"/>
    <w:rsid w:val="00F874C9"/>
    <w:rsid w:val="00F879F2"/>
    <w:rsid w:val="00F95992"/>
    <w:rsid w:val="00F97F4C"/>
    <w:rsid w:val="00FA3406"/>
    <w:rsid w:val="00FA6339"/>
    <w:rsid w:val="00FA71C0"/>
    <w:rsid w:val="00FB122B"/>
    <w:rsid w:val="00FB2025"/>
    <w:rsid w:val="00FB25F0"/>
    <w:rsid w:val="00FB330A"/>
    <w:rsid w:val="00FB4B5C"/>
    <w:rsid w:val="00FC1204"/>
    <w:rsid w:val="00FC24F4"/>
    <w:rsid w:val="00FC2DCC"/>
    <w:rsid w:val="00FC5529"/>
    <w:rsid w:val="00FC5A0F"/>
    <w:rsid w:val="00FC5A23"/>
    <w:rsid w:val="00FC63AB"/>
    <w:rsid w:val="00FD062E"/>
    <w:rsid w:val="00FD3271"/>
    <w:rsid w:val="00FD4BDF"/>
    <w:rsid w:val="00FD5941"/>
    <w:rsid w:val="00FE0809"/>
    <w:rsid w:val="00FE2900"/>
    <w:rsid w:val="00FE3C9B"/>
    <w:rsid w:val="00FE51A8"/>
    <w:rsid w:val="00FE528B"/>
    <w:rsid w:val="00FE53D7"/>
    <w:rsid w:val="00FE5555"/>
    <w:rsid w:val="00FE7F2D"/>
    <w:rsid w:val="00FE7FF6"/>
    <w:rsid w:val="00FF09FF"/>
    <w:rsid w:val="00FF2A77"/>
    <w:rsid w:val="00FF2E42"/>
    <w:rsid w:val="00FF46D5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87953"/>
  <w15:docId w15:val="{C13E0F99-7DD0-4B11-B342-24A348C8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6D4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9C6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C64E3"/>
    <w:rPr>
      <w:rFonts w:ascii="Times New Roman" w:hAnsi="Times New Roman"/>
      <w:b/>
      <w:sz w:val="27"/>
      <w:lang w:eastAsia="bg-BG"/>
    </w:rPr>
  </w:style>
  <w:style w:type="character" w:customStyle="1" w:styleId="apple-converted-space">
    <w:name w:val="apple-converted-space"/>
    <w:uiPriority w:val="99"/>
    <w:rsid w:val="009C64E3"/>
  </w:style>
  <w:style w:type="character" w:styleId="Hyperlink">
    <w:name w:val="Hyperlink"/>
    <w:basedOn w:val="DefaultParagraphFont"/>
    <w:uiPriority w:val="99"/>
    <w:rsid w:val="009C64E3"/>
    <w:rPr>
      <w:rFonts w:cs="Times New Roman"/>
      <w:color w:val="0000FF"/>
      <w:u w:val="single"/>
    </w:rPr>
  </w:style>
  <w:style w:type="paragraph" w:customStyle="1" w:styleId="m">
    <w:name w:val="m"/>
    <w:basedOn w:val="Normal"/>
    <w:uiPriority w:val="99"/>
    <w:rsid w:val="009C64E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9C64E3"/>
    <w:pPr>
      <w:spacing w:before="100" w:beforeAutospacing="1" w:after="100" w:afterAutospacing="1"/>
    </w:pPr>
  </w:style>
  <w:style w:type="paragraph" w:customStyle="1" w:styleId="Style">
    <w:name w:val="Style"/>
    <w:uiPriority w:val="99"/>
    <w:rsid w:val="009C64E3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64E3"/>
    <w:pPr>
      <w:tabs>
        <w:tab w:val="left" w:pos="567"/>
      </w:tabs>
      <w:spacing w:line="260" w:lineRule="exact"/>
      <w:ind w:left="567" w:hanging="567"/>
      <w:jc w:val="both"/>
    </w:pPr>
    <w:rPr>
      <w:b/>
      <w:bCs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C64E3"/>
    <w:rPr>
      <w:rFonts w:ascii="Times New Roman" w:hAnsi="Times New Roman"/>
      <w:b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9C64E3"/>
    <w:pPr>
      <w:ind w:left="567" w:hanging="567"/>
    </w:pPr>
    <w:rPr>
      <w:b/>
      <w:bCs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64E3"/>
    <w:rPr>
      <w:rFonts w:ascii="Times New Roman" w:hAnsi="Times New Roman"/>
      <w:b/>
      <w:lang w:val="en-GB"/>
    </w:rPr>
  </w:style>
  <w:style w:type="paragraph" w:styleId="ListParagraph">
    <w:name w:val="List Paragraph"/>
    <w:basedOn w:val="Normal"/>
    <w:uiPriority w:val="99"/>
    <w:qFormat/>
    <w:rsid w:val="002A1B31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75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F81"/>
    <w:rPr>
      <w:rFonts w:ascii="Tahoma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rsid w:val="006900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0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90003"/>
    <w:rPr>
      <w:rFonts w:ascii="Times New Roman" w:hAnsi="Times New Roman"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0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0003"/>
    <w:rPr>
      <w:rFonts w:ascii="Times New Roman" w:hAnsi="Times New Roman" w:cs="Times New Roman"/>
      <w:b/>
      <w:bCs/>
      <w:lang w:eastAsia="bg-BG"/>
    </w:rPr>
  </w:style>
  <w:style w:type="paragraph" w:styleId="Header">
    <w:name w:val="header"/>
    <w:basedOn w:val="Normal"/>
    <w:link w:val="Head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rsid w:val="002C100B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100B"/>
    <w:rPr>
      <w:rFonts w:ascii="Courier New" w:hAnsi="Courier New" w:cs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472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72F9C"/>
    <w:rPr>
      <w:rFonts w:ascii="Courier" w:hAnsi="Courier" w:cs="Courier New"/>
      <w:lang w:val="en-US" w:eastAsia="en-US"/>
    </w:rPr>
  </w:style>
  <w:style w:type="character" w:customStyle="1" w:styleId="samedocreference1">
    <w:name w:val="samedocreference1"/>
    <w:basedOn w:val="DefaultParagraphFont"/>
    <w:uiPriority w:val="99"/>
    <w:rsid w:val="0062670F"/>
    <w:rPr>
      <w:rFonts w:cs="Times New Roman"/>
      <w:color w:val="8B0000"/>
      <w:u w:val="single"/>
    </w:rPr>
  </w:style>
  <w:style w:type="table" w:styleId="TableGrid">
    <w:name w:val="Table Grid"/>
    <w:basedOn w:val="TableNormal"/>
    <w:uiPriority w:val="59"/>
    <w:locked/>
    <w:rsid w:val="000803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75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67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0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568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75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7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678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56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81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2375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7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2375678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79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0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1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56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2375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67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79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2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56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83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2375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8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2375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8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2375679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1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5683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2375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8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67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0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568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77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2375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7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23756828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75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8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2375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845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84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756846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8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6.ciela.net/Document?documentId=-549710334&amp;dbId=0&amp;edition=5" TargetMode="External"/><Relationship Id="rId18" Type="http://schemas.openxmlformats.org/officeDocument/2006/relationships/hyperlink" Target="https://web6.ciela.net/Document?documentId=-549710334&amp;dbId=0&amp;edition=10" TargetMode="External"/><Relationship Id="rId26" Type="http://schemas.openxmlformats.org/officeDocument/2006/relationships/hyperlink" Target="https://web6.ciela.net/Document?documentId=-549710334&amp;dbId=0&amp;edition=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eb6.ciela.net/Document?documentId=-549710334&amp;dbId=0&amp;edition=13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eb6.ciela.net/Document?documentId=-549710334&amp;dbId=0&amp;edition=4" TargetMode="External"/><Relationship Id="rId17" Type="http://schemas.openxmlformats.org/officeDocument/2006/relationships/hyperlink" Target="https://web6.ciela.net/Document?documentId=-549710334&amp;dbId=0&amp;edition=9" TargetMode="External"/><Relationship Id="rId25" Type="http://schemas.openxmlformats.org/officeDocument/2006/relationships/hyperlink" Target="https://web6.ciela.net/Document?documentId=-549710334&amp;dbId=0&amp;edition=17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eb6.ciela.net/Document?documentId=-549710334&amp;dbId=0&amp;edition=8" TargetMode="External"/><Relationship Id="rId20" Type="http://schemas.openxmlformats.org/officeDocument/2006/relationships/hyperlink" Target="https://web6.ciela.net/Document?documentId=-549710334&amp;dbId=0&amp;edition=12" TargetMode="External"/><Relationship Id="rId29" Type="http://schemas.openxmlformats.org/officeDocument/2006/relationships/hyperlink" Target="https://web6.ciela.net/Document?documentId=-549710334&amp;dbId=0&amp;edition=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6.ciela.net/Document?documentId=-549710334&amp;dbId=0&amp;edition=3" TargetMode="External"/><Relationship Id="rId24" Type="http://schemas.openxmlformats.org/officeDocument/2006/relationships/hyperlink" Target="https://web6.ciela.net/Document?documentId=-549710334&amp;dbId=0&amp;edition=16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eb6.ciela.net/Document?documentId=-549710334&amp;dbId=0&amp;edition=7" TargetMode="External"/><Relationship Id="rId23" Type="http://schemas.openxmlformats.org/officeDocument/2006/relationships/hyperlink" Target="https://web6.ciela.net/Document?documentId=-549710334&amp;dbId=0&amp;edition=15" TargetMode="External"/><Relationship Id="rId28" Type="http://schemas.openxmlformats.org/officeDocument/2006/relationships/hyperlink" Target="https://web6.ciela.net/Document?documentId=-549710334&amp;dbId=0&amp;edition=20" TargetMode="External"/><Relationship Id="rId10" Type="http://schemas.openxmlformats.org/officeDocument/2006/relationships/hyperlink" Target="https://web6.ciela.net/Document?documentId=-549710334&amp;dbId=0&amp;edition=2" TargetMode="External"/><Relationship Id="rId19" Type="http://schemas.openxmlformats.org/officeDocument/2006/relationships/hyperlink" Target="https://web6.ciela.net/Document?documentId=-549710334&amp;dbId=0&amp;edition=11" TargetMode="External"/><Relationship Id="rId31" Type="http://schemas.openxmlformats.org/officeDocument/2006/relationships/hyperlink" Target="https://web6.ciela.net/Document?documentId=-549710334&amp;dbId=0&amp;edition=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6.ciela.net/Document?documentId=-549710334&amp;dbId=0&amp;edition=1" TargetMode="External"/><Relationship Id="rId14" Type="http://schemas.openxmlformats.org/officeDocument/2006/relationships/hyperlink" Target="https://web6.ciela.net/Document?documentId=-549710334&amp;dbId=0&amp;edition=6" TargetMode="External"/><Relationship Id="rId22" Type="http://schemas.openxmlformats.org/officeDocument/2006/relationships/hyperlink" Target="https://web6.ciela.net/Document?documentId=-549710334&amp;dbId=0&amp;edition=14" TargetMode="External"/><Relationship Id="rId27" Type="http://schemas.openxmlformats.org/officeDocument/2006/relationships/hyperlink" Target="https://web6.ciela.net/Document?documentId=-549710334&amp;dbId=0&amp;edition=19" TargetMode="External"/><Relationship Id="rId30" Type="http://schemas.openxmlformats.org/officeDocument/2006/relationships/hyperlink" Target="https://web6.ciela.net/Document?documentId=-549710334&amp;dbId=0&amp;edition=22" TargetMode="External"/><Relationship Id="rId8" Type="http://schemas.openxmlformats.org/officeDocument/2006/relationships/hyperlink" Target="https://web6.ciela.net/Document?documentId=-549710334&amp;dbId=0&amp;edition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C372A-D294-4D53-B9DF-30C7CD6E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Vutov</dc:creator>
  <cp:lastModifiedBy>Kristiana Pavlova</cp:lastModifiedBy>
  <cp:revision>5</cp:revision>
  <cp:lastPrinted>2020-10-09T11:11:00Z</cp:lastPrinted>
  <dcterms:created xsi:type="dcterms:W3CDTF">2020-12-18T13:50:00Z</dcterms:created>
  <dcterms:modified xsi:type="dcterms:W3CDTF">2020-12-18T14:10:00Z</dcterms:modified>
</cp:coreProperties>
</file>