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53A53" w14:textId="77777777" w:rsidR="009E1112" w:rsidRPr="00BF1A8E" w:rsidRDefault="009E1112" w:rsidP="009E1112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Times New Roman" w:hAnsi="Times New Roman"/>
          <w:b/>
          <w:caps/>
          <w:color w:val="000000" w:themeColor="text1"/>
          <w:sz w:val="26"/>
          <w:szCs w:val="26"/>
          <w:lang w:val="bg-BG"/>
        </w:rPr>
      </w:pPr>
      <w:r w:rsidRPr="00BF1A8E">
        <w:rPr>
          <w:rFonts w:ascii="Times New Roman" w:hAnsi="Times New Roman"/>
          <w:b/>
          <w:caps/>
          <w:color w:val="000000" w:themeColor="text1"/>
          <w:sz w:val="26"/>
          <w:szCs w:val="26"/>
          <w:lang w:val="bg-BG"/>
        </w:rPr>
        <w:t>Министерство на земеделието, храните и горите</w:t>
      </w:r>
    </w:p>
    <w:p w14:paraId="65E80BF6" w14:textId="77777777" w:rsidR="00871AA9" w:rsidRPr="00BF1A8E" w:rsidRDefault="00871AA9" w:rsidP="00871AA9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F1A8E">
        <w:rPr>
          <w:rFonts w:ascii="Times New Roman" w:hAnsi="Times New Roman"/>
          <w:bCs/>
          <w:color w:val="000000" w:themeColor="text1"/>
          <w:sz w:val="24"/>
          <w:szCs w:val="24"/>
        </w:rPr>
        <w:t>Проект</w:t>
      </w:r>
    </w:p>
    <w:p w14:paraId="1AAD94C3" w14:textId="77777777" w:rsidR="00871AA9" w:rsidRPr="00BF1A8E" w:rsidRDefault="00871AA9" w:rsidP="009E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</w:p>
    <w:p w14:paraId="16D9A321" w14:textId="708DE856" w:rsidR="002A41A1" w:rsidRPr="00BF1A8E" w:rsidRDefault="002A41A1" w:rsidP="009E11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F1A8E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="009E1112" w:rsidRPr="00BF1A8E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(</w:t>
      </w:r>
      <w:r w:rsidR="005E0DE8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обн., 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ДВ, бр. 48 от 2018 г.</w:t>
      </w:r>
      <w:r w:rsidR="00A14AF0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доп.</w:t>
      </w:r>
      <w:r w:rsidR="009E1112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бр. 74 от 2019 г.</w:t>
      </w:r>
      <w:r w:rsidR="00534F86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, изм., бр</w:t>
      </w:r>
      <w:r w:rsidR="00B03BD6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64 </w:t>
      </w:r>
      <w:r w:rsidR="00534F86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от 2020 г.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)</w:t>
      </w:r>
    </w:p>
    <w:p w14:paraId="3653DB44" w14:textId="50641686" w:rsidR="002A48D6" w:rsidRPr="00BF1A8E" w:rsidRDefault="002A48D6" w:rsidP="005E0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to_paragraph_id28853182"/>
      <w:bookmarkStart w:id="1" w:name="to_paragraph_id33215976"/>
      <w:bookmarkEnd w:id="0"/>
      <w:bookmarkEnd w:id="1"/>
    </w:p>
    <w:p w14:paraId="4A0F94F9" w14:textId="77777777" w:rsidR="00E76A46" w:rsidRPr="00BF1A8E" w:rsidRDefault="00D40AAB" w:rsidP="0087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F1A8E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§ 1</w:t>
      </w:r>
      <w:r w:rsidR="002A41A1" w:rsidRPr="00BF1A8E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.</w:t>
      </w:r>
      <w:r w:rsidR="00066C5A" w:rsidRPr="00BF1A8E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F71726" w:rsidRPr="00BF1A8E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В преходните и заключителни разпоредби се създава </w:t>
      </w:r>
      <w:r w:rsidR="002A41A1" w:rsidRPr="00BF1A8E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§ </w:t>
      </w:r>
      <w:r w:rsidR="00534F86" w:rsidRPr="00BF1A8E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6</w:t>
      </w:r>
      <w:r w:rsidR="002A41A1" w:rsidRPr="00BF1A8E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:</w:t>
      </w:r>
      <w:r w:rsidR="00E76A46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14:paraId="52D2E30E" w14:textId="353E871B" w:rsidR="00534F86" w:rsidRPr="00BF1A8E" w:rsidRDefault="00E76A46" w:rsidP="0087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„§ </w:t>
      </w:r>
      <w:r w:rsidR="00B03BD6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6. </w:t>
      </w:r>
      <w:r w:rsidR="007C5082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Допустимо е изплащане на финансова помощ за предоставени от Национална служба за съвети в земеделието консултантски </w:t>
      </w:r>
      <w:r w:rsidR="00FC144A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услуги </w:t>
      </w:r>
      <w:r w:rsidR="007C5082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подмярка 2.1.2 „Консултантски услуги за малки земеделски стопанства“</w:t>
      </w:r>
      <w:r w:rsidR="00A75881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="007C5082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включващи изготвяне на бизнес планове и заявления за подпомагане (основна информация) по мерки/подмерки от Програмата за развитие на селските райони 2014 – 2020 г. на малки земеделски стопанства, за които не е изисквано доказване на най-малко 33 на сто от общия доход за предходната година от земеделска дейност, когато в насоките за кандидатстване за съответния прием на проектни предложения по тези мерки / подмерки не е приложимо или не е било приложимо това изискване.</w:t>
      </w:r>
      <w:r w:rsidR="00704679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</w:p>
    <w:p w14:paraId="6AD9D30C" w14:textId="7C46D159" w:rsidR="00871AA9" w:rsidRPr="00BF1A8E" w:rsidRDefault="000D34AB" w:rsidP="000D34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F1A8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Заключителна разпоредба</w:t>
      </w:r>
    </w:p>
    <w:p w14:paraId="7F5D7EAD" w14:textId="4ED8B663" w:rsidR="00E76A46" w:rsidRPr="00BF1A8E" w:rsidRDefault="00704679" w:rsidP="0087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F1A8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§ 2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. Наредбата влиза в сил</w:t>
      </w:r>
      <w:r w:rsidR="00871AA9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а от деня на обнародването ѝ в „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Държавен вестник</w:t>
      </w:r>
      <w:r w:rsidR="00871AA9"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“</w:t>
      </w:r>
      <w:r w:rsidRPr="00BF1A8E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14:paraId="40D1B6F2" w14:textId="77777777" w:rsidR="009E1112" w:rsidRPr="00BF1A8E" w:rsidRDefault="009E1112" w:rsidP="005E0DE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6444BF" w14:textId="77777777" w:rsidR="005E0DE8" w:rsidRPr="00BF1A8E" w:rsidRDefault="005E0DE8" w:rsidP="005E0DE8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14:paraId="49AE1D44" w14:textId="73B037B0" w:rsidR="005E0DE8" w:rsidRPr="00BF1A8E" w:rsidRDefault="005E0DE8" w:rsidP="005E0DE8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 w:rsidRPr="00BF1A8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ДЕСИСЛАВА ТАНЕВА</w:t>
      </w:r>
    </w:p>
    <w:p w14:paraId="37A5974A" w14:textId="77777777" w:rsidR="005E0DE8" w:rsidRPr="00BF1A8E" w:rsidRDefault="005E0DE8" w:rsidP="005E0DE8">
      <w:pPr>
        <w:overflowPunct w:val="0"/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</w:pPr>
      <w:r w:rsidRPr="00BF1A8E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  <w:t>Министър на земеделието, храните и горите</w:t>
      </w:r>
    </w:p>
    <w:p w14:paraId="66A9C6B3" w14:textId="77777777" w:rsidR="002A48D6" w:rsidRPr="00BF1A8E" w:rsidRDefault="002A48D6" w:rsidP="00AF6B01">
      <w:pPr>
        <w:spacing w:after="0" w:line="240" w:lineRule="auto"/>
        <w:rPr>
          <w:rFonts w:ascii="Times New Roman" w:hAnsi="Times New Roman"/>
          <w:smallCaps/>
          <w:color w:val="000000" w:themeColor="text1"/>
          <w:sz w:val="20"/>
          <w:szCs w:val="20"/>
          <w:lang w:val="bg-BG"/>
        </w:rPr>
      </w:pPr>
      <w:bookmarkStart w:id="2" w:name="_GoBack"/>
      <w:bookmarkEnd w:id="2"/>
    </w:p>
    <w:sectPr w:rsidR="002A48D6" w:rsidRPr="00BF1A8E" w:rsidSect="00871AA9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70B6" w14:textId="77777777" w:rsidR="00B25F52" w:rsidRDefault="00B25F52" w:rsidP="009E1112">
      <w:pPr>
        <w:spacing w:after="0" w:line="240" w:lineRule="auto"/>
      </w:pPr>
      <w:r>
        <w:separator/>
      </w:r>
    </w:p>
  </w:endnote>
  <w:endnote w:type="continuationSeparator" w:id="0">
    <w:p w14:paraId="3591053F" w14:textId="77777777" w:rsidR="00B25F52" w:rsidRDefault="00B25F52" w:rsidP="009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06454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654BB0CF" w14:textId="0EAFD8D5" w:rsidR="009E1112" w:rsidRPr="009E1112" w:rsidRDefault="009E1112" w:rsidP="009E1112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9E1112">
          <w:rPr>
            <w:rFonts w:ascii="Times New Roman" w:hAnsi="Times New Roman"/>
            <w:sz w:val="20"/>
            <w:szCs w:val="20"/>
          </w:rPr>
          <w:fldChar w:fldCharType="begin"/>
        </w:r>
        <w:r w:rsidRPr="009E111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1112">
          <w:rPr>
            <w:rFonts w:ascii="Times New Roman" w:hAnsi="Times New Roman"/>
            <w:sz w:val="20"/>
            <w:szCs w:val="20"/>
          </w:rPr>
          <w:fldChar w:fldCharType="separate"/>
        </w:r>
        <w:r w:rsidR="00871AA9">
          <w:rPr>
            <w:rFonts w:ascii="Times New Roman" w:hAnsi="Times New Roman"/>
            <w:noProof/>
            <w:sz w:val="20"/>
            <w:szCs w:val="20"/>
          </w:rPr>
          <w:t>2</w:t>
        </w:r>
        <w:r w:rsidRPr="009E1112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ADAE" w14:textId="77777777" w:rsidR="00B25F52" w:rsidRDefault="00B25F52" w:rsidP="009E1112">
      <w:pPr>
        <w:spacing w:after="0" w:line="240" w:lineRule="auto"/>
      </w:pPr>
      <w:r>
        <w:separator/>
      </w:r>
    </w:p>
  </w:footnote>
  <w:footnote w:type="continuationSeparator" w:id="0">
    <w:p w14:paraId="4ED2BA8F" w14:textId="77777777" w:rsidR="00B25F52" w:rsidRDefault="00B25F52" w:rsidP="009E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53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1" w15:restartNumberingAfterBreak="0">
    <w:nsid w:val="30626EA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2" w15:restartNumberingAfterBreak="0">
    <w:nsid w:val="4D2001CC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5D6077BD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5EED7217"/>
    <w:multiLevelType w:val="hybridMultilevel"/>
    <w:tmpl w:val="2CBC8034"/>
    <w:lvl w:ilvl="0" w:tplc="E2DE1D4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B"/>
    <w:rsid w:val="00022D23"/>
    <w:rsid w:val="00023167"/>
    <w:rsid w:val="00026CB7"/>
    <w:rsid w:val="00051429"/>
    <w:rsid w:val="00051F1B"/>
    <w:rsid w:val="0005423F"/>
    <w:rsid w:val="0006647F"/>
    <w:rsid w:val="00066C5A"/>
    <w:rsid w:val="000911E0"/>
    <w:rsid w:val="000C539F"/>
    <w:rsid w:val="000D34AB"/>
    <w:rsid w:val="000D6297"/>
    <w:rsid w:val="00171FE1"/>
    <w:rsid w:val="001827E7"/>
    <w:rsid w:val="001A3729"/>
    <w:rsid w:val="001B6AA2"/>
    <w:rsid w:val="001E4E1A"/>
    <w:rsid w:val="001E6582"/>
    <w:rsid w:val="00217275"/>
    <w:rsid w:val="002A41A1"/>
    <w:rsid w:val="002A48D6"/>
    <w:rsid w:val="002A654A"/>
    <w:rsid w:val="002B7F65"/>
    <w:rsid w:val="002D4CC5"/>
    <w:rsid w:val="002E4963"/>
    <w:rsid w:val="0032694F"/>
    <w:rsid w:val="0036413A"/>
    <w:rsid w:val="00365A7B"/>
    <w:rsid w:val="00372346"/>
    <w:rsid w:val="003827D2"/>
    <w:rsid w:val="00395F6C"/>
    <w:rsid w:val="003B4026"/>
    <w:rsid w:val="003C1BDC"/>
    <w:rsid w:val="003D2739"/>
    <w:rsid w:val="004128AA"/>
    <w:rsid w:val="00415A59"/>
    <w:rsid w:val="00417C9A"/>
    <w:rsid w:val="00432A1F"/>
    <w:rsid w:val="004372A5"/>
    <w:rsid w:val="00450CDD"/>
    <w:rsid w:val="00483530"/>
    <w:rsid w:val="00490F0E"/>
    <w:rsid w:val="004A09D0"/>
    <w:rsid w:val="004B2279"/>
    <w:rsid w:val="004B7A6F"/>
    <w:rsid w:val="004E6EAC"/>
    <w:rsid w:val="004F47F4"/>
    <w:rsid w:val="005277AA"/>
    <w:rsid w:val="00534F86"/>
    <w:rsid w:val="0055186D"/>
    <w:rsid w:val="00551B33"/>
    <w:rsid w:val="005576D0"/>
    <w:rsid w:val="00574EBD"/>
    <w:rsid w:val="0059305F"/>
    <w:rsid w:val="005A0C1A"/>
    <w:rsid w:val="005C7CB6"/>
    <w:rsid w:val="005E0DE8"/>
    <w:rsid w:val="005E208B"/>
    <w:rsid w:val="006161DC"/>
    <w:rsid w:val="006174EA"/>
    <w:rsid w:val="0063426C"/>
    <w:rsid w:val="00651E49"/>
    <w:rsid w:val="006667B9"/>
    <w:rsid w:val="006717FB"/>
    <w:rsid w:val="0067680F"/>
    <w:rsid w:val="00704679"/>
    <w:rsid w:val="00771D65"/>
    <w:rsid w:val="007822B7"/>
    <w:rsid w:val="00796428"/>
    <w:rsid w:val="007C0696"/>
    <w:rsid w:val="007C5082"/>
    <w:rsid w:val="007D66EF"/>
    <w:rsid w:val="007E075F"/>
    <w:rsid w:val="007E45DC"/>
    <w:rsid w:val="00831570"/>
    <w:rsid w:val="00831FF5"/>
    <w:rsid w:val="00834CCC"/>
    <w:rsid w:val="008421CF"/>
    <w:rsid w:val="008531CB"/>
    <w:rsid w:val="00863839"/>
    <w:rsid w:val="00871AA9"/>
    <w:rsid w:val="00883CA0"/>
    <w:rsid w:val="008A5A49"/>
    <w:rsid w:val="008B795E"/>
    <w:rsid w:val="008C1FE8"/>
    <w:rsid w:val="008D1C32"/>
    <w:rsid w:val="00906821"/>
    <w:rsid w:val="0091485E"/>
    <w:rsid w:val="00943C01"/>
    <w:rsid w:val="00944137"/>
    <w:rsid w:val="009448D3"/>
    <w:rsid w:val="00956C5A"/>
    <w:rsid w:val="009E1112"/>
    <w:rsid w:val="00A14AF0"/>
    <w:rsid w:val="00A21BD9"/>
    <w:rsid w:val="00A57491"/>
    <w:rsid w:val="00A75881"/>
    <w:rsid w:val="00A77974"/>
    <w:rsid w:val="00A862E2"/>
    <w:rsid w:val="00AC06F4"/>
    <w:rsid w:val="00AF6B01"/>
    <w:rsid w:val="00AF70E3"/>
    <w:rsid w:val="00B03BD6"/>
    <w:rsid w:val="00B13F4E"/>
    <w:rsid w:val="00B25F52"/>
    <w:rsid w:val="00B33D79"/>
    <w:rsid w:val="00B54CA9"/>
    <w:rsid w:val="00B7230B"/>
    <w:rsid w:val="00B92E78"/>
    <w:rsid w:val="00BB784F"/>
    <w:rsid w:val="00BD130D"/>
    <w:rsid w:val="00BF0833"/>
    <w:rsid w:val="00BF1A8E"/>
    <w:rsid w:val="00BF2938"/>
    <w:rsid w:val="00BF5A97"/>
    <w:rsid w:val="00C02CE8"/>
    <w:rsid w:val="00C2670A"/>
    <w:rsid w:val="00C425E0"/>
    <w:rsid w:val="00C67B71"/>
    <w:rsid w:val="00C91B39"/>
    <w:rsid w:val="00CC492A"/>
    <w:rsid w:val="00D40AAB"/>
    <w:rsid w:val="00D451BD"/>
    <w:rsid w:val="00D84124"/>
    <w:rsid w:val="00DB51B0"/>
    <w:rsid w:val="00DD46B6"/>
    <w:rsid w:val="00DF4EE6"/>
    <w:rsid w:val="00E1353D"/>
    <w:rsid w:val="00E13DC6"/>
    <w:rsid w:val="00E352C3"/>
    <w:rsid w:val="00E46D66"/>
    <w:rsid w:val="00E76A46"/>
    <w:rsid w:val="00E84454"/>
    <w:rsid w:val="00ED3463"/>
    <w:rsid w:val="00F077BD"/>
    <w:rsid w:val="00F17301"/>
    <w:rsid w:val="00F24F2D"/>
    <w:rsid w:val="00F27141"/>
    <w:rsid w:val="00F55664"/>
    <w:rsid w:val="00F71726"/>
    <w:rsid w:val="00F744F2"/>
    <w:rsid w:val="00F7595F"/>
    <w:rsid w:val="00F96850"/>
    <w:rsid w:val="00FC144A"/>
    <w:rsid w:val="00FE5DE4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FBD"/>
  <w15:docId w15:val="{09126DA1-A119-4A43-B46D-317B051A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A1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1A1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46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46"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7A6F"/>
    <w:pPr>
      <w:ind w:left="720"/>
      <w:contextualSpacing/>
    </w:pPr>
  </w:style>
  <w:style w:type="paragraph" w:customStyle="1" w:styleId="Style">
    <w:name w:val="Style"/>
    <w:rsid w:val="009E11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2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5973-0B96-4E8A-BBFD-D384AD1F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de4ko</cp:lastModifiedBy>
  <cp:revision>4</cp:revision>
  <cp:lastPrinted>2020-06-29T11:41:00Z</cp:lastPrinted>
  <dcterms:created xsi:type="dcterms:W3CDTF">2020-11-09T07:49:00Z</dcterms:created>
  <dcterms:modified xsi:type="dcterms:W3CDTF">2020-11-10T15:06:00Z</dcterms:modified>
</cp:coreProperties>
</file>