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93" w:rsidRDefault="00002F93" w:rsidP="00002F93">
      <w:pPr>
        <w:pStyle w:val="Header"/>
        <w:spacing w:line="360" w:lineRule="auto"/>
        <w:rPr>
          <w:rFonts w:ascii="Verdana" w:hAnsi="Verdana" w:cs="Verdana"/>
          <w:color w:val="000000" w:themeColor="text1"/>
        </w:rPr>
      </w:pPr>
    </w:p>
    <w:p w:rsidR="00844546" w:rsidRDefault="00844546" w:rsidP="00002F93">
      <w:pPr>
        <w:pStyle w:val="Header"/>
        <w:spacing w:line="360" w:lineRule="auto"/>
        <w:rPr>
          <w:rFonts w:ascii="Verdana" w:hAnsi="Verdana" w:cs="Verdana"/>
          <w:color w:val="000000" w:themeColor="text1"/>
        </w:rPr>
      </w:pPr>
    </w:p>
    <w:p w:rsidR="00B92551" w:rsidRDefault="00B92551" w:rsidP="00002F93">
      <w:pPr>
        <w:pStyle w:val="Header"/>
        <w:spacing w:line="360" w:lineRule="auto"/>
        <w:rPr>
          <w:rFonts w:ascii="Verdana" w:hAnsi="Verdana" w:cs="Verdana"/>
          <w:color w:val="000000" w:themeColor="text1"/>
          <w:lang w:val="en-US"/>
        </w:rPr>
      </w:pPr>
      <w:r>
        <w:rPr>
          <w:rFonts w:ascii="Verdana" w:hAnsi="Verdana" w:cs="Verdana"/>
          <w:color w:val="000000" w:themeColor="text1"/>
          <w:lang w:val="en-US"/>
        </w:rPr>
        <w:t>93-5341</w:t>
      </w:r>
    </w:p>
    <w:p w:rsidR="00002F93" w:rsidRPr="00B92551" w:rsidRDefault="00B92551" w:rsidP="00002F93">
      <w:pPr>
        <w:pStyle w:val="Header"/>
        <w:spacing w:line="360" w:lineRule="auto"/>
        <w:rPr>
          <w:rFonts w:ascii="Verdana" w:hAnsi="Verdana" w:cs="Verdana"/>
          <w:color w:val="000000" w:themeColor="text1"/>
          <w:lang w:val="en-US"/>
        </w:rPr>
      </w:pPr>
      <w:r>
        <w:rPr>
          <w:rFonts w:ascii="Verdana" w:hAnsi="Verdana" w:cs="Verdana"/>
          <w:color w:val="000000" w:themeColor="text1"/>
          <w:lang w:val="en-US"/>
        </w:rPr>
        <w:t>13.10.</w:t>
      </w:r>
      <w:r w:rsidR="00002F93" w:rsidRPr="0086265A">
        <w:rPr>
          <w:rFonts w:ascii="Verdana" w:hAnsi="Verdana" w:cs="Verdana"/>
          <w:color w:val="000000" w:themeColor="text1"/>
        </w:rPr>
        <w:t>20</w:t>
      </w:r>
      <w:r>
        <w:rPr>
          <w:rFonts w:ascii="Verdana" w:hAnsi="Verdana" w:cs="Verdana"/>
          <w:color w:val="000000" w:themeColor="text1"/>
          <w:lang w:val="en-US"/>
        </w:rPr>
        <w:t>20</w:t>
      </w:r>
      <w:r w:rsidR="00002F93" w:rsidRPr="0086265A">
        <w:rPr>
          <w:rFonts w:ascii="Verdana" w:hAnsi="Verdana" w:cs="Verdana"/>
          <w:color w:val="000000" w:themeColor="text1"/>
        </w:rPr>
        <w:t xml:space="preserve"> г.</w:t>
      </w:r>
      <w:bookmarkStart w:id="0" w:name="_GoBack"/>
      <w:bookmarkEnd w:id="0"/>
    </w:p>
    <w:p w:rsidR="00002F93" w:rsidRPr="0086265A" w:rsidRDefault="00002F93" w:rsidP="00002F93">
      <w:pPr>
        <w:rPr>
          <w:color w:val="000000" w:themeColor="text1"/>
        </w:rPr>
      </w:pPr>
    </w:p>
    <w:p w:rsidR="00002F93" w:rsidRPr="00002F93" w:rsidRDefault="00002F93" w:rsidP="00002F93">
      <w:pPr>
        <w:rPr>
          <w:rFonts w:ascii="Verdana" w:hAnsi="Verdana"/>
          <w:color w:val="000000" w:themeColor="text1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002F93" w:rsidRPr="00002F93" w:rsidTr="00166536">
        <w:tc>
          <w:tcPr>
            <w:tcW w:w="4503" w:type="dxa"/>
            <w:shd w:val="clear" w:color="auto" w:fill="auto"/>
          </w:tcPr>
          <w:p w:rsidR="00002F93" w:rsidRPr="00002F93" w:rsidRDefault="00002F93" w:rsidP="00166536">
            <w:pPr>
              <w:spacing w:line="324" w:lineRule="auto"/>
              <w:rPr>
                <w:rFonts w:ascii="Verdana" w:hAnsi="Verdana"/>
                <w:b/>
                <w:bCs/>
                <w:color w:val="000000" w:themeColor="text1"/>
              </w:rPr>
            </w:pPr>
          </w:p>
          <w:p w:rsidR="00002F93" w:rsidRPr="00002F93" w:rsidRDefault="00002F93" w:rsidP="00166536">
            <w:pPr>
              <w:spacing w:line="324" w:lineRule="auto"/>
              <w:rPr>
                <w:rFonts w:ascii="Verdana" w:hAnsi="Verdana"/>
                <w:b/>
                <w:bCs/>
                <w:color w:val="000000" w:themeColor="text1"/>
              </w:rPr>
            </w:pPr>
            <w:r w:rsidRPr="00002F93">
              <w:rPr>
                <w:rFonts w:ascii="Verdana" w:hAnsi="Verdana"/>
                <w:b/>
                <w:bCs/>
                <w:color w:val="000000" w:themeColor="text1"/>
              </w:rPr>
              <w:t>ДО</w:t>
            </w:r>
          </w:p>
          <w:p w:rsidR="00002F93" w:rsidRPr="00002F93" w:rsidRDefault="00002F93" w:rsidP="00166536">
            <w:pPr>
              <w:spacing w:line="324" w:lineRule="auto"/>
              <w:rPr>
                <w:rFonts w:ascii="Verdana" w:hAnsi="Verdana"/>
                <w:b/>
                <w:bCs/>
                <w:color w:val="000000" w:themeColor="text1"/>
              </w:rPr>
            </w:pPr>
            <w:r w:rsidRPr="00002F93">
              <w:rPr>
                <w:rFonts w:ascii="Verdana" w:hAnsi="Verdana"/>
                <w:b/>
                <w:bCs/>
                <w:color w:val="000000" w:themeColor="text1"/>
              </w:rPr>
              <w:t>МИНИСТЪРА НА ЗЕМЕДЕЛИЕТО, ХРАНИТЕ И ГОРИТЕ</w:t>
            </w:r>
          </w:p>
          <w:p w:rsidR="00002F93" w:rsidRPr="00002F93" w:rsidRDefault="00002F93" w:rsidP="00166536">
            <w:pPr>
              <w:spacing w:line="324" w:lineRule="auto"/>
              <w:rPr>
                <w:rFonts w:ascii="Verdana" w:hAnsi="Verdana"/>
                <w:b/>
                <w:caps/>
                <w:color w:val="000000" w:themeColor="text1"/>
              </w:rPr>
            </w:pPr>
            <w:r w:rsidRPr="00002F93">
              <w:rPr>
                <w:rFonts w:ascii="Verdana" w:hAnsi="Verdana"/>
                <w:b/>
                <w:bCs/>
                <w:caps/>
                <w:color w:val="000000" w:themeColor="text1"/>
              </w:rPr>
              <w:t xml:space="preserve">г-жа </w:t>
            </w:r>
            <w:r w:rsidRPr="00002F93">
              <w:rPr>
                <w:rFonts w:ascii="Verdana" w:hAnsi="Verdana"/>
                <w:b/>
                <w:caps/>
                <w:color w:val="000000" w:themeColor="text1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002F93" w:rsidRPr="00002F93" w:rsidRDefault="00002F93" w:rsidP="00166536">
            <w:pPr>
              <w:spacing w:line="324" w:lineRule="auto"/>
              <w:jc w:val="both"/>
              <w:rPr>
                <w:rFonts w:ascii="Verdana" w:hAnsi="Verdana"/>
                <w:b/>
                <w:color w:val="000000" w:themeColor="text1"/>
              </w:rPr>
            </w:pPr>
            <w:r w:rsidRPr="00002F93">
              <w:rPr>
                <w:rFonts w:ascii="Verdana" w:hAnsi="Verdana"/>
                <w:b/>
                <w:color w:val="000000" w:themeColor="text1"/>
              </w:rPr>
              <w:t>ОДОБРИЛ,</w:t>
            </w:r>
          </w:p>
          <w:p w:rsidR="00002F93" w:rsidRPr="00002F93" w:rsidRDefault="00002F93" w:rsidP="00166536">
            <w:pPr>
              <w:spacing w:line="324" w:lineRule="auto"/>
              <w:rPr>
                <w:rFonts w:ascii="Verdana" w:hAnsi="Verdana"/>
                <w:b/>
                <w:bCs/>
                <w:color w:val="000000" w:themeColor="text1"/>
              </w:rPr>
            </w:pPr>
            <w:r w:rsidRPr="00002F93">
              <w:rPr>
                <w:rFonts w:ascii="Verdana" w:hAnsi="Verdana"/>
                <w:b/>
                <w:color w:val="000000" w:themeColor="text1"/>
              </w:rPr>
              <w:t xml:space="preserve">МИНИСТЪР </w:t>
            </w:r>
            <w:r w:rsidRPr="00002F93">
              <w:rPr>
                <w:rFonts w:ascii="Verdana" w:hAnsi="Verdana"/>
                <w:b/>
                <w:bCs/>
                <w:color w:val="000000" w:themeColor="text1"/>
              </w:rPr>
              <w:t xml:space="preserve">НА ЗЕМЕДЕЛИЕТО, </w:t>
            </w:r>
          </w:p>
          <w:p w:rsidR="00002F93" w:rsidRPr="00002F93" w:rsidRDefault="00002F93" w:rsidP="00166536">
            <w:pPr>
              <w:spacing w:line="324" w:lineRule="auto"/>
              <w:rPr>
                <w:rFonts w:ascii="Verdana" w:hAnsi="Verdana"/>
                <w:b/>
                <w:bCs/>
                <w:color w:val="000000" w:themeColor="text1"/>
              </w:rPr>
            </w:pPr>
            <w:r w:rsidRPr="00002F93">
              <w:rPr>
                <w:rFonts w:ascii="Verdana" w:hAnsi="Verdana"/>
                <w:b/>
                <w:bCs/>
                <w:color w:val="000000" w:themeColor="text1"/>
              </w:rPr>
              <w:t>ХРАНИТЕ И ГОРИТЕ:</w:t>
            </w:r>
          </w:p>
          <w:p w:rsidR="00002F93" w:rsidRPr="00002F93" w:rsidRDefault="00002F93" w:rsidP="00166536">
            <w:pPr>
              <w:spacing w:line="324" w:lineRule="auto"/>
              <w:ind w:left="2124"/>
              <w:jc w:val="both"/>
              <w:rPr>
                <w:rFonts w:ascii="Verdana" w:hAnsi="Verdana"/>
                <w:b/>
                <w:caps/>
                <w:color w:val="000000" w:themeColor="text1"/>
              </w:rPr>
            </w:pPr>
            <w:r w:rsidRPr="00002F93">
              <w:rPr>
                <w:rFonts w:ascii="Verdana" w:hAnsi="Verdana"/>
                <w:b/>
                <w:caps/>
                <w:color w:val="000000" w:themeColor="text1"/>
              </w:rPr>
              <w:t>десислава танева</w:t>
            </w:r>
          </w:p>
          <w:p w:rsidR="00002F93" w:rsidRPr="00002F93" w:rsidRDefault="00002F93" w:rsidP="00166536">
            <w:pPr>
              <w:shd w:val="clear" w:color="auto" w:fill="FFFFFF"/>
              <w:tabs>
                <w:tab w:val="left" w:leader="dot" w:pos="3802"/>
              </w:tabs>
              <w:spacing w:line="324" w:lineRule="auto"/>
              <w:outlineLvl w:val="0"/>
              <w:rPr>
                <w:rFonts w:ascii="Verdana" w:hAnsi="Verdana"/>
                <w:b/>
                <w:color w:val="000000" w:themeColor="text1"/>
              </w:rPr>
            </w:pPr>
          </w:p>
        </w:tc>
      </w:tr>
    </w:tbl>
    <w:p w:rsidR="000E2F98" w:rsidRPr="00553CFD" w:rsidRDefault="000E2F98" w:rsidP="00992897">
      <w:pPr>
        <w:keepNext/>
        <w:spacing w:line="360" w:lineRule="auto"/>
        <w:outlineLvl w:val="0"/>
        <w:rPr>
          <w:rFonts w:ascii="Verdana" w:hAnsi="Verdana"/>
          <w:b/>
          <w:spacing w:val="44"/>
          <w:lang w:eastAsia="bg-BG"/>
        </w:rPr>
      </w:pPr>
    </w:p>
    <w:p w:rsidR="00992897" w:rsidRDefault="00992897" w:rsidP="00992897">
      <w:pPr>
        <w:keepNext/>
        <w:spacing w:line="360" w:lineRule="auto"/>
        <w:jc w:val="center"/>
        <w:outlineLvl w:val="0"/>
        <w:rPr>
          <w:rFonts w:ascii="Verdana" w:hAnsi="Verdana" w:cs="Verdana"/>
          <w:b/>
          <w:bCs/>
          <w:spacing w:val="80"/>
          <w:kern w:val="32"/>
          <w:sz w:val="24"/>
          <w:szCs w:val="24"/>
          <w:lang w:eastAsia="bg-BG"/>
        </w:rPr>
      </w:pPr>
    </w:p>
    <w:p w:rsidR="000E2F98" w:rsidRPr="00553CFD" w:rsidRDefault="000E2F98" w:rsidP="00992897">
      <w:pPr>
        <w:keepNext/>
        <w:spacing w:line="360" w:lineRule="auto"/>
        <w:jc w:val="center"/>
        <w:outlineLvl w:val="0"/>
        <w:rPr>
          <w:rFonts w:ascii="Verdana" w:hAnsi="Verdana" w:cs="Verdana"/>
          <w:b/>
          <w:bCs/>
          <w:spacing w:val="80"/>
          <w:kern w:val="32"/>
          <w:sz w:val="24"/>
          <w:szCs w:val="24"/>
          <w:lang w:eastAsia="bg-BG"/>
        </w:rPr>
      </w:pPr>
      <w:r w:rsidRPr="00553CFD">
        <w:rPr>
          <w:rFonts w:ascii="Verdana" w:hAnsi="Verdana" w:cs="Verdana"/>
          <w:b/>
          <w:bCs/>
          <w:spacing w:val="80"/>
          <w:kern w:val="32"/>
          <w:sz w:val="24"/>
          <w:szCs w:val="24"/>
          <w:lang w:eastAsia="bg-BG"/>
        </w:rPr>
        <w:t>ДОКЛАД</w:t>
      </w:r>
    </w:p>
    <w:p w:rsidR="000E2F98" w:rsidRPr="00E357E9" w:rsidRDefault="000E2F98" w:rsidP="00992897">
      <w:pPr>
        <w:spacing w:line="360" w:lineRule="auto"/>
        <w:jc w:val="center"/>
        <w:rPr>
          <w:rFonts w:ascii="Verdana" w:hAnsi="Verdana"/>
          <w:color w:val="000000" w:themeColor="text1"/>
        </w:rPr>
      </w:pPr>
      <w:r w:rsidRPr="00E357E9">
        <w:rPr>
          <w:rFonts w:ascii="Verdana" w:hAnsi="Verdana"/>
          <w:color w:val="000000" w:themeColor="text1"/>
        </w:rPr>
        <w:t>от доц. д-р Янко Иванов – заместник-министър на земеделието, храните и горите</w:t>
      </w:r>
    </w:p>
    <w:p w:rsidR="000E2F98" w:rsidRPr="00E357E9" w:rsidRDefault="000E2F98" w:rsidP="00992897">
      <w:pPr>
        <w:widowControl w:val="0"/>
        <w:spacing w:line="360" w:lineRule="auto"/>
        <w:rPr>
          <w:rFonts w:ascii="Verdana" w:hAnsi="Verdana" w:cs="Verdana"/>
          <w:lang w:eastAsia="bg-BG"/>
        </w:rPr>
      </w:pPr>
    </w:p>
    <w:p w:rsidR="000E2F98" w:rsidRPr="00E357E9" w:rsidRDefault="000E2F98" w:rsidP="00992897">
      <w:pPr>
        <w:widowControl w:val="0"/>
        <w:spacing w:line="360" w:lineRule="auto"/>
        <w:rPr>
          <w:rFonts w:ascii="Verdana" w:hAnsi="Verdana" w:cs="Verdana"/>
          <w:lang w:eastAsia="bg-BG"/>
        </w:rPr>
      </w:pPr>
    </w:p>
    <w:p w:rsidR="000E2F98" w:rsidRPr="00E357E9" w:rsidRDefault="000E2F98" w:rsidP="00236BCD">
      <w:pPr>
        <w:widowControl w:val="0"/>
        <w:spacing w:line="360" w:lineRule="auto"/>
        <w:ind w:left="1247" w:hanging="1247"/>
        <w:jc w:val="both"/>
        <w:rPr>
          <w:rFonts w:ascii="Verdana" w:hAnsi="Verdana" w:cs="Verdana"/>
          <w:lang w:eastAsia="bg-BG"/>
        </w:rPr>
      </w:pPr>
      <w:r w:rsidRPr="00E357E9">
        <w:rPr>
          <w:rFonts w:ascii="Verdana" w:hAnsi="Verdana" w:cs="Verdana"/>
          <w:b/>
          <w:bCs/>
          <w:lang w:eastAsia="bg-BG"/>
        </w:rPr>
        <w:t>Относно:</w:t>
      </w:r>
      <w:r w:rsidRPr="00E357E9">
        <w:rPr>
          <w:rFonts w:ascii="Verdana" w:hAnsi="Verdana" w:cs="Verdana"/>
          <w:lang w:eastAsia="bg-BG"/>
        </w:rPr>
        <w:t xml:space="preserve"> Проект на Правила за работа</w:t>
      </w:r>
      <w:r w:rsidRPr="00E357E9">
        <w:rPr>
          <w:rFonts w:ascii="Verdana" w:hAnsi="Verdana"/>
        </w:rPr>
        <w:t xml:space="preserve"> със системата за управление на информацията относно официалния контрол и нейните компоненти</w:t>
      </w:r>
    </w:p>
    <w:p w:rsidR="000E2F98" w:rsidRDefault="000E2F98" w:rsidP="00992897">
      <w:pPr>
        <w:widowControl w:val="0"/>
        <w:spacing w:line="360" w:lineRule="auto"/>
        <w:ind w:left="1134" w:hanging="1134"/>
        <w:jc w:val="both"/>
        <w:rPr>
          <w:rFonts w:ascii="Verdana" w:hAnsi="Verdana" w:cs="Verdana"/>
          <w:lang w:eastAsia="bg-BG"/>
        </w:rPr>
      </w:pPr>
    </w:p>
    <w:p w:rsidR="00600C71" w:rsidRDefault="00600C71" w:rsidP="00992897">
      <w:pPr>
        <w:widowControl w:val="0"/>
        <w:spacing w:line="360" w:lineRule="auto"/>
        <w:ind w:left="1134" w:hanging="1134"/>
        <w:jc w:val="both"/>
        <w:rPr>
          <w:rFonts w:ascii="Verdana" w:hAnsi="Verdana" w:cs="Verdana"/>
          <w:lang w:eastAsia="bg-BG"/>
        </w:rPr>
      </w:pPr>
    </w:p>
    <w:p w:rsidR="00992897" w:rsidRPr="00E357E9" w:rsidRDefault="00992897" w:rsidP="00992897">
      <w:pPr>
        <w:widowControl w:val="0"/>
        <w:spacing w:line="360" w:lineRule="auto"/>
        <w:ind w:left="1134" w:hanging="1134"/>
        <w:jc w:val="both"/>
        <w:rPr>
          <w:rFonts w:ascii="Verdana" w:hAnsi="Verdana" w:cs="Verdana"/>
          <w:lang w:eastAsia="bg-BG"/>
        </w:rPr>
      </w:pPr>
    </w:p>
    <w:p w:rsidR="000E2F98" w:rsidRPr="00E357E9" w:rsidRDefault="000E2F98" w:rsidP="00992897">
      <w:pPr>
        <w:widowControl w:val="0"/>
        <w:spacing w:after="120" w:line="360" w:lineRule="auto"/>
        <w:rPr>
          <w:rFonts w:ascii="Verdana" w:hAnsi="Verdana" w:cs="Verdana"/>
          <w:b/>
          <w:bCs/>
          <w:lang w:eastAsia="bg-BG"/>
        </w:rPr>
      </w:pPr>
      <w:r w:rsidRPr="00E357E9">
        <w:rPr>
          <w:rFonts w:ascii="Verdana" w:hAnsi="Verdana" w:cs="Verdana"/>
          <w:b/>
          <w:bCs/>
          <w:lang w:eastAsia="bg-BG"/>
        </w:rPr>
        <w:t>УВАЖАЕМА ГОСПОЖО ТАНЕВА,</w:t>
      </w:r>
    </w:p>
    <w:p w:rsidR="000E2F98" w:rsidRPr="00E357E9" w:rsidRDefault="000E2F98" w:rsidP="00992897">
      <w:pPr>
        <w:spacing w:line="360" w:lineRule="auto"/>
        <w:ind w:firstLine="709"/>
        <w:jc w:val="both"/>
        <w:rPr>
          <w:rFonts w:ascii="Verdana" w:hAnsi="Verdana"/>
        </w:rPr>
      </w:pPr>
      <w:r w:rsidRPr="00E357E9">
        <w:rPr>
          <w:rFonts w:ascii="Verdana" w:hAnsi="Verdana"/>
        </w:rPr>
        <w:t xml:space="preserve">На основание чл. 58 и 59 от Закона за управление на </w:t>
      </w:r>
      <w:proofErr w:type="spellStart"/>
      <w:r w:rsidRPr="00E357E9">
        <w:rPr>
          <w:rFonts w:ascii="Verdana" w:hAnsi="Verdana"/>
        </w:rPr>
        <w:t>агрохранителната</w:t>
      </w:r>
      <w:proofErr w:type="spellEnd"/>
      <w:r w:rsidRPr="00E357E9">
        <w:rPr>
          <w:rFonts w:ascii="Verdana" w:hAnsi="Verdana"/>
        </w:rPr>
        <w:t xml:space="preserve"> верига, представям Ви за </w:t>
      </w:r>
      <w:r w:rsidR="00236BCD">
        <w:rPr>
          <w:rFonts w:ascii="Verdana" w:hAnsi="Verdana"/>
        </w:rPr>
        <w:t xml:space="preserve">одобрение проект на Правила за </w:t>
      </w:r>
      <w:r w:rsidRPr="00E357E9">
        <w:rPr>
          <w:rFonts w:ascii="Verdana" w:hAnsi="Verdana"/>
        </w:rPr>
        <w:t xml:space="preserve">работа със системата за управление на информацията, относно официалния контрол (IMSOC). </w:t>
      </w:r>
    </w:p>
    <w:p w:rsidR="000E2F98" w:rsidRPr="00E357E9" w:rsidRDefault="000E2F98" w:rsidP="00992897">
      <w:pPr>
        <w:spacing w:line="360" w:lineRule="auto"/>
        <w:ind w:firstLine="709"/>
        <w:jc w:val="both"/>
        <w:rPr>
          <w:rFonts w:ascii="Verdana" w:hAnsi="Verdana"/>
        </w:rPr>
      </w:pPr>
    </w:p>
    <w:p w:rsidR="000E2F98" w:rsidRPr="00E357E9" w:rsidRDefault="000E2F98" w:rsidP="00992897">
      <w:pPr>
        <w:spacing w:line="360" w:lineRule="auto"/>
        <w:ind w:firstLine="709"/>
        <w:jc w:val="both"/>
        <w:rPr>
          <w:rFonts w:ascii="Verdana" w:hAnsi="Verdana"/>
          <w:b/>
        </w:rPr>
      </w:pPr>
      <w:r w:rsidRPr="00E357E9">
        <w:rPr>
          <w:rFonts w:ascii="Verdana" w:hAnsi="Verdana"/>
          <w:b/>
        </w:rPr>
        <w:t>Причини, които налагат приемането на акта</w:t>
      </w:r>
    </w:p>
    <w:p w:rsidR="000E2F98" w:rsidRPr="00E357E9" w:rsidRDefault="000E2F98" w:rsidP="00992897">
      <w:pPr>
        <w:spacing w:line="360" w:lineRule="auto"/>
        <w:ind w:firstLine="709"/>
        <w:jc w:val="both"/>
        <w:rPr>
          <w:rFonts w:ascii="Verdana" w:hAnsi="Verdana"/>
        </w:rPr>
      </w:pPr>
      <w:r w:rsidRPr="00E357E9">
        <w:rPr>
          <w:rFonts w:ascii="Verdana" w:hAnsi="Verdana"/>
        </w:rPr>
        <w:t xml:space="preserve">Влизането в сила на Регламент (ЕС) 2017/625 на Европейския парламент и на Съвета от 15 март 2017 година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(ЕО) № 396/2005, (ЕО) № 1069/2009, (ЕО) № 1107/2009, (ЕС) № 1151/2012, (ЕС) № 652/2014, (ЕС) 2016/429 и </w:t>
      </w:r>
      <w:r w:rsidRPr="00E357E9">
        <w:rPr>
          <w:rFonts w:ascii="Verdana" w:hAnsi="Verdana"/>
        </w:rPr>
        <w:lastRenderedPageBreak/>
        <w:t>(ЕС) 2016/2031 на Европейския парламент и на Съвета, регламенти (ЕО) № 1/2005 и (ЕО) № 1099/2009 на Съвета и директиви 98/58/ЕО, 1999/74/ЕО, 2007/43/ЕО, 2008/119/ЕО и 2008/120/ЕО на Съвета, и за отмяна на регламенти (ЕО) № 854/2004 и (ЕО) № 882/2004 на Европейския парламент и на Съвета, директиви 89/608/ЕИО, 89/662/ЕИО, 90/425/ЕИО, 91/496/ЕИО, 96/23/ЕО, 96/93/ЕО и 97/78/ЕО на Съвета и Решение 92/438/ЕИО на Съвета (Регламент относно официалния контрол) (ОВ L 095, 7.4.2017 г.) и Регламент за изпълнение (ЕС) 2019/1715 на Комисията от 30 септември 2019 година, за определяне на правила за функционирането на системата за управление на информацията относно официалния контрол (IMSOC) (ОВ L 261, 14.10.2019 г.), налага да се определят ясни правила за работа със системата за управление на информацията относно официалния контрол и нейните компоненти.</w:t>
      </w:r>
    </w:p>
    <w:p w:rsidR="000E2F98" w:rsidRPr="00E357E9" w:rsidRDefault="000E2F98" w:rsidP="00992897">
      <w:pPr>
        <w:spacing w:line="360" w:lineRule="auto"/>
        <w:ind w:firstLine="709"/>
        <w:jc w:val="both"/>
        <w:rPr>
          <w:rFonts w:ascii="Verdana" w:hAnsi="Verdana"/>
        </w:rPr>
      </w:pPr>
      <w:r w:rsidRPr="00E357E9">
        <w:rPr>
          <w:rFonts w:ascii="Verdana" w:hAnsi="Verdana"/>
        </w:rPr>
        <w:t>Проектът е изготвен от дирекция „Политики по агрохранителната верига“ (ПАВ) за постигане на ефективност при работа със системата за бързо предупреждение за храни и фуражи (RASFF), системата за уведомяване и докладване на Съюза за заболявания (АDIS), системата за подаване на уведомления и докладване за наличието на вредители в растения и растителни продукти (ЕUROPHYT), системата за административна помощ и сътрудничество (АПС) и система за обмен на данни, информация и документи (TRACES), които са интегрирани в системата за управление на информацията относно официалния контрол (IMSOC).</w:t>
      </w:r>
    </w:p>
    <w:p w:rsidR="000E2F98" w:rsidRPr="00E357E9" w:rsidRDefault="000E2F98" w:rsidP="00992897">
      <w:pPr>
        <w:spacing w:line="360" w:lineRule="auto"/>
        <w:ind w:firstLine="709"/>
        <w:jc w:val="both"/>
        <w:rPr>
          <w:rFonts w:ascii="Verdana" w:hAnsi="Verdana"/>
        </w:rPr>
      </w:pPr>
    </w:p>
    <w:p w:rsidR="00553CFD" w:rsidRPr="00E357E9" w:rsidRDefault="000E2F98" w:rsidP="00992897">
      <w:pPr>
        <w:spacing w:line="360" w:lineRule="auto"/>
        <w:ind w:firstLine="709"/>
        <w:jc w:val="both"/>
        <w:rPr>
          <w:rFonts w:ascii="Verdana" w:hAnsi="Verdana"/>
          <w:b/>
        </w:rPr>
      </w:pPr>
      <w:r w:rsidRPr="00E357E9">
        <w:rPr>
          <w:rFonts w:ascii="Verdana" w:hAnsi="Verdana"/>
          <w:b/>
        </w:rPr>
        <w:t>Цели</w:t>
      </w:r>
    </w:p>
    <w:p w:rsidR="000E2F98" w:rsidRPr="00E357E9" w:rsidRDefault="000E2F98" w:rsidP="00992897">
      <w:pPr>
        <w:widowControl w:val="0"/>
        <w:spacing w:line="360" w:lineRule="auto"/>
        <w:ind w:firstLine="709"/>
        <w:jc w:val="both"/>
        <w:rPr>
          <w:rFonts w:ascii="Verdana" w:hAnsi="Verdana"/>
          <w:color w:val="000000"/>
        </w:rPr>
      </w:pPr>
      <w:r w:rsidRPr="00E357E9">
        <w:rPr>
          <w:rFonts w:ascii="Verdana" w:hAnsi="Verdana"/>
        </w:rPr>
        <w:t xml:space="preserve">С </w:t>
      </w:r>
      <w:r w:rsidR="00553CFD" w:rsidRPr="00E357E9">
        <w:rPr>
          <w:rFonts w:ascii="Verdana" w:hAnsi="Verdana"/>
        </w:rPr>
        <w:t xml:space="preserve">Правилата </w:t>
      </w:r>
      <w:r w:rsidRPr="00E357E9">
        <w:rPr>
          <w:rFonts w:ascii="Verdana" w:hAnsi="Verdana"/>
        </w:rPr>
        <w:t xml:space="preserve">се цели постигане на </w:t>
      </w:r>
      <w:r w:rsidRPr="00E357E9">
        <w:rPr>
          <w:rFonts w:ascii="Verdana" w:hAnsi="Verdana"/>
          <w:color w:val="000000"/>
        </w:rPr>
        <w:t>ефективност при управление, обработване и автоматичен обмен на данни, информация и документи във връзка с официалния контрол, чрез системата за управление на информацията относно официалния контрол (IMSOC). С това се гарантира предпазването от вредни въздействия и потенциален, пряк или косвен риск за здравето на хората, здравето на животните, здравето на растенията и околната среда.</w:t>
      </w:r>
    </w:p>
    <w:p w:rsidR="000E2F98" w:rsidRPr="00E357E9" w:rsidRDefault="000E2F98" w:rsidP="00992897">
      <w:pPr>
        <w:spacing w:line="360" w:lineRule="auto"/>
        <w:ind w:firstLine="709"/>
        <w:jc w:val="both"/>
        <w:rPr>
          <w:rFonts w:ascii="Verdana" w:hAnsi="Verdana"/>
        </w:rPr>
      </w:pPr>
    </w:p>
    <w:p w:rsidR="00553CFD" w:rsidRPr="00E357E9" w:rsidRDefault="000E2F98" w:rsidP="00992897">
      <w:pPr>
        <w:spacing w:line="360" w:lineRule="auto"/>
        <w:ind w:firstLine="709"/>
        <w:jc w:val="both"/>
        <w:rPr>
          <w:rFonts w:ascii="Verdana" w:hAnsi="Verdana"/>
          <w:b/>
        </w:rPr>
      </w:pPr>
      <w:r w:rsidRPr="00E357E9">
        <w:rPr>
          <w:rFonts w:ascii="Verdana" w:hAnsi="Verdana"/>
          <w:b/>
        </w:rPr>
        <w:t xml:space="preserve">Финансови и други средства, необходими за прилагането на новата уредба </w:t>
      </w:r>
    </w:p>
    <w:p w:rsidR="000E2F98" w:rsidRPr="00E357E9" w:rsidRDefault="000E2F98" w:rsidP="00992897">
      <w:pPr>
        <w:spacing w:line="360" w:lineRule="auto"/>
        <w:ind w:firstLine="709"/>
        <w:jc w:val="both"/>
        <w:rPr>
          <w:rFonts w:ascii="Verdana" w:hAnsi="Verdana"/>
        </w:rPr>
      </w:pPr>
      <w:r w:rsidRPr="00E357E9">
        <w:rPr>
          <w:rFonts w:ascii="Verdana" w:hAnsi="Verdana"/>
        </w:rPr>
        <w:t xml:space="preserve">За приемането на проекта на акт не са необходими допълнителни разходи/трансфери/други плащания по бюджета на Министерство на земеделието, храните и горите. Предложеният проект на </w:t>
      </w:r>
      <w:r w:rsidR="00553CFD" w:rsidRPr="00E357E9">
        <w:rPr>
          <w:rFonts w:ascii="Verdana" w:hAnsi="Verdana"/>
        </w:rPr>
        <w:t xml:space="preserve">Правила </w:t>
      </w:r>
      <w:r w:rsidRPr="00E357E9">
        <w:rPr>
          <w:rFonts w:ascii="Verdana" w:hAnsi="Verdana"/>
        </w:rPr>
        <w:t>не води до въздействие върху държавния бюджет.</w:t>
      </w:r>
    </w:p>
    <w:p w:rsidR="000E2F98" w:rsidRPr="00E357E9" w:rsidRDefault="000E2F98" w:rsidP="00992897">
      <w:pPr>
        <w:spacing w:line="360" w:lineRule="auto"/>
        <w:ind w:firstLine="709"/>
        <w:jc w:val="both"/>
        <w:rPr>
          <w:rFonts w:ascii="Verdana" w:hAnsi="Verdana"/>
        </w:rPr>
      </w:pPr>
    </w:p>
    <w:p w:rsidR="000E2F98" w:rsidRPr="00E357E9" w:rsidRDefault="000E2F98" w:rsidP="00992897">
      <w:pPr>
        <w:spacing w:line="360" w:lineRule="auto"/>
        <w:ind w:firstLine="709"/>
        <w:jc w:val="both"/>
        <w:rPr>
          <w:rFonts w:ascii="Verdana" w:hAnsi="Verdana"/>
          <w:b/>
        </w:rPr>
      </w:pPr>
      <w:r w:rsidRPr="00E357E9">
        <w:rPr>
          <w:rFonts w:ascii="Verdana" w:hAnsi="Verdana"/>
          <w:b/>
        </w:rPr>
        <w:t>Очаквани резултати от прилагането на акта</w:t>
      </w:r>
    </w:p>
    <w:p w:rsidR="000E2F98" w:rsidRPr="00E357E9" w:rsidRDefault="000E2F98" w:rsidP="00844546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Verdana" w:hAnsi="Verdana"/>
          <w:lang w:val="bg-BG"/>
        </w:rPr>
      </w:pPr>
      <w:r w:rsidRPr="00E357E9">
        <w:rPr>
          <w:rFonts w:ascii="Verdana" w:hAnsi="Verdana"/>
          <w:lang w:val="bg-BG"/>
        </w:rPr>
        <w:t>постигане на ефективен официален контрол на всички етапи на производство, преработка и дистрибуция на храни и фуражи;</w:t>
      </w:r>
    </w:p>
    <w:p w:rsidR="000E2F98" w:rsidRPr="00E357E9" w:rsidRDefault="000E2F98" w:rsidP="00844546">
      <w:pPr>
        <w:pStyle w:val="ListParagraph"/>
        <w:numPr>
          <w:ilvl w:val="0"/>
          <w:numId w:val="22"/>
        </w:numPr>
        <w:spacing w:line="360" w:lineRule="auto"/>
        <w:ind w:right="60"/>
        <w:jc w:val="both"/>
        <w:rPr>
          <w:rFonts w:ascii="Verdana" w:hAnsi="Verdana"/>
          <w:lang w:val="bg-BG"/>
        </w:rPr>
      </w:pPr>
      <w:r w:rsidRPr="00E357E9">
        <w:rPr>
          <w:rFonts w:ascii="Verdana" w:hAnsi="Verdana"/>
          <w:lang w:val="bg-BG"/>
        </w:rPr>
        <w:lastRenderedPageBreak/>
        <w:t>гарантиране на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защита;</w:t>
      </w:r>
    </w:p>
    <w:p w:rsidR="000E2F98" w:rsidRPr="00E357E9" w:rsidRDefault="000E2F98" w:rsidP="00844546">
      <w:pPr>
        <w:pStyle w:val="ListParagraph"/>
        <w:numPr>
          <w:ilvl w:val="0"/>
          <w:numId w:val="22"/>
        </w:numPr>
        <w:spacing w:line="360" w:lineRule="auto"/>
        <w:ind w:right="60"/>
        <w:jc w:val="both"/>
        <w:rPr>
          <w:rFonts w:ascii="Verdana" w:hAnsi="Verdana"/>
          <w:lang w:val="bg-BG"/>
        </w:rPr>
      </w:pPr>
      <w:r w:rsidRPr="00E357E9">
        <w:rPr>
          <w:rFonts w:ascii="Verdana" w:hAnsi="Verdana"/>
          <w:lang w:val="bg-BG"/>
        </w:rPr>
        <w:t>предотвратяване, п</w:t>
      </w:r>
      <w:r w:rsidR="00901FB1">
        <w:rPr>
          <w:rFonts w:ascii="Verdana" w:hAnsi="Verdana"/>
          <w:lang w:val="bg-BG"/>
        </w:rPr>
        <w:t>реустановяване и разкриване на</w:t>
      </w:r>
      <w:r w:rsidR="00901FB1">
        <w:rPr>
          <w:rFonts w:ascii="Verdana" w:hAnsi="Verdana"/>
        </w:rPr>
        <w:t xml:space="preserve"> </w:t>
      </w:r>
      <w:r w:rsidRPr="00E357E9">
        <w:rPr>
          <w:rFonts w:ascii="Verdana" w:hAnsi="Verdana"/>
          <w:lang w:val="bg-BG"/>
        </w:rPr>
        <w:t xml:space="preserve">измамни практики по </w:t>
      </w:r>
      <w:proofErr w:type="spellStart"/>
      <w:r w:rsidRPr="00E357E9">
        <w:rPr>
          <w:rFonts w:ascii="Verdana" w:hAnsi="Verdana"/>
          <w:lang w:val="bg-BG"/>
        </w:rPr>
        <w:t>агрохранителната</w:t>
      </w:r>
      <w:proofErr w:type="spellEnd"/>
      <w:r w:rsidRPr="00E357E9">
        <w:rPr>
          <w:rFonts w:ascii="Verdana" w:hAnsi="Verdana"/>
          <w:lang w:val="bg-BG"/>
        </w:rPr>
        <w:t xml:space="preserve"> верига;</w:t>
      </w:r>
    </w:p>
    <w:p w:rsidR="000E2F98" w:rsidRPr="00E357E9" w:rsidRDefault="000E2F98" w:rsidP="00844546">
      <w:pPr>
        <w:pStyle w:val="ListParagraph"/>
        <w:numPr>
          <w:ilvl w:val="0"/>
          <w:numId w:val="22"/>
        </w:numPr>
        <w:spacing w:line="360" w:lineRule="auto"/>
        <w:ind w:right="60"/>
        <w:jc w:val="both"/>
        <w:rPr>
          <w:rFonts w:ascii="Verdana" w:hAnsi="Verdana"/>
          <w:lang w:val="bg-BG"/>
        </w:rPr>
      </w:pPr>
      <w:r w:rsidRPr="00E357E9">
        <w:rPr>
          <w:rFonts w:ascii="Verdana" w:hAnsi="Verdana"/>
          <w:lang w:val="bg-BG"/>
        </w:rPr>
        <w:t>ефективност при управление, обработване и автоматичен обмен на данни, информация и документи във връзка с официалния контрол;</w:t>
      </w:r>
    </w:p>
    <w:p w:rsidR="000E2F98" w:rsidRPr="00E357E9" w:rsidRDefault="000E2F98" w:rsidP="00844546">
      <w:pPr>
        <w:pStyle w:val="ListParagraph"/>
        <w:numPr>
          <w:ilvl w:val="0"/>
          <w:numId w:val="22"/>
        </w:numPr>
        <w:spacing w:line="360" w:lineRule="auto"/>
        <w:ind w:right="60"/>
        <w:jc w:val="both"/>
        <w:rPr>
          <w:rFonts w:ascii="Verdana" w:hAnsi="Verdana"/>
          <w:lang w:val="bg-BG"/>
        </w:rPr>
      </w:pPr>
      <w:r w:rsidRPr="00E357E9">
        <w:rPr>
          <w:rFonts w:ascii="Verdana" w:hAnsi="Verdana"/>
          <w:lang w:val="bg-BG"/>
        </w:rPr>
        <w:t>улесняване на размяната на съобщения между компетентните органи на държавите членки и компетентните органи на Република България;</w:t>
      </w:r>
    </w:p>
    <w:p w:rsidR="000E2F98" w:rsidRPr="00E357E9" w:rsidRDefault="000E2F98" w:rsidP="00844546">
      <w:pPr>
        <w:pStyle w:val="ListParagraph"/>
        <w:numPr>
          <w:ilvl w:val="0"/>
          <w:numId w:val="22"/>
        </w:numPr>
        <w:spacing w:line="360" w:lineRule="auto"/>
        <w:ind w:right="60"/>
        <w:jc w:val="both"/>
        <w:rPr>
          <w:rFonts w:ascii="Verdana" w:hAnsi="Verdana"/>
          <w:lang w:val="bg-BG"/>
        </w:rPr>
      </w:pPr>
      <w:r w:rsidRPr="00E357E9">
        <w:rPr>
          <w:rFonts w:ascii="Verdana" w:hAnsi="Verdana"/>
          <w:lang w:val="bg-BG"/>
        </w:rPr>
        <w:t>осигуряване безопасността на храните и защита на здравето на потребителите;</w:t>
      </w:r>
    </w:p>
    <w:p w:rsidR="000E2F98" w:rsidRPr="00E357E9" w:rsidRDefault="000E2F98" w:rsidP="00844546">
      <w:pPr>
        <w:pStyle w:val="ListParagraph"/>
        <w:numPr>
          <w:ilvl w:val="0"/>
          <w:numId w:val="22"/>
        </w:numPr>
        <w:spacing w:line="360" w:lineRule="auto"/>
        <w:ind w:right="60"/>
        <w:jc w:val="both"/>
        <w:rPr>
          <w:rFonts w:ascii="Verdana" w:hAnsi="Verdana"/>
          <w:lang w:val="bg-BG"/>
        </w:rPr>
      </w:pPr>
      <w:r w:rsidRPr="00E357E9">
        <w:rPr>
          <w:rFonts w:ascii="Verdana" w:hAnsi="Verdana"/>
          <w:lang w:val="bg-BG"/>
        </w:rPr>
        <w:t>постигане на профилактика, ограничаване и ликвидиране на болести по животните, зоонози и токсикоинфекции при хората, вредители и болести по растенията и за ликвидиране на кризи, свързани с елементи на агрохранителната верига;</w:t>
      </w:r>
    </w:p>
    <w:p w:rsidR="000E2F98" w:rsidRPr="00E357E9" w:rsidRDefault="000E2F98" w:rsidP="00844546">
      <w:pPr>
        <w:pStyle w:val="ListParagraph"/>
        <w:numPr>
          <w:ilvl w:val="0"/>
          <w:numId w:val="22"/>
        </w:numPr>
        <w:spacing w:line="360" w:lineRule="auto"/>
        <w:ind w:right="60"/>
        <w:jc w:val="both"/>
        <w:rPr>
          <w:rFonts w:ascii="Verdana" w:hAnsi="Verdana"/>
          <w:lang w:val="bg-BG"/>
        </w:rPr>
      </w:pPr>
      <w:r w:rsidRPr="00E357E9">
        <w:rPr>
          <w:rFonts w:ascii="Verdana" w:hAnsi="Verdana"/>
          <w:lang w:val="bg-BG"/>
        </w:rPr>
        <w:t xml:space="preserve">осъществяване на ефективен официален контрол при въвеждането в </w:t>
      </w:r>
      <w:proofErr w:type="spellStart"/>
      <w:r w:rsidR="00901FB1" w:rsidRPr="00E357E9">
        <w:rPr>
          <w:rFonts w:ascii="Verdana" w:hAnsi="Verdana"/>
        </w:rPr>
        <w:t>Европейския</w:t>
      </w:r>
      <w:proofErr w:type="spellEnd"/>
      <w:r w:rsidR="00901FB1" w:rsidRPr="00E357E9">
        <w:rPr>
          <w:rFonts w:ascii="Verdana" w:hAnsi="Verdana"/>
        </w:rPr>
        <w:t xml:space="preserve"> </w:t>
      </w:r>
      <w:proofErr w:type="spellStart"/>
      <w:r w:rsidR="00901FB1" w:rsidRPr="00E357E9">
        <w:rPr>
          <w:rFonts w:ascii="Verdana" w:hAnsi="Verdana"/>
        </w:rPr>
        <w:t>съюз</w:t>
      </w:r>
      <w:proofErr w:type="spellEnd"/>
      <w:r w:rsidR="00901FB1" w:rsidRPr="00E357E9">
        <w:rPr>
          <w:rFonts w:ascii="Verdana" w:hAnsi="Verdana"/>
          <w:lang w:val="bg-BG"/>
        </w:rPr>
        <w:t xml:space="preserve"> </w:t>
      </w:r>
      <w:r w:rsidRPr="00E357E9">
        <w:rPr>
          <w:rFonts w:ascii="Verdana" w:hAnsi="Verdana"/>
          <w:lang w:val="bg-BG"/>
        </w:rPr>
        <w:t>на храни,</w:t>
      </w:r>
      <w:r w:rsidR="00901FB1">
        <w:rPr>
          <w:rFonts w:ascii="Verdana" w:hAnsi="Verdana"/>
        </w:rPr>
        <w:t xml:space="preserve"> </w:t>
      </w:r>
      <w:r w:rsidRPr="00E357E9">
        <w:rPr>
          <w:rFonts w:ascii="Verdana" w:hAnsi="Verdana"/>
          <w:lang w:val="bg-BG"/>
        </w:rPr>
        <w:t>фуражи, живи живот</w:t>
      </w:r>
      <w:r w:rsidR="00901FB1">
        <w:rPr>
          <w:rFonts w:ascii="Verdana" w:hAnsi="Verdana"/>
          <w:lang w:val="bg-BG"/>
        </w:rPr>
        <w:t>ни и растения от трети държави.</w:t>
      </w:r>
    </w:p>
    <w:p w:rsidR="000E2F98" w:rsidRPr="00844546" w:rsidRDefault="000E2F98" w:rsidP="00844546">
      <w:pPr>
        <w:spacing w:line="360" w:lineRule="auto"/>
        <w:ind w:firstLine="709"/>
        <w:jc w:val="both"/>
        <w:rPr>
          <w:rFonts w:ascii="Verdana" w:hAnsi="Verdana"/>
          <w:color w:val="000000" w:themeColor="text1"/>
        </w:rPr>
      </w:pPr>
    </w:p>
    <w:p w:rsidR="000E2F98" w:rsidRPr="00E357E9" w:rsidRDefault="000E2F98" w:rsidP="00844546">
      <w:pPr>
        <w:spacing w:line="360" w:lineRule="auto"/>
        <w:ind w:firstLine="709"/>
        <w:jc w:val="both"/>
        <w:rPr>
          <w:rFonts w:ascii="Verdana" w:hAnsi="Verdana"/>
          <w:b/>
        </w:rPr>
      </w:pPr>
      <w:r w:rsidRPr="00E357E9">
        <w:rPr>
          <w:rFonts w:ascii="Verdana" w:hAnsi="Verdana"/>
          <w:b/>
        </w:rPr>
        <w:t>Анализ на съответствието с правото на Европейския съюз</w:t>
      </w:r>
    </w:p>
    <w:p w:rsidR="000E2F98" w:rsidRPr="00E357E9" w:rsidRDefault="000E2F98" w:rsidP="00844546">
      <w:pPr>
        <w:spacing w:line="360" w:lineRule="auto"/>
        <w:ind w:firstLine="709"/>
        <w:jc w:val="both"/>
        <w:rPr>
          <w:rFonts w:ascii="Verdana" w:hAnsi="Verdana"/>
        </w:rPr>
      </w:pPr>
      <w:r w:rsidRPr="00E357E9">
        <w:rPr>
          <w:rFonts w:ascii="Verdana" w:hAnsi="Verdana"/>
        </w:rPr>
        <w:t>Проектът на правила не транспонира актове на Европейския съюз, поради което не е приложена таблица на съответствие с правото на Европейския съюз.</w:t>
      </w:r>
    </w:p>
    <w:p w:rsidR="000E2F98" w:rsidRPr="00E357E9" w:rsidRDefault="000E2F98" w:rsidP="00844546">
      <w:pPr>
        <w:spacing w:line="360" w:lineRule="auto"/>
        <w:ind w:firstLine="709"/>
        <w:jc w:val="both"/>
        <w:rPr>
          <w:rFonts w:ascii="Verdana" w:hAnsi="Verdana"/>
        </w:rPr>
      </w:pPr>
    </w:p>
    <w:p w:rsidR="000E2F98" w:rsidRPr="00E357E9" w:rsidRDefault="000E2F98" w:rsidP="00844546">
      <w:pPr>
        <w:spacing w:line="360" w:lineRule="auto"/>
        <w:ind w:firstLine="709"/>
        <w:jc w:val="both"/>
        <w:rPr>
          <w:rFonts w:ascii="Verdana" w:hAnsi="Verdana"/>
          <w:b/>
        </w:rPr>
      </w:pPr>
      <w:r w:rsidRPr="00E357E9">
        <w:rPr>
          <w:rFonts w:ascii="Verdana" w:hAnsi="Verdana"/>
          <w:b/>
        </w:rPr>
        <w:t>Информация за проведените обществени консултации</w:t>
      </w:r>
    </w:p>
    <w:p w:rsidR="000E2F98" w:rsidRPr="00E357E9" w:rsidRDefault="000E2F98" w:rsidP="00844546">
      <w:pPr>
        <w:spacing w:line="360" w:lineRule="auto"/>
        <w:ind w:firstLine="709"/>
        <w:jc w:val="both"/>
        <w:rPr>
          <w:rFonts w:ascii="Verdana" w:hAnsi="Verdana"/>
        </w:rPr>
      </w:pPr>
      <w:r w:rsidRPr="00E357E9">
        <w:rPr>
          <w:rFonts w:ascii="Verdana" w:hAnsi="Verdana"/>
        </w:rPr>
        <w:t>Предвид естеството на материала, не е проведена обществена консултация.</w:t>
      </w:r>
    </w:p>
    <w:p w:rsidR="000E2F98" w:rsidRPr="00E357E9" w:rsidRDefault="000E2F98" w:rsidP="00844546">
      <w:pPr>
        <w:spacing w:line="360" w:lineRule="auto"/>
        <w:ind w:firstLine="709"/>
        <w:jc w:val="both"/>
        <w:rPr>
          <w:rFonts w:ascii="Verdana" w:hAnsi="Verdana"/>
        </w:rPr>
      </w:pPr>
    </w:p>
    <w:p w:rsidR="000E2F98" w:rsidRPr="00E357E9" w:rsidRDefault="000E2F98" w:rsidP="00844546">
      <w:pPr>
        <w:spacing w:line="360" w:lineRule="auto"/>
        <w:ind w:firstLine="709"/>
        <w:jc w:val="both"/>
        <w:rPr>
          <w:rFonts w:ascii="Verdana" w:hAnsi="Verdana"/>
        </w:rPr>
      </w:pPr>
      <w:r w:rsidRPr="00E357E9">
        <w:rPr>
          <w:rFonts w:ascii="Verdana" w:hAnsi="Verdana"/>
        </w:rPr>
        <w:t xml:space="preserve">Проектът на </w:t>
      </w:r>
      <w:r w:rsidR="00553CFD" w:rsidRPr="00E357E9">
        <w:rPr>
          <w:rFonts w:ascii="Verdana" w:hAnsi="Verdana" w:cs="Verdana"/>
          <w:lang w:eastAsia="bg-BG"/>
        </w:rPr>
        <w:t xml:space="preserve">Правила </w:t>
      </w:r>
      <w:r w:rsidRPr="00E357E9">
        <w:rPr>
          <w:rFonts w:ascii="Verdana" w:hAnsi="Verdana" w:cs="Verdana"/>
          <w:lang w:eastAsia="bg-BG"/>
        </w:rPr>
        <w:t>за работа</w:t>
      </w:r>
      <w:r w:rsidRPr="00E357E9">
        <w:rPr>
          <w:rFonts w:ascii="Verdana" w:hAnsi="Verdana"/>
        </w:rPr>
        <w:t xml:space="preserve"> със системата за управление на информацията относно официалния контрол и нейните компоненти е съгласуван със следните институции:</w:t>
      </w:r>
    </w:p>
    <w:p w:rsidR="000E2F98" w:rsidRPr="00E357E9" w:rsidRDefault="000E2F98" w:rsidP="00844546">
      <w:pPr>
        <w:spacing w:line="360" w:lineRule="auto"/>
        <w:ind w:firstLine="709"/>
        <w:jc w:val="both"/>
        <w:rPr>
          <w:rFonts w:ascii="Verdana" w:hAnsi="Verdana"/>
        </w:rPr>
      </w:pPr>
      <w:r w:rsidRPr="00E357E9">
        <w:rPr>
          <w:rFonts w:ascii="Verdana" w:hAnsi="Verdana"/>
        </w:rPr>
        <w:t>1. Министерство на здравеопазването;</w:t>
      </w:r>
    </w:p>
    <w:p w:rsidR="000E2F98" w:rsidRPr="00E357E9" w:rsidRDefault="000E2F98" w:rsidP="00844546">
      <w:pPr>
        <w:spacing w:line="360" w:lineRule="auto"/>
        <w:ind w:firstLine="709"/>
        <w:jc w:val="both"/>
        <w:rPr>
          <w:rFonts w:ascii="Verdana" w:hAnsi="Verdana"/>
        </w:rPr>
      </w:pPr>
      <w:r w:rsidRPr="00E357E9">
        <w:rPr>
          <w:rFonts w:ascii="Verdana" w:hAnsi="Verdana"/>
        </w:rPr>
        <w:t>2. Министерство на икономиката;</w:t>
      </w:r>
    </w:p>
    <w:p w:rsidR="000E2F98" w:rsidRPr="00E357E9" w:rsidRDefault="000E2F98" w:rsidP="00844546">
      <w:pPr>
        <w:spacing w:line="360" w:lineRule="auto"/>
        <w:ind w:firstLine="709"/>
        <w:jc w:val="both"/>
        <w:rPr>
          <w:rFonts w:ascii="Verdana" w:hAnsi="Verdana"/>
        </w:rPr>
      </w:pPr>
      <w:r w:rsidRPr="00E357E9">
        <w:rPr>
          <w:rFonts w:ascii="Verdana" w:hAnsi="Verdana"/>
        </w:rPr>
        <w:t>3. Министерство на околната среда и водите;</w:t>
      </w:r>
    </w:p>
    <w:p w:rsidR="000E2F98" w:rsidRPr="00E357E9" w:rsidRDefault="000E2F98" w:rsidP="00844546">
      <w:pPr>
        <w:spacing w:line="360" w:lineRule="auto"/>
        <w:ind w:firstLine="709"/>
        <w:jc w:val="both"/>
        <w:rPr>
          <w:rFonts w:ascii="Verdana" w:hAnsi="Verdana"/>
        </w:rPr>
      </w:pPr>
      <w:r w:rsidRPr="00E357E9">
        <w:rPr>
          <w:rFonts w:ascii="Verdana" w:hAnsi="Verdana"/>
        </w:rPr>
        <w:t>4. Министерство на вътрешните работи;</w:t>
      </w:r>
    </w:p>
    <w:p w:rsidR="000E2F98" w:rsidRPr="00E357E9" w:rsidRDefault="000E2F98" w:rsidP="00844546">
      <w:pPr>
        <w:spacing w:line="360" w:lineRule="auto"/>
        <w:ind w:firstLine="709"/>
        <w:jc w:val="both"/>
        <w:rPr>
          <w:rFonts w:ascii="Verdana" w:hAnsi="Verdana"/>
        </w:rPr>
      </w:pPr>
      <w:r w:rsidRPr="00E357E9">
        <w:rPr>
          <w:rFonts w:ascii="Verdana" w:hAnsi="Verdana"/>
        </w:rPr>
        <w:t>5. Министерство на правосъдието;</w:t>
      </w:r>
    </w:p>
    <w:p w:rsidR="000E2F98" w:rsidRPr="00E357E9" w:rsidRDefault="000E2F98" w:rsidP="00844546">
      <w:pPr>
        <w:spacing w:line="360" w:lineRule="auto"/>
        <w:ind w:firstLine="709"/>
        <w:jc w:val="both"/>
        <w:rPr>
          <w:rFonts w:ascii="Verdana" w:hAnsi="Verdana"/>
        </w:rPr>
      </w:pPr>
      <w:r w:rsidRPr="00E357E9">
        <w:rPr>
          <w:rFonts w:ascii="Verdana" w:hAnsi="Verdana"/>
        </w:rPr>
        <w:t>6. Българска агенция по безопасност на храните;</w:t>
      </w:r>
    </w:p>
    <w:p w:rsidR="000E2F98" w:rsidRPr="00E357E9" w:rsidRDefault="000E2F98" w:rsidP="00844546">
      <w:pPr>
        <w:spacing w:line="360" w:lineRule="auto"/>
        <w:ind w:firstLine="709"/>
        <w:jc w:val="both"/>
        <w:rPr>
          <w:rFonts w:ascii="Verdana" w:hAnsi="Verdana"/>
        </w:rPr>
      </w:pPr>
      <w:r w:rsidRPr="00E357E9">
        <w:rPr>
          <w:rFonts w:ascii="Verdana" w:hAnsi="Verdana"/>
        </w:rPr>
        <w:t>7. Изпълнителна агенция по лозата и виното;</w:t>
      </w:r>
    </w:p>
    <w:p w:rsidR="000E2F98" w:rsidRPr="00E357E9" w:rsidRDefault="000E2F98" w:rsidP="00844546">
      <w:pPr>
        <w:spacing w:line="360" w:lineRule="auto"/>
        <w:ind w:firstLine="709"/>
        <w:jc w:val="both"/>
        <w:rPr>
          <w:rFonts w:ascii="Verdana" w:hAnsi="Verdana"/>
        </w:rPr>
      </w:pPr>
      <w:r w:rsidRPr="00E357E9">
        <w:rPr>
          <w:rFonts w:ascii="Verdana" w:hAnsi="Verdana"/>
        </w:rPr>
        <w:t>8. Изпълнителна агенция по селекция и репродукция в животновъдството;</w:t>
      </w:r>
    </w:p>
    <w:p w:rsidR="000E2F98" w:rsidRPr="00E357E9" w:rsidRDefault="000E2F98" w:rsidP="00844546">
      <w:pPr>
        <w:spacing w:line="360" w:lineRule="auto"/>
        <w:ind w:firstLine="709"/>
        <w:jc w:val="both"/>
        <w:rPr>
          <w:rFonts w:ascii="Verdana" w:hAnsi="Verdana"/>
        </w:rPr>
      </w:pPr>
      <w:r w:rsidRPr="00E357E9">
        <w:rPr>
          <w:rFonts w:ascii="Verdana" w:hAnsi="Verdana"/>
        </w:rPr>
        <w:t xml:space="preserve">9. Изпълнителна агенция по рибарство и </w:t>
      </w:r>
      <w:proofErr w:type="spellStart"/>
      <w:r w:rsidRPr="00E357E9">
        <w:rPr>
          <w:rFonts w:ascii="Verdana" w:hAnsi="Verdana"/>
        </w:rPr>
        <w:t>аквакултури</w:t>
      </w:r>
      <w:proofErr w:type="spellEnd"/>
      <w:r w:rsidRPr="00E357E9">
        <w:rPr>
          <w:rFonts w:ascii="Verdana" w:hAnsi="Verdana"/>
        </w:rPr>
        <w:t>;</w:t>
      </w:r>
    </w:p>
    <w:p w:rsidR="000E2F98" w:rsidRPr="00E357E9" w:rsidRDefault="000E2F98" w:rsidP="00844546">
      <w:pPr>
        <w:spacing w:line="360" w:lineRule="auto"/>
        <w:ind w:firstLine="709"/>
        <w:jc w:val="both"/>
        <w:rPr>
          <w:rFonts w:ascii="Verdana" w:hAnsi="Verdana"/>
        </w:rPr>
      </w:pPr>
      <w:r w:rsidRPr="00E357E9">
        <w:rPr>
          <w:rFonts w:ascii="Verdana" w:hAnsi="Verdana"/>
        </w:rPr>
        <w:t>10. Агенция „Митници“;</w:t>
      </w:r>
    </w:p>
    <w:p w:rsidR="000E2F98" w:rsidRPr="00E357E9" w:rsidRDefault="000E2F98" w:rsidP="00844546">
      <w:pPr>
        <w:spacing w:line="360" w:lineRule="auto"/>
        <w:ind w:firstLine="709"/>
        <w:jc w:val="both"/>
        <w:rPr>
          <w:rFonts w:ascii="Verdana" w:hAnsi="Verdana"/>
        </w:rPr>
      </w:pPr>
      <w:r w:rsidRPr="00E357E9">
        <w:rPr>
          <w:rFonts w:ascii="Verdana" w:hAnsi="Verdana"/>
        </w:rPr>
        <w:t>11. Комисия за защита на потребителите.</w:t>
      </w:r>
    </w:p>
    <w:p w:rsidR="000E2F98" w:rsidRPr="00E357E9" w:rsidRDefault="000E2F98" w:rsidP="00844546">
      <w:pPr>
        <w:spacing w:line="360" w:lineRule="auto"/>
        <w:ind w:firstLine="709"/>
        <w:jc w:val="both"/>
        <w:rPr>
          <w:rFonts w:ascii="Verdana" w:hAnsi="Verdana"/>
        </w:rPr>
      </w:pPr>
      <w:r w:rsidRPr="00E357E9">
        <w:rPr>
          <w:rFonts w:ascii="Verdana" w:hAnsi="Verdana"/>
        </w:rPr>
        <w:t>Направените целесъобразни бележки и предложения са отразени.</w:t>
      </w:r>
    </w:p>
    <w:p w:rsidR="000E2F98" w:rsidRPr="00E357E9" w:rsidRDefault="000E2F98" w:rsidP="00992897">
      <w:pPr>
        <w:spacing w:line="360" w:lineRule="auto"/>
        <w:jc w:val="both"/>
        <w:rPr>
          <w:rFonts w:ascii="Verdana" w:hAnsi="Verdana"/>
        </w:rPr>
      </w:pPr>
    </w:p>
    <w:p w:rsidR="000E2F98" w:rsidRPr="00E357E9" w:rsidRDefault="000E2F98" w:rsidP="00992897">
      <w:pPr>
        <w:widowControl w:val="0"/>
        <w:spacing w:after="120" w:line="360" w:lineRule="auto"/>
        <w:rPr>
          <w:rFonts w:ascii="Verdana" w:hAnsi="Verdana" w:cs="Verdana"/>
          <w:b/>
          <w:bCs/>
          <w:lang w:eastAsia="bg-BG"/>
        </w:rPr>
      </w:pPr>
      <w:r w:rsidRPr="00E357E9">
        <w:rPr>
          <w:rFonts w:ascii="Verdana" w:hAnsi="Verdana" w:cs="Verdana"/>
          <w:b/>
          <w:bCs/>
          <w:lang w:eastAsia="bg-BG"/>
        </w:rPr>
        <w:t>УВАЖАЕМА ГОСПОЖО ТАНЕВА,</w:t>
      </w:r>
    </w:p>
    <w:p w:rsidR="000E2F98" w:rsidRPr="00E357E9" w:rsidRDefault="000E2F98" w:rsidP="00844546">
      <w:pPr>
        <w:spacing w:line="360" w:lineRule="auto"/>
        <w:ind w:firstLine="709"/>
        <w:jc w:val="both"/>
        <w:rPr>
          <w:rFonts w:ascii="Verdana" w:hAnsi="Verdana"/>
        </w:rPr>
      </w:pPr>
      <w:r w:rsidRPr="00E357E9">
        <w:rPr>
          <w:rFonts w:ascii="Verdana" w:hAnsi="Verdana"/>
        </w:rPr>
        <w:t xml:space="preserve">Във връзка с гореизложеното и на основание чл. 58 и 59 от Закона за управление на </w:t>
      </w:r>
      <w:proofErr w:type="spellStart"/>
      <w:r w:rsidRPr="00E357E9">
        <w:rPr>
          <w:rFonts w:ascii="Verdana" w:hAnsi="Verdana"/>
        </w:rPr>
        <w:t>агрохранителната</w:t>
      </w:r>
      <w:proofErr w:type="spellEnd"/>
      <w:r w:rsidRPr="00E357E9">
        <w:rPr>
          <w:rFonts w:ascii="Verdana" w:hAnsi="Verdana"/>
        </w:rPr>
        <w:t xml:space="preserve"> верига, предлагам да одобрите предложения проект на Правила за работа със системата за управление на информацията, относно официалния контрол и нейните компоненти.</w:t>
      </w:r>
    </w:p>
    <w:p w:rsidR="000E2F98" w:rsidRPr="00E357E9" w:rsidRDefault="000E2F98" w:rsidP="00992897">
      <w:pPr>
        <w:spacing w:line="360" w:lineRule="auto"/>
        <w:ind w:firstLine="720"/>
        <w:jc w:val="both"/>
        <w:rPr>
          <w:rFonts w:ascii="Verdana" w:hAnsi="Verdana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4"/>
        <w:gridCol w:w="6870"/>
      </w:tblGrid>
      <w:tr w:rsidR="000E2F98" w:rsidRPr="00E357E9" w:rsidTr="001959D8">
        <w:tc>
          <w:tcPr>
            <w:tcW w:w="1784" w:type="dxa"/>
            <w:hideMark/>
          </w:tcPr>
          <w:p w:rsidR="000E2F98" w:rsidRPr="00E357E9" w:rsidRDefault="000E2F98" w:rsidP="00992897">
            <w:pPr>
              <w:spacing w:line="360" w:lineRule="auto"/>
              <w:rPr>
                <w:rFonts w:ascii="Verdana" w:hAnsi="Verdana"/>
                <w:b/>
                <w:bCs/>
                <w:lang w:eastAsia="bg-BG"/>
              </w:rPr>
            </w:pPr>
            <w:r w:rsidRPr="00E357E9">
              <w:rPr>
                <w:rFonts w:ascii="Verdana" w:hAnsi="Verdana"/>
                <w:b/>
                <w:bCs/>
                <w:lang w:eastAsia="bg-BG"/>
              </w:rPr>
              <w:t xml:space="preserve">Приложения: </w:t>
            </w:r>
          </w:p>
        </w:tc>
        <w:tc>
          <w:tcPr>
            <w:tcW w:w="6870" w:type="dxa"/>
            <w:hideMark/>
          </w:tcPr>
          <w:p w:rsidR="000E2F98" w:rsidRPr="00E357E9" w:rsidRDefault="000E2F98" w:rsidP="00992897">
            <w:pPr>
              <w:numPr>
                <w:ilvl w:val="0"/>
                <w:numId w:val="21"/>
              </w:numPr>
              <w:overflowPunct/>
              <w:autoSpaceDE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eastAsia="bg-BG"/>
              </w:rPr>
            </w:pPr>
            <w:r w:rsidRPr="00E357E9">
              <w:rPr>
                <w:rFonts w:ascii="Verdana" w:hAnsi="Verdana"/>
                <w:lang w:eastAsia="bg-BG"/>
              </w:rPr>
              <w:t>Проект на Заповед;</w:t>
            </w:r>
          </w:p>
          <w:p w:rsidR="000E2F98" w:rsidRPr="00E357E9" w:rsidRDefault="000E2F98" w:rsidP="00992897">
            <w:pPr>
              <w:numPr>
                <w:ilvl w:val="0"/>
                <w:numId w:val="21"/>
              </w:numPr>
              <w:overflowPunct/>
              <w:autoSpaceDE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eastAsia="bg-BG"/>
              </w:rPr>
            </w:pPr>
            <w:r w:rsidRPr="00E357E9">
              <w:rPr>
                <w:rFonts w:ascii="Verdana" w:hAnsi="Verdana"/>
                <w:lang w:eastAsia="bg-BG"/>
              </w:rPr>
              <w:t>Проект на Правила</w:t>
            </w:r>
            <w:r w:rsidRPr="00E357E9">
              <w:rPr>
                <w:rFonts w:ascii="Verdana" w:hAnsi="Verdana"/>
              </w:rPr>
              <w:t xml:space="preserve"> </w:t>
            </w:r>
            <w:r w:rsidRPr="00E357E9">
              <w:rPr>
                <w:rFonts w:ascii="Verdana" w:hAnsi="Verdana"/>
                <w:lang w:eastAsia="bg-BG"/>
              </w:rPr>
              <w:t>за работа със системата за управление на информацията, относно официалн</w:t>
            </w:r>
            <w:r w:rsidR="00901FB1">
              <w:rPr>
                <w:rFonts w:ascii="Verdana" w:hAnsi="Verdana"/>
                <w:lang w:eastAsia="bg-BG"/>
              </w:rPr>
              <w:t>ия контрол и нейните компоненти</w:t>
            </w:r>
            <w:r w:rsidRPr="00E357E9">
              <w:rPr>
                <w:rFonts w:ascii="Verdana" w:hAnsi="Verdana"/>
                <w:lang w:eastAsia="bg-BG"/>
              </w:rPr>
              <w:t>;</w:t>
            </w:r>
          </w:p>
          <w:p w:rsidR="000E2F98" w:rsidRPr="00E357E9" w:rsidRDefault="000E2F98" w:rsidP="00992897">
            <w:pPr>
              <w:numPr>
                <w:ilvl w:val="0"/>
                <w:numId w:val="21"/>
              </w:numPr>
              <w:overflowPunct/>
              <w:autoSpaceDE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eastAsia="bg-BG"/>
              </w:rPr>
            </w:pPr>
            <w:r w:rsidRPr="00E357E9">
              <w:rPr>
                <w:rFonts w:ascii="Verdana" w:hAnsi="Verdana"/>
                <w:lang w:eastAsia="bg-BG"/>
              </w:rPr>
              <w:t>Справка за отразяване на постъпилите становища;</w:t>
            </w:r>
          </w:p>
          <w:p w:rsidR="000E2F98" w:rsidRPr="00E357E9" w:rsidRDefault="000E2F98" w:rsidP="00992897">
            <w:pPr>
              <w:numPr>
                <w:ilvl w:val="0"/>
                <w:numId w:val="21"/>
              </w:numPr>
              <w:overflowPunct/>
              <w:autoSpaceDE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eastAsia="bg-BG"/>
              </w:rPr>
            </w:pPr>
            <w:r w:rsidRPr="00E357E9">
              <w:rPr>
                <w:rFonts w:ascii="Verdana" w:hAnsi="Verdana"/>
                <w:color w:val="000000"/>
                <w:lang w:eastAsia="bg-BG"/>
              </w:rPr>
              <w:t>Постъпили становища.</w:t>
            </w:r>
          </w:p>
        </w:tc>
      </w:tr>
    </w:tbl>
    <w:p w:rsidR="000E2F98" w:rsidRPr="00E357E9" w:rsidRDefault="000E2F98" w:rsidP="00992897">
      <w:pPr>
        <w:widowControl w:val="0"/>
        <w:spacing w:line="360" w:lineRule="auto"/>
        <w:jc w:val="both"/>
        <w:rPr>
          <w:rFonts w:ascii="Verdana" w:hAnsi="Verdana" w:cs="Verdana"/>
          <w:lang w:eastAsia="bg-BG"/>
        </w:rPr>
      </w:pPr>
    </w:p>
    <w:p w:rsidR="00236BCD" w:rsidRDefault="00236BCD" w:rsidP="00002F93">
      <w:pPr>
        <w:spacing w:line="360" w:lineRule="auto"/>
        <w:jc w:val="both"/>
        <w:rPr>
          <w:rFonts w:ascii="Verdana" w:hAnsi="Verdana"/>
        </w:rPr>
      </w:pPr>
    </w:p>
    <w:p w:rsidR="00236BCD" w:rsidRDefault="00236BCD" w:rsidP="00002F93">
      <w:pPr>
        <w:spacing w:line="360" w:lineRule="auto"/>
        <w:jc w:val="both"/>
        <w:rPr>
          <w:rFonts w:ascii="Verdana" w:hAnsi="Verdana"/>
        </w:rPr>
      </w:pPr>
    </w:p>
    <w:p w:rsidR="00002F93" w:rsidRPr="00002F93" w:rsidRDefault="00002F93" w:rsidP="00002F93">
      <w:pPr>
        <w:spacing w:line="360" w:lineRule="auto"/>
        <w:jc w:val="both"/>
        <w:rPr>
          <w:rFonts w:ascii="Verdana" w:hAnsi="Verdana"/>
        </w:rPr>
      </w:pPr>
      <w:r w:rsidRPr="00002F93">
        <w:rPr>
          <w:rFonts w:ascii="Verdana" w:hAnsi="Verdana"/>
        </w:rPr>
        <w:t>С уважение,</w:t>
      </w:r>
    </w:p>
    <w:p w:rsidR="00002F93" w:rsidRDefault="00002F93" w:rsidP="00002F93">
      <w:pPr>
        <w:spacing w:line="360" w:lineRule="auto"/>
        <w:jc w:val="both"/>
        <w:rPr>
          <w:rFonts w:ascii="Verdana" w:hAnsi="Verdana"/>
        </w:rPr>
      </w:pPr>
    </w:p>
    <w:p w:rsidR="00236BCD" w:rsidRDefault="00236BCD" w:rsidP="00002F93">
      <w:pPr>
        <w:spacing w:line="360" w:lineRule="auto"/>
        <w:jc w:val="both"/>
        <w:rPr>
          <w:rFonts w:ascii="Verdana" w:hAnsi="Verdana"/>
        </w:rPr>
      </w:pPr>
    </w:p>
    <w:p w:rsidR="00236BCD" w:rsidRPr="00236BCD" w:rsidRDefault="00236BCD" w:rsidP="00002F93">
      <w:pPr>
        <w:spacing w:line="360" w:lineRule="auto"/>
        <w:jc w:val="both"/>
        <w:rPr>
          <w:rFonts w:ascii="Verdana" w:hAnsi="Verdana"/>
        </w:rPr>
      </w:pPr>
    </w:p>
    <w:p w:rsidR="00002F93" w:rsidRPr="00002F93" w:rsidRDefault="00002F93" w:rsidP="00002F93">
      <w:pPr>
        <w:spacing w:line="360" w:lineRule="auto"/>
        <w:rPr>
          <w:rFonts w:ascii="Verdana" w:hAnsi="Verdana"/>
          <w:b/>
          <w:bCs/>
          <w:caps/>
        </w:rPr>
      </w:pPr>
      <w:r w:rsidRPr="00002F93">
        <w:rPr>
          <w:rFonts w:ascii="Verdana" w:hAnsi="Verdana"/>
          <w:b/>
        </w:rPr>
        <w:t>ДОЦ. Д-Р ЯНКО ИВАНОВ</w:t>
      </w:r>
    </w:p>
    <w:p w:rsidR="00002F93" w:rsidRPr="00236BCD" w:rsidRDefault="00002F93" w:rsidP="00002F93">
      <w:pPr>
        <w:autoSpaceDE/>
        <w:autoSpaceDN/>
        <w:adjustRightInd/>
        <w:spacing w:line="360" w:lineRule="auto"/>
        <w:rPr>
          <w:rFonts w:ascii="Verdana" w:hAnsi="Verdana"/>
          <w:i/>
          <w:caps/>
          <w:lang w:val="ru-RU"/>
        </w:rPr>
      </w:pPr>
      <w:r w:rsidRPr="00002F93">
        <w:rPr>
          <w:rFonts w:ascii="Verdana" w:hAnsi="Verdana"/>
          <w:i/>
        </w:rPr>
        <w:t>Заместник-министър на земеделието, храните и горите</w:t>
      </w:r>
    </w:p>
    <w:p w:rsidR="000E2F98" w:rsidRPr="00E357E9" w:rsidRDefault="000E2F98" w:rsidP="00553CFD">
      <w:pPr>
        <w:widowControl w:val="0"/>
        <w:spacing w:line="276" w:lineRule="auto"/>
        <w:jc w:val="both"/>
        <w:rPr>
          <w:rFonts w:ascii="Verdana" w:hAnsi="Verdana" w:cs="Verdana"/>
          <w:lang w:eastAsia="bg-BG"/>
        </w:rPr>
      </w:pPr>
    </w:p>
    <w:p w:rsidR="009C76B3" w:rsidRDefault="009C76B3" w:rsidP="00553CFD">
      <w:pPr>
        <w:widowControl w:val="0"/>
        <w:spacing w:line="276" w:lineRule="auto"/>
        <w:jc w:val="both"/>
        <w:rPr>
          <w:rFonts w:ascii="Verdana" w:hAnsi="Verdana" w:cs="Verdana"/>
          <w:bCs/>
          <w:smallCaps/>
          <w:sz w:val="16"/>
          <w:szCs w:val="16"/>
          <w:lang w:eastAsia="bg-BG"/>
        </w:rPr>
      </w:pPr>
    </w:p>
    <w:p w:rsidR="00ED6BCF" w:rsidRDefault="00ED6BCF" w:rsidP="00236BCD">
      <w:pPr>
        <w:spacing w:after="120" w:line="276" w:lineRule="auto"/>
        <w:rPr>
          <w:rFonts w:ascii="Verdana" w:hAnsi="Verdana"/>
          <w:sz w:val="16"/>
          <w:szCs w:val="16"/>
          <w:lang w:val="en-US"/>
        </w:rPr>
      </w:pPr>
    </w:p>
    <w:p w:rsidR="00ED6BCF" w:rsidRDefault="00ED6BCF" w:rsidP="00236BCD">
      <w:pPr>
        <w:spacing w:after="120" w:line="276" w:lineRule="auto"/>
        <w:rPr>
          <w:rFonts w:ascii="Verdana" w:hAnsi="Verdana"/>
          <w:sz w:val="16"/>
          <w:szCs w:val="16"/>
          <w:lang w:val="en-US"/>
        </w:rPr>
      </w:pPr>
    </w:p>
    <w:p w:rsidR="00ED6BCF" w:rsidRDefault="00ED6BCF" w:rsidP="00236BCD">
      <w:pPr>
        <w:spacing w:after="120" w:line="276" w:lineRule="auto"/>
        <w:rPr>
          <w:rFonts w:ascii="Verdana" w:hAnsi="Verdana"/>
          <w:sz w:val="16"/>
          <w:szCs w:val="16"/>
          <w:lang w:val="en-US"/>
        </w:rPr>
      </w:pPr>
    </w:p>
    <w:p w:rsidR="00ED6BCF" w:rsidRDefault="00ED6BCF" w:rsidP="00236BCD">
      <w:pPr>
        <w:spacing w:after="120" w:line="276" w:lineRule="auto"/>
        <w:rPr>
          <w:rFonts w:ascii="Verdana" w:hAnsi="Verdana"/>
          <w:sz w:val="16"/>
          <w:szCs w:val="16"/>
          <w:lang w:val="en-US"/>
        </w:rPr>
      </w:pPr>
    </w:p>
    <w:p w:rsidR="00ED6BCF" w:rsidRDefault="00ED6BCF" w:rsidP="00236BCD">
      <w:pPr>
        <w:spacing w:after="120" w:line="276" w:lineRule="auto"/>
        <w:rPr>
          <w:rFonts w:ascii="Verdana" w:hAnsi="Verdana"/>
          <w:sz w:val="16"/>
          <w:szCs w:val="16"/>
          <w:lang w:val="en-US"/>
        </w:rPr>
      </w:pPr>
    </w:p>
    <w:p w:rsidR="00ED6BCF" w:rsidRDefault="00ED6BCF" w:rsidP="00236BCD">
      <w:pPr>
        <w:spacing w:after="120" w:line="276" w:lineRule="auto"/>
        <w:rPr>
          <w:rFonts w:ascii="Verdana" w:hAnsi="Verdana"/>
          <w:sz w:val="16"/>
          <w:szCs w:val="16"/>
          <w:lang w:val="en-US"/>
        </w:rPr>
      </w:pPr>
    </w:p>
    <w:p w:rsidR="00ED6BCF" w:rsidRDefault="00ED6BCF" w:rsidP="00236BCD">
      <w:pPr>
        <w:spacing w:after="120" w:line="276" w:lineRule="auto"/>
        <w:rPr>
          <w:rFonts w:ascii="Verdana" w:hAnsi="Verdana"/>
          <w:sz w:val="16"/>
          <w:szCs w:val="16"/>
          <w:lang w:val="en-US"/>
        </w:rPr>
      </w:pPr>
    </w:p>
    <w:p w:rsidR="007E23FC" w:rsidRPr="00236BCD" w:rsidRDefault="000E2F98" w:rsidP="00236BCD">
      <w:pPr>
        <w:spacing w:after="120" w:line="276" w:lineRule="auto"/>
        <w:rPr>
          <w:rFonts w:ascii="Verdana" w:hAnsi="Verdana"/>
          <w:b/>
          <w:bCs/>
          <w:sz w:val="16"/>
          <w:szCs w:val="16"/>
        </w:rPr>
      </w:pPr>
      <w:r w:rsidRPr="00E357E9">
        <w:rPr>
          <w:rFonts w:ascii="Verdana" w:hAnsi="Verdana"/>
          <w:sz w:val="16"/>
          <w:szCs w:val="16"/>
        </w:rPr>
        <w:t>ИГ/ПА</w:t>
      </w:r>
      <w:r w:rsidR="00E357E9">
        <w:rPr>
          <w:rFonts w:ascii="Verdana" w:hAnsi="Verdana"/>
          <w:sz w:val="16"/>
          <w:szCs w:val="16"/>
        </w:rPr>
        <w:t>В</w:t>
      </w:r>
    </w:p>
    <w:sectPr w:rsidR="007E23FC" w:rsidRPr="00236BCD" w:rsidSect="00236BCD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51" w:rsidRDefault="00C45051">
      <w:r>
        <w:separator/>
      </w:r>
    </w:p>
  </w:endnote>
  <w:endnote w:type="continuationSeparator" w:id="0">
    <w:p w:rsidR="00C45051" w:rsidRDefault="00C4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3FC" w:rsidRDefault="00AE29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23FC" w:rsidRDefault="007E23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30617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7E23FC" w:rsidRPr="00600C71" w:rsidRDefault="00600C71" w:rsidP="00600C71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600C71">
          <w:rPr>
            <w:rFonts w:ascii="Verdana" w:hAnsi="Verdana"/>
            <w:sz w:val="16"/>
            <w:szCs w:val="16"/>
          </w:rPr>
          <w:fldChar w:fldCharType="begin"/>
        </w:r>
        <w:r w:rsidRPr="00600C71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600C71">
          <w:rPr>
            <w:rFonts w:ascii="Verdana" w:hAnsi="Verdana"/>
            <w:sz w:val="16"/>
            <w:szCs w:val="16"/>
          </w:rPr>
          <w:fldChar w:fldCharType="separate"/>
        </w:r>
        <w:r w:rsidR="00B92551">
          <w:rPr>
            <w:rFonts w:ascii="Verdana" w:hAnsi="Verdana"/>
            <w:noProof/>
            <w:sz w:val="16"/>
            <w:szCs w:val="16"/>
          </w:rPr>
          <w:t>4</w:t>
        </w:r>
        <w:r w:rsidRPr="00600C71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3FC" w:rsidRDefault="007E23F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51" w:rsidRDefault="00C45051">
      <w:r>
        <w:separator/>
      </w:r>
    </w:p>
  </w:footnote>
  <w:footnote w:type="continuationSeparator" w:id="0">
    <w:p w:rsidR="00C45051" w:rsidRDefault="00C45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3FC" w:rsidRDefault="007E23FC"/>
  <w:p w:rsidR="007E23FC" w:rsidRDefault="007E23FC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E23FC" w:rsidRDefault="007E23FC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E23FC" w:rsidRDefault="007E23FC" w:rsidP="00844546">
    <w:pPr>
      <w:pStyle w:val="Heading1"/>
      <w:framePr w:w="0" w:hRule="auto" w:wrap="auto" w:vAnchor="margin" w:hAnchor="text" w:xAlign="left" w:yAlign="inline"/>
      <w:spacing w:line="360" w:lineRule="auto"/>
      <w:rPr>
        <w:rFonts w:ascii="Platinum Bg" w:hAnsi="Platinum Bg"/>
        <w:spacing w:val="40"/>
        <w:sz w:val="40"/>
        <w:szCs w:val="40"/>
      </w:rPr>
    </w:pPr>
  </w:p>
  <w:p w:rsidR="007E23FC" w:rsidRDefault="00AE299A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703F4643" wp14:editId="46776E34">
          <wp:simplePos x="0" y="0"/>
          <wp:positionH relativeFrom="column">
            <wp:posOffset>2207260</wp:posOffset>
          </wp:positionH>
          <wp:positionV relativeFrom="paragraph">
            <wp:posOffset>-1139825</wp:posOffset>
          </wp:positionV>
          <wp:extent cx="1007745" cy="1000760"/>
          <wp:effectExtent l="0" t="0" r="1905" b="889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002F93" w:rsidRPr="00002F93" w:rsidRDefault="00002F93" w:rsidP="00002F93">
    <w:pPr>
      <w:pBdr>
        <w:bottom w:val="single" w:sz="4" w:space="1" w:color="auto"/>
      </w:pBdr>
      <w:spacing w:line="360" w:lineRule="auto"/>
      <w:jc w:val="center"/>
      <w:rPr>
        <w:rFonts w:ascii="Timok" w:hAnsi="Timok" w:cs="Timok"/>
        <w:spacing w:val="38"/>
        <w:sz w:val="32"/>
        <w:szCs w:val="32"/>
      </w:rPr>
    </w:pPr>
    <w:r>
      <w:rPr>
        <w:rFonts w:ascii="Platinum Bg" w:hAnsi="Platinum Bg" w:cs="Platinum Bg"/>
        <w:spacing w:val="30"/>
        <w:sz w:val="32"/>
        <w:szCs w:val="32"/>
      </w:rPr>
      <w:t>Заместник-министър на земеделието, храните и гори</w:t>
    </w:r>
    <w:r>
      <w:rPr>
        <w:rFonts w:ascii="Platinum Bg" w:hAnsi="Platinum Bg" w:cs="Platinum Bg"/>
        <w:spacing w:val="38"/>
        <w:sz w:val="32"/>
        <w:szCs w:val="32"/>
      </w:rPr>
      <w:t>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B28"/>
    <w:multiLevelType w:val="hybridMultilevel"/>
    <w:tmpl w:val="15BE7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D13DF"/>
    <w:multiLevelType w:val="hybridMultilevel"/>
    <w:tmpl w:val="19925A94"/>
    <w:lvl w:ilvl="0" w:tplc="6CF44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A9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48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2A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F6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AE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6B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C5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549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FF5AA3"/>
    <w:multiLevelType w:val="hybridMultilevel"/>
    <w:tmpl w:val="9FCCDBD4"/>
    <w:lvl w:ilvl="0" w:tplc="0D66612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F965D5"/>
    <w:multiLevelType w:val="hybridMultilevel"/>
    <w:tmpl w:val="5EDA5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E2540"/>
    <w:multiLevelType w:val="hybridMultilevel"/>
    <w:tmpl w:val="A2643D2E"/>
    <w:lvl w:ilvl="0" w:tplc="ACD61A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28B21D7"/>
    <w:multiLevelType w:val="hybridMultilevel"/>
    <w:tmpl w:val="2E143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00B1B"/>
    <w:multiLevelType w:val="hybridMultilevel"/>
    <w:tmpl w:val="75DC1876"/>
    <w:lvl w:ilvl="0" w:tplc="DDF69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88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21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A7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C8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A7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C2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C8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AE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26B1EC5"/>
    <w:multiLevelType w:val="hybridMultilevel"/>
    <w:tmpl w:val="20BC5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30376"/>
    <w:multiLevelType w:val="hybridMultilevel"/>
    <w:tmpl w:val="99B43394"/>
    <w:lvl w:ilvl="0" w:tplc="563CCEA8">
      <w:start w:val="2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B0740C5"/>
    <w:multiLevelType w:val="hybridMultilevel"/>
    <w:tmpl w:val="80E08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644D7"/>
    <w:multiLevelType w:val="hybridMultilevel"/>
    <w:tmpl w:val="6CC43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15D19"/>
    <w:multiLevelType w:val="hybridMultilevel"/>
    <w:tmpl w:val="51DA99D6"/>
    <w:lvl w:ilvl="0" w:tplc="F0DE3D20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6B54D4F"/>
    <w:multiLevelType w:val="hybridMultilevel"/>
    <w:tmpl w:val="4C7A5C30"/>
    <w:lvl w:ilvl="0" w:tplc="3C3AC57A">
      <w:start w:val="2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7E440A1"/>
    <w:multiLevelType w:val="hybridMultilevel"/>
    <w:tmpl w:val="A852E102"/>
    <w:lvl w:ilvl="0" w:tplc="A95481C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/>
      </w:rPr>
    </w:lvl>
  </w:abstractNum>
  <w:abstractNum w:abstractNumId="15">
    <w:nsid w:val="5390102F"/>
    <w:multiLevelType w:val="hybridMultilevel"/>
    <w:tmpl w:val="FB8A83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655EF"/>
    <w:multiLevelType w:val="hybridMultilevel"/>
    <w:tmpl w:val="2412485E"/>
    <w:lvl w:ilvl="0" w:tplc="4A90D57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B6A4B89"/>
    <w:multiLevelType w:val="hybridMultilevel"/>
    <w:tmpl w:val="B1325E80"/>
    <w:lvl w:ilvl="0" w:tplc="6E448BE0">
      <w:start w:val="1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63AE5901"/>
    <w:multiLevelType w:val="hybridMultilevel"/>
    <w:tmpl w:val="2F9E0DB0"/>
    <w:lvl w:ilvl="0" w:tplc="FF5891B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7643836"/>
    <w:multiLevelType w:val="hybridMultilevel"/>
    <w:tmpl w:val="4C360206"/>
    <w:lvl w:ilvl="0" w:tplc="F0F6B89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55E2E"/>
    <w:multiLevelType w:val="hybridMultilevel"/>
    <w:tmpl w:val="C1580276"/>
    <w:lvl w:ilvl="0" w:tplc="C63A1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8A2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2F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C1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47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CF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21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6A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02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8634EBB"/>
    <w:multiLevelType w:val="multilevel"/>
    <w:tmpl w:val="D59A2E36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15"/>
  </w:num>
  <w:num w:numId="10">
    <w:abstractNumId w:val="17"/>
  </w:num>
  <w:num w:numId="11">
    <w:abstractNumId w:val="16"/>
  </w:num>
  <w:num w:numId="12">
    <w:abstractNumId w:val="13"/>
  </w:num>
  <w:num w:numId="13">
    <w:abstractNumId w:val="11"/>
  </w:num>
  <w:num w:numId="14">
    <w:abstractNumId w:val="20"/>
  </w:num>
  <w:num w:numId="15">
    <w:abstractNumId w:val="1"/>
  </w:num>
  <w:num w:numId="16">
    <w:abstractNumId w:val="6"/>
  </w:num>
  <w:num w:numId="17">
    <w:abstractNumId w:val="2"/>
  </w:num>
  <w:num w:numId="18">
    <w:abstractNumId w:val="12"/>
  </w:num>
  <w:num w:numId="19">
    <w:abstractNumId w:val="8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FC"/>
    <w:rsid w:val="00002F93"/>
    <w:rsid w:val="000030F6"/>
    <w:rsid w:val="00003C33"/>
    <w:rsid w:val="000215A3"/>
    <w:rsid w:val="000378A2"/>
    <w:rsid w:val="00052D57"/>
    <w:rsid w:val="000736AE"/>
    <w:rsid w:val="00073CDB"/>
    <w:rsid w:val="00075CC7"/>
    <w:rsid w:val="00084592"/>
    <w:rsid w:val="000A6067"/>
    <w:rsid w:val="000B167A"/>
    <w:rsid w:val="000C26D7"/>
    <w:rsid w:val="000D0B99"/>
    <w:rsid w:val="000D6574"/>
    <w:rsid w:val="000E2F98"/>
    <w:rsid w:val="000E40E4"/>
    <w:rsid w:val="000E4212"/>
    <w:rsid w:val="000E7D09"/>
    <w:rsid w:val="000F6ECD"/>
    <w:rsid w:val="0014642C"/>
    <w:rsid w:val="0016343F"/>
    <w:rsid w:val="00185019"/>
    <w:rsid w:val="001C7620"/>
    <w:rsid w:val="001F1843"/>
    <w:rsid w:val="00201E88"/>
    <w:rsid w:val="002117CF"/>
    <w:rsid w:val="002252AC"/>
    <w:rsid w:val="002303B9"/>
    <w:rsid w:val="00236358"/>
    <w:rsid w:val="00236BCD"/>
    <w:rsid w:val="00242B5C"/>
    <w:rsid w:val="0024798A"/>
    <w:rsid w:val="002641DA"/>
    <w:rsid w:val="002812F4"/>
    <w:rsid w:val="00297745"/>
    <w:rsid w:val="002A4CB9"/>
    <w:rsid w:val="002C1EA1"/>
    <w:rsid w:val="002C5A64"/>
    <w:rsid w:val="002F4C1C"/>
    <w:rsid w:val="00301353"/>
    <w:rsid w:val="003031B0"/>
    <w:rsid w:val="0031180C"/>
    <w:rsid w:val="003170D0"/>
    <w:rsid w:val="00372C1C"/>
    <w:rsid w:val="00383DBC"/>
    <w:rsid w:val="003B204E"/>
    <w:rsid w:val="003D06B6"/>
    <w:rsid w:val="003F756B"/>
    <w:rsid w:val="00403755"/>
    <w:rsid w:val="00432F4C"/>
    <w:rsid w:val="004A1127"/>
    <w:rsid w:val="004B4C2E"/>
    <w:rsid w:val="004D4733"/>
    <w:rsid w:val="004E4FFD"/>
    <w:rsid w:val="00504955"/>
    <w:rsid w:val="00512586"/>
    <w:rsid w:val="00516642"/>
    <w:rsid w:val="005230B3"/>
    <w:rsid w:val="00523521"/>
    <w:rsid w:val="005466D7"/>
    <w:rsid w:val="0055051C"/>
    <w:rsid w:val="00553CFD"/>
    <w:rsid w:val="00562DB3"/>
    <w:rsid w:val="0058698F"/>
    <w:rsid w:val="005B0416"/>
    <w:rsid w:val="00600C71"/>
    <w:rsid w:val="00610C44"/>
    <w:rsid w:val="00626060"/>
    <w:rsid w:val="00631143"/>
    <w:rsid w:val="006374C5"/>
    <w:rsid w:val="00646BD4"/>
    <w:rsid w:val="006638A6"/>
    <w:rsid w:val="00670F9A"/>
    <w:rsid w:val="006A2925"/>
    <w:rsid w:val="006D79E8"/>
    <w:rsid w:val="007001DD"/>
    <w:rsid w:val="0071770A"/>
    <w:rsid w:val="00723E75"/>
    <w:rsid w:val="0072713F"/>
    <w:rsid w:val="00742EF3"/>
    <w:rsid w:val="007433C9"/>
    <w:rsid w:val="00745559"/>
    <w:rsid w:val="00756919"/>
    <w:rsid w:val="00757332"/>
    <w:rsid w:val="00762B93"/>
    <w:rsid w:val="007A128C"/>
    <w:rsid w:val="007A449E"/>
    <w:rsid w:val="007D04DB"/>
    <w:rsid w:val="007E23FC"/>
    <w:rsid w:val="007F0723"/>
    <w:rsid w:val="007F1051"/>
    <w:rsid w:val="0083470E"/>
    <w:rsid w:val="00843875"/>
    <w:rsid w:val="00844546"/>
    <w:rsid w:val="00861DB5"/>
    <w:rsid w:val="008741D9"/>
    <w:rsid w:val="00875088"/>
    <w:rsid w:val="008758E8"/>
    <w:rsid w:val="0088239A"/>
    <w:rsid w:val="008A6E68"/>
    <w:rsid w:val="008B5932"/>
    <w:rsid w:val="00901FB1"/>
    <w:rsid w:val="00954C12"/>
    <w:rsid w:val="009732AB"/>
    <w:rsid w:val="0098172A"/>
    <w:rsid w:val="00992897"/>
    <w:rsid w:val="0099347D"/>
    <w:rsid w:val="009A1BEB"/>
    <w:rsid w:val="009A300E"/>
    <w:rsid w:val="009C23EA"/>
    <w:rsid w:val="009C76B3"/>
    <w:rsid w:val="009D20E8"/>
    <w:rsid w:val="009E49CA"/>
    <w:rsid w:val="009E6872"/>
    <w:rsid w:val="00A02266"/>
    <w:rsid w:val="00A07E26"/>
    <w:rsid w:val="00A15FAA"/>
    <w:rsid w:val="00A21E43"/>
    <w:rsid w:val="00A33A4D"/>
    <w:rsid w:val="00A36514"/>
    <w:rsid w:val="00A63648"/>
    <w:rsid w:val="00A74B8D"/>
    <w:rsid w:val="00A75728"/>
    <w:rsid w:val="00A82CF7"/>
    <w:rsid w:val="00A86C11"/>
    <w:rsid w:val="00A87615"/>
    <w:rsid w:val="00A90E19"/>
    <w:rsid w:val="00AB1976"/>
    <w:rsid w:val="00AE299A"/>
    <w:rsid w:val="00AF2F5F"/>
    <w:rsid w:val="00B02CAD"/>
    <w:rsid w:val="00B16907"/>
    <w:rsid w:val="00B16BB6"/>
    <w:rsid w:val="00B502CF"/>
    <w:rsid w:val="00B50B36"/>
    <w:rsid w:val="00B52870"/>
    <w:rsid w:val="00B717F5"/>
    <w:rsid w:val="00B92551"/>
    <w:rsid w:val="00B93303"/>
    <w:rsid w:val="00BA1D98"/>
    <w:rsid w:val="00BD48B8"/>
    <w:rsid w:val="00BD5825"/>
    <w:rsid w:val="00BE26E9"/>
    <w:rsid w:val="00C04CA6"/>
    <w:rsid w:val="00C23101"/>
    <w:rsid w:val="00C45051"/>
    <w:rsid w:val="00C47439"/>
    <w:rsid w:val="00C51F84"/>
    <w:rsid w:val="00C657DD"/>
    <w:rsid w:val="00C76C6E"/>
    <w:rsid w:val="00CE2C50"/>
    <w:rsid w:val="00CE6E25"/>
    <w:rsid w:val="00CF056C"/>
    <w:rsid w:val="00D01603"/>
    <w:rsid w:val="00D2792F"/>
    <w:rsid w:val="00D51707"/>
    <w:rsid w:val="00D6034F"/>
    <w:rsid w:val="00D75128"/>
    <w:rsid w:val="00D75C08"/>
    <w:rsid w:val="00D90D15"/>
    <w:rsid w:val="00DB453C"/>
    <w:rsid w:val="00DF75A1"/>
    <w:rsid w:val="00E31772"/>
    <w:rsid w:val="00E357E9"/>
    <w:rsid w:val="00E82333"/>
    <w:rsid w:val="00E95D96"/>
    <w:rsid w:val="00EA1B36"/>
    <w:rsid w:val="00EC79F7"/>
    <w:rsid w:val="00ED6BCF"/>
    <w:rsid w:val="00EE1E5B"/>
    <w:rsid w:val="00EF391D"/>
    <w:rsid w:val="00F14F62"/>
    <w:rsid w:val="00F167B8"/>
    <w:rsid w:val="00F33EA0"/>
    <w:rsid w:val="00F6023A"/>
    <w:rsid w:val="00FC09BE"/>
    <w:rsid w:val="00FD0955"/>
    <w:rsid w:val="00FD7969"/>
    <w:rsid w:val="00FE6AC3"/>
    <w:rsid w:val="00FF579A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NoSpacing">
    <w:name w:val="No Spacing"/>
    <w:qFormat/>
    <w:rPr>
      <w:sz w:val="24"/>
      <w:szCs w:val="24"/>
      <w:lang w:val="en-GB" w:eastAsia="en-US"/>
    </w:rPr>
  </w:style>
  <w:style w:type="paragraph" w:customStyle="1" w:styleId="a">
    <w:basedOn w:val="Normal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MTrendafilova">
    <w:name w:val="MTrendafilova"/>
    <w:semiHidden/>
    <w:rPr>
      <w:rFonts w:ascii="Arial" w:hAnsi="Arial" w:cs="Arial"/>
      <w:color w:val="auto"/>
      <w:sz w:val="20"/>
      <w:szCs w:val="20"/>
    </w:rPr>
  </w:style>
  <w:style w:type="paragraph" w:customStyle="1" w:styleId="CharCharCharCharCharChar">
    <w:name w:val="Char Char Знак Знак Char Char Char Знак Знак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Pr>
      <w:rFonts w:ascii="Arial" w:hAnsi="Arial"/>
      <w:lang w:val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Arial" w:hAnsi="Arial"/>
      <w:b/>
      <w:bCs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US"/>
    </w:rPr>
  </w:style>
  <w:style w:type="paragraph" w:customStyle="1" w:styleId="CharChar">
    <w:name w:val="Char Char Знак Знак Знак"/>
    <w:basedOn w:val="Normal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600C71"/>
    <w:rPr>
      <w:rFonts w:ascii="Arial" w:hAnsi="Arial"/>
      <w:lang w:eastAsia="en-US"/>
    </w:rPr>
  </w:style>
  <w:style w:type="character" w:customStyle="1" w:styleId="HeaderChar">
    <w:name w:val="Header Char"/>
    <w:link w:val="Header"/>
    <w:uiPriority w:val="99"/>
    <w:locked/>
    <w:rsid w:val="00002F93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NoSpacing">
    <w:name w:val="No Spacing"/>
    <w:qFormat/>
    <w:rPr>
      <w:sz w:val="24"/>
      <w:szCs w:val="24"/>
      <w:lang w:val="en-GB" w:eastAsia="en-US"/>
    </w:rPr>
  </w:style>
  <w:style w:type="paragraph" w:customStyle="1" w:styleId="a">
    <w:basedOn w:val="Normal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MTrendafilova">
    <w:name w:val="MTrendafilova"/>
    <w:semiHidden/>
    <w:rPr>
      <w:rFonts w:ascii="Arial" w:hAnsi="Arial" w:cs="Arial"/>
      <w:color w:val="auto"/>
      <w:sz w:val="20"/>
      <w:szCs w:val="20"/>
    </w:rPr>
  </w:style>
  <w:style w:type="paragraph" w:customStyle="1" w:styleId="CharCharCharCharCharChar">
    <w:name w:val="Char Char Знак Знак Char Char Char Знак Знак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Pr>
      <w:rFonts w:ascii="Arial" w:hAnsi="Arial"/>
      <w:lang w:val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Arial" w:hAnsi="Arial"/>
      <w:b/>
      <w:bCs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US"/>
    </w:rPr>
  </w:style>
  <w:style w:type="paragraph" w:customStyle="1" w:styleId="CharChar">
    <w:name w:val="Char Char Знак Знак Знак"/>
    <w:basedOn w:val="Normal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600C71"/>
    <w:rPr>
      <w:rFonts w:ascii="Arial" w:hAnsi="Arial"/>
      <w:lang w:eastAsia="en-US"/>
    </w:rPr>
  </w:style>
  <w:style w:type="character" w:customStyle="1" w:styleId="HeaderChar">
    <w:name w:val="Header Char"/>
    <w:link w:val="Header"/>
    <w:uiPriority w:val="99"/>
    <w:locked/>
    <w:rsid w:val="00002F93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9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6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7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F51A-5FD7-4F8F-9E9C-334F7CE0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>mzh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Vanya Y. Ruseva</dc:creator>
  <cp:lastModifiedBy>Ivan Genchev</cp:lastModifiedBy>
  <cp:revision>6</cp:revision>
  <cp:lastPrinted>2019-12-06T13:57:00Z</cp:lastPrinted>
  <dcterms:created xsi:type="dcterms:W3CDTF">2020-10-14T12:38:00Z</dcterms:created>
  <dcterms:modified xsi:type="dcterms:W3CDTF">2020-10-14T12:44:00Z</dcterms:modified>
</cp:coreProperties>
</file>