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7740" w14:textId="5B49A32A" w:rsidR="000F4D40" w:rsidRPr="000F4D40" w:rsidRDefault="000F4D40" w:rsidP="00E42CFD">
      <w:pPr>
        <w:widowControl w:val="0"/>
        <w:tabs>
          <w:tab w:val="center" w:pos="4153"/>
          <w:tab w:val="right" w:pos="8306"/>
        </w:tabs>
        <w:spacing w:before="240" w:after="0" w:line="360" w:lineRule="auto"/>
        <w:rPr>
          <w:rFonts w:ascii="Verdana" w:eastAsia="Times New Roman" w:hAnsi="Verdana" w:cs="Verdana"/>
          <w:sz w:val="20"/>
          <w:szCs w:val="20"/>
          <w:lang w:val="bg-BG" w:eastAsia="bg-BG"/>
        </w:rPr>
      </w:pPr>
      <w:bookmarkStart w:id="0" w:name="_GoBack"/>
      <w:bookmarkEnd w:id="0"/>
      <w:r w:rsidRPr="000F4D40">
        <w:rPr>
          <w:rFonts w:ascii="Verdana" w:eastAsia="Times New Roman" w:hAnsi="Verdana" w:cs="Verdana"/>
          <w:sz w:val="20"/>
          <w:szCs w:val="20"/>
          <w:lang w:val="bg-BG" w:eastAsia="bg-BG"/>
        </w:rPr>
        <w:t>………………………………………</w:t>
      </w:r>
    </w:p>
    <w:p w14:paraId="1C9535AB" w14:textId="11116128" w:rsidR="00750E60" w:rsidRPr="005B7EBC" w:rsidRDefault="000F4D40" w:rsidP="00D65BDB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sz w:val="20"/>
          <w:szCs w:val="20"/>
          <w:lang w:eastAsia="bg-BG"/>
        </w:rPr>
      </w:pPr>
      <w:r w:rsidRPr="000F4D40">
        <w:rPr>
          <w:rFonts w:ascii="Verdana" w:eastAsia="Times New Roman" w:hAnsi="Verdana" w:cs="Verdana"/>
          <w:sz w:val="20"/>
          <w:szCs w:val="20"/>
          <w:lang w:val="bg-BG" w:eastAsia="bg-BG"/>
        </w:rPr>
        <w:t>……………………………………… г.</w:t>
      </w:r>
    </w:p>
    <w:p w14:paraId="17CC8E59" w14:textId="77777777" w:rsidR="005B7EBC" w:rsidRPr="005B7EBC" w:rsidRDefault="005B7EBC" w:rsidP="00D65BDB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5B7EBC" w:rsidRPr="005B7EBC" w14:paraId="36B64088" w14:textId="77777777" w:rsidTr="006064B1">
        <w:tc>
          <w:tcPr>
            <w:tcW w:w="4503" w:type="dxa"/>
            <w:shd w:val="clear" w:color="auto" w:fill="auto"/>
          </w:tcPr>
          <w:p w14:paraId="798A295E" w14:textId="77777777" w:rsidR="00C60B01" w:rsidRDefault="00C60B01" w:rsidP="00D65B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</w:p>
          <w:p w14:paraId="2697E9D9" w14:textId="7DD1ED51" w:rsidR="005B7EBC" w:rsidRPr="005B7EBC" w:rsidRDefault="005B7EBC" w:rsidP="00D65B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  <w:t>ДО</w:t>
            </w:r>
          </w:p>
          <w:p w14:paraId="2CF2DF1C" w14:textId="77777777" w:rsidR="005B7EBC" w:rsidRPr="005B7EBC" w:rsidRDefault="005B7EBC" w:rsidP="00D65B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  <w:t>МИНИСТЪРА НА ЗЕМЕДЕЛИЕТО, ХРАНИТЕ И ГОРИТЕ</w:t>
            </w:r>
          </w:p>
          <w:p w14:paraId="7C65EE44" w14:textId="77777777" w:rsidR="005B7EBC" w:rsidRPr="005B7EBC" w:rsidRDefault="005B7EBC" w:rsidP="00D65B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cap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caps/>
                <w:sz w:val="20"/>
                <w:szCs w:val="24"/>
                <w:lang w:val="bg-BG" w:eastAsia="bg-BG"/>
              </w:rPr>
              <w:t xml:space="preserve">г-жа </w:t>
            </w:r>
            <w:r w:rsidRPr="005B7EBC">
              <w:rPr>
                <w:rFonts w:ascii="Verdana" w:eastAsia="Times New Roman" w:hAnsi="Verdana" w:cs="Verdana"/>
                <w:b/>
                <w:caps/>
                <w:sz w:val="20"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14:paraId="5F15CB15" w14:textId="77777777" w:rsidR="005B7EBC" w:rsidRPr="005B7EBC" w:rsidRDefault="005B7EBC" w:rsidP="00D65B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sz w:val="20"/>
                <w:szCs w:val="20"/>
                <w:lang w:val="bg-BG" w:eastAsia="bg-BG"/>
              </w:rPr>
              <w:t>ОДОБРИЛ,</w:t>
            </w:r>
          </w:p>
          <w:p w14:paraId="621CD5FE" w14:textId="77777777" w:rsidR="005B7EBC" w:rsidRPr="005B7EBC" w:rsidRDefault="005B7EBC" w:rsidP="00D65B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sz w:val="20"/>
                <w:szCs w:val="20"/>
                <w:lang w:val="bg-BG" w:eastAsia="bg-BG"/>
              </w:rPr>
              <w:t xml:space="preserve">МИНИСТЪР </w:t>
            </w:r>
            <w:r w:rsidRPr="005B7EB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  <w:t xml:space="preserve">НА ЗЕМЕДЕЛИЕТО, </w:t>
            </w:r>
          </w:p>
          <w:p w14:paraId="074A6AA9" w14:textId="77777777" w:rsidR="005B7EBC" w:rsidRPr="005B7EBC" w:rsidRDefault="005B7EBC" w:rsidP="00D65B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  <w:t>ХРАНИТЕ И ГОРИТЕ:</w:t>
            </w:r>
          </w:p>
          <w:p w14:paraId="4CEA92C3" w14:textId="77777777" w:rsidR="005B7EBC" w:rsidRPr="005B7EBC" w:rsidRDefault="005B7EBC" w:rsidP="00D65B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24"/>
              <w:jc w:val="right"/>
              <w:rPr>
                <w:rFonts w:ascii="Verdana" w:eastAsia="Times New Roman" w:hAnsi="Verdana" w:cs="Verdana"/>
                <w:b/>
                <w:cap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caps/>
                <w:sz w:val="20"/>
                <w:szCs w:val="20"/>
                <w:lang w:val="bg-BG" w:eastAsia="bg-BG"/>
              </w:rPr>
              <w:t>ДЕСИСЛАВА ТАНЕВА</w:t>
            </w:r>
          </w:p>
          <w:p w14:paraId="5E0D139C" w14:textId="77777777" w:rsidR="005B7EBC" w:rsidRPr="005B7EBC" w:rsidRDefault="005B7EBC" w:rsidP="00D65BDB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Verdana" w:eastAsia="Times New Roman" w:hAnsi="Verdana" w:cs="Verdana"/>
                <w:b/>
                <w:sz w:val="20"/>
                <w:szCs w:val="20"/>
                <w:lang w:val="bg-BG" w:eastAsia="bg-BG"/>
              </w:rPr>
            </w:pPr>
          </w:p>
        </w:tc>
      </w:tr>
    </w:tbl>
    <w:p w14:paraId="4D7879F1" w14:textId="77777777" w:rsidR="00750E60" w:rsidRPr="005B7EBC" w:rsidRDefault="00750E60" w:rsidP="00D65BDB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18"/>
          <w:szCs w:val="18"/>
          <w:lang w:eastAsia="bg-BG"/>
        </w:rPr>
      </w:pPr>
    </w:p>
    <w:p w14:paraId="25735795" w14:textId="77777777" w:rsidR="00D65BDB" w:rsidRPr="005B7EBC" w:rsidRDefault="00D65BDB" w:rsidP="00D65BDB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20"/>
          <w:szCs w:val="20"/>
          <w:lang w:eastAsia="bg-BG"/>
        </w:rPr>
      </w:pPr>
    </w:p>
    <w:p w14:paraId="7AA9F4AA" w14:textId="607A22C0" w:rsidR="003E57CA" w:rsidRPr="0007535E" w:rsidRDefault="00702E2B" w:rsidP="00D65BDB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24"/>
          <w:szCs w:val="24"/>
          <w:lang w:val="bg-BG" w:eastAsia="bg-BG"/>
        </w:rPr>
      </w:pPr>
      <w:r w:rsidRPr="0007535E">
        <w:rPr>
          <w:rFonts w:ascii="Verdana" w:eastAsia="Times New Roman" w:hAnsi="Verdana" w:cs="Times New Roman"/>
          <w:b/>
          <w:spacing w:val="44"/>
          <w:sz w:val="24"/>
          <w:szCs w:val="24"/>
          <w:lang w:val="bg-BG" w:eastAsia="bg-BG"/>
        </w:rPr>
        <w:t>ДОКЛАД</w:t>
      </w:r>
    </w:p>
    <w:p w14:paraId="2758F672" w14:textId="3C5016C6" w:rsidR="00702E2B" w:rsidRPr="005B7EBC" w:rsidRDefault="00015469" w:rsidP="00D65BDB">
      <w:pPr>
        <w:spacing w:after="0" w:line="360" w:lineRule="auto"/>
        <w:jc w:val="center"/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</w:pPr>
      <w:r w:rsidRPr="005B7EBC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от </w:t>
      </w:r>
      <w:r w:rsidR="00702E2B" w:rsidRPr="005B7EBC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д-р </w:t>
      </w:r>
      <w:r w:rsidR="00DF2576" w:rsidRPr="005B7EBC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>Лозана Василева</w:t>
      </w:r>
      <w:r w:rsidR="00BD02A3" w:rsidRPr="005B7EBC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 -</w:t>
      </w:r>
      <w:r w:rsidR="00702E2B" w:rsidRPr="005B7EBC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 заместник-министър на земеделието, храните и горите</w:t>
      </w:r>
    </w:p>
    <w:p w14:paraId="0063A542" w14:textId="0F358475" w:rsidR="00702E2B" w:rsidRDefault="00702E2B" w:rsidP="00D65BD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4DF13930" w14:textId="77777777" w:rsidR="00750E60" w:rsidRPr="005B7EBC" w:rsidRDefault="00750E60" w:rsidP="00D65BDB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bg-BG" w:eastAsia="bg-BG"/>
        </w:rPr>
      </w:pPr>
    </w:p>
    <w:p w14:paraId="371ACA27" w14:textId="7ADEB2BA" w:rsidR="004B7130" w:rsidRPr="00126E81" w:rsidRDefault="003E57CA" w:rsidP="00E42CFD">
      <w:pPr>
        <w:spacing w:after="0" w:line="360" w:lineRule="auto"/>
        <w:ind w:left="1134" w:hanging="1134"/>
        <w:jc w:val="both"/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</w:pPr>
      <w:r w:rsidRPr="00126E8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Относно:</w:t>
      </w:r>
      <w:r w:rsidR="00702E2B" w:rsidRPr="00126E8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3444F"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>П</w:t>
      </w:r>
      <w:r w:rsidR="004867B3"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роект на </w:t>
      </w:r>
      <w:r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Наредба за </w:t>
      </w:r>
      <w:r w:rsidR="002201E8" w:rsidRPr="002201E8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>изменение и</w:t>
      </w:r>
      <w:r w:rsidR="002201E8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 </w:t>
      </w:r>
      <w:r w:rsidR="005D47A9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>допълнение</w:t>
      </w:r>
      <w:r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</w:r>
    </w:p>
    <w:p w14:paraId="1D7DB2B1" w14:textId="77777777" w:rsidR="005B7EBC" w:rsidRPr="005B7EBC" w:rsidRDefault="005B7EBC" w:rsidP="00D65BDB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751E3D9C" w14:textId="297317AE" w:rsidR="00750E60" w:rsidRDefault="00C70510" w:rsidP="00D65BDB">
      <w:pPr>
        <w:spacing w:after="12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126E81">
        <w:rPr>
          <w:rFonts w:ascii="Verdana" w:hAnsi="Verdana"/>
          <w:b/>
          <w:sz w:val="20"/>
          <w:szCs w:val="20"/>
          <w:lang w:val="bg-BG"/>
        </w:rPr>
        <w:t>УВАЖАЕМА</w:t>
      </w:r>
      <w:r w:rsidR="006B02CF" w:rsidRPr="00126E81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Pr="00126E81">
        <w:rPr>
          <w:rFonts w:ascii="Verdana" w:hAnsi="Verdana"/>
          <w:b/>
          <w:sz w:val="20"/>
          <w:szCs w:val="20"/>
          <w:lang w:val="bg-BG"/>
        </w:rPr>
        <w:t xml:space="preserve">ЖО </w:t>
      </w:r>
      <w:r w:rsidR="00126E81" w:rsidRPr="00126E81">
        <w:rPr>
          <w:rFonts w:ascii="Verdana" w:hAnsi="Verdana"/>
          <w:b/>
          <w:sz w:val="20"/>
          <w:szCs w:val="20"/>
          <w:lang w:val="bg-BG"/>
        </w:rPr>
        <w:t>ТАНЕВА</w:t>
      </w:r>
      <w:r w:rsidR="006B02CF" w:rsidRPr="00126E81">
        <w:rPr>
          <w:rFonts w:ascii="Verdana" w:hAnsi="Verdana"/>
          <w:b/>
          <w:sz w:val="20"/>
          <w:szCs w:val="20"/>
          <w:lang w:val="bg-BG"/>
        </w:rPr>
        <w:t>,</w:t>
      </w:r>
    </w:p>
    <w:p w14:paraId="3D1730FF" w14:textId="67D7E76B" w:rsidR="0007535E" w:rsidRDefault="00AE16BF" w:rsidP="00D65BDB">
      <w:pPr>
        <w:pStyle w:val="NormalWeb"/>
        <w:spacing w:line="360" w:lineRule="auto"/>
        <w:ind w:firstLine="720"/>
        <w:rPr>
          <w:rFonts w:ascii="Verdana" w:hAnsi="Verdana"/>
          <w:color w:val="auto"/>
          <w:spacing w:val="-4"/>
          <w:sz w:val="20"/>
          <w:szCs w:val="20"/>
        </w:rPr>
      </w:pPr>
      <w:r w:rsidRPr="002A35FF">
        <w:rPr>
          <w:rFonts w:ascii="Verdana" w:hAnsi="Verdana"/>
          <w:color w:val="auto"/>
          <w:spacing w:val="-4"/>
          <w:sz w:val="20"/>
          <w:szCs w:val="20"/>
        </w:rPr>
        <w:t xml:space="preserve">Предоставям Ви за одобрение проект на Наредба за </w:t>
      </w:r>
      <w:r w:rsidR="002201E8" w:rsidRPr="002201E8">
        <w:rPr>
          <w:rFonts w:ascii="Verdana" w:hAnsi="Verdana"/>
          <w:color w:val="auto"/>
          <w:spacing w:val="-4"/>
          <w:sz w:val="20"/>
          <w:szCs w:val="20"/>
        </w:rPr>
        <w:t>изменение и</w:t>
      </w:r>
      <w:r w:rsidR="002201E8">
        <w:rPr>
          <w:rFonts w:ascii="Verdana" w:hAnsi="Verdana"/>
          <w:color w:val="auto"/>
          <w:spacing w:val="-4"/>
          <w:sz w:val="20"/>
          <w:szCs w:val="20"/>
        </w:rPr>
        <w:t xml:space="preserve"> </w:t>
      </w:r>
      <w:r w:rsidR="005D47A9">
        <w:rPr>
          <w:rFonts w:ascii="Verdana" w:hAnsi="Verdana"/>
          <w:color w:val="auto"/>
          <w:spacing w:val="-4"/>
          <w:sz w:val="20"/>
          <w:szCs w:val="20"/>
        </w:rPr>
        <w:t>допълнение</w:t>
      </w:r>
      <w:r w:rsidRPr="002A35FF">
        <w:rPr>
          <w:rFonts w:ascii="Verdana" w:hAnsi="Verdana"/>
          <w:color w:val="auto"/>
          <w:spacing w:val="-4"/>
          <w:sz w:val="20"/>
          <w:szCs w:val="20"/>
        </w:rPr>
        <w:t xml:space="preserve">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</w:r>
    </w:p>
    <w:p w14:paraId="2718F762" w14:textId="6BB29551" w:rsidR="00750E60" w:rsidRPr="00126E81" w:rsidRDefault="00750E60" w:rsidP="00D65BDB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Причини, които налагат приемането на акта</w:t>
      </w:r>
    </w:p>
    <w:p w14:paraId="75C219EC" w14:textId="77777777" w:rsidR="005D47A9" w:rsidRPr="005D47A9" w:rsidRDefault="005D47A9" w:rsidP="00D65BDB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D47A9">
        <w:rPr>
          <w:rFonts w:ascii="Verdana" w:hAnsi="Verdana"/>
          <w:sz w:val="20"/>
          <w:szCs w:val="20"/>
          <w:lang w:val="bg-BG"/>
        </w:rPr>
        <w:t>Подпомагането в лозаро-винарския сектор се осъществява на основание Националната програма за подпомагане в лозаро-винарския сектор за периода 2019-2023 година, в която към момента са включени 5 редовно прилагани мерки: „Популяризиране в трети държави“, „Преструктуриране и конверсия на лозя“, „Застраховане на реколтата“, „Събиране на реколтата на зелено“ и „Инвестиции в предприятия“ и 1 кризисна мярка „Кризисно съхранение на вино“, предвидена за прилагане само през 2020 г, поради пандемията от COVID-19. Програмата е в сила от 16 октомври 2018 г. и нейното прилагане ще продължи до 15 октомври 2023 г.</w:t>
      </w:r>
    </w:p>
    <w:p w14:paraId="691CD9D4" w14:textId="61E5D47A" w:rsidR="0007535E" w:rsidRDefault="005D47A9" w:rsidP="00D65BDB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D47A9">
        <w:rPr>
          <w:rFonts w:ascii="Verdana" w:hAnsi="Verdana"/>
          <w:sz w:val="20"/>
          <w:szCs w:val="20"/>
          <w:lang w:val="bg-BG"/>
        </w:rPr>
        <w:lastRenderedPageBreak/>
        <w:t>В резултат на проведени консултации и срещи с представители на лозаро-винарския сектор е идентифицирана необходимост от включване на мярка „Информиране в държавите членки“ в обхвата на НППЛВС 2019-2023.</w:t>
      </w:r>
    </w:p>
    <w:p w14:paraId="1CFB9B9C" w14:textId="1FAE359C" w:rsidR="00B8112E" w:rsidRPr="00B8112E" w:rsidRDefault="00B8112E" w:rsidP="00D65BDB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 xml:space="preserve">Цели </w:t>
      </w:r>
    </w:p>
    <w:p w14:paraId="1F23EB12" w14:textId="3A08A298" w:rsidR="005D47A9" w:rsidRPr="005D47A9" w:rsidRDefault="005D47A9" w:rsidP="00D65BDB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D47A9">
        <w:rPr>
          <w:rFonts w:ascii="Verdana" w:hAnsi="Verdana"/>
          <w:sz w:val="20"/>
          <w:szCs w:val="20"/>
          <w:lang w:val="bg-BG"/>
        </w:rPr>
        <w:t xml:space="preserve">Основната цел на мярката е информиране на потребителите относно отговорната консумация на вино и/или за системата за качество, заложена от Европейския съюз. </w:t>
      </w:r>
      <w:r w:rsidR="00BF1D7A" w:rsidRPr="00BF1D7A">
        <w:rPr>
          <w:rFonts w:ascii="Verdana" w:hAnsi="Verdana"/>
          <w:sz w:val="20"/>
          <w:szCs w:val="20"/>
          <w:lang w:val="bg-BG"/>
        </w:rPr>
        <w:t xml:space="preserve">Разпространяваната информация следва да бъде съобразена със съответните научни изследвания в областта на здравеопазването, които са признати в целевата държава членка. При информиране относно системата за качество на територията на държавите членки, включително </w:t>
      </w:r>
      <w:r w:rsidR="00C63158">
        <w:rPr>
          <w:rFonts w:ascii="Verdana" w:hAnsi="Verdana"/>
          <w:sz w:val="20"/>
          <w:szCs w:val="20"/>
          <w:lang w:val="bg-BG"/>
        </w:rPr>
        <w:t xml:space="preserve">Република </w:t>
      </w:r>
      <w:r w:rsidR="00BF1D7A" w:rsidRPr="00BF1D7A">
        <w:rPr>
          <w:rFonts w:ascii="Verdana" w:hAnsi="Verdana"/>
          <w:sz w:val="20"/>
          <w:szCs w:val="20"/>
          <w:lang w:val="bg-BG"/>
        </w:rPr>
        <w:t>България, се представят характерни</w:t>
      </w:r>
      <w:r w:rsidR="00BF1D7A">
        <w:rPr>
          <w:rFonts w:ascii="Verdana" w:hAnsi="Verdana"/>
          <w:sz w:val="20"/>
          <w:szCs w:val="20"/>
          <w:lang w:val="bg-BG"/>
        </w:rPr>
        <w:t>те особености на вина</w:t>
      </w:r>
      <w:r w:rsidR="00BF1D7A" w:rsidRPr="00BF1D7A">
        <w:rPr>
          <w:rFonts w:ascii="Verdana" w:hAnsi="Verdana"/>
          <w:sz w:val="20"/>
          <w:szCs w:val="20"/>
          <w:lang w:val="bg-BG"/>
        </w:rPr>
        <w:t xml:space="preserve"> със защитено наименование за произход и защитено географско указание, дължащи се на специфичната </w:t>
      </w:r>
      <w:r w:rsidR="00BF1D7A">
        <w:rPr>
          <w:rFonts w:ascii="Verdana" w:hAnsi="Verdana"/>
          <w:sz w:val="20"/>
          <w:szCs w:val="20"/>
          <w:lang w:val="bg-BG"/>
        </w:rPr>
        <w:t>им</w:t>
      </w:r>
      <w:r w:rsidR="00BF1D7A" w:rsidRPr="00BF1D7A">
        <w:rPr>
          <w:rFonts w:ascii="Verdana" w:hAnsi="Verdana"/>
          <w:sz w:val="20"/>
          <w:szCs w:val="20"/>
          <w:lang w:val="bg-BG"/>
        </w:rPr>
        <w:t xml:space="preserve"> географска среда или произход</w:t>
      </w:r>
      <w:r w:rsidRPr="005D47A9">
        <w:rPr>
          <w:rFonts w:ascii="Verdana" w:hAnsi="Verdana"/>
          <w:sz w:val="20"/>
          <w:szCs w:val="20"/>
          <w:lang w:val="bg-BG"/>
        </w:rPr>
        <w:t xml:space="preserve">. </w:t>
      </w:r>
    </w:p>
    <w:p w14:paraId="65A3430E" w14:textId="3EF25E82" w:rsidR="00B8112E" w:rsidRDefault="005D47A9" w:rsidP="00D65BDB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D47A9">
        <w:rPr>
          <w:rFonts w:ascii="Verdana" w:hAnsi="Verdana"/>
          <w:sz w:val="20"/>
          <w:szCs w:val="20"/>
          <w:lang w:val="bg-BG"/>
        </w:rPr>
        <w:t xml:space="preserve">Допустимите за финансиране разходи по реда на мярка „Информиране в държавите членки“ са </w:t>
      </w:r>
      <w:r>
        <w:rPr>
          <w:rFonts w:ascii="Verdana" w:hAnsi="Verdana"/>
          <w:sz w:val="20"/>
          <w:szCs w:val="20"/>
          <w:lang w:val="bg-BG"/>
        </w:rPr>
        <w:t xml:space="preserve">за </w:t>
      </w:r>
      <w:r w:rsidRPr="005D47A9">
        <w:rPr>
          <w:rFonts w:ascii="Verdana" w:hAnsi="Verdana"/>
          <w:sz w:val="20"/>
          <w:szCs w:val="20"/>
          <w:lang w:val="bg-BG"/>
        </w:rPr>
        <w:t>дейности свързани с участие в информационни кампании, мероприятия, изложения, панаири, фестивали и конференции с национално/европейско значение. Финансовата помощ по мярката е 50% от допустимите разходи, като приложимото европейско законодателство разрешава и предоставянето на държавна помощ в размер на допълнителни 3</w:t>
      </w:r>
      <w:r>
        <w:rPr>
          <w:rFonts w:ascii="Verdana" w:hAnsi="Verdana"/>
          <w:sz w:val="20"/>
          <w:szCs w:val="20"/>
          <w:lang w:val="bg-BG"/>
        </w:rPr>
        <w:t>0% от допустимите разходи. Т</w:t>
      </w:r>
      <w:r w:rsidRPr="005D47A9">
        <w:rPr>
          <w:rFonts w:ascii="Verdana" w:hAnsi="Verdana"/>
          <w:sz w:val="20"/>
          <w:szCs w:val="20"/>
          <w:lang w:val="bg-BG"/>
        </w:rPr>
        <w:t>ази възмо</w:t>
      </w:r>
      <w:r>
        <w:rPr>
          <w:rFonts w:ascii="Verdana" w:hAnsi="Verdana"/>
          <w:sz w:val="20"/>
          <w:szCs w:val="20"/>
          <w:lang w:val="bg-BG"/>
        </w:rPr>
        <w:t>жност е предвидена в проекта на наредбата</w:t>
      </w:r>
      <w:r w:rsidRPr="005D47A9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при изричното условие държавна помощ да се предоставя след получаване на разрешение от Европейската комис</w:t>
      </w:r>
      <w:r w:rsidR="00A278C0">
        <w:rPr>
          <w:rFonts w:ascii="Verdana" w:hAnsi="Verdana"/>
          <w:sz w:val="20"/>
          <w:szCs w:val="20"/>
          <w:lang w:val="bg-BG"/>
        </w:rPr>
        <w:t>и</w:t>
      </w:r>
      <w:r>
        <w:rPr>
          <w:rFonts w:ascii="Verdana" w:hAnsi="Verdana"/>
          <w:sz w:val="20"/>
          <w:szCs w:val="20"/>
          <w:lang w:val="bg-BG"/>
        </w:rPr>
        <w:t>я</w:t>
      </w:r>
      <w:r w:rsidRPr="005D47A9">
        <w:rPr>
          <w:rFonts w:ascii="Verdana" w:hAnsi="Verdana"/>
          <w:sz w:val="20"/>
          <w:szCs w:val="20"/>
          <w:lang w:val="bg-BG"/>
        </w:rPr>
        <w:t>. На държавна помощ имат право само дейностите по мярката, които са свързани с вина ЗГУ и ЗНП.</w:t>
      </w:r>
    </w:p>
    <w:p w14:paraId="04EF2277" w14:textId="552C5B4D" w:rsidR="005D47A9" w:rsidRDefault="005D47A9" w:rsidP="00D65BDB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Прилагането на тази мярка ще подсили резултатите от изпълнението на Националната програма за подпомагане на лозаро-винарския сектор за периода 2019-2023 година, като ще предостави допълнителна възможност на сектора да повиши своя имидж.</w:t>
      </w:r>
    </w:p>
    <w:p w14:paraId="2A5683C3" w14:textId="77777777" w:rsidR="00BF2ADD" w:rsidRDefault="00BF2ADD" w:rsidP="00C34852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BF2ADD">
        <w:rPr>
          <w:rFonts w:ascii="Verdana" w:hAnsi="Verdana"/>
          <w:sz w:val="20"/>
          <w:szCs w:val="20"/>
          <w:lang w:val="bg-BG"/>
        </w:rPr>
        <w:t>В заключителни разпоредби на наредбата е предвидено и изменение на Наредба № 9 от 26 май 2016 г. за условията и реда за издаване на разрешения за засаждане на лозя, което е съобразено с настъпили промени в релевантното европейско законодателство</w:t>
      </w:r>
      <w:r>
        <w:rPr>
          <w:rFonts w:ascii="Verdana" w:hAnsi="Verdana"/>
          <w:sz w:val="20"/>
          <w:szCs w:val="20"/>
          <w:lang w:val="bg-BG"/>
        </w:rPr>
        <w:t>.</w:t>
      </w:r>
    </w:p>
    <w:p w14:paraId="21B77EF4" w14:textId="510C164E" w:rsidR="00D95441" w:rsidRPr="00D95441" w:rsidRDefault="00D95441" w:rsidP="00C34852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C7B37">
        <w:rPr>
          <w:rFonts w:ascii="Verdana" w:hAnsi="Verdana"/>
          <w:sz w:val="20"/>
          <w:szCs w:val="20"/>
          <w:lang w:val="bg-BG"/>
        </w:rPr>
        <w:t xml:space="preserve">Във връзка с пандемията от COVID-19 и последващата икономическа криза на 4 май 2020 г. влезе в сила </w:t>
      </w:r>
      <w:r w:rsidR="00BF2ADD" w:rsidRPr="009C7B37">
        <w:rPr>
          <w:rFonts w:ascii="Verdana" w:hAnsi="Verdana"/>
          <w:sz w:val="20"/>
          <w:szCs w:val="20"/>
          <w:lang w:val="bg-BG"/>
        </w:rPr>
        <w:t>Регламент за изпълнение (ЕС) 2020/601 на Комисията от 30 април 2020 година относно спешни мерки за дерогация от членове 62 и 66 от Регламент (ЕС) № 1308/2013 на Европейския парламент и на Съвета по отношение на срока на валидност на разрешенията за засаждане на лозoви насаждения и изкореняването в случай на предварително презасаждане</w:t>
      </w:r>
      <w:r w:rsidRPr="009C7B37">
        <w:rPr>
          <w:rFonts w:ascii="Verdana" w:hAnsi="Verdana"/>
          <w:sz w:val="20"/>
          <w:szCs w:val="20"/>
          <w:lang w:val="bg-BG"/>
        </w:rPr>
        <w:t xml:space="preserve">.  Чрез дерогация на член 62, параграф 3 от Регламент (ЕС) № 1308/2013 с цитирания регламент се позволява разрешенията за нови насаждения и разрешенията за презасаждане, които </w:t>
      </w:r>
      <w:r w:rsidR="00622347">
        <w:rPr>
          <w:rFonts w:ascii="Verdana" w:hAnsi="Verdana"/>
          <w:sz w:val="20"/>
          <w:szCs w:val="20"/>
          <w:lang w:val="bg-BG"/>
        </w:rPr>
        <w:t xml:space="preserve">са изтекли и </w:t>
      </w:r>
      <w:r w:rsidRPr="009C7B37">
        <w:rPr>
          <w:rFonts w:ascii="Verdana" w:hAnsi="Verdana"/>
          <w:sz w:val="20"/>
          <w:szCs w:val="20"/>
          <w:lang w:val="bg-BG"/>
        </w:rPr>
        <w:t>изтичат през 2020 г.,</w:t>
      </w:r>
      <w:r w:rsidR="00622347">
        <w:rPr>
          <w:rFonts w:ascii="Verdana" w:hAnsi="Verdana"/>
          <w:sz w:val="20"/>
          <w:szCs w:val="20"/>
          <w:lang w:val="bg-BG"/>
        </w:rPr>
        <w:t xml:space="preserve"> да се считат за валидни до 4 май 2021 г.</w:t>
      </w:r>
      <w:r w:rsidRPr="009C7B37">
        <w:rPr>
          <w:rFonts w:ascii="Verdana" w:hAnsi="Verdana"/>
          <w:sz w:val="20"/>
          <w:szCs w:val="20"/>
          <w:lang w:val="bg-BG"/>
        </w:rPr>
        <w:t xml:space="preserve"> </w:t>
      </w:r>
      <w:r w:rsidRPr="00D95441">
        <w:rPr>
          <w:rFonts w:ascii="Verdana" w:hAnsi="Verdana"/>
          <w:sz w:val="20"/>
          <w:szCs w:val="20"/>
          <w:lang w:val="bg-BG"/>
        </w:rPr>
        <w:t xml:space="preserve">Също така, </w:t>
      </w:r>
      <w:r w:rsidRPr="00D95441">
        <w:rPr>
          <w:rFonts w:ascii="Verdana" w:hAnsi="Verdana"/>
          <w:sz w:val="20"/>
          <w:szCs w:val="20"/>
          <w:lang w:val="bg-BG"/>
        </w:rPr>
        <w:lastRenderedPageBreak/>
        <w:t xml:space="preserve">регламентът предвижда възможност да бъде разрешено на притежателите на </w:t>
      </w:r>
      <w:r w:rsidR="005813E9">
        <w:rPr>
          <w:rFonts w:ascii="Verdana" w:hAnsi="Verdana"/>
          <w:sz w:val="20"/>
          <w:szCs w:val="20"/>
          <w:lang w:val="bg-BG"/>
        </w:rPr>
        <w:t xml:space="preserve">изтекли и </w:t>
      </w:r>
      <w:r w:rsidRPr="00D95441">
        <w:rPr>
          <w:rFonts w:ascii="Verdana" w:hAnsi="Verdana"/>
          <w:sz w:val="20"/>
          <w:szCs w:val="20"/>
          <w:lang w:val="bg-BG"/>
        </w:rPr>
        <w:t xml:space="preserve">изтичащи през 2020 г. разрешения за засаждане да се откажат от използването им, без да им се налага административна санкция за това. За целта е необходимо до 31 декември 2020 г. да информират </w:t>
      </w:r>
      <w:r w:rsidR="00622347">
        <w:rPr>
          <w:rFonts w:ascii="Verdana" w:hAnsi="Verdana"/>
          <w:sz w:val="20"/>
          <w:szCs w:val="20"/>
          <w:lang w:val="bg-BG"/>
        </w:rPr>
        <w:t>Изпълнителна агенция по лозата и виното</w:t>
      </w:r>
      <w:r w:rsidRPr="00D95441">
        <w:rPr>
          <w:rFonts w:ascii="Verdana" w:hAnsi="Verdana"/>
          <w:sz w:val="20"/>
          <w:szCs w:val="20"/>
          <w:lang w:val="bg-BG"/>
        </w:rPr>
        <w:t xml:space="preserve">, че не възнамеряват да използват своето разрешение и не желаят да се възползват от </w:t>
      </w:r>
      <w:r w:rsidR="005813E9">
        <w:rPr>
          <w:rFonts w:ascii="Verdana" w:hAnsi="Verdana"/>
          <w:sz w:val="20"/>
          <w:szCs w:val="20"/>
          <w:lang w:val="bg-BG"/>
        </w:rPr>
        <w:t xml:space="preserve">валидността до 4 май 2021 г. </w:t>
      </w:r>
      <w:r w:rsidRPr="00D95441">
        <w:rPr>
          <w:rFonts w:ascii="Verdana" w:hAnsi="Verdana"/>
          <w:sz w:val="20"/>
          <w:szCs w:val="20"/>
          <w:lang w:val="bg-BG"/>
        </w:rPr>
        <w:t xml:space="preserve">Тези изменения в европейското законодателство налагат промени в Наредба № 9 от 2016 г., които да осигурят синхронизация между приложимото законодателство в ЕС и в </w:t>
      </w:r>
      <w:r w:rsidR="00C63158">
        <w:rPr>
          <w:rFonts w:ascii="Verdana" w:hAnsi="Verdana"/>
          <w:sz w:val="20"/>
          <w:szCs w:val="20"/>
          <w:lang w:val="bg-BG"/>
        </w:rPr>
        <w:t xml:space="preserve">Република </w:t>
      </w:r>
      <w:r w:rsidRPr="00D95441">
        <w:rPr>
          <w:rFonts w:ascii="Verdana" w:hAnsi="Verdana"/>
          <w:sz w:val="20"/>
          <w:szCs w:val="20"/>
          <w:lang w:val="bg-BG"/>
        </w:rPr>
        <w:t>България. Предвидени са и някои промени в текстовете на Наредба № 9</w:t>
      </w:r>
      <w:r w:rsidR="00C34852" w:rsidRPr="00C34852">
        <w:rPr>
          <w:rFonts w:ascii="Verdana" w:hAnsi="Verdana"/>
          <w:sz w:val="20"/>
          <w:szCs w:val="20"/>
          <w:lang w:val="bg-BG"/>
        </w:rPr>
        <w:t xml:space="preserve"> </w:t>
      </w:r>
      <w:r w:rsidR="00C63158">
        <w:rPr>
          <w:rFonts w:ascii="Verdana" w:hAnsi="Verdana"/>
          <w:sz w:val="20"/>
          <w:szCs w:val="20"/>
          <w:lang w:val="bg-BG"/>
        </w:rPr>
        <w:t xml:space="preserve">от </w:t>
      </w:r>
      <w:r w:rsidR="00C34852" w:rsidRPr="00D95441">
        <w:rPr>
          <w:rFonts w:ascii="Verdana" w:hAnsi="Verdana"/>
          <w:sz w:val="20"/>
          <w:szCs w:val="20"/>
          <w:lang w:val="bg-BG"/>
        </w:rPr>
        <w:t>2016 г.</w:t>
      </w:r>
      <w:r w:rsidRPr="00D95441">
        <w:rPr>
          <w:rFonts w:ascii="Verdana" w:hAnsi="Verdana"/>
          <w:sz w:val="20"/>
          <w:szCs w:val="20"/>
          <w:lang w:val="bg-BG"/>
        </w:rPr>
        <w:t xml:space="preserve">, които целят </w:t>
      </w:r>
      <w:r w:rsidR="00622347">
        <w:rPr>
          <w:rFonts w:ascii="Verdana" w:hAnsi="Verdana"/>
          <w:sz w:val="20"/>
          <w:szCs w:val="20"/>
          <w:lang w:val="bg-BG"/>
        </w:rPr>
        <w:t>намаляване</w:t>
      </w:r>
      <w:r w:rsidRPr="00D95441">
        <w:rPr>
          <w:rFonts w:ascii="Verdana" w:hAnsi="Verdana"/>
          <w:sz w:val="20"/>
          <w:szCs w:val="20"/>
          <w:lang w:val="bg-BG"/>
        </w:rPr>
        <w:t xml:space="preserve"> на административната тежест за заинтересованите страни, съгласно Решение №</w:t>
      </w:r>
      <w:r w:rsidR="00C63158">
        <w:rPr>
          <w:rFonts w:ascii="Verdana" w:hAnsi="Verdana"/>
          <w:sz w:val="20"/>
          <w:szCs w:val="20"/>
          <w:lang w:val="bg-BG"/>
        </w:rPr>
        <w:t xml:space="preserve"> </w:t>
      </w:r>
      <w:r w:rsidRPr="00D95441">
        <w:rPr>
          <w:rFonts w:ascii="Verdana" w:hAnsi="Verdana"/>
          <w:sz w:val="20"/>
          <w:szCs w:val="20"/>
          <w:lang w:val="bg-BG"/>
        </w:rPr>
        <w:t>704 на Министерски съвет от 2018 г.</w:t>
      </w:r>
      <w:r w:rsidR="00C34852">
        <w:rPr>
          <w:rFonts w:ascii="Verdana" w:hAnsi="Verdana"/>
          <w:sz w:val="20"/>
          <w:szCs w:val="20"/>
          <w:lang w:val="bg-BG"/>
        </w:rPr>
        <w:t xml:space="preserve"> Предвидено е акту</w:t>
      </w:r>
      <w:r w:rsidRPr="00D95441">
        <w:rPr>
          <w:rFonts w:ascii="Verdana" w:hAnsi="Verdana"/>
          <w:sz w:val="20"/>
          <w:szCs w:val="20"/>
          <w:lang w:val="bg-BG"/>
        </w:rPr>
        <w:t xml:space="preserve">ални скици на имотите да се предоставят само </w:t>
      </w:r>
      <w:r w:rsidR="00622347">
        <w:rPr>
          <w:rFonts w:ascii="Verdana" w:hAnsi="Verdana"/>
          <w:sz w:val="20"/>
          <w:szCs w:val="20"/>
          <w:lang w:val="bg-BG"/>
        </w:rPr>
        <w:t xml:space="preserve">за имоти в </w:t>
      </w:r>
      <w:r w:rsidRPr="00D95441">
        <w:rPr>
          <w:rFonts w:ascii="Verdana" w:hAnsi="Verdana"/>
          <w:sz w:val="20"/>
          <w:szCs w:val="20"/>
          <w:lang w:val="bg-BG"/>
        </w:rPr>
        <w:t>землища, за които няма влязла в сила кадастрална карта и кадастрални регистри. Също така при предоставянето на договори за наем, изричното съгласие на собственика ще може да се предоставя и отделно от договора.</w:t>
      </w:r>
    </w:p>
    <w:p w14:paraId="720F6A9D" w14:textId="77777777" w:rsidR="00D65BDB" w:rsidRDefault="00D65BDB" w:rsidP="00D65BDB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</w:p>
    <w:p w14:paraId="7CD99AB9" w14:textId="6D8A69F2" w:rsidR="00750E60" w:rsidRPr="00750E60" w:rsidRDefault="00750E60" w:rsidP="00D65BDB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14:paraId="7B32999D" w14:textId="26437C4D" w:rsidR="00D65BDB" w:rsidRDefault="00796864" w:rsidP="00796864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Прилагането на мярка „Информиране в държавите членки“, въведена с изменението и допълнението на Наредба № 6 от 2018 г., ще се финансира от Европейския фонд за гарантиране в земеделието и от бюджета на Държавен фонд „Земеделие“.</w:t>
      </w:r>
      <w:r w:rsidR="00622347">
        <w:rPr>
          <w:rFonts w:ascii="Verdana" w:hAnsi="Verdana"/>
          <w:sz w:val="20"/>
          <w:szCs w:val="20"/>
          <w:lang w:val="bg-BG"/>
        </w:rPr>
        <w:t xml:space="preserve"> За приемането на проекта на акт не са необходими допълнителни разходи/трансфери и други плащания. Не се предвиждат допълнителни разходи и за нейните адресати.</w:t>
      </w:r>
    </w:p>
    <w:p w14:paraId="4311E497" w14:textId="648C735D" w:rsidR="00ED0C5A" w:rsidRDefault="00ED0C5A" w:rsidP="00D65BDB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Очаквани резултати от прилагането на акта</w:t>
      </w:r>
    </w:p>
    <w:p w14:paraId="30C4E8C4" w14:textId="097008B2" w:rsidR="00B8112E" w:rsidRPr="00B8112E" w:rsidRDefault="00BF1D7A" w:rsidP="00D65BDB">
      <w:pPr>
        <w:pStyle w:val="NormalWeb"/>
        <w:spacing w:line="36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Измененията и д</w:t>
      </w:r>
      <w:r w:rsidR="005D47A9">
        <w:rPr>
          <w:rFonts w:ascii="Verdana" w:hAnsi="Verdana"/>
          <w:sz w:val="20"/>
          <w:szCs w:val="20"/>
        </w:rPr>
        <w:t>опълненията</w:t>
      </w:r>
      <w:r w:rsidR="00B8112E" w:rsidRPr="00B8112E">
        <w:rPr>
          <w:rFonts w:ascii="Verdana" w:hAnsi="Verdana"/>
          <w:sz w:val="20"/>
          <w:szCs w:val="20"/>
        </w:rPr>
        <w:t xml:space="preserve"> в наредбата са насочени към постигане на по-ефективно управление на Националната програма за подпомагане на лозаро-винарския сектор за периода 2019-2023 година.</w:t>
      </w:r>
    </w:p>
    <w:p w14:paraId="52C81EED" w14:textId="77777777" w:rsidR="005D47A9" w:rsidRDefault="00B8112E" w:rsidP="00D65BDB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26E81">
        <w:rPr>
          <w:rFonts w:ascii="Verdana" w:hAnsi="Verdana"/>
          <w:sz w:val="20"/>
          <w:szCs w:val="20"/>
          <w:lang w:val="bg-BG"/>
        </w:rPr>
        <w:t xml:space="preserve">Потенциално заинтересовани страни от приемането на наредбата са </w:t>
      </w:r>
      <w:r w:rsidR="005D47A9">
        <w:rPr>
          <w:rFonts w:ascii="Verdana" w:hAnsi="Verdana"/>
          <w:sz w:val="20"/>
          <w:szCs w:val="20"/>
          <w:lang w:val="bg-BG"/>
        </w:rPr>
        <w:t xml:space="preserve">организации, </w:t>
      </w:r>
      <w:r w:rsidRPr="00126E81">
        <w:rPr>
          <w:rFonts w:ascii="Verdana" w:hAnsi="Verdana"/>
          <w:sz w:val="20"/>
          <w:szCs w:val="20"/>
          <w:lang w:val="bg-BG"/>
        </w:rPr>
        <w:t>асоциации</w:t>
      </w:r>
      <w:r w:rsidR="005D47A9">
        <w:rPr>
          <w:rFonts w:ascii="Verdana" w:hAnsi="Verdana"/>
          <w:sz w:val="20"/>
          <w:szCs w:val="20"/>
          <w:lang w:val="bg-BG"/>
        </w:rPr>
        <w:t xml:space="preserve"> и други сдружения с основна дейност в лозаро-винарския сектор.</w:t>
      </w:r>
    </w:p>
    <w:p w14:paraId="3F367768" w14:textId="77777777" w:rsidR="00D65BDB" w:rsidRDefault="00D65BDB" w:rsidP="00D65BDB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14:paraId="4459BB97" w14:textId="123CBD4A" w:rsidR="00ED0C5A" w:rsidRPr="00ED0C5A" w:rsidRDefault="00ED0C5A" w:rsidP="00D65BDB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ED0C5A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Анализ за съответствие с правото на Европейския съюз</w:t>
      </w:r>
    </w:p>
    <w:p w14:paraId="050BCB9E" w14:textId="23476851" w:rsidR="004251E9" w:rsidRDefault="00ED0C5A" w:rsidP="00D65B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D0C5A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Проектът на </w:t>
      </w:r>
      <w:r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Наредба </w:t>
      </w:r>
      <w:r w:rsidR="004251E9" w:rsidRPr="00126E81">
        <w:rPr>
          <w:rFonts w:ascii="Verdana" w:hAnsi="Verdana"/>
          <w:sz w:val="20"/>
          <w:szCs w:val="20"/>
          <w:shd w:val="clear" w:color="auto" w:fill="FEFEFE"/>
          <w:lang w:val="bg-BG"/>
        </w:rPr>
        <w:t>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  <w:r w:rsidR="004251E9" w:rsidRPr="00126E81">
        <w:rPr>
          <w:rFonts w:ascii="Verdana" w:hAnsi="Verdana"/>
          <w:sz w:val="20"/>
          <w:szCs w:val="20"/>
          <w:lang w:val="bg-BG"/>
        </w:rPr>
        <w:t xml:space="preserve">     </w:t>
      </w:r>
    </w:p>
    <w:p w14:paraId="57E395FC" w14:textId="77777777" w:rsidR="009C7B37" w:rsidRDefault="009C7B37" w:rsidP="00D65BDB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</w:p>
    <w:p w14:paraId="54781AC8" w14:textId="6A263C48" w:rsidR="00ED0C5A" w:rsidRDefault="00ED0C5A" w:rsidP="00D65BDB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Информация за проведените обществени консултации</w:t>
      </w:r>
    </w:p>
    <w:p w14:paraId="308F1250" w14:textId="6908E395" w:rsidR="00432E63" w:rsidRDefault="0007535E" w:rsidP="00D65BDB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На основание</w:t>
      </w:r>
      <w:r w:rsidR="00432E63" w:rsidRPr="00126E81">
        <w:rPr>
          <w:rFonts w:ascii="Verdana" w:hAnsi="Verdana"/>
          <w:bCs/>
          <w:sz w:val="20"/>
          <w:szCs w:val="20"/>
          <w:lang w:val="bg-BG"/>
        </w:rPr>
        <w:t xml:space="preserve"> чл. 26, ал. 3 и 4 от Закона за нормативните актове проектът на доклад (мотиви) и проектът на наредба са публикувани на интернет страницата на </w:t>
      </w:r>
      <w:r w:rsidR="00432E63" w:rsidRPr="00126E81">
        <w:rPr>
          <w:rFonts w:ascii="Verdana" w:hAnsi="Verdana"/>
          <w:bCs/>
          <w:sz w:val="20"/>
          <w:szCs w:val="20"/>
          <w:lang w:val="bg-BG"/>
        </w:rPr>
        <w:lastRenderedPageBreak/>
        <w:t xml:space="preserve">Министерството на земеделието, храните и горите и на Портала за обществени консултации с </w:t>
      </w:r>
      <w:r w:rsidR="005D47A9">
        <w:rPr>
          <w:rFonts w:ascii="Verdana" w:hAnsi="Verdana"/>
          <w:bCs/>
          <w:sz w:val="20"/>
          <w:szCs w:val="20"/>
          <w:lang w:val="bg-BG"/>
        </w:rPr>
        <w:t>30</w:t>
      </w:r>
      <w:r w:rsidR="008A225A">
        <w:rPr>
          <w:rFonts w:ascii="Verdana" w:hAnsi="Verdana"/>
          <w:bCs/>
          <w:sz w:val="20"/>
          <w:szCs w:val="20"/>
        </w:rPr>
        <w:t xml:space="preserve"> </w:t>
      </w:r>
      <w:r w:rsidR="00432E63" w:rsidRPr="00126E81">
        <w:rPr>
          <w:rFonts w:ascii="Verdana" w:hAnsi="Verdana"/>
          <w:bCs/>
          <w:sz w:val="20"/>
          <w:szCs w:val="20"/>
          <w:lang w:val="bg-BG"/>
        </w:rPr>
        <w:t xml:space="preserve">дневен срок за предложения и становища. </w:t>
      </w:r>
    </w:p>
    <w:p w14:paraId="78CEEA8A" w14:textId="0CE05D0B" w:rsidR="00AC00EE" w:rsidRPr="00AC00EE" w:rsidRDefault="00AC00EE" w:rsidP="00D65BDB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26E81">
        <w:rPr>
          <w:rFonts w:ascii="Verdana" w:hAnsi="Verdana"/>
          <w:sz w:val="20"/>
          <w:szCs w:val="20"/>
          <w:lang w:val="bg-BG"/>
        </w:rPr>
        <w:t>Потенциалният риск от неприемането или ненавременното приемане на наредбата е</w:t>
      </w:r>
      <w:r>
        <w:rPr>
          <w:rFonts w:ascii="Verdana" w:hAnsi="Verdana"/>
          <w:sz w:val="20"/>
          <w:szCs w:val="20"/>
          <w:lang w:val="bg-BG"/>
        </w:rPr>
        <w:t xml:space="preserve"> Република</w:t>
      </w:r>
      <w:r w:rsidRPr="00126E81">
        <w:rPr>
          <w:rFonts w:ascii="Verdana" w:hAnsi="Verdana"/>
          <w:sz w:val="20"/>
          <w:szCs w:val="20"/>
          <w:lang w:val="bg-BG"/>
        </w:rPr>
        <w:t xml:space="preserve"> България да не се възползва от </w:t>
      </w:r>
      <w:r w:rsidR="005D47A9">
        <w:rPr>
          <w:rFonts w:ascii="Verdana" w:hAnsi="Verdana"/>
          <w:sz w:val="20"/>
          <w:szCs w:val="20"/>
          <w:lang w:val="bg-BG"/>
        </w:rPr>
        <w:t>предоставена в европейското право възможност да подпомагане на лозаро-винарския сектор</w:t>
      </w:r>
      <w:r w:rsidRPr="00126E81">
        <w:rPr>
          <w:rFonts w:ascii="Verdana" w:hAnsi="Verdana"/>
          <w:sz w:val="20"/>
          <w:szCs w:val="20"/>
          <w:lang w:val="bg-BG"/>
        </w:rPr>
        <w:t>.</w:t>
      </w:r>
    </w:p>
    <w:p w14:paraId="16F35F40" w14:textId="44FF83E2" w:rsidR="0007535E" w:rsidRPr="00126E81" w:rsidRDefault="0007535E" w:rsidP="00D65BDB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В изпълнение на </w:t>
      </w:r>
      <w:r w:rsidR="00432E63" w:rsidRPr="00126E81">
        <w:rPr>
          <w:rFonts w:ascii="Verdana" w:hAnsi="Verdana"/>
          <w:bCs/>
          <w:sz w:val="20"/>
          <w:szCs w:val="20"/>
          <w:lang w:val="bg-BG"/>
        </w:rPr>
        <w:t>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14:paraId="6024DEB5" w14:textId="77777777" w:rsidR="00C60B01" w:rsidRDefault="00C60B01" w:rsidP="00D65BDB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5114158A" w14:textId="66582F8B" w:rsidR="00432E63" w:rsidRPr="00126E81" w:rsidRDefault="00432E63" w:rsidP="00D65BDB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126E81">
        <w:rPr>
          <w:rFonts w:ascii="Verdana" w:hAnsi="Verdana"/>
          <w:bCs/>
          <w:sz w:val="20"/>
          <w:szCs w:val="20"/>
          <w:lang w:val="bg-BG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14:paraId="31291619" w14:textId="2342873D" w:rsidR="00D65BDB" w:rsidRDefault="005D47A9" w:rsidP="00A278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Предложените </w:t>
      </w:r>
      <w:r w:rsidR="00BF1D7A">
        <w:rPr>
          <w:rFonts w:ascii="Verdana" w:hAnsi="Verdana"/>
          <w:bCs/>
          <w:sz w:val="20"/>
          <w:szCs w:val="20"/>
          <w:lang w:val="bg-BG"/>
        </w:rPr>
        <w:t xml:space="preserve">изменения и </w:t>
      </w:r>
      <w:r>
        <w:rPr>
          <w:rFonts w:ascii="Verdana" w:hAnsi="Verdana"/>
          <w:bCs/>
          <w:sz w:val="20"/>
          <w:szCs w:val="20"/>
          <w:lang w:val="bg-BG"/>
        </w:rPr>
        <w:t>допълнения в наредбата съответстват на Националната програма за подпомагане в лозаро-винарския сектор за периода 2019-2023 година.</w:t>
      </w:r>
    </w:p>
    <w:p w14:paraId="4A4AF525" w14:textId="77777777" w:rsidR="00A278C0" w:rsidRDefault="00A278C0" w:rsidP="00A278C0">
      <w:pPr>
        <w:spacing w:after="0" w:line="360" w:lineRule="auto"/>
        <w:ind w:firstLine="709"/>
        <w:jc w:val="both"/>
        <w:rPr>
          <w:rFonts w:ascii="Verdana" w:hAnsi="Verdana"/>
          <w:b/>
          <w:caps/>
          <w:sz w:val="20"/>
          <w:szCs w:val="20"/>
          <w:lang w:val="bg-BG"/>
        </w:rPr>
      </w:pPr>
    </w:p>
    <w:p w14:paraId="0A8B2647" w14:textId="4935D494" w:rsidR="004251E9" w:rsidRPr="00126E81" w:rsidRDefault="004251E9" w:rsidP="00D65BDB">
      <w:pPr>
        <w:spacing w:after="120" w:line="360" w:lineRule="auto"/>
        <w:jc w:val="both"/>
        <w:rPr>
          <w:rFonts w:ascii="Verdana" w:hAnsi="Verdana"/>
          <w:b/>
          <w:caps/>
          <w:sz w:val="20"/>
          <w:szCs w:val="20"/>
          <w:lang w:val="bg-BG"/>
        </w:rPr>
      </w:pPr>
      <w:r w:rsidRPr="00126E81">
        <w:rPr>
          <w:rFonts w:ascii="Verdana" w:hAnsi="Verdana"/>
          <w:b/>
          <w:caps/>
          <w:sz w:val="20"/>
          <w:szCs w:val="20"/>
          <w:lang w:val="bg-BG"/>
        </w:rPr>
        <w:t xml:space="preserve">УВАЖАЕМА ГОСПОЖО </w:t>
      </w:r>
      <w:r w:rsidR="00126E81">
        <w:rPr>
          <w:rFonts w:ascii="Verdana" w:hAnsi="Verdana"/>
          <w:b/>
          <w:caps/>
          <w:sz w:val="20"/>
          <w:szCs w:val="20"/>
          <w:lang w:val="bg-BG"/>
        </w:rPr>
        <w:t>ТАНЕВА</w:t>
      </w:r>
      <w:r w:rsidRPr="00126E81">
        <w:rPr>
          <w:rFonts w:ascii="Verdana" w:hAnsi="Verdana"/>
          <w:b/>
          <w:caps/>
          <w:sz w:val="20"/>
          <w:szCs w:val="20"/>
          <w:lang w:val="bg-BG"/>
        </w:rPr>
        <w:t>,</w:t>
      </w:r>
    </w:p>
    <w:p w14:paraId="467A7A9C" w14:textId="77F324BB" w:rsidR="009C7B37" w:rsidRDefault="004251E9" w:rsidP="009C7B37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26E81">
        <w:rPr>
          <w:rFonts w:ascii="Verdana" w:hAnsi="Verdana"/>
          <w:sz w:val="20"/>
          <w:szCs w:val="20"/>
          <w:lang w:val="bg-BG"/>
        </w:rPr>
        <w:t xml:space="preserve">Във връзка с гореизложеното и на основание чл. 56, ал. 3 от Закона за прилагане на Общата организация на пазарите на земеделски продукти на Европейския съюз, предлагам да одобрите Наредбата за </w:t>
      </w:r>
      <w:r w:rsidR="00CE585B" w:rsidRPr="00CE585B">
        <w:rPr>
          <w:rFonts w:ascii="Verdana" w:hAnsi="Verdana"/>
          <w:sz w:val="20"/>
          <w:szCs w:val="20"/>
          <w:lang w:val="bg-BG"/>
        </w:rPr>
        <w:t>изменение и</w:t>
      </w:r>
      <w:r w:rsidR="00CE585B">
        <w:rPr>
          <w:rFonts w:ascii="Verdana" w:hAnsi="Verdana"/>
          <w:sz w:val="20"/>
          <w:szCs w:val="20"/>
          <w:lang w:val="bg-BG"/>
        </w:rPr>
        <w:t xml:space="preserve"> </w:t>
      </w:r>
      <w:r w:rsidR="00604C0A">
        <w:rPr>
          <w:rFonts w:ascii="Verdana" w:hAnsi="Verdana"/>
          <w:sz w:val="20"/>
          <w:szCs w:val="20"/>
          <w:lang w:val="bg-BG"/>
        </w:rPr>
        <w:t>допълнение</w:t>
      </w:r>
      <w:r w:rsidR="008725F5" w:rsidRPr="00126E81">
        <w:rPr>
          <w:rFonts w:ascii="Verdana" w:hAnsi="Verdana"/>
          <w:sz w:val="20"/>
          <w:szCs w:val="20"/>
          <w:lang w:val="bg-BG"/>
        </w:rPr>
        <w:t xml:space="preserve"> </w:t>
      </w:r>
      <w:r w:rsidRPr="00126E81">
        <w:rPr>
          <w:rFonts w:ascii="Verdana" w:hAnsi="Verdana"/>
          <w:sz w:val="20"/>
          <w:szCs w:val="20"/>
          <w:lang w:val="bg-BG"/>
        </w:rPr>
        <w:t>на Наредба № 6 от 2018 г. за условията и реда за пред</w:t>
      </w:r>
      <w:r w:rsidR="00126E81">
        <w:rPr>
          <w:rFonts w:ascii="Verdana" w:hAnsi="Verdana"/>
          <w:sz w:val="20"/>
          <w:szCs w:val="20"/>
          <w:lang w:val="bg-BG"/>
        </w:rPr>
        <w:t>оставяне на финансова помощ по Н</w:t>
      </w:r>
      <w:r w:rsidRPr="00126E81">
        <w:rPr>
          <w:rFonts w:ascii="Verdana" w:hAnsi="Verdana"/>
          <w:sz w:val="20"/>
          <w:szCs w:val="20"/>
          <w:lang w:val="bg-BG"/>
        </w:rPr>
        <w:t xml:space="preserve">ационална програма за подпомагане на лозаро-винарския сектор за периода 2019 – 2023 г. </w:t>
      </w: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5B7EBC" w:rsidRPr="005B7EBC" w14:paraId="0C5021C4" w14:textId="77777777" w:rsidTr="006064B1">
        <w:tc>
          <w:tcPr>
            <w:tcW w:w="1781" w:type="dxa"/>
            <w:shd w:val="clear" w:color="auto" w:fill="auto"/>
          </w:tcPr>
          <w:p w14:paraId="4EC530EC" w14:textId="77777777" w:rsidR="005B7EBC" w:rsidRPr="005B7EBC" w:rsidRDefault="005B7EBC" w:rsidP="00D65BD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  <w:t>Приложениe:</w:t>
            </w:r>
          </w:p>
        </w:tc>
        <w:tc>
          <w:tcPr>
            <w:tcW w:w="6839" w:type="dxa"/>
            <w:shd w:val="clear" w:color="auto" w:fill="auto"/>
          </w:tcPr>
          <w:p w14:paraId="7DF29A9B" w14:textId="3BCCE8A1" w:rsidR="005B7EBC" w:rsidRPr="005B7EBC" w:rsidRDefault="005B7EBC" w:rsidP="00AC3BB6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sz w:val="20"/>
                <w:szCs w:val="20"/>
                <w:lang w:val="bg-BG" w:eastAsia="bg-BG"/>
              </w:rPr>
              <w:t>Проект на Наредба</w:t>
            </w:r>
            <w:r w:rsidR="00AC3BB6">
              <w:t xml:space="preserve"> </w:t>
            </w:r>
            <w:r w:rsidR="00AC3BB6" w:rsidRPr="00AC3BB6">
              <w:rPr>
                <w:rFonts w:ascii="Verdana" w:eastAsia="Times New Roman" w:hAnsi="Verdana" w:cs="Verdana"/>
                <w:sz w:val="20"/>
                <w:szCs w:val="20"/>
                <w:lang w:val="bg-BG" w:eastAsia="bg-BG"/>
              </w:rPr>
              <w:t>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    </w:r>
            <w:r w:rsidRPr="005B7EBC">
              <w:rPr>
                <w:rFonts w:ascii="Verdana" w:eastAsia="Times New Roman" w:hAnsi="Verdana" w:cs="Verdana"/>
                <w:sz w:val="20"/>
                <w:szCs w:val="20"/>
                <w:lang w:val="bg-BG" w:eastAsia="bg-BG"/>
              </w:rPr>
              <w:t>;</w:t>
            </w:r>
          </w:p>
          <w:p w14:paraId="5F223A72" w14:textId="77777777" w:rsidR="005B7EBC" w:rsidRPr="005B7EBC" w:rsidRDefault="005B7EBC" w:rsidP="00D65BDB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sz w:val="20"/>
                <w:szCs w:val="20"/>
                <w:lang w:val="bg-BG" w:eastAsia="bg-BG"/>
              </w:rPr>
              <w:t>Справка за отразяване на постъпилите становища;</w:t>
            </w:r>
          </w:p>
          <w:p w14:paraId="3F291748" w14:textId="77777777" w:rsidR="005B7EBC" w:rsidRPr="005B7EBC" w:rsidRDefault="005B7EBC" w:rsidP="00D65BDB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sz w:val="20"/>
                <w:szCs w:val="20"/>
                <w:lang w:val="bg-BG" w:eastAsia="bg-BG"/>
              </w:rPr>
              <w:t>Справка за отразяване на постъпилите становища и  предложения от проведената обществена консултация;</w:t>
            </w:r>
          </w:p>
          <w:p w14:paraId="266F0644" w14:textId="77777777" w:rsidR="005B7EBC" w:rsidRPr="005B7EBC" w:rsidRDefault="005B7EBC" w:rsidP="00D65BDB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sz w:val="20"/>
                <w:szCs w:val="20"/>
                <w:lang w:val="bg-BG" w:eastAsia="bg-BG"/>
              </w:rPr>
              <w:t>Постъпили становища.</w:t>
            </w:r>
          </w:p>
        </w:tc>
      </w:tr>
    </w:tbl>
    <w:p w14:paraId="53C7E545" w14:textId="46A141D3" w:rsidR="005B7EBC" w:rsidRDefault="005B7EBC" w:rsidP="00D65BDB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14:paraId="3367089B" w14:textId="43833226" w:rsidR="00E42CFD" w:rsidRDefault="00E42CFD" w:rsidP="00D65BDB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14:paraId="1B27AD7B" w14:textId="77777777" w:rsidR="00E42CFD" w:rsidRPr="005B7EBC" w:rsidRDefault="00E42CFD" w:rsidP="00D65BDB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14:paraId="173DCFB1" w14:textId="6EF70CEE" w:rsidR="00AE2856" w:rsidRDefault="00AE2856" w:rsidP="00D65BDB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26E81">
        <w:rPr>
          <w:rFonts w:ascii="Verdana" w:eastAsia="Times New Roman" w:hAnsi="Verdana" w:cs="Times New Roman"/>
          <w:sz w:val="20"/>
          <w:szCs w:val="20"/>
          <w:lang w:val="bg-BG" w:eastAsia="bg-BG"/>
        </w:rPr>
        <w:t>С уважение,</w:t>
      </w:r>
    </w:p>
    <w:p w14:paraId="16B7E9D2" w14:textId="77777777" w:rsidR="009C7B37" w:rsidRDefault="009C7B37" w:rsidP="00D65BDB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0CFD6B6" w14:textId="77777777" w:rsidR="00AE2856" w:rsidRPr="00126E81" w:rsidRDefault="00AE2856" w:rsidP="00D65BDB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126E81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д-р ЛОЗАНА ВАСИЛЕВА</w:t>
      </w:r>
      <w:r w:rsidRPr="00126E81">
        <w:rPr>
          <w:rFonts w:ascii="Verdana" w:eastAsia="Times New Roman" w:hAnsi="Verdana" w:cs="Times New Roman"/>
          <w:b/>
          <w:i/>
          <w:caps/>
          <w:sz w:val="20"/>
          <w:szCs w:val="24"/>
          <w:lang w:val="bg-BG" w:eastAsia="bg-BG"/>
        </w:rPr>
        <w:t xml:space="preserve"> </w:t>
      </w:r>
    </w:p>
    <w:p w14:paraId="2C6A2579" w14:textId="77777777" w:rsidR="0025516F" w:rsidRDefault="00AE2856" w:rsidP="00D65BD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vertAlign w:val="superscript"/>
          <w:lang w:val="bg-BG" w:eastAsia="bg-BG"/>
        </w:rPr>
      </w:pPr>
      <w:r w:rsidRPr="00126E81">
        <w:rPr>
          <w:rFonts w:ascii="Verdana" w:eastAsia="Times New Roman" w:hAnsi="Verdana" w:cs="Times New Roman"/>
          <w:i/>
          <w:sz w:val="20"/>
          <w:szCs w:val="24"/>
          <w:lang w:val="bg-BG" w:eastAsia="bg-BG"/>
        </w:rPr>
        <w:t>Заместник-министър</w:t>
      </w:r>
      <w:r w:rsidRPr="00126E81">
        <w:rPr>
          <w:rFonts w:ascii="Verdana" w:eastAsia="Times New Roman" w:hAnsi="Verdana" w:cs="Times New Roman"/>
          <w:smallCaps/>
          <w:sz w:val="18"/>
          <w:szCs w:val="18"/>
          <w:lang w:val="bg-BG" w:eastAsia="bg-BG"/>
        </w:rPr>
        <w:t xml:space="preserve"> </w:t>
      </w:r>
      <w:r w:rsidRPr="00126E81">
        <w:rPr>
          <w:rFonts w:ascii="Verdana" w:eastAsia="Times New Roman" w:hAnsi="Verdana" w:cs="Times New Roman"/>
          <w:sz w:val="18"/>
          <w:szCs w:val="18"/>
          <w:vertAlign w:val="superscript"/>
          <w:lang w:val="bg-BG" w:eastAsia="bg-BG"/>
        </w:rPr>
        <w:t xml:space="preserve"> </w:t>
      </w:r>
    </w:p>
    <w:sectPr w:rsidR="0025516F" w:rsidSect="009C7B37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75BE2" w14:textId="77777777" w:rsidR="00C24970" w:rsidRDefault="00C24970" w:rsidP="0007535E">
      <w:pPr>
        <w:spacing w:after="0" w:line="240" w:lineRule="auto"/>
      </w:pPr>
      <w:r>
        <w:separator/>
      </w:r>
    </w:p>
  </w:endnote>
  <w:endnote w:type="continuationSeparator" w:id="0">
    <w:p w14:paraId="61B3850E" w14:textId="77777777" w:rsidR="00C24970" w:rsidRDefault="00C24970" w:rsidP="0007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42067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55B99DA4" w14:textId="228FF82D" w:rsidR="0007535E" w:rsidRPr="005B7EBC" w:rsidRDefault="0007535E" w:rsidP="0007535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B7EBC">
          <w:rPr>
            <w:rFonts w:ascii="Verdana" w:hAnsi="Verdana"/>
            <w:sz w:val="16"/>
            <w:szCs w:val="16"/>
          </w:rPr>
          <w:fldChar w:fldCharType="begin"/>
        </w:r>
        <w:r w:rsidRPr="005B7EB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B7EBC">
          <w:rPr>
            <w:rFonts w:ascii="Verdana" w:hAnsi="Verdana"/>
            <w:sz w:val="16"/>
            <w:szCs w:val="16"/>
          </w:rPr>
          <w:fldChar w:fldCharType="separate"/>
        </w:r>
        <w:r w:rsidR="000A4CE7">
          <w:rPr>
            <w:rFonts w:ascii="Verdana" w:hAnsi="Verdana"/>
            <w:noProof/>
            <w:sz w:val="16"/>
            <w:szCs w:val="16"/>
          </w:rPr>
          <w:t>2</w:t>
        </w:r>
        <w:r w:rsidRPr="005B7EBC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18FE" w14:textId="77777777" w:rsidR="00C24970" w:rsidRDefault="00C24970" w:rsidP="0007535E">
      <w:pPr>
        <w:spacing w:after="0" w:line="240" w:lineRule="auto"/>
      </w:pPr>
      <w:r>
        <w:separator/>
      </w:r>
    </w:p>
  </w:footnote>
  <w:footnote w:type="continuationSeparator" w:id="0">
    <w:p w14:paraId="256E2448" w14:textId="77777777" w:rsidR="00C24970" w:rsidRDefault="00C24970" w:rsidP="0007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44D3" w14:textId="3B73A0C9" w:rsidR="005B7EBC" w:rsidRDefault="005B7EBC" w:rsidP="005B7EBC"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rPr>
        <w:rFonts w:ascii="Verdana" w:eastAsia="Times New Roman" w:hAnsi="Verdana" w:cs="Verdana"/>
        <w:sz w:val="20"/>
        <w:szCs w:val="20"/>
        <w:lang w:eastAsia="bg-BG"/>
      </w:rPr>
    </w:pPr>
    <w:r w:rsidRPr="005B7EBC">
      <w:rPr>
        <w:rFonts w:ascii="Verdana" w:eastAsia="Times New Roman" w:hAnsi="Verdana" w:cs="Verdan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32EDB78" wp14:editId="17A6766B">
          <wp:simplePos x="0" y="0"/>
          <wp:positionH relativeFrom="column">
            <wp:posOffset>2265045</wp:posOffset>
          </wp:positionH>
          <wp:positionV relativeFrom="paragraph">
            <wp:posOffset>-92710</wp:posOffset>
          </wp:positionV>
          <wp:extent cx="1189355" cy="11880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EC1A6E" w14:textId="77777777" w:rsidR="005B7EBC" w:rsidRDefault="005B7EBC" w:rsidP="005B7EBC"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rPr>
        <w:rFonts w:ascii="Verdana" w:eastAsia="Times New Roman" w:hAnsi="Verdana" w:cs="Verdana"/>
        <w:sz w:val="20"/>
        <w:szCs w:val="20"/>
        <w:lang w:eastAsia="bg-BG"/>
      </w:rPr>
    </w:pPr>
  </w:p>
  <w:p w14:paraId="45BEDEE1" w14:textId="77777777" w:rsidR="005B7EBC" w:rsidRPr="005B7EBC" w:rsidRDefault="005B7EBC" w:rsidP="005B7EBC"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rPr>
        <w:rFonts w:ascii="Verdana" w:eastAsia="Times New Roman" w:hAnsi="Verdana" w:cs="Verdana"/>
        <w:sz w:val="20"/>
        <w:szCs w:val="20"/>
        <w:lang w:eastAsia="bg-BG"/>
      </w:rPr>
    </w:pPr>
  </w:p>
  <w:p w14:paraId="66A1FA23" w14:textId="77777777" w:rsidR="005B7EBC" w:rsidRPr="005B7EBC" w:rsidRDefault="005B7EBC" w:rsidP="005B7EBC"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rPr>
        <w:rFonts w:ascii="Verdana" w:eastAsia="Times New Roman" w:hAnsi="Verdana" w:cs="Verdana"/>
        <w:sz w:val="20"/>
        <w:szCs w:val="20"/>
        <w:lang w:val="bg-BG" w:eastAsia="bg-BG"/>
      </w:rPr>
    </w:pPr>
  </w:p>
  <w:p w14:paraId="6F06065A" w14:textId="77777777" w:rsidR="005B7EBC" w:rsidRPr="005B7EBC" w:rsidRDefault="005B7EBC" w:rsidP="005B7EBC"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rPr>
        <w:rFonts w:ascii="Verdana" w:eastAsia="Times New Roman" w:hAnsi="Verdana" w:cs="Verdana"/>
        <w:sz w:val="20"/>
        <w:szCs w:val="20"/>
        <w:lang w:eastAsia="bg-BG"/>
      </w:rPr>
    </w:pPr>
  </w:p>
  <w:p w14:paraId="552E8B47" w14:textId="77777777" w:rsidR="005B7EBC" w:rsidRPr="005B7EBC" w:rsidRDefault="005B7EBC" w:rsidP="005B7EBC">
    <w:pPr>
      <w:keepNext/>
      <w:spacing w:before="120" w:after="0" w:line="240" w:lineRule="auto"/>
      <w:jc w:val="center"/>
      <w:outlineLvl w:val="0"/>
      <w:rPr>
        <w:rFonts w:ascii="Platinum Bg" w:eastAsia="Times New Roman" w:hAnsi="Platinum Bg" w:cs="Platinum Bg"/>
        <w:spacing w:val="40"/>
        <w:kern w:val="32"/>
        <w:sz w:val="36"/>
        <w:szCs w:val="36"/>
        <w:lang w:val="bg-BG" w:eastAsia="bg-BG"/>
      </w:rPr>
    </w:pPr>
    <w:r w:rsidRPr="005B7EBC">
      <w:rPr>
        <w:rFonts w:ascii="Platinum Bg" w:eastAsia="Times New Roman" w:hAnsi="Platinum Bg" w:cs="Platinum Bg"/>
        <w:spacing w:val="40"/>
        <w:kern w:val="32"/>
        <w:sz w:val="36"/>
        <w:szCs w:val="36"/>
        <w:lang w:val="bg-BG" w:eastAsia="bg-BG"/>
      </w:rPr>
      <w:t>РЕПУБЛИКА БЪЛГАРИЯ</w:t>
    </w:r>
  </w:p>
  <w:p w14:paraId="75A201E0" w14:textId="77777777" w:rsidR="005B7EBC" w:rsidRPr="005B7EBC" w:rsidRDefault="005B7EBC" w:rsidP="005B7EBC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360" w:lineRule="auto"/>
      <w:jc w:val="center"/>
      <w:rPr>
        <w:rFonts w:ascii="Timok" w:eastAsia="Times New Roman" w:hAnsi="Timok" w:cs="Timok"/>
        <w:spacing w:val="38"/>
        <w:sz w:val="32"/>
        <w:szCs w:val="32"/>
        <w:lang w:val="ru-RU" w:eastAsia="bg-BG"/>
      </w:rPr>
    </w:pPr>
    <w:r w:rsidRPr="005B7EBC">
      <w:rPr>
        <w:rFonts w:ascii="Platinum Bg" w:eastAsia="Times New Roman" w:hAnsi="Platinum Bg" w:cs="Platinum Bg"/>
        <w:spacing w:val="30"/>
        <w:sz w:val="32"/>
        <w:szCs w:val="32"/>
        <w:lang w:val="bg-BG" w:eastAsia="bg-BG"/>
      </w:rPr>
      <w:t>Заместник-министър на земеделието, храните и гори</w:t>
    </w:r>
    <w:r w:rsidRPr="005B7EBC">
      <w:rPr>
        <w:rFonts w:ascii="Platinum Bg" w:eastAsia="Times New Roman" w:hAnsi="Platinum Bg" w:cs="Platinum Bg"/>
        <w:spacing w:val="38"/>
        <w:sz w:val="32"/>
        <w:szCs w:val="32"/>
        <w:lang w:val="bg-BG" w:eastAsia="bg-BG"/>
      </w:rPr>
      <w:t>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DA0294D"/>
    <w:multiLevelType w:val="hybridMultilevel"/>
    <w:tmpl w:val="56E4E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404E99"/>
    <w:multiLevelType w:val="hybridMultilevel"/>
    <w:tmpl w:val="03B6B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2D037E"/>
    <w:multiLevelType w:val="hybridMultilevel"/>
    <w:tmpl w:val="4C68C02C"/>
    <w:lvl w:ilvl="0" w:tplc="EBF0F6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CC6315"/>
    <w:multiLevelType w:val="hybridMultilevel"/>
    <w:tmpl w:val="D946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92561"/>
    <w:multiLevelType w:val="hybridMultilevel"/>
    <w:tmpl w:val="600C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7" w15:restartNumberingAfterBreak="0">
    <w:nsid w:val="54C6692F"/>
    <w:multiLevelType w:val="hybridMultilevel"/>
    <w:tmpl w:val="0C86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841F8"/>
    <w:multiLevelType w:val="multilevel"/>
    <w:tmpl w:val="C2000602"/>
    <w:lvl w:ilvl="0">
      <w:start w:val="1"/>
      <w:numFmt w:val="decimal"/>
      <w:suff w:val="space"/>
      <w:lvlText w:val="%1."/>
      <w:lvlJc w:val="center"/>
      <w:pPr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96C661E"/>
    <w:multiLevelType w:val="hybridMultilevel"/>
    <w:tmpl w:val="97FE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CF"/>
    <w:rsid w:val="00006A5B"/>
    <w:rsid w:val="0000750E"/>
    <w:rsid w:val="00015469"/>
    <w:rsid w:val="00025C60"/>
    <w:rsid w:val="00043DEF"/>
    <w:rsid w:val="00046D6C"/>
    <w:rsid w:val="000572A1"/>
    <w:rsid w:val="00061FD9"/>
    <w:rsid w:val="00074A4F"/>
    <w:rsid w:val="0007535E"/>
    <w:rsid w:val="00093707"/>
    <w:rsid w:val="00095B8F"/>
    <w:rsid w:val="000A29C8"/>
    <w:rsid w:val="000A4CE7"/>
    <w:rsid w:val="000A76D8"/>
    <w:rsid w:val="000D5F30"/>
    <w:rsid w:val="000E4639"/>
    <w:rsid w:val="000E7B68"/>
    <w:rsid w:val="000F4D40"/>
    <w:rsid w:val="00104254"/>
    <w:rsid w:val="00110FA5"/>
    <w:rsid w:val="0011278C"/>
    <w:rsid w:val="0011770E"/>
    <w:rsid w:val="00117A9D"/>
    <w:rsid w:val="00126E81"/>
    <w:rsid w:val="00133EE0"/>
    <w:rsid w:val="00136B20"/>
    <w:rsid w:val="00140438"/>
    <w:rsid w:val="00140FF0"/>
    <w:rsid w:val="00144044"/>
    <w:rsid w:val="001507BD"/>
    <w:rsid w:val="00164C94"/>
    <w:rsid w:val="00172E55"/>
    <w:rsid w:val="00183FFC"/>
    <w:rsid w:val="00185272"/>
    <w:rsid w:val="00194451"/>
    <w:rsid w:val="0019542C"/>
    <w:rsid w:val="001A7941"/>
    <w:rsid w:val="001B3552"/>
    <w:rsid w:val="001F088B"/>
    <w:rsid w:val="001F53A7"/>
    <w:rsid w:val="00200C16"/>
    <w:rsid w:val="0021043F"/>
    <w:rsid w:val="0021787D"/>
    <w:rsid w:val="002201E8"/>
    <w:rsid w:val="00221345"/>
    <w:rsid w:val="0022200E"/>
    <w:rsid w:val="002310EA"/>
    <w:rsid w:val="002342F7"/>
    <w:rsid w:val="00237355"/>
    <w:rsid w:val="00240FD7"/>
    <w:rsid w:val="00241013"/>
    <w:rsid w:val="0025516F"/>
    <w:rsid w:val="0025591F"/>
    <w:rsid w:val="0028393C"/>
    <w:rsid w:val="002A35FF"/>
    <w:rsid w:val="002A6E7E"/>
    <w:rsid w:val="002B2CF6"/>
    <w:rsid w:val="002C4805"/>
    <w:rsid w:val="002C5EC4"/>
    <w:rsid w:val="002C7B3A"/>
    <w:rsid w:val="002D0F04"/>
    <w:rsid w:val="002D4DF5"/>
    <w:rsid w:val="002E1415"/>
    <w:rsid w:val="002E6545"/>
    <w:rsid w:val="003004D1"/>
    <w:rsid w:val="00343C50"/>
    <w:rsid w:val="003727B3"/>
    <w:rsid w:val="0037515F"/>
    <w:rsid w:val="00381F8A"/>
    <w:rsid w:val="0039293C"/>
    <w:rsid w:val="003C4E31"/>
    <w:rsid w:val="003D28E7"/>
    <w:rsid w:val="003D2A46"/>
    <w:rsid w:val="003D4DA5"/>
    <w:rsid w:val="003E2852"/>
    <w:rsid w:val="003E57CA"/>
    <w:rsid w:val="003F2962"/>
    <w:rsid w:val="003F31B0"/>
    <w:rsid w:val="00401600"/>
    <w:rsid w:val="004114B4"/>
    <w:rsid w:val="004132C5"/>
    <w:rsid w:val="00414ECC"/>
    <w:rsid w:val="004251E9"/>
    <w:rsid w:val="00427CDA"/>
    <w:rsid w:val="00432E63"/>
    <w:rsid w:val="0043332B"/>
    <w:rsid w:val="0044547D"/>
    <w:rsid w:val="004570D9"/>
    <w:rsid w:val="004678BE"/>
    <w:rsid w:val="00476D71"/>
    <w:rsid w:val="004814D6"/>
    <w:rsid w:val="004867B3"/>
    <w:rsid w:val="0049452F"/>
    <w:rsid w:val="004A464E"/>
    <w:rsid w:val="004B7130"/>
    <w:rsid w:val="004B7DA2"/>
    <w:rsid w:val="004F2F7D"/>
    <w:rsid w:val="004F61C8"/>
    <w:rsid w:val="005064D8"/>
    <w:rsid w:val="00506D87"/>
    <w:rsid w:val="00514C65"/>
    <w:rsid w:val="00531930"/>
    <w:rsid w:val="0053444F"/>
    <w:rsid w:val="00542B74"/>
    <w:rsid w:val="0055184F"/>
    <w:rsid w:val="00566731"/>
    <w:rsid w:val="00573191"/>
    <w:rsid w:val="005813E9"/>
    <w:rsid w:val="005A25FB"/>
    <w:rsid w:val="005B7EBC"/>
    <w:rsid w:val="005C0016"/>
    <w:rsid w:val="005D47A9"/>
    <w:rsid w:val="005E4F72"/>
    <w:rsid w:val="005E6D48"/>
    <w:rsid w:val="005E7BC6"/>
    <w:rsid w:val="006037D2"/>
    <w:rsid w:val="00604C0A"/>
    <w:rsid w:val="00605DF5"/>
    <w:rsid w:val="0061184E"/>
    <w:rsid w:val="00622347"/>
    <w:rsid w:val="00623565"/>
    <w:rsid w:val="0062367A"/>
    <w:rsid w:val="00632B11"/>
    <w:rsid w:val="006412EC"/>
    <w:rsid w:val="00641800"/>
    <w:rsid w:val="006426E3"/>
    <w:rsid w:val="00646435"/>
    <w:rsid w:val="00650785"/>
    <w:rsid w:val="00664AC4"/>
    <w:rsid w:val="0067054D"/>
    <w:rsid w:val="0068452F"/>
    <w:rsid w:val="006A007B"/>
    <w:rsid w:val="006A1E33"/>
    <w:rsid w:val="006B02CF"/>
    <w:rsid w:val="006B13F1"/>
    <w:rsid w:val="006C3FA5"/>
    <w:rsid w:val="006C6A99"/>
    <w:rsid w:val="006D65F1"/>
    <w:rsid w:val="006E1BC9"/>
    <w:rsid w:val="007021D6"/>
    <w:rsid w:val="00702E2B"/>
    <w:rsid w:val="00715F68"/>
    <w:rsid w:val="007238E4"/>
    <w:rsid w:val="00726CB3"/>
    <w:rsid w:val="00733C3A"/>
    <w:rsid w:val="00750E60"/>
    <w:rsid w:val="00754C34"/>
    <w:rsid w:val="00796864"/>
    <w:rsid w:val="007A29C7"/>
    <w:rsid w:val="007A589C"/>
    <w:rsid w:val="007A6053"/>
    <w:rsid w:val="007B1726"/>
    <w:rsid w:val="007B4020"/>
    <w:rsid w:val="007C623F"/>
    <w:rsid w:val="007E15F7"/>
    <w:rsid w:val="007E7762"/>
    <w:rsid w:val="007F21BE"/>
    <w:rsid w:val="007F28DD"/>
    <w:rsid w:val="007F5955"/>
    <w:rsid w:val="00805AF8"/>
    <w:rsid w:val="00813924"/>
    <w:rsid w:val="00817300"/>
    <w:rsid w:val="00822771"/>
    <w:rsid w:val="00850176"/>
    <w:rsid w:val="00866732"/>
    <w:rsid w:val="008725F5"/>
    <w:rsid w:val="0087629C"/>
    <w:rsid w:val="00876A21"/>
    <w:rsid w:val="00886454"/>
    <w:rsid w:val="008A225A"/>
    <w:rsid w:val="008A280A"/>
    <w:rsid w:val="008A4058"/>
    <w:rsid w:val="008A52BA"/>
    <w:rsid w:val="008A7BEB"/>
    <w:rsid w:val="008B1A8C"/>
    <w:rsid w:val="008C1927"/>
    <w:rsid w:val="008D16FB"/>
    <w:rsid w:val="008D4BB8"/>
    <w:rsid w:val="008E3CC3"/>
    <w:rsid w:val="008E4F0E"/>
    <w:rsid w:val="008E6D00"/>
    <w:rsid w:val="008F7C0C"/>
    <w:rsid w:val="00913F3C"/>
    <w:rsid w:val="00920FBA"/>
    <w:rsid w:val="00932243"/>
    <w:rsid w:val="00943869"/>
    <w:rsid w:val="009566C8"/>
    <w:rsid w:val="00960912"/>
    <w:rsid w:val="00982091"/>
    <w:rsid w:val="0098354D"/>
    <w:rsid w:val="00985FAD"/>
    <w:rsid w:val="009906D4"/>
    <w:rsid w:val="0099204E"/>
    <w:rsid w:val="00995EB6"/>
    <w:rsid w:val="009A0E77"/>
    <w:rsid w:val="009A246F"/>
    <w:rsid w:val="009A48A2"/>
    <w:rsid w:val="009A4A78"/>
    <w:rsid w:val="009A598A"/>
    <w:rsid w:val="009A790A"/>
    <w:rsid w:val="009A7EDC"/>
    <w:rsid w:val="009C6D3F"/>
    <w:rsid w:val="009C7B37"/>
    <w:rsid w:val="00A07CAC"/>
    <w:rsid w:val="00A10284"/>
    <w:rsid w:val="00A11D1F"/>
    <w:rsid w:val="00A21D8E"/>
    <w:rsid w:val="00A278C0"/>
    <w:rsid w:val="00A301D6"/>
    <w:rsid w:val="00A35A65"/>
    <w:rsid w:val="00A75264"/>
    <w:rsid w:val="00A96D47"/>
    <w:rsid w:val="00A97E57"/>
    <w:rsid w:val="00AA0731"/>
    <w:rsid w:val="00AA15C9"/>
    <w:rsid w:val="00AA4715"/>
    <w:rsid w:val="00AB70F5"/>
    <w:rsid w:val="00AC00EE"/>
    <w:rsid w:val="00AC1515"/>
    <w:rsid w:val="00AC3BB6"/>
    <w:rsid w:val="00AC5825"/>
    <w:rsid w:val="00AE16BF"/>
    <w:rsid w:val="00AE2856"/>
    <w:rsid w:val="00AE3D73"/>
    <w:rsid w:val="00AF1276"/>
    <w:rsid w:val="00AF1CB4"/>
    <w:rsid w:val="00B10C1C"/>
    <w:rsid w:val="00B26BA4"/>
    <w:rsid w:val="00B33675"/>
    <w:rsid w:val="00B42A84"/>
    <w:rsid w:val="00B4757A"/>
    <w:rsid w:val="00B54C0A"/>
    <w:rsid w:val="00B6528B"/>
    <w:rsid w:val="00B65F29"/>
    <w:rsid w:val="00B74EB1"/>
    <w:rsid w:val="00B8112E"/>
    <w:rsid w:val="00B917B0"/>
    <w:rsid w:val="00BA62B9"/>
    <w:rsid w:val="00BB0556"/>
    <w:rsid w:val="00BB17EC"/>
    <w:rsid w:val="00BB6CCE"/>
    <w:rsid w:val="00BD02A3"/>
    <w:rsid w:val="00BD0D03"/>
    <w:rsid w:val="00BD2F2E"/>
    <w:rsid w:val="00BE6767"/>
    <w:rsid w:val="00BF1D7A"/>
    <w:rsid w:val="00BF2ADD"/>
    <w:rsid w:val="00C04342"/>
    <w:rsid w:val="00C16D5D"/>
    <w:rsid w:val="00C24970"/>
    <w:rsid w:val="00C34852"/>
    <w:rsid w:val="00C40D9A"/>
    <w:rsid w:val="00C53367"/>
    <w:rsid w:val="00C54A11"/>
    <w:rsid w:val="00C54EC6"/>
    <w:rsid w:val="00C56F8A"/>
    <w:rsid w:val="00C60B01"/>
    <w:rsid w:val="00C61676"/>
    <w:rsid w:val="00C63158"/>
    <w:rsid w:val="00C653C5"/>
    <w:rsid w:val="00C70510"/>
    <w:rsid w:val="00CA09CF"/>
    <w:rsid w:val="00CA59A8"/>
    <w:rsid w:val="00CC00B7"/>
    <w:rsid w:val="00CC6581"/>
    <w:rsid w:val="00CE4CE3"/>
    <w:rsid w:val="00CE585B"/>
    <w:rsid w:val="00D02EAE"/>
    <w:rsid w:val="00D0414F"/>
    <w:rsid w:val="00D1154C"/>
    <w:rsid w:val="00D174F8"/>
    <w:rsid w:val="00D33CF6"/>
    <w:rsid w:val="00D340C9"/>
    <w:rsid w:val="00D35598"/>
    <w:rsid w:val="00D53729"/>
    <w:rsid w:val="00D55313"/>
    <w:rsid w:val="00D559A5"/>
    <w:rsid w:val="00D63259"/>
    <w:rsid w:val="00D65BDB"/>
    <w:rsid w:val="00D74C9B"/>
    <w:rsid w:val="00D83AFE"/>
    <w:rsid w:val="00D93237"/>
    <w:rsid w:val="00D95441"/>
    <w:rsid w:val="00DA70EA"/>
    <w:rsid w:val="00DB0870"/>
    <w:rsid w:val="00DB7454"/>
    <w:rsid w:val="00DC2561"/>
    <w:rsid w:val="00DF2576"/>
    <w:rsid w:val="00E02D9D"/>
    <w:rsid w:val="00E02DD2"/>
    <w:rsid w:val="00E14700"/>
    <w:rsid w:val="00E14730"/>
    <w:rsid w:val="00E15528"/>
    <w:rsid w:val="00E27B6E"/>
    <w:rsid w:val="00E30EED"/>
    <w:rsid w:val="00E35C49"/>
    <w:rsid w:val="00E42CFD"/>
    <w:rsid w:val="00E44FBC"/>
    <w:rsid w:val="00E45D8B"/>
    <w:rsid w:val="00E5049F"/>
    <w:rsid w:val="00E50C80"/>
    <w:rsid w:val="00E53547"/>
    <w:rsid w:val="00E63090"/>
    <w:rsid w:val="00E8228B"/>
    <w:rsid w:val="00E82B15"/>
    <w:rsid w:val="00E874B5"/>
    <w:rsid w:val="00E946EC"/>
    <w:rsid w:val="00EA027B"/>
    <w:rsid w:val="00EA4512"/>
    <w:rsid w:val="00EB2D78"/>
    <w:rsid w:val="00EB6951"/>
    <w:rsid w:val="00EC49B2"/>
    <w:rsid w:val="00EC4E90"/>
    <w:rsid w:val="00ED0C5A"/>
    <w:rsid w:val="00ED134A"/>
    <w:rsid w:val="00ED3298"/>
    <w:rsid w:val="00EE5D1C"/>
    <w:rsid w:val="00EE7849"/>
    <w:rsid w:val="00EF7AA2"/>
    <w:rsid w:val="00F106AE"/>
    <w:rsid w:val="00F12117"/>
    <w:rsid w:val="00F13310"/>
    <w:rsid w:val="00F9587A"/>
    <w:rsid w:val="00FB2591"/>
    <w:rsid w:val="00FB2877"/>
    <w:rsid w:val="00FB6060"/>
    <w:rsid w:val="00FC30CB"/>
    <w:rsid w:val="00FC3342"/>
    <w:rsid w:val="00FC3438"/>
    <w:rsid w:val="00FC76E7"/>
    <w:rsid w:val="00FD1A2E"/>
    <w:rsid w:val="00FD1D9B"/>
    <w:rsid w:val="00FD76D8"/>
    <w:rsid w:val="00FE34AB"/>
    <w:rsid w:val="00FF223D"/>
    <w:rsid w:val="00FF3D1D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A7DD"/>
  <w15:docId w15:val="{643E577D-978D-44D5-9C09-BC308C5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2A3"/>
    <w:rPr>
      <w:b/>
      <w:bCs/>
      <w:sz w:val="20"/>
      <w:szCs w:val="20"/>
    </w:rPr>
  </w:style>
  <w:style w:type="paragraph" w:customStyle="1" w:styleId="Style">
    <w:name w:val="Style"/>
    <w:rsid w:val="004251E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0E6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7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5E"/>
  </w:style>
  <w:style w:type="paragraph" w:styleId="Footer">
    <w:name w:val="footer"/>
    <w:basedOn w:val="Normal"/>
    <w:link w:val="FooterChar"/>
    <w:uiPriority w:val="99"/>
    <w:unhideWhenUsed/>
    <w:rsid w:val="0007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2391-9311-48D8-AE7D-9151E8BE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Desislava g. Georgieva</cp:lastModifiedBy>
  <cp:revision>2</cp:revision>
  <cp:lastPrinted>2020-02-18T15:11:00Z</cp:lastPrinted>
  <dcterms:created xsi:type="dcterms:W3CDTF">2020-10-09T13:24:00Z</dcterms:created>
  <dcterms:modified xsi:type="dcterms:W3CDTF">2020-10-09T13:24:00Z</dcterms:modified>
</cp:coreProperties>
</file>