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53C89D" w14:textId="77777777" w:rsidR="00240380" w:rsidRDefault="00065364" w:rsidP="00E257DF">
      <w:pPr>
        <w:pStyle w:val="ac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14:paraId="3AB329A8" w14:textId="77777777" w:rsidR="00FD0783" w:rsidRPr="00FC60E2" w:rsidRDefault="00574164" w:rsidP="00E257DF">
      <w:pPr>
        <w:pStyle w:val="ac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11</w:t>
      </w:r>
    </w:p>
    <w:p w14:paraId="0651D984" w14:textId="77777777"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14:paraId="0D125B5F" w14:textId="77777777"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E17875">
        <w:rPr>
          <w:b/>
          <w:szCs w:val="24"/>
          <w:lang w:val="bg-BG"/>
        </w:rPr>
        <w:t>ПАРАГРАФ</w:t>
      </w:r>
      <w:r w:rsidRPr="00E17875">
        <w:rPr>
          <w:b/>
          <w:szCs w:val="24"/>
          <w:lang w:val="bg-BG"/>
        </w:rPr>
        <w:t xml:space="preserve"> </w:t>
      </w:r>
      <w:r w:rsidR="00AC4731" w:rsidRPr="00E17875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a9"/>
          <w:b/>
          <w:szCs w:val="24"/>
          <w:lang w:val="bg-BG"/>
        </w:rPr>
        <w:footnoteReference w:id="1"/>
      </w:r>
    </w:p>
    <w:p w14:paraId="14480AC1" w14:textId="77777777" w:rsidR="007C30D5" w:rsidRPr="004F7603" w:rsidRDefault="007C30D5" w:rsidP="007C30D5">
      <w:pPr>
        <w:pStyle w:val="a5"/>
        <w:spacing w:before="0" w:beforeAutospacing="0" w:after="0" w:afterAutospacing="0"/>
        <w:jc w:val="both"/>
        <w:rPr>
          <w:rStyle w:val="spelle"/>
        </w:rPr>
      </w:pPr>
    </w:p>
    <w:p w14:paraId="2AD14D48" w14:textId="77777777" w:rsidR="00161AED" w:rsidRPr="00161AED" w:rsidRDefault="00A14447" w:rsidP="00161AED">
      <w:pPr>
        <w:pStyle w:val="a5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14:paraId="3A8E7B5A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14:paraId="071F0E61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14:paraId="4D775B2E" w14:textId="77777777" w:rsidR="00A14447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14:paraId="76F1D989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14:paraId="37335734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14:paraId="47A5383D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14:paraId="286B478A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14:paraId="36A448A2" w14:textId="77777777" w:rsidR="00161AED" w:rsidRPr="00161AED" w:rsidRDefault="00A14447" w:rsidP="00161AED">
      <w:pPr>
        <w:pStyle w:val="a5"/>
        <w:jc w:val="both"/>
        <w:rPr>
          <w:rStyle w:val="spelle"/>
        </w:rPr>
      </w:pPr>
      <w:r>
        <w:rPr>
          <w:rStyle w:val="spelle"/>
        </w:rPr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14:paraId="57833DFA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</w:p>
    <w:p w14:paraId="60ED7277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14:paraId="104D267C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14:paraId="7ACA220F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>ЕИК/БУЛСТАТ ......................................</w:t>
      </w:r>
    </w:p>
    <w:p w14:paraId="37899070" w14:textId="77777777" w:rsidR="00161AED" w:rsidRPr="00161AED" w:rsidRDefault="00A14447" w:rsidP="00161AED">
      <w:pPr>
        <w:pStyle w:val="a5"/>
        <w:jc w:val="both"/>
        <w:rPr>
          <w:rStyle w:val="spelle"/>
        </w:rPr>
      </w:pPr>
      <w:r>
        <w:rPr>
          <w:rStyle w:val="spelle"/>
        </w:rPr>
        <w:lastRenderedPageBreak/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14:paraId="3376DD3F" w14:textId="77777777" w:rsidR="00161AED" w:rsidRPr="00161AED" w:rsidRDefault="00161AED" w:rsidP="00161AED">
      <w:pPr>
        <w:pStyle w:val="a5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14:paraId="72129B71" w14:textId="77777777" w:rsidR="007C30D5" w:rsidRPr="004F7603" w:rsidRDefault="00161AED" w:rsidP="007C30D5">
      <w:pPr>
        <w:pStyle w:val="a5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14:paraId="4EE22AEC" w14:textId="77777777" w:rsidR="00A14447" w:rsidRDefault="00A14447" w:rsidP="007C30D5">
      <w:pPr>
        <w:pStyle w:val="a5"/>
        <w:spacing w:before="0" w:beforeAutospacing="0" w:after="0" w:afterAutospacing="0"/>
        <w:jc w:val="both"/>
        <w:rPr>
          <w:rStyle w:val="spelle"/>
          <w:b/>
        </w:rPr>
      </w:pPr>
    </w:p>
    <w:p w14:paraId="559576BA" w14:textId="77777777" w:rsidR="007C30D5" w:rsidRPr="004F7603" w:rsidRDefault="007C30D5" w:rsidP="007C30D5">
      <w:pPr>
        <w:pStyle w:val="a5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14:paraId="61F892FD" w14:textId="77777777" w:rsidR="002F2E5E" w:rsidRPr="004F7603" w:rsidRDefault="002F2E5E" w:rsidP="007C30D5">
      <w:pPr>
        <w:pStyle w:val="a5"/>
        <w:spacing w:before="0" w:beforeAutospacing="0" w:after="0" w:afterAutospacing="0"/>
        <w:jc w:val="both"/>
        <w:rPr>
          <w:b/>
        </w:rPr>
      </w:pPr>
    </w:p>
    <w:p w14:paraId="182BD073" w14:textId="77777777" w:rsidR="00161AED" w:rsidRDefault="00161AED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14:paraId="63E88BC4" w14:textId="77777777" w:rsidR="00AC4731" w:rsidRPr="00161AED" w:rsidRDefault="00AC4731" w:rsidP="00A14447">
      <w:pPr>
        <w:pStyle w:val="a5"/>
        <w:spacing w:before="0" w:beforeAutospacing="0" w:after="0" w:afterAutospacing="0"/>
        <w:ind w:left="705"/>
        <w:jc w:val="both"/>
        <w:rPr>
          <w:rStyle w:val="spelle"/>
        </w:rPr>
      </w:pPr>
    </w:p>
    <w:p w14:paraId="6B46BCAF" w14:textId="77777777" w:rsidR="00AC4731" w:rsidRDefault="00161AED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14:paraId="13C187A7" w14:textId="77777777" w:rsidR="00AC4731" w:rsidRPr="00AC4731" w:rsidRDefault="00AC4731" w:rsidP="00A14447">
      <w:pPr>
        <w:pStyle w:val="a5"/>
        <w:spacing w:before="0" w:beforeAutospacing="0" w:after="0" w:afterAutospacing="0"/>
        <w:jc w:val="both"/>
        <w:rPr>
          <w:rStyle w:val="spelle"/>
        </w:rPr>
      </w:pPr>
    </w:p>
    <w:p w14:paraId="027DD1BC" w14:textId="77777777" w:rsidR="00161AED" w:rsidRDefault="00161AED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14:paraId="2FE3D863" w14:textId="77777777" w:rsidR="00AC4731" w:rsidRPr="0054314D" w:rsidRDefault="00AC4731" w:rsidP="00A14447">
      <w:pPr>
        <w:pStyle w:val="a5"/>
        <w:spacing w:before="0" w:beforeAutospacing="0" w:after="0" w:afterAutospacing="0"/>
        <w:jc w:val="both"/>
        <w:rPr>
          <w:rStyle w:val="spelle"/>
          <w:lang w:val="en-US"/>
        </w:rPr>
      </w:pPr>
    </w:p>
    <w:p w14:paraId="52F1258F" w14:textId="77777777" w:rsidR="00111F77" w:rsidRDefault="00161AED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>4 от Директива 2008/99/ЕО на Европейския парламент и на Съвета</w:t>
      </w:r>
      <w:hyperlink r:id="rId8" w:anchor="ntr22-L_2014149BG.01000101-E0022" w:history="1">
        <w:r w:rsidRPr="00AC4731">
          <w:rPr>
            <w:rStyle w:val="spelle"/>
          </w:rPr>
          <w:t> (22)</w:t>
        </w:r>
      </w:hyperlink>
      <w:r w:rsidRPr="00AC4731">
        <w:rPr>
          <w:rStyle w:val="spelle"/>
        </w:rPr>
        <w:t xml:space="preserve">, когато заявлението е за подпомагане по дял V, глава II от </w:t>
      </w:r>
      <w:r w:rsidR="00E17875">
        <w:rPr>
          <w:rStyle w:val="spelle"/>
        </w:rPr>
        <w:t>Р</w:t>
      </w:r>
      <w:r w:rsidRPr="00AC4731">
        <w:rPr>
          <w:rStyle w:val="spelle"/>
        </w:rPr>
        <w:t>егламент</w:t>
      </w:r>
      <w:r w:rsidR="00E17875">
        <w:rPr>
          <w:rStyle w:val="spelle"/>
        </w:rPr>
        <w:t xml:space="preserve"> (ЕС) №508/2014</w:t>
      </w:r>
      <w:r w:rsidR="00111F77">
        <w:rPr>
          <w:rStyle w:val="spelle"/>
        </w:rPr>
        <w:t>;</w:t>
      </w:r>
    </w:p>
    <w:p w14:paraId="083AB665" w14:textId="77777777" w:rsidR="00111F77" w:rsidRDefault="00111F77" w:rsidP="00111F77">
      <w:pPr>
        <w:pStyle w:val="ae"/>
        <w:rPr>
          <w:rStyle w:val="spelle"/>
        </w:rPr>
      </w:pPr>
    </w:p>
    <w:p w14:paraId="4F73F331" w14:textId="77777777" w:rsidR="00161AED" w:rsidRDefault="00111F77" w:rsidP="00A14447">
      <w:pPr>
        <w:pStyle w:val="a5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</w:p>
    <w:p w14:paraId="2E4588FA" w14:textId="77777777" w:rsidR="005F0710" w:rsidRDefault="005F0710" w:rsidP="005F0710">
      <w:pPr>
        <w:pStyle w:val="ae"/>
        <w:rPr>
          <w:rStyle w:val="spelle"/>
        </w:rPr>
      </w:pPr>
    </w:p>
    <w:p w14:paraId="3CA4A10F" w14:textId="77777777" w:rsidR="005F0710" w:rsidRPr="005F0710" w:rsidRDefault="005F0710" w:rsidP="005F0710">
      <w:pPr>
        <w:pStyle w:val="a5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14:paraId="12C385CF" w14:textId="77777777" w:rsidR="005F0710" w:rsidRPr="00F27556" w:rsidRDefault="005F0710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14:paraId="71F10301" w14:textId="77777777"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14:paraId="460D2F08" w14:textId="77777777" w:rsidR="00687B57" w:rsidRDefault="00687B57" w:rsidP="008E6458">
      <w:pPr>
        <w:rPr>
          <w:rStyle w:val="spelle"/>
          <w:lang w:val="bg-BG"/>
        </w:rPr>
      </w:pPr>
    </w:p>
    <w:p w14:paraId="02D20E84" w14:textId="77777777" w:rsidR="004044A3" w:rsidRDefault="004044A3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14:paraId="4F8391CE" w14:textId="77777777" w:rsidR="003C5B63" w:rsidRDefault="003C5B63" w:rsidP="008E6458">
      <w:pPr>
        <w:rPr>
          <w:rStyle w:val="spelle"/>
          <w:lang w:val="bg-BG"/>
        </w:rPr>
      </w:pPr>
    </w:p>
    <w:p w14:paraId="057D59FE" w14:textId="77777777"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14:paraId="34F21AB3" w14:textId="77777777" w:rsidR="00C55417" w:rsidRDefault="00C55417" w:rsidP="00E77FC6">
      <w:pPr>
        <w:rPr>
          <w:lang w:val="bg-BG"/>
        </w:rPr>
      </w:pPr>
    </w:p>
    <w:p w14:paraId="46F70C0F" w14:textId="77777777" w:rsidR="00C55417" w:rsidRDefault="00C55417" w:rsidP="00E77FC6">
      <w:pPr>
        <w:rPr>
          <w:lang w:val="bg-BG"/>
        </w:rPr>
      </w:pPr>
    </w:p>
    <w:p w14:paraId="0E967CC9" w14:textId="77777777" w:rsidR="00C55417" w:rsidRDefault="00C55417" w:rsidP="00E77FC6">
      <w:pPr>
        <w:rPr>
          <w:lang w:val="bg-BG"/>
        </w:rPr>
      </w:pPr>
    </w:p>
    <w:p w14:paraId="3E3DDC9F" w14:textId="77777777"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9"/>
      <w:footerReference w:type="first" r:id="rId10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1BC77C" w14:textId="77777777" w:rsidR="00C462CE" w:rsidRDefault="00C462CE">
      <w:r>
        <w:separator/>
      </w:r>
    </w:p>
  </w:endnote>
  <w:endnote w:type="continuationSeparator" w:id="0">
    <w:p w14:paraId="4C436FAA" w14:textId="77777777" w:rsidR="00C462CE" w:rsidRDefault="00C46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247C6" w14:textId="77777777" w:rsidR="00977D3B" w:rsidRDefault="00977D3B" w:rsidP="007E55EE">
    <w:pPr>
      <w:pStyle w:val="a6"/>
      <w:spacing w:before="100" w:beforeAutospacing="1"/>
      <w:rPr>
        <w:lang w:val="ru-RU"/>
      </w:rPr>
    </w:pPr>
  </w:p>
  <w:p w14:paraId="76785A95" w14:textId="77777777" w:rsidR="00977D3B" w:rsidRPr="007E55EE" w:rsidRDefault="00977D3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0CB042" w14:textId="77777777" w:rsidR="00C462CE" w:rsidRDefault="00C462CE">
      <w:r>
        <w:separator/>
      </w:r>
    </w:p>
  </w:footnote>
  <w:footnote w:type="continuationSeparator" w:id="0">
    <w:p w14:paraId="2834D329" w14:textId="77777777" w:rsidR="00C462CE" w:rsidRDefault="00C462CE">
      <w:r>
        <w:continuationSeparator/>
      </w:r>
    </w:p>
  </w:footnote>
  <w:footnote w:id="1">
    <w:p w14:paraId="714A1B5D" w14:textId="77777777" w:rsidR="00C57BE2" w:rsidRPr="004F7603" w:rsidRDefault="00977D3B" w:rsidP="007C30D5">
      <w:pPr>
        <w:pStyle w:val="a7"/>
        <w:jc w:val="both"/>
        <w:rPr>
          <w:b/>
          <w:sz w:val="18"/>
          <w:szCs w:val="18"/>
          <w:lang w:val="ru-RU"/>
        </w:rPr>
      </w:pPr>
      <w:r w:rsidRPr="00463043">
        <w:rPr>
          <w:rStyle w:val="a9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954CAD"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D68CE" w14:textId="7738C10F" w:rsidR="00977D3B" w:rsidRDefault="002C4112" w:rsidP="002C4112">
    <w:pPr>
      <w:pStyle w:val="a3"/>
      <w:jc w:val="center"/>
    </w:pPr>
    <w:r>
      <w:rPr>
        <w:noProof/>
        <w:snapToGrid/>
      </w:rPr>
      <w:drawing>
        <wp:inline distT="0" distB="0" distL="0" distR="0" wp14:anchorId="5753504A" wp14:editId="1932A530">
          <wp:extent cx="5128260" cy="1097280"/>
          <wp:effectExtent l="0" t="0" r="0" b="762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28260" cy="1097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FB"/>
    <w:rsid w:val="00001D85"/>
    <w:rsid w:val="000067A1"/>
    <w:rsid w:val="00026F58"/>
    <w:rsid w:val="00042E7D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1F77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0091"/>
    <w:rsid w:val="001C6C14"/>
    <w:rsid w:val="001D2C56"/>
    <w:rsid w:val="001F19EE"/>
    <w:rsid w:val="001F3DE8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C3050"/>
    <w:rsid w:val="002C4112"/>
    <w:rsid w:val="002D06CF"/>
    <w:rsid w:val="002D33BC"/>
    <w:rsid w:val="002D65D1"/>
    <w:rsid w:val="002E2082"/>
    <w:rsid w:val="002F2E5E"/>
    <w:rsid w:val="003024B9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1C19"/>
    <w:rsid w:val="005A62DB"/>
    <w:rsid w:val="005B5469"/>
    <w:rsid w:val="005C53EC"/>
    <w:rsid w:val="005C6FDA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9A7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23E4"/>
    <w:rsid w:val="009D52E8"/>
    <w:rsid w:val="009E0D4C"/>
    <w:rsid w:val="009F6DB9"/>
    <w:rsid w:val="00A12CF4"/>
    <w:rsid w:val="00A14447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462CE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DF114D"/>
    <w:rsid w:val="00E004C1"/>
    <w:rsid w:val="00E05270"/>
    <w:rsid w:val="00E06F0C"/>
    <w:rsid w:val="00E079F2"/>
    <w:rsid w:val="00E11550"/>
    <w:rsid w:val="00E17875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D581F1"/>
  <w15:docId w15:val="{C93426DF-6B92-483C-8139-2A42DC6C8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7AFB"/>
    <w:rPr>
      <w:snapToGrid w:val="0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a3">
    <w:name w:val="header"/>
    <w:basedOn w:val="a"/>
    <w:link w:val="a4"/>
    <w:rsid w:val="00687AFB"/>
    <w:pPr>
      <w:tabs>
        <w:tab w:val="center" w:pos="4536"/>
        <w:tab w:val="right" w:pos="9072"/>
      </w:tabs>
    </w:pPr>
  </w:style>
  <w:style w:type="paragraph" w:styleId="a5">
    <w:name w:val="Normal (Web)"/>
    <w:basedOn w:val="a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a0"/>
    <w:rsid w:val="00687AFB"/>
  </w:style>
  <w:style w:type="character" w:customStyle="1" w:styleId="grame">
    <w:name w:val="grame"/>
    <w:basedOn w:val="a0"/>
    <w:rsid w:val="00687AFB"/>
  </w:style>
  <w:style w:type="paragraph" w:styleId="a6">
    <w:name w:val="footer"/>
    <w:basedOn w:val="a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a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a7">
    <w:name w:val="footnote text"/>
    <w:basedOn w:val="a"/>
    <w:link w:val="a8"/>
    <w:semiHidden/>
    <w:rsid w:val="009324E4"/>
    <w:rPr>
      <w:sz w:val="20"/>
    </w:rPr>
  </w:style>
  <w:style w:type="character" w:styleId="a9">
    <w:name w:val="footnote reference"/>
    <w:semiHidden/>
    <w:rsid w:val="009324E4"/>
    <w:rPr>
      <w:vertAlign w:val="superscript"/>
    </w:rPr>
  </w:style>
  <w:style w:type="paragraph" w:styleId="aa">
    <w:name w:val="Balloon Text"/>
    <w:basedOn w:val="a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a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a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a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ab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a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ac">
    <w:name w:val="Subtitle"/>
    <w:basedOn w:val="a"/>
    <w:next w:val="a"/>
    <w:link w:val="ad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ad">
    <w:name w:val="Подзаглавие Знак"/>
    <w:link w:val="ac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ae">
    <w:name w:val="List Paragraph"/>
    <w:basedOn w:val="a"/>
    <w:uiPriority w:val="34"/>
    <w:qFormat/>
    <w:rsid w:val="00F32563"/>
    <w:pPr>
      <w:ind w:left="708"/>
    </w:pPr>
  </w:style>
  <w:style w:type="character" w:customStyle="1" w:styleId="a8">
    <w:name w:val="Текст под линия Знак"/>
    <w:link w:val="a7"/>
    <w:semiHidden/>
    <w:rsid w:val="002F2E5E"/>
    <w:rPr>
      <w:snapToGrid w:val="0"/>
      <w:lang w:val="en-GB" w:eastAsia="en-US"/>
    </w:rPr>
  </w:style>
  <w:style w:type="character" w:styleId="af">
    <w:name w:val="annotation reference"/>
    <w:rsid w:val="002F2E5E"/>
    <w:rPr>
      <w:sz w:val="16"/>
      <w:szCs w:val="16"/>
    </w:rPr>
  </w:style>
  <w:style w:type="paragraph" w:styleId="af0">
    <w:name w:val="annotation text"/>
    <w:basedOn w:val="a"/>
    <w:link w:val="af1"/>
    <w:rsid w:val="002F2E5E"/>
    <w:rPr>
      <w:sz w:val="20"/>
    </w:rPr>
  </w:style>
  <w:style w:type="character" w:customStyle="1" w:styleId="af1">
    <w:name w:val="Текст на коментар Знак"/>
    <w:link w:val="af0"/>
    <w:rsid w:val="002F2E5E"/>
    <w:rPr>
      <w:snapToGrid w:val="0"/>
      <w:lang w:val="en-GB" w:eastAsia="en-US"/>
    </w:rPr>
  </w:style>
  <w:style w:type="paragraph" w:styleId="af2">
    <w:name w:val="annotation subject"/>
    <w:basedOn w:val="af0"/>
    <w:next w:val="af0"/>
    <w:link w:val="af3"/>
    <w:rsid w:val="00660D6F"/>
    <w:rPr>
      <w:b/>
      <w:bCs/>
    </w:rPr>
  </w:style>
  <w:style w:type="character" w:customStyle="1" w:styleId="af3">
    <w:name w:val="Предмет на коментар Знак"/>
    <w:link w:val="af2"/>
    <w:rsid w:val="00660D6F"/>
    <w:rPr>
      <w:b/>
      <w:bCs/>
      <w:snapToGrid w:val="0"/>
      <w:lang w:val="en-GB" w:eastAsia="en-US"/>
    </w:rPr>
  </w:style>
  <w:style w:type="character" w:customStyle="1" w:styleId="a4">
    <w:name w:val="Горен колонтитул Знак"/>
    <w:link w:val="a3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32014R05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69A6A-056D-429A-AA2B-7811CCF01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3803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Mirg Burgas</cp:lastModifiedBy>
  <cp:revision>2</cp:revision>
  <cp:lastPrinted>2018-02-14T13:09:00Z</cp:lastPrinted>
  <dcterms:created xsi:type="dcterms:W3CDTF">2020-05-26T12:30:00Z</dcterms:created>
  <dcterms:modified xsi:type="dcterms:W3CDTF">2020-05-26T12:30:00Z</dcterms:modified>
</cp:coreProperties>
</file>