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F8F0" w14:textId="77777777" w:rsidR="000F4D40" w:rsidRPr="000F4D40" w:rsidRDefault="000F4D40" w:rsidP="000F4D4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0F4D40"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11A312" wp14:editId="3DA99A05">
            <wp:simplePos x="0" y="0"/>
            <wp:positionH relativeFrom="column">
              <wp:posOffset>2454744</wp:posOffset>
            </wp:positionH>
            <wp:positionV relativeFrom="paragraph">
              <wp:posOffset>-474345</wp:posOffset>
            </wp:positionV>
            <wp:extent cx="939800" cy="933450"/>
            <wp:effectExtent l="0" t="0" r="0" b="0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806C6" w14:textId="77777777" w:rsidR="000F4D40" w:rsidRPr="000F4D40" w:rsidRDefault="000F4D40" w:rsidP="000F4D4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5528AFDF" w14:textId="77777777" w:rsidR="000F4D40" w:rsidRPr="000F4D40" w:rsidRDefault="000F4D40" w:rsidP="000F4D4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14:paraId="14EFE4F7" w14:textId="77777777" w:rsidR="000F4D40" w:rsidRPr="000F4D40" w:rsidRDefault="000F4D40" w:rsidP="000F4D40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spacing w:val="40"/>
          <w:sz w:val="24"/>
          <w:szCs w:val="24"/>
          <w:lang w:val="bg-BG" w:eastAsia="bg-BG"/>
        </w:rPr>
      </w:pPr>
      <w:r w:rsidRPr="000F4D40">
        <w:rPr>
          <w:rFonts w:ascii="Verdana" w:eastAsia="Times New Roman" w:hAnsi="Verdana" w:cs="Times New Roman"/>
          <w:spacing w:val="40"/>
          <w:sz w:val="24"/>
          <w:szCs w:val="24"/>
          <w:lang w:val="bg-BG" w:eastAsia="bg-BG"/>
        </w:rPr>
        <w:t>РЕПУБЛИКА БЪЛГАРИЯ</w:t>
      </w:r>
    </w:p>
    <w:p w14:paraId="522FA13C" w14:textId="77777777" w:rsidR="000F4D40" w:rsidRPr="000F4D40" w:rsidRDefault="000F4D40" w:rsidP="000F4D40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pacing w:val="38"/>
          <w:sz w:val="24"/>
          <w:szCs w:val="24"/>
          <w:lang w:val="bg-BG" w:eastAsia="bg-BG"/>
        </w:rPr>
      </w:pPr>
      <w:r w:rsidRPr="000F4D40">
        <w:rPr>
          <w:rFonts w:ascii="Verdana" w:eastAsia="Times New Roman" w:hAnsi="Verdana" w:cs="Times New Roman"/>
          <w:spacing w:val="38"/>
          <w:sz w:val="24"/>
          <w:szCs w:val="24"/>
          <w:lang w:val="bg-BG" w:eastAsia="bg-BG"/>
        </w:rPr>
        <w:t>Заместник-министър на земеделието, храните и горите</w:t>
      </w:r>
    </w:p>
    <w:p w14:paraId="01579659" w14:textId="20A0E4C0" w:rsidR="000F4D40" w:rsidRDefault="000F4D40" w:rsidP="0007535E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7746F51" w14:textId="77777777" w:rsidR="00750E60" w:rsidRPr="000F4D40" w:rsidRDefault="00750E60" w:rsidP="0007535E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82F7740" w14:textId="77777777" w:rsidR="000F4D40" w:rsidRPr="000F4D40" w:rsidRDefault="000F4D40" w:rsidP="0007535E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0F4D40">
        <w:rPr>
          <w:rFonts w:ascii="Verdana" w:eastAsia="Times New Roman" w:hAnsi="Verdana" w:cs="Verdana"/>
          <w:sz w:val="20"/>
          <w:szCs w:val="20"/>
          <w:lang w:val="bg-BG" w:eastAsia="bg-BG"/>
        </w:rPr>
        <w:t>………………………………………</w:t>
      </w:r>
    </w:p>
    <w:p w14:paraId="6FFE9E73" w14:textId="77777777" w:rsidR="000F4D40" w:rsidRPr="000F4D40" w:rsidRDefault="000F4D40" w:rsidP="0007535E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0F4D40">
        <w:rPr>
          <w:rFonts w:ascii="Verdana" w:eastAsia="Times New Roman" w:hAnsi="Verdana" w:cs="Verdana"/>
          <w:sz w:val="20"/>
          <w:szCs w:val="20"/>
          <w:lang w:val="bg-BG" w:eastAsia="bg-BG"/>
        </w:rPr>
        <w:t>……………………………………… г.</w:t>
      </w:r>
    </w:p>
    <w:p w14:paraId="5528EE4A" w14:textId="28DF60E7" w:rsidR="0025516F" w:rsidRDefault="0025516F" w:rsidP="0007535E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14:paraId="1C9535AB" w14:textId="77777777" w:rsidR="00750E60" w:rsidRPr="00126E81" w:rsidRDefault="00750E60" w:rsidP="0007535E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14:paraId="73CDF480" w14:textId="77777777" w:rsidR="000F4D40" w:rsidRPr="00126E81" w:rsidRDefault="00623565" w:rsidP="0007535E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126E8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             </w:t>
      </w:r>
      <w:r w:rsidR="003E57CA" w:rsidRPr="00126E8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0F4D40" w:rsidRPr="000F4D40" w14:paraId="699CD402" w14:textId="77777777" w:rsidTr="00812B6C">
        <w:tc>
          <w:tcPr>
            <w:tcW w:w="4503" w:type="dxa"/>
            <w:shd w:val="clear" w:color="auto" w:fill="auto"/>
          </w:tcPr>
          <w:p w14:paraId="4510F8E1" w14:textId="77777777" w:rsidR="000F4D40" w:rsidRPr="00126E81" w:rsidRDefault="000F4D40" w:rsidP="0007535E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  <w:p w14:paraId="6A678687" w14:textId="77777777" w:rsidR="00750E60" w:rsidRDefault="00750E60" w:rsidP="0007535E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  <w:p w14:paraId="3F29BA80" w14:textId="7B4A3F33" w:rsidR="000F4D40" w:rsidRPr="000F4D40" w:rsidRDefault="000F4D40" w:rsidP="0007535E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F4D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  <w:t>ДО</w:t>
            </w:r>
          </w:p>
          <w:p w14:paraId="3EE49ED6" w14:textId="77777777" w:rsidR="000F4D40" w:rsidRPr="000F4D40" w:rsidRDefault="000F4D40" w:rsidP="0007535E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F4D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  <w:t>МИНИСТЪРА НА ЗЕМЕДЕЛИЕТО, ХРАНИТЕ И ГОРИТЕ</w:t>
            </w:r>
          </w:p>
          <w:p w14:paraId="63AE4584" w14:textId="77777777" w:rsidR="000F4D40" w:rsidRPr="000F4D40" w:rsidRDefault="000F4D40" w:rsidP="0007535E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 w:eastAsia="bg-BG"/>
              </w:rPr>
            </w:pPr>
            <w:r w:rsidRPr="000F4D40"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  <w:t>Г-жа 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2FADC7A0" w14:textId="77777777" w:rsidR="000F4D40" w:rsidRPr="000F4D40" w:rsidRDefault="000F4D40" w:rsidP="0007535E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0F4D40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ОДОБРИЛ,</w:t>
            </w:r>
          </w:p>
          <w:p w14:paraId="38D00377" w14:textId="77777777" w:rsidR="000F4D40" w:rsidRPr="000F4D40" w:rsidRDefault="000F4D40" w:rsidP="0007535E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F4D40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0F4D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  <w:t xml:space="preserve">НА ЗЕМЕДЕЛИЕТО, </w:t>
            </w:r>
          </w:p>
          <w:p w14:paraId="1F21CADE" w14:textId="77777777" w:rsidR="000F4D40" w:rsidRPr="000F4D40" w:rsidRDefault="000F4D40" w:rsidP="0007535E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F4D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  <w:t>ХРАНИТЕ И ГОРИТЕ:</w:t>
            </w:r>
          </w:p>
          <w:p w14:paraId="6E7069EE" w14:textId="18F6C401" w:rsidR="000F4D40" w:rsidRPr="000F4D40" w:rsidRDefault="000F4D40" w:rsidP="0007535E">
            <w:pPr>
              <w:widowControl w:val="0"/>
              <w:spacing w:after="0" w:line="360" w:lineRule="auto"/>
              <w:ind w:left="2124"/>
              <w:jc w:val="both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  <w:t xml:space="preserve">   </w:t>
            </w:r>
            <w:r w:rsidRPr="000F4D40"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  <w:t xml:space="preserve">Десислава Танева </w:t>
            </w:r>
          </w:p>
        </w:tc>
      </w:tr>
    </w:tbl>
    <w:p w14:paraId="6FF65747" w14:textId="6BC3C5FF" w:rsidR="00702E2B" w:rsidRPr="00126E81" w:rsidRDefault="003E57CA" w:rsidP="0007535E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126E8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    </w:t>
      </w:r>
    </w:p>
    <w:p w14:paraId="587F3E3F" w14:textId="233899FE" w:rsidR="00702E2B" w:rsidRDefault="00702E2B" w:rsidP="0007535E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</w:pPr>
    </w:p>
    <w:p w14:paraId="4D7879F1" w14:textId="77777777" w:rsidR="00750E60" w:rsidRPr="00126E81" w:rsidRDefault="00750E60" w:rsidP="0007535E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</w:pPr>
    </w:p>
    <w:p w14:paraId="7AA9F4AA" w14:textId="607A22C0" w:rsidR="003E57CA" w:rsidRPr="0007535E" w:rsidRDefault="00702E2B" w:rsidP="0007535E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4"/>
          <w:szCs w:val="24"/>
          <w:lang w:val="bg-BG" w:eastAsia="bg-BG"/>
        </w:rPr>
      </w:pPr>
      <w:r w:rsidRPr="0007535E">
        <w:rPr>
          <w:rFonts w:ascii="Verdana" w:eastAsia="Times New Roman" w:hAnsi="Verdana" w:cs="Times New Roman"/>
          <w:b/>
          <w:spacing w:val="44"/>
          <w:sz w:val="24"/>
          <w:szCs w:val="24"/>
          <w:lang w:val="bg-BG" w:eastAsia="bg-BG"/>
        </w:rPr>
        <w:t>ДОКЛАД</w:t>
      </w:r>
    </w:p>
    <w:p w14:paraId="2758F672" w14:textId="3C5016C6" w:rsidR="00702E2B" w:rsidRPr="00126E81" w:rsidRDefault="00015469" w:rsidP="0007535E">
      <w:pPr>
        <w:spacing w:after="0" w:line="360" w:lineRule="auto"/>
        <w:jc w:val="center"/>
        <w:rPr>
          <w:rFonts w:ascii="Verdana" w:eastAsia="Times New Roman" w:hAnsi="Verdana" w:cs="Times New Roman"/>
          <w:b/>
          <w:spacing w:val="-4"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b/>
          <w:spacing w:val="-4"/>
          <w:sz w:val="20"/>
          <w:szCs w:val="20"/>
          <w:lang w:val="bg-BG" w:eastAsia="bg-BG"/>
        </w:rPr>
        <w:t xml:space="preserve">от </w:t>
      </w:r>
      <w:r w:rsidR="00702E2B" w:rsidRPr="00126E81">
        <w:rPr>
          <w:rFonts w:ascii="Verdana" w:eastAsia="Times New Roman" w:hAnsi="Verdana" w:cs="Times New Roman"/>
          <w:b/>
          <w:spacing w:val="-4"/>
          <w:sz w:val="20"/>
          <w:szCs w:val="20"/>
          <w:lang w:val="bg-BG" w:eastAsia="bg-BG"/>
        </w:rPr>
        <w:t xml:space="preserve">д-р </w:t>
      </w:r>
      <w:r w:rsidR="00DF2576" w:rsidRPr="00126E81">
        <w:rPr>
          <w:rFonts w:ascii="Verdana" w:eastAsia="Times New Roman" w:hAnsi="Verdana" w:cs="Times New Roman"/>
          <w:b/>
          <w:spacing w:val="-4"/>
          <w:sz w:val="20"/>
          <w:szCs w:val="20"/>
          <w:lang w:val="bg-BG" w:eastAsia="bg-BG"/>
        </w:rPr>
        <w:t>Лозана Василева</w:t>
      </w:r>
      <w:r w:rsidR="00BD02A3" w:rsidRPr="00126E81">
        <w:rPr>
          <w:rFonts w:ascii="Verdana" w:eastAsia="Times New Roman" w:hAnsi="Verdana" w:cs="Times New Roman"/>
          <w:b/>
          <w:spacing w:val="-4"/>
          <w:sz w:val="20"/>
          <w:szCs w:val="20"/>
          <w:lang w:val="bg-BG" w:eastAsia="bg-BG"/>
        </w:rPr>
        <w:t xml:space="preserve"> -</w:t>
      </w:r>
      <w:r w:rsidR="00702E2B" w:rsidRPr="00126E81">
        <w:rPr>
          <w:rFonts w:ascii="Verdana" w:eastAsia="Times New Roman" w:hAnsi="Verdana" w:cs="Times New Roman"/>
          <w:b/>
          <w:spacing w:val="-4"/>
          <w:sz w:val="20"/>
          <w:szCs w:val="20"/>
          <w:lang w:val="bg-BG" w:eastAsia="bg-BG"/>
        </w:rPr>
        <w:t xml:space="preserve"> заместник-министър на земеделието, храните и горите</w:t>
      </w:r>
    </w:p>
    <w:p w14:paraId="0063A542" w14:textId="21EAF622" w:rsidR="00702E2B" w:rsidRDefault="00702E2B" w:rsidP="0007535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DF13930" w14:textId="77777777" w:rsidR="00750E60" w:rsidRPr="00126E81" w:rsidRDefault="00750E60" w:rsidP="0007535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71ACA27" w14:textId="760F1088" w:rsidR="004B7130" w:rsidRPr="00126E81" w:rsidRDefault="003E57CA" w:rsidP="0007535E">
      <w:pPr>
        <w:spacing w:after="0" w:line="360" w:lineRule="auto"/>
        <w:ind w:left="1134" w:hanging="1134"/>
        <w:jc w:val="both"/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Относно:</w:t>
      </w:r>
      <w:r w:rsidR="00702E2B" w:rsidRPr="00126E8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3444F"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П</w:t>
      </w:r>
      <w:r w:rsidR="004867B3"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роект на </w:t>
      </w:r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Наредба за изменение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</w:r>
    </w:p>
    <w:p w14:paraId="1AD08D59" w14:textId="6509EB7D" w:rsidR="003E57CA" w:rsidRPr="00126E81" w:rsidRDefault="003E57CA" w:rsidP="0007535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044D5E0D" w14:textId="3A2BC12D" w:rsidR="003E57CA" w:rsidRDefault="003E57CA" w:rsidP="0007535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3B9EB3EA" w14:textId="77777777" w:rsidR="00750E60" w:rsidRPr="00126E81" w:rsidRDefault="00750E60" w:rsidP="0007535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751E3D9C" w14:textId="297317AE" w:rsidR="00750E60" w:rsidRDefault="00C70510" w:rsidP="0007535E">
      <w:pPr>
        <w:spacing w:after="12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126E81">
        <w:rPr>
          <w:rFonts w:ascii="Verdana" w:hAnsi="Verdana"/>
          <w:b/>
          <w:sz w:val="20"/>
          <w:szCs w:val="20"/>
          <w:lang w:val="bg-BG"/>
        </w:rPr>
        <w:t>УВАЖАЕМА</w:t>
      </w:r>
      <w:r w:rsidR="006B02CF" w:rsidRPr="00126E81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126E81">
        <w:rPr>
          <w:rFonts w:ascii="Verdana" w:hAnsi="Verdana"/>
          <w:b/>
          <w:sz w:val="20"/>
          <w:szCs w:val="20"/>
          <w:lang w:val="bg-BG"/>
        </w:rPr>
        <w:t xml:space="preserve">ЖО </w:t>
      </w:r>
      <w:r w:rsidR="00126E81" w:rsidRPr="00126E81">
        <w:rPr>
          <w:rFonts w:ascii="Verdana" w:hAnsi="Verdana"/>
          <w:b/>
          <w:sz w:val="20"/>
          <w:szCs w:val="20"/>
          <w:lang w:val="bg-BG"/>
        </w:rPr>
        <w:t>ТАНЕВА</w:t>
      </w:r>
      <w:r w:rsidR="006B02CF" w:rsidRPr="00126E81">
        <w:rPr>
          <w:rFonts w:ascii="Verdana" w:hAnsi="Verdana"/>
          <w:b/>
          <w:sz w:val="20"/>
          <w:szCs w:val="20"/>
          <w:lang w:val="bg-BG"/>
        </w:rPr>
        <w:t>,</w:t>
      </w:r>
    </w:p>
    <w:p w14:paraId="3D1730FF" w14:textId="29BBC126" w:rsidR="0007535E" w:rsidRPr="002A35FF" w:rsidRDefault="00AE16BF" w:rsidP="0007535E">
      <w:pPr>
        <w:pStyle w:val="NormalWeb"/>
        <w:spacing w:line="360" w:lineRule="auto"/>
        <w:ind w:firstLine="720"/>
        <w:rPr>
          <w:rFonts w:ascii="Verdana" w:hAnsi="Verdana"/>
          <w:color w:val="auto"/>
          <w:spacing w:val="-4"/>
          <w:sz w:val="20"/>
          <w:szCs w:val="20"/>
        </w:rPr>
      </w:pPr>
      <w:r w:rsidRPr="002A35FF">
        <w:rPr>
          <w:rFonts w:ascii="Verdana" w:hAnsi="Verdana"/>
          <w:color w:val="auto"/>
          <w:spacing w:val="-4"/>
          <w:sz w:val="20"/>
          <w:szCs w:val="20"/>
        </w:rPr>
        <w:t>Предоставям Ви за одобрение проект на Наредба за изменение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</w:r>
    </w:p>
    <w:p w14:paraId="22ED8E1F" w14:textId="77777777" w:rsidR="00AE16BF" w:rsidRDefault="00AE16BF" w:rsidP="0007535E">
      <w:pPr>
        <w:pStyle w:val="NormalWeb"/>
        <w:spacing w:line="360" w:lineRule="auto"/>
        <w:ind w:firstLine="720"/>
        <w:rPr>
          <w:rFonts w:ascii="Verdana" w:hAnsi="Verdana"/>
          <w:sz w:val="20"/>
          <w:szCs w:val="20"/>
        </w:rPr>
      </w:pPr>
    </w:p>
    <w:p w14:paraId="2718F762" w14:textId="6BB29551" w:rsidR="00750E60" w:rsidRPr="00126E81" w:rsidRDefault="00750E60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14:paraId="24749554" w14:textId="6352C967" w:rsidR="00ED0C5A" w:rsidRDefault="004114B4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На </w:t>
      </w:r>
      <w:r w:rsidR="00A35A65" w:rsidRPr="00126E81">
        <w:rPr>
          <w:rFonts w:ascii="Verdana" w:hAnsi="Verdana"/>
          <w:sz w:val="20"/>
          <w:szCs w:val="20"/>
          <w:lang w:val="bg-BG"/>
        </w:rPr>
        <w:t>14</w:t>
      </w:r>
      <w:r w:rsidRPr="00126E81">
        <w:rPr>
          <w:rFonts w:ascii="Verdana" w:hAnsi="Verdana"/>
          <w:sz w:val="20"/>
          <w:szCs w:val="20"/>
          <w:lang w:val="bg-BG"/>
        </w:rPr>
        <w:t xml:space="preserve"> </w:t>
      </w:r>
      <w:r w:rsidR="00A35A65" w:rsidRPr="00126E81">
        <w:rPr>
          <w:rFonts w:ascii="Verdana" w:hAnsi="Verdana"/>
          <w:sz w:val="20"/>
          <w:szCs w:val="20"/>
          <w:lang w:val="bg-BG"/>
        </w:rPr>
        <w:t>септември</w:t>
      </w:r>
      <w:r w:rsidRPr="00126E81">
        <w:rPr>
          <w:rFonts w:ascii="Verdana" w:hAnsi="Verdana"/>
          <w:sz w:val="20"/>
          <w:szCs w:val="20"/>
          <w:lang w:val="bg-BG"/>
        </w:rPr>
        <w:t xml:space="preserve"> 2020 година влезе в сила </w:t>
      </w:r>
      <w:r w:rsidR="00A35A65" w:rsidRPr="00126E81">
        <w:rPr>
          <w:rFonts w:ascii="Verdana" w:hAnsi="Verdana"/>
          <w:iCs/>
          <w:sz w:val="20"/>
          <w:szCs w:val="20"/>
          <w:lang w:val="bg-BG"/>
        </w:rPr>
        <w:t xml:space="preserve">Делегиран регламент (ЕС) 2020/1275 на Комисията от 6 юли 2020 година за изменение на Делегиран регламент (ЕС) 2020/592 относно временни извънредни мерки за дерогация от някои разпоредби на Регламент (ЕС) № 1308/2013 на Европейския парламент и на Съвета с </w:t>
      </w:r>
      <w:r w:rsidR="00A35A65" w:rsidRPr="00126E81">
        <w:rPr>
          <w:rFonts w:ascii="Verdana" w:hAnsi="Verdana"/>
          <w:iCs/>
          <w:sz w:val="20"/>
          <w:szCs w:val="20"/>
          <w:lang w:val="bg-BG"/>
        </w:rPr>
        <w:lastRenderedPageBreak/>
        <w:t>цел преодоляване на смущенията на пазара в сектора на плодовете и зеленчуците и лозаро-винарския сектор, породени от пандемията от COVID-19 и свързаните с нея мерки (OB L 300, 14.9.2020 г.)</w:t>
      </w:r>
      <w:r w:rsidR="0011770E" w:rsidRPr="0011770E">
        <w:t xml:space="preserve"> </w:t>
      </w:r>
      <w:r w:rsidR="0011770E">
        <w:rPr>
          <w:lang w:val="bg-BG"/>
        </w:rPr>
        <w:t>(</w:t>
      </w:r>
      <w:r w:rsidR="0011770E" w:rsidRPr="0011770E">
        <w:rPr>
          <w:rFonts w:ascii="Verdana" w:hAnsi="Verdana"/>
          <w:iCs/>
          <w:sz w:val="20"/>
          <w:szCs w:val="20"/>
          <w:lang w:val="bg-BG"/>
        </w:rPr>
        <w:t>Делегиран регламент (ЕС) 2020/1275</w:t>
      </w:r>
      <w:r w:rsidR="0011770E">
        <w:rPr>
          <w:rFonts w:ascii="Verdana" w:hAnsi="Verdana"/>
          <w:iCs/>
          <w:sz w:val="20"/>
          <w:szCs w:val="20"/>
          <w:lang w:val="bg-BG"/>
        </w:rPr>
        <w:t>)</w:t>
      </w:r>
      <w:r w:rsidR="00A35A65" w:rsidRPr="00126E81">
        <w:rPr>
          <w:rFonts w:ascii="Verdana" w:hAnsi="Verdana"/>
          <w:iCs/>
          <w:sz w:val="20"/>
          <w:szCs w:val="20"/>
          <w:lang w:val="bg-BG"/>
        </w:rPr>
        <w:t xml:space="preserve">. </w:t>
      </w:r>
      <w:r w:rsidR="00A35A65" w:rsidRPr="00126E81">
        <w:rPr>
          <w:rFonts w:ascii="Verdana" w:hAnsi="Verdana"/>
          <w:sz w:val="20"/>
          <w:szCs w:val="20"/>
          <w:lang w:val="bg-BG"/>
        </w:rPr>
        <w:t>В регламента</w:t>
      </w:r>
      <w:r w:rsidR="00A35A65" w:rsidRPr="00126E81">
        <w:rPr>
          <w:rFonts w:ascii="Verdana" w:hAnsi="Verdana"/>
          <w:iCs/>
          <w:sz w:val="20"/>
          <w:szCs w:val="20"/>
          <w:lang w:val="bg-BG"/>
        </w:rPr>
        <w:t xml:space="preserve"> </w:t>
      </w:r>
      <w:r w:rsidR="00CC6581" w:rsidRPr="00126E81">
        <w:rPr>
          <w:rFonts w:ascii="Verdana" w:hAnsi="Verdana"/>
          <w:sz w:val="20"/>
          <w:szCs w:val="20"/>
          <w:lang w:val="bg-BG"/>
        </w:rPr>
        <w:t xml:space="preserve">са предвидени промени в някои от </w:t>
      </w:r>
      <w:r w:rsidR="00A35A65" w:rsidRPr="00126E81">
        <w:rPr>
          <w:rFonts w:ascii="Verdana" w:hAnsi="Verdana"/>
          <w:sz w:val="20"/>
          <w:szCs w:val="20"/>
          <w:lang w:val="bg-BG"/>
        </w:rPr>
        <w:t>извънредните разпоредби по отношение на мерките от лозаро-винарския с</w:t>
      </w:r>
      <w:r w:rsidR="0011770E">
        <w:rPr>
          <w:rFonts w:ascii="Verdana" w:hAnsi="Verdana"/>
          <w:sz w:val="20"/>
          <w:szCs w:val="20"/>
          <w:lang w:val="bg-BG"/>
        </w:rPr>
        <w:t xml:space="preserve">ектор, които влязоха в сила на </w:t>
      </w:r>
      <w:r w:rsidR="00A35A65" w:rsidRPr="00126E81">
        <w:rPr>
          <w:rFonts w:ascii="Verdana" w:hAnsi="Verdana"/>
          <w:sz w:val="20"/>
          <w:szCs w:val="20"/>
          <w:lang w:val="bg-BG"/>
        </w:rPr>
        <w:t>4 май 2</w:t>
      </w:r>
      <w:r w:rsidR="0011770E">
        <w:rPr>
          <w:rFonts w:ascii="Verdana" w:hAnsi="Verdana"/>
          <w:sz w:val="20"/>
          <w:szCs w:val="20"/>
          <w:lang w:val="bg-BG"/>
        </w:rPr>
        <w:t>020 г. с предходен нормативен</w:t>
      </w:r>
      <w:r w:rsidR="00A35A65" w:rsidRPr="00126E81">
        <w:rPr>
          <w:rFonts w:ascii="Verdana" w:hAnsi="Verdana"/>
          <w:sz w:val="20"/>
          <w:szCs w:val="20"/>
          <w:lang w:val="bg-BG"/>
        </w:rPr>
        <w:t xml:space="preserve"> акт на Европейската комисия. От съществено значение за </w:t>
      </w:r>
      <w:r w:rsidR="0011770E">
        <w:rPr>
          <w:rFonts w:ascii="Verdana" w:hAnsi="Verdana"/>
          <w:sz w:val="20"/>
          <w:szCs w:val="20"/>
          <w:lang w:val="bg-BG"/>
        </w:rPr>
        <w:t xml:space="preserve">Република </w:t>
      </w:r>
      <w:r w:rsidR="00A35A65" w:rsidRPr="00126E81">
        <w:rPr>
          <w:rFonts w:ascii="Verdana" w:hAnsi="Verdana"/>
          <w:sz w:val="20"/>
          <w:szCs w:val="20"/>
          <w:lang w:val="bg-BG"/>
        </w:rPr>
        <w:t xml:space="preserve">България са промени свързани с увеличаване размера на финансовото подпомагане по мерки </w:t>
      </w:r>
      <w:r w:rsidR="00A35A65" w:rsidRPr="00126E81">
        <w:rPr>
          <w:rFonts w:ascii="Verdana" w:hAnsi="Verdana"/>
          <w:spacing w:val="-2"/>
          <w:sz w:val="20"/>
          <w:szCs w:val="20"/>
          <w:lang w:val="bg-BG"/>
        </w:rPr>
        <w:t xml:space="preserve">„Популяризиране в трети държави“ (за договорени проекти </w:t>
      </w:r>
      <w:r w:rsidR="00C742F3">
        <w:rPr>
          <w:rFonts w:ascii="Verdana" w:hAnsi="Verdana"/>
          <w:spacing w:val="-2"/>
          <w:sz w:val="20"/>
          <w:szCs w:val="20"/>
          <w:lang w:val="bg-BG"/>
        </w:rPr>
        <w:t>до 15 октомври</w:t>
      </w:r>
      <w:r w:rsidR="00A35A65" w:rsidRPr="00126E81">
        <w:rPr>
          <w:rFonts w:ascii="Verdana" w:hAnsi="Verdana"/>
          <w:spacing w:val="-2"/>
          <w:sz w:val="20"/>
          <w:szCs w:val="20"/>
          <w:lang w:val="bg-BG"/>
        </w:rPr>
        <w:t xml:space="preserve"> 2020 г. от 60% на 70%)</w:t>
      </w:r>
      <w:bookmarkStart w:id="0" w:name="_Hlk51071472"/>
      <w:r w:rsidR="003727B3">
        <w:rPr>
          <w:rFonts w:ascii="Verdana" w:hAnsi="Verdana"/>
          <w:spacing w:val="-2"/>
          <w:sz w:val="20"/>
          <w:szCs w:val="20"/>
          <w:lang w:val="bg-BG"/>
        </w:rPr>
        <w:t xml:space="preserve">, </w:t>
      </w:r>
      <w:r w:rsidR="00A35A65" w:rsidRPr="00126E81">
        <w:rPr>
          <w:rFonts w:ascii="Verdana" w:hAnsi="Verdana"/>
          <w:spacing w:val="-2"/>
          <w:sz w:val="20"/>
          <w:szCs w:val="20"/>
          <w:lang w:val="bg-BG"/>
        </w:rPr>
        <w:t>„Преструктуриране и конверсия на лозя“</w:t>
      </w:r>
      <w:bookmarkEnd w:id="0"/>
      <w:r w:rsidR="00A35A65" w:rsidRPr="00126E81">
        <w:rPr>
          <w:rFonts w:ascii="Verdana" w:hAnsi="Verdana"/>
          <w:spacing w:val="-2"/>
          <w:sz w:val="20"/>
          <w:szCs w:val="20"/>
          <w:lang w:val="bg-BG"/>
        </w:rPr>
        <w:t xml:space="preserve"> (</w:t>
      </w:r>
      <w:bookmarkStart w:id="1" w:name="_Hlk51151527"/>
      <w:r w:rsidR="00A35A65" w:rsidRPr="00126E81">
        <w:rPr>
          <w:rFonts w:ascii="Verdana" w:hAnsi="Verdana"/>
          <w:spacing w:val="-2"/>
          <w:sz w:val="20"/>
          <w:szCs w:val="20"/>
          <w:lang w:val="bg-BG"/>
        </w:rPr>
        <w:t>за договорени до 15 октомври 2020 г.</w:t>
      </w:r>
      <w:bookmarkEnd w:id="1"/>
      <w:r w:rsidR="00A35A65" w:rsidRPr="00126E81">
        <w:rPr>
          <w:rFonts w:ascii="Verdana" w:hAnsi="Verdana"/>
          <w:sz w:val="20"/>
          <w:szCs w:val="20"/>
          <w:lang w:val="bg-BG"/>
        </w:rPr>
        <w:t xml:space="preserve"> проекти от 80% на 90%),</w:t>
      </w:r>
      <w:r w:rsidR="003727B3">
        <w:rPr>
          <w:rFonts w:ascii="Verdana" w:hAnsi="Verdana"/>
          <w:sz w:val="20"/>
          <w:szCs w:val="20"/>
          <w:lang w:val="bg-BG"/>
        </w:rPr>
        <w:t xml:space="preserve"> „Застраховане на реколтата“ (</w:t>
      </w:r>
      <w:r w:rsidR="003727B3" w:rsidRPr="003727B3">
        <w:rPr>
          <w:rFonts w:ascii="Verdana" w:hAnsi="Verdana"/>
          <w:sz w:val="20"/>
          <w:szCs w:val="20"/>
          <w:lang w:val="bg-BG"/>
        </w:rPr>
        <w:t>за договорени до 15 октомври 2020 г.</w:t>
      </w:r>
      <w:r w:rsidR="003727B3">
        <w:rPr>
          <w:rFonts w:ascii="Verdana" w:hAnsi="Verdana"/>
          <w:sz w:val="20"/>
          <w:szCs w:val="20"/>
          <w:lang w:val="bg-BG"/>
        </w:rPr>
        <w:t xml:space="preserve"> от 60% на 70%), „Инвестиции в предприятия“</w:t>
      </w:r>
      <w:r w:rsidR="00140438">
        <w:rPr>
          <w:rFonts w:ascii="Verdana" w:hAnsi="Verdana"/>
          <w:sz w:val="20"/>
          <w:szCs w:val="20"/>
          <w:lang w:val="bg-BG"/>
        </w:rPr>
        <w:t xml:space="preserve"> </w:t>
      </w:r>
      <w:r w:rsidR="003727B3">
        <w:rPr>
          <w:rFonts w:ascii="Verdana" w:hAnsi="Verdana"/>
          <w:sz w:val="20"/>
          <w:szCs w:val="20"/>
          <w:lang w:val="bg-BG"/>
        </w:rPr>
        <w:t>(</w:t>
      </w:r>
      <w:r w:rsidR="003727B3" w:rsidRPr="003727B3">
        <w:rPr>
          <w:rFonts w:ascii="Verdana" w:hAnsi="Verdana"/>
          <w:spacing w:val="-2"/>
          <w:sz w:val="20"/>
          <w:szCs w:val="20"/>
          <w:lang w:val="bg-BG"/>
        </w:rPr>
        <w:t xml:space="preserve"> </w:t>
      </w:r>
      <w:r w:rsidR="003727B3" w:rsidRPr="00126E81">
        <w:rPr>
          <w:rFonts w:ascii="Verdana" w:hAnsi="Verdana"/>
          <w:spacing w:val="-2"/>
          <w:sz w:val="20"/>
          <w:szCs w:val="20"/>
          <w:lang w:val="bg-BG"/>
        </w:rPr>
        <w:t>за договорени до 15 октомври 2020 г.</w:t>
      </w:r>
      <w:r w:rsidR="003727B3">
        <w:rPr>
          <w:rFonts w:ascii="Verdana" w:hAnsi="Verdana"/>
          <w:spacing w:val="-2"/>
          <w:sz w:val="20"/>
          <w:szCs w:val="20"/>
          <w:lang w:val="bg-BG"/>
        </w:rPr>
        <w:t xml:space="preserve"> от 60% на 70%)</w:t>
      </w:r>
      <w:r w:rsidR="003727B3">
        <w:rPr>
          <w:rFonts w:ascii="Verdana" w:hAnsi="Verdana"/>
          <w:sz w:val="20"/>
          <w:szCs w:val="20"/>
          <w:lang w:val="bg-BG"/>
        </w:rPr>
        <w:t xml:space="preserve"> и „Събиране на реколтата на зелено“ (</w:t>
      </w:r>
      <w:r w:rsidR="003727B3" w:rsidRPr="00126E81">
        <w:rPr>
          <w:rFonts w:ascii="Verdana" w:hAnsi="Verdana"/>
          <w:spacing w:val="-2"/>
          <w:sz w:val="20"/>
          <w:szCs w:val="20"/>
          <w:lang w:val="bg-BG"/>
        </w:rPr>
        <w:t>за договорени до 15 октомври 2020 г.</w:t>
      </w:r>
      <w:r w:rsidR="003727B3">
        <w:rPr>
          <w:rFonts w:ascii="Verdana" w:hAnsi="Verdana"/>
          <w:spacing w:val="-2"/>
          <w:sz w:val="20"/>
          <w:szCs w:val="20"/>
          <w:lang w:val="bg-BG"/>
        </w:rPr>
        <w:t xml:space="preserve"> от 60% на 70%),</w:t>
      </w:r>
      <w:r w:rsidR="00A35A65" w:rsidRPr="00126E81">
        <w:rPr>
          <w:rFonts w:ascii="Verdana" w:hAnsi="Verdana"/>
          <w:sz w:val="20"/>
          <w:szCs w:val="20"/>
          <w:lang w:val="bg-BG"/>
        </w:rPr>
        <w:t xml:space="preserve"> които следва да бъдат о</w:t>
      </w:r>
      <w:r w:rsidR="0011770E">
        <w:rPr>
          <w:rFonts w:ascii="Verdana" w:hAnsi="Verdana"/>
          <w:sz w:val="20"/>
          <w:szCs w:val="20"/>
          <w:lang w:val="bg-BG"/>
        </w:rPr>
        <w:t>тразени в приложимата национална нормативна уредба</w:t>
      </w:r>
      <w:r w:rsidR="00A35A65" w:rsidRPr="00126E81">
        <w:rPr>
          <w:rFonts w:ascii="Verdana" w:hAnsi="Verdana"/>
          <w:sz w:val="20"/>
          <w:szCs w:val="20"/>
          <w:lang w:val="bg-BG"/>
        </w:rPr>
        <w:t xml:space="preserve">. </w:t>
      </w:r>
    </w:p>
    <w:p w14:paraId="691CD9D4" w14:textId="77777777" w:rsidR="0007535E" w:rsidRDefault="0007535E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14:paraId="1CFB9B9C" w14:textId="6EA3C3F8" w:rsidR="00B8112E" w:rsidRPr="00B8112E" w:rsidRDefault="00B8112E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 xml:space="preserve">Цели </w:t>
      </w:r>
    </w:p>
    <w:p w14:paraId="5FFCCAD0" w14:textId="688B5963" w:rsidR="00D33CF6" w:rsidRPr="00126E81" w:rsidRDefault="00A35A65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С изменението на </w:t>
      </w:r>
      <w:r w:rsidRPr="00126E81">
        <w:rPr>
          <w:rFonts w:ascii="Verdana" w:hAnsi="Verdana"/>
          <w:iCs/>
          <w:sz w:val="20"/>
          <w:szCs w:val="20"/>
          <w:lang w:val="bg-BG"/>
        </w:rPr>
        <w:t>Наредба № 6 от 2018 г. за условията и реда</w:t>
      </w:r>
      <w:r w:rsidR="00126E81" w:rsidRPr="00126E81">
        <w:rPr>
          <w:rFonts w:ascii="Verdana" w:hAnsi="Verdana"/>
          <w:iCs/>
          <w:sz w:val="20"/>
          <w:szCs w:val="20"/>
          <w:lang w:val="bg-BG"/>
        </w:rPr>
        <w:t xml:space="preserve"> за</w:t>
      </w:r>
      <w:r w:rsidRPr="00126E81">
        <w:rPr>
          <w:rFonts w:ascii="Verdana" w:hAnsi="Verdana"/>
          <w:iCs/>
          <w:sz w:val="20"/>
          <w:szCs w:val="20"/>
          <w:lang w:val="bg-BG"/>
        </w:rPr>
        <w:t xml:space="preserve"> предоставяне на финансова помощ по Национална програма за подпомагане на лозаро-винарския сектор за периода 2019 – 2023 г.</w:t>
      </w:r>
      <w:r w:rsidRPr="00126E81">
        <w:rPr>
          <w:rFonts w:ascii="Verdana" w:hAnsi="Verdana"/>
          <w:sz w:val="20"/>
          <w:szCs w:val="20"/>
          <w:lang w:val="bg-BG"/>
        </w:rPr>
        <w:t xml:space="preserve"> ще се осигури възможност на кандидатите по мерки</w:t>
      </w:r>
      <w:r w:rsidR="00140438">
        <w:rPr>
          <w:rFonts w:ascii="Verdana" w:hAnsi="Verdana"/>
          <w:sz w:val="20"/>
          <w:szCs w:val="20"/>
          <w:lang w:val="bg-BG"/>
        </w:rPr>
        <w:t>те</w:t>
      </w:r>
      <w:r w:rsidRPr="00126E81">
        <w:rPr>
          <w:rFonts w:ascii="Verdana" w:hAnsi="Verdana"/>
          <w:sz w:val="20"/>
          <w:szCs w:val="20"/>
          <w:lang w:val="bg-BG"/>
        </w:rPr>
        <w:t xml:space="preserve"> да се възползват от по-голям размер на подпомагане.</w:t>
      </w:r>
      <w:r w:rsidR="00D33CF6" w:rsidRPr="00126E81">
        <w:rPr>
          <w:rFonts w:ascii="Verdana" w:hAnsi="Verdana"/>
          <w:sz w:val="20"/>
          <w:szCs w:val="20"/>
          <w:lang w:val="bg-BG"/>
        </w:rPr>
        <w:t xml:space="preserve"> </w:t>
      </w:r>
    </w:p>
    <w:p w14:paraId="7FFD7928" w14:textId="6743D32B" w:rsidR="00D33CF6" w:rsidRPr="00126E81" w:rsidRDefault="00D33CF6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>С Наредбата за изменение</w:t>
      </w:r>
      <w:r w:rsidR="0011770E">
        <w:rPr>
          <w:rFonts w:ascii="Verdana" w:hAnsi="Verdana"/>
          <w:sz w:val="20"/>
          <w:szCs w:val="20"/>
          <w:lang w:val="bg-BG"/>
        </w:rPr>
        <w:t xml:space="preserve"> се променя и сро</w:t>
      </w:r>
      <w:r w:rsidR="00140438">
        <w:rPr>
          <w:rFonts w:ascii="Verdana" w:hAnsi="Verdana"/>
          <w:sz w:val="20"/>
          <w:szCs w:val="20"/>
          <w:lang w:val="bg-BG"/>
        </w:rPr>
        <w:t>ка</w:t>
      </w:r>
      <w:r w:rsidRPr="00126E81">
        <w:rPr>
          <w:rFonts w:ascii="Verdana" w:hAnsi="Verdana"/>
          <w:sz w:val="20"/>
          <w:szCs w:val="20"/>
          <w:lang w:val="bg-BG"/>
        </w:rPr>
        <w:t xml:space="preserve"> за подаване на заявления за авансово плащане през 2020 г. по мярка „Инвестиции в предприятия“. Към момента е определен срок </w:t>
      </w:r>
      <w:r w:rsidR="00E63090">
        <w:rPr>
          <w:rFonts w:ascii="Verdana" w:hAnsi="Verdana"/>
          <w:sz w:val="20"/>
          <w:szCs w:val="20"/>
          <w:lang w:val="bg-BG"/>
        </w:rPr>
        <w:t>–</w:t>
      </w:r>
      <w:r w:rsidRPr="00126E81">
        <w:rPr>
          <w:rFonts w:ascii="Verdana" w:hAnsi="Verdana"/>
          <w:sz w:val="20"/>
          <w:szCs w:val="20"/>
          <w:lang w:val="bg-BG"/>
        </w:rPr>
        <w:t xml:space="preserve"> 2 октомври 2020 г., но предвид настъпилите извънредни обстоятелства в предходните месеци и необходимостта от предприемане на редица мерки и действия от страна на администрацията с цел осигуряване на кризисно подпомагане на лозаро-винарския сектор (вкл. отваряне на втори за 2020 г. прием по</w:t>
      </w:r>
      <w:r w:rsidRPr="00126E81">
        <w:rPr>
          <w:lang w:val="bg-BG"/>
        </w:rPr>
        <w:t xml:space="preserve"> </w:t>
      </w:r>
      <w:r w:rsidRPr="00126E81">
        <w:rPr>
          <w:rFonts w:ascii="Verdana" w:hAnsi="Verdana"/>
          <w:sz w:val="20"/>
          <w:szCs w:val="20"/>
          <w:lang w:val="bg-BG"/>
        </w:rPr>
        <w:t xml:space="preserve">мярка „Инвестиции в предприятия“), е от съществено значение същият да бъде удължен до </w:t>
      </w:r>
      <w:r w:rsidR="006C6A99" w:rsidRPr="00126E81">
        <w:rPr>
          <w:rFonts w:ascii="Verdana" w:hAnsi="Verdana"/>
          <w:sz w:val="20"/>
          <w:szCs w:val="20"/>
          <w:lang w:val="bg-BG"/>
        </w:rPr>
        <w:t>7</w:t>
      </w:r>
      <w:r w:rsidRPr="00126E81">
        <w:rPr>
          <w:rFonts w:ascii="Verdana" w:hAnsi="Verdana"/>
          <w:sz w:val="20"/>
          <w:szCs w:val="20"/>
          <w:lang w:val="bg-BG"/>
        </w:rPr>
        <w:t xml:space="preserve"> октомври 2020 г. По този начин ще се осигури до</w:t>
      </w:r>
      <w:r w:rsidR="009A790A" w:rsidRPr="00126E81">
        <w:rPr>
          <w:rFonts w:ascii="Verdana" w:hAnsi="Verdana"/>
          <w:sz w:val="20"/>
          <w:szCs w:val="20"/>
          <w:lang w:val="bg-BG"/>
        </w:rPr>
        <w:t>пълнителен</w:t>
      </w:r>
      <w:r w:rsidRPr="00126E81">
        <w:rPr>
          <w:rFonts w:ascii="Verdana" w:hAnsi="Verdana"/>
          <w:sz w:val="20"/>
          <w:szCs w:val="20"/>
          <w:lang w:val="bg-BG"/>
        </w:rPr>
        <w:t xml:space="preserve"> времеви ресурс за действия от страна на бенефициерите по мярката.</w:t>
      </w:r>
    </w:p>
    <w:p w14:paraId="3A1DED71" w14:textId="356DB031" w:rsidR="00A35A65" w:rsidRDefault="00D33CF6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За да се постигнат </w:t>
      </w:r>
      <w:r w:rsidR="00FF4368" w:rsidRPr="00126E81">
        <w:rPr>
          <w:rFonts w:ascii="Verdana" w:hAnsi="Verdana"/>
          <w:sz w:val="20"/>
          <w:szCs w:val="20"/>
          <w:lang w:val="bg-BG"/>
        </w:rPr>
        <w:t>описаните</w:t>
      </w:r>
      <w:r w:rsidR="004B7130" w:rsidRPr="00126E81">
        <w:rPr>
          <w:rFonts w:ascii="Verdana" w:hAnsi="Verdana"/>
          <w:sz w:val="20"/>
          <w:szCs w:val="20"/>
          <w:lang w:val="bg-BG"/>
        </w:rPr>
        <w:t xml:space="preserve"> </w:t>
      </w:r>
      <w:r w:rsidRPr="00126E81">
        <w:rPr>
          <w:rFonts w:ascii="Verdana" w:hAnsi="Verdana"/>
          <w:sz w:val="20"/>
          <w:szCs w:val="20"/>
          <w:lang w:val="bg-BG"/>
        </w:rPr>
        <w:t xml:space="preserve">цели, изменението на наредбата следва да бъде </w:t>
      </w:r>
      <w:r w:rsidR="00FF4368" w:rsidRPr="00126E81">
        <w:rPr>
          <w:rFonts w:ascii="Verdana" w:hAnsi="Verdana"/>
          <w:sz w:val="20"/>
          <w:szCs w:val="20"/>
          <w:lang w:val="bg-BG"/>
        </w:rPr>
        <w:t>извършено своевременно,</w:t>
      </w:r>
      <w:r w:rsidRPr="00126E81">
        <w:rPr>
          <w:rFonts w:ascii="Verdana" w:hAnsi="Verdana"/>
          <w:sz w:val="20"/>
          <w:szCs w:val="20"/>
          <w:lang w:val="bg-BG"/>
        </w:rPr>
        <w:t xml:space="preserve"> предвид наближаващия край на финансовата 2020 г.</w:t>
      </w:r>
      <w:r w:rsidR="00136B20" w:rsidRPr="00126E81">
        <w:rPr>
          <w:rFonts w:ascii="Verdana" w:hAnsi="Verdana"/>
          <w:sz w:val="20"/>
          <w:szCs w:val="20"/>
          <w:lang w:val="bg-BG"/>
        </w:rPr>
        <w:t>,</w:t>
      </w:r>
      <w:r w:rsidRPr="00126E81">
        <w:rPr>
          <w:rFonts w:ascii="Verdana" w:hAnsi="Verdana"/>
          <w:sz w:val="20"/>
          <w:szCs w:val="20"/>
          <w:lang w:val="bg-BG"/>
        </w:rPr>
        <w:t xml:space="preserve"> в рамките на която трябва да бъдат сключени договорите по</w:t>
      </w:r>
      <w:r w:rsidR="00140438">
        <w:rPr>
          <w:rFonts w:ascii="Verdana" w:hAnsi="Verdana"/>
          <w:sz w:val="20"/>
          <w:szCs w:val="20"/>
          <w:lang w:val="bg-BG"/>
        </w:rPr>
        <w:t xml:space="preserve"> мерките</w:t>
      </w:r>
      <w:r w:rsidR="00F12117">
        <w:rPr>
          <w:rFonts w:ascii="Verdana" w:hAnsi="Verdana"/>
          <w:sz w:val="20"/>
          <w:szCs w:val="20"/>
          <w:lang w:val="bg-BG"/>
        </w:rPr>
        <w:t>,</w:t>
      </w:r>
      <w:r w:rsidR="00140438">
        <w:rPr>
          <w:rFonts w:ascii="Verdana" w:hAnsi="Verdana"/>
          <w:sz w:val="20"/>
          <w:szCs w:val="20"/>
          <w:lang w:val="bg-BG"/>
        </w:rPr>
        <w:t xml:space="preserve"> съгласно </w:t>
      </w:r>
      <w:r w:rsidR="00CA59A8" w:rsidRPr="00CA59A8">
        <w:rPr>
          <w:rFonts w:ascii="Verdana" w:hAnsi="Verdana"/>
          <w:sz w:val="20"/>
          <w:szCs w:val="20"/>
          <w:lang w:val="bg-BG"/>
        </w:rPr>
        <w:t>Делегиран регламент (ЕС) 2020/1275</w:t>
      </w:r>
      <w:r w:rsidR="00140438">
        <w:rPr>
          <w:rFonts w:ascii="Verdana" w:hAnsi="Verdana"/>
          <w:sz w:val="20"/>
          <w:szCs w:val="20"/>
          <w:lang w:val="bg-BG"/>
        </w:rPr>
        <w:t>.</w:t>
      </w:r>
    </w:p>
    <w:p w14:paraId="65A3430E" w14:textId="77777777" w:rsidR="00B8112E" w:rsidRDefault="00B8112E" w:rsidP="0007535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7CD99AB9" w14:textId="529CE177" w:rsidR="00750E60" w:rsidRPr="00750E60" w:rsidRDefault="00750E60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14:paraId="54EF8D47" w14:textId="723689EC" w:rsidR="004251E9" w:rsidRDefault="00750E60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Приемането на проекта на акт</w:t>
      </w:r>
      <w:r w:rsidR="008725F5" w:rsidRPr="00126E81">
        <w:rPr>
          <w:rFonts w:ascii="Verdana" w:hAnsi="Verdana"/>
          <w:sz w:val="20"/>
          <w:szCs w:val="20"/>
          <w:lang w:val="bg-BG"/>
        </w:rPr>
        <w:t xml:space="preserve"> </w:t>
      </w:r>
      <w:r w:rsidR="004251E9" w:rsidRPr="00126E81">
        <w:rPr>
          <w:rFonts w:ascii="Verdana" w:hAnsi="Verdana"/>
          <w:sz w:val="20"/>
          <w:szCs w:val="20"/>
          <w:lang w:val="bg-BG"/>
        </w:rPr>
        <w:t>не води до въздействие върху държавния бюджет. За приемането на проекта на акт не са необходими допълнителни разходи/трансфери и други плащания.</w:t>
      </w:r>
      <w:r w:rsidR="003F2962" w:rsidRPr="00126E81">
        <w:rPr>
          <w:rFonts w:ascii="Verdana" w:hAnsi="Verdana"/>
          <w:sz w:val="20"/>
          <w:szCs w:val="20"/>
          <w:lang w:val="bg-BG"/>
        </w:rPr>
        <w:t xml:space="preserve"> Не се предвиждат допълнителни разходи и за нейните адресати.</w:t>
      </w:r>
    </w:p>
    <w:p w14:paraId="144002BE" w14:textId="77777777" w:rsidR="0007535E" w:rsidRDefault="0007535E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14:paraId="4311E497" w14:textId="0893FFB1" w:rsidR="00ED0C5A" w:rsidRDefault="00ED0C5A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14:paraId="30C4E8C4" w14:textId="647DFCDA" w:rsidR="00B8112E" w:rsidRPr="00B8112E" w:rsidRDefault="00B8112E" w:rsidP="0007535E">
      <w:pPr>
        <w:pStyle w:val="NormalWeb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B8112E">
        <w:rPr>
          <w:rFonts w:ascii="Verdana" w:hAnsi="Verdana"/>
          <w:sz w:val="20"/>
          <w:szCs w:val="20"/>
        </w:rPr>
        <w:t>Измененията в наредбата са насочени към постигане на по-ефективно управление на мерките от Националната програма за подпомагане на лозаро-винарския сектор за периода 2019-2023 година.</w:t>
      </w:r>
    </w:p>
    <w:p w14:paraId="1F5D7B03" w14:textId="6C992775" w:rsidR="00B8112E" w:rsidRDefault="00B8112E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Потенциално заинтересовани страни от приемането на наредбата са гроздопроизводители, винопроизводители и асоциации, които вече са подали заявление за предоставяне на финансово подпомагане по мерките </w:t>
      </w:r>
      <w:r w:rsidR="00F12117">
        <w:rPr>
          <w:rFonts w:ascii="Verdana" w:hAnsi="Verdana"/>
          <w:sz w:val="20"/>
          <w:szCs w:val="20"/>
          <w:lang w:val="bg-BG"/>
        </w:rPr>
        <w:t>от националната програма</w:t>
      </w:r>
      <w:r w:rsidRPr="00126E81">
        <w:rPr>
          <w:rFonts w:ascii="Verdana" w:hAnsi="Verdana"/>
          <w:sz w:val="20"/>
          <w:szCs w:val="20"/>
          <w:lang w:val="bg-BG"/>
        </w:rPr>
        <w:t xml:space="preserve"> през финансова 2020 г.</w:t>
      </w:r>
      <w:r w:rsidRPr="00B8112E">
        <w:rPr>
          <w:rFonts w:ascii="Verdana" w:hAnsi="Verdana"/>
          <w:sz w:val="20"/>
          <w:szCs w:val="20"/>
          <w:lang w:val="bg-BG"/>
        </w:rPr>
        <w:t xml:space="preserve"> </w:t>
      </w:r>
    </w:p>
    <w:p w14:paraId="0F4811E4" w14:textId="66FA98E8" w:rsidR="00B8112E" w:rsidRPr="00ED0C5A" w:rsidRDefault="00B8112E" w:rsidP="0007535E">
      <w:pPr>
        <w:pStyle w:val="NormalWeb"/>
        <w:spacing w:line="360" w:lineRule="auto"/>
        <w:ind w:firstLine="0"/>
        <w:rPr>
          <w:rFonts w:ascii="Verdana" w:hAnsi="Verdana"/>
          <w:b/>
          <w:sz w:val="20"/>
          <w:szCs w:val="20"/>
        </w:rPr>
      </w:pPr>
    </w:p>
    <w:p w14:paraId="4459BB97" w14:textId="77777777" w:rsidR="00ED0C5A" w:rsidRPr="00ED0C5A" w:rsidRDefault="00ED0C5A" w:rsidP="0007535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ED0C5A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Анализ за съответствие с правото на Европейския съюз</w:t>
      </w:r>
    </w:p>
    <w:p w14:paraId="050BCB9E" w14:textId="23476851" w:rsidR="004251E9" w:rsidRDefault="00ED0C5A" w:rsidP="000753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D0C5A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Проектът на </w:t>
      </w:r>
      <w:r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Наредба </w:t>
      </w:r>
      <w:r w:rsidR="004251E9" w:rsidRPr="00126E81">
        <w:rPr>
          <w:rFonts w:ascii="Verdana" w:hAnsi="Verdana"/>
          <w:sz w:val="20"/>
          <w:szCs w:val="20"/>
          <w:shd w:val="clear" w:color="auto" w:fill="FEFEFE"/>
          <w:lang w:val="bg-BG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  <w:r w:rsidR="004251E9" w:rsidRPr="00126E81">
        <w:rPr>
          <w:rFonts w:ascii="Verdana" w:hAnsi="Verdana"/>
          <w:sz w:val="20"/>
          <w:szCs w:val="20"/>
          <w:lang w:val="bg-BG"/>
        </w:rPr>
        <w:t xml:space="preserve">     </w:t>
      </w:r>
    </w:p>
    <w:p w14:paraId="0579AAE5" w14:textId="77777777" w:rsidR="00ED0C5A" w:rsidRDefault="00ED0C5A" w:rsidP="000753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54781AC8" w14:textId="58D3644C" w:rsidR="00ED0C5A" w:rsidRDefault="00ED0C5A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Информация за проведените обществени консултации</w:t>
      </w:r>
    </w:p>
    <w:p w14:paraId="308F1250" w14:textId="4E81F4C1" w:rsidR="00432E63" w:rsidRDefault="0007535E" w:rsidP="0007535E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На основание</w:t>
      </w:r>
      <w:r w:rsidR="00432E63" w:rsidRPr="00126E81">
        <w:rPr>
          <w:rFonts w:ascii="Verdana" w:hAnsi="Verdana"/>
          <w:bCs/>
          <w:sz w:val="20"/>
          <w:szCs w:val="20"/>
          <w:lang w:val="bg-BG"/>
        </w:rPr>
        <w:t xml:space="preserve"> чл. 26, ал. 3 и 4 от Закона за нормативните актове проектът на доклад (мотиви) и проектът на наредба са публикувани на интернет страницата на Министерството на земеделието, храните и горите и на Портала за обществени консултации с 14-дневен срок за предложения и становища. Необходимостта от по-кратък срок за обществени консултации произтича от краткия времеви диапазон, в който</w:t>
      </w:r>
      <w:r w:rsidR="00432E63" w:rsidRPr="00126E81">
        <w:rPr>
          <w:lang w:val="bg-BG"/>
        </w:rPr>
        <w:t xml:space="preserve"> </w:t>
      </w:r>
      <w:r w:rsidR="00432E63" w:rsidRPr="00126E81">
        <w:rPr>
          <w:rFonts w:ascii="Verdana" w:hAnsi="Verdana"/>
          <w:bCs/>
          <w:sz w:val="20"/>
          <w:szCs w:val="20"/>
          <w:lang w:val="bg-BG"/>
        </w:rPr>
        <w:t>Делегиран регламент (ЕС) 2020/1275 следва да бъде отразен в националната нормативна уредба, за да бъде приложим към подпомагането за сектора в</w:t>
      </w:r>
      <w:r w:rsidR="0011770E">
        <w:rPr>
          <w:rFonts w:ascii="Verdana" w:hAnsi="Verdana"/>
          <w:bCs/>
          <w:sz w:val="20"/>
          <w:szCs w:val="20"/>
          <w:lang w:val="bg-BG"/>
        </w:rPr>
        <w:t xml:space="preserve"> Република България, както и необходимостта от удължаване на срока</w:t>
      </w:r>
      <w:r w:rsidR="0011770E" w:rsidRPr="0011770E">
        <w:rPr>
          <w:rFonts w:ascii="Verdana" w:hAnsi="Verdana"/>
          <w:bCs/>
          <w:sz w:val="20"/>
          <w:szCs w:val="20"/>
          <w:lang w:val="bg-BG"/>
        </w:rPr>
        <w:t xml:space="preserve"> за подаване на заявления за авансово плащане през 2020 г. по м</w:t>
      </w:r>
      <w:r w:rsidR="0011770E">
        <w:rPr>
          <w:rFonts w:ascii="Verdana" w:hAnsi="Verdana"/>
          <w:bCs/>
          <w:sz w:val="20"/>
          <w:szCs w:val="20"/>
          <w:lang w:val="bg-BG"/>
        </w:rPr>
        <w:t>ярка „Инвестиции в предприятия“</w:t>
      </w:r>
      <w:r w:rsidR="0011770E" w:rsidRPr="0011770E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11770E">
        <w:rPr>
          <w:rFonts w:ascii="Verdana" w:hAnsi="Verdana"/>
          <w:bCs/>
          <w:sz w:val="20"/>
          <w:szCs w:val="20"/>
          <w:lang w:val="bg-BG"/>
        </w:rPr>
        <w:t xml:space="preserve">от </w:t>
      </w:r>
      <w:r w:rsidR="0011770E" w:rsidRPr="0011770E">
        <w:rPr>
          <w:rFonts w:ascii="Verdana" w:hAnsi="Verdana"/>
          <w:bCs/>
          <w:sz w:val="20"/>
          <w:szCs w:val="20"/>
          <w:lang w:val="bg-BG"/>
        </w:rPr>
        <w:t>2</w:t>
      </w:r>
      <w:r w:rsidR="0011770E">
        <w:rPr>
          <w:rFonts w:ascii="Verdana" w:hAnsi="Verdana"/>
          <w:bCs/>
          <w:sz w:val="20"/>
          <w:szCs w:val="20"/>
          <w:lang w:val="bg-BG"/>
        </w:rPr>
        <w:t xml:space="preserve"> на 7 октомври 2020 г. и</w:t>
      </w:r>
      <w:r w:rsidR="0011770E" w:rsidRPr="0011770E">
        <w:rPr>
          <w:rFonts w:ascii="Verdana" w:hAnsi="Verdana"/>
          <w:bCs/>
          <w:sz w:val="20"/>
          <w:szCs w:val="20"/>
          <w:lang w:val="bg-BG"/>
        </w:rPr>
        <w:t xml:space="preserve"> отваряне на </w:t>
      </w:r>
      <w:r w:rsidR="0011770E">
        <w:rPr>
          <w:rFonts w:ascii="Verdana" w:hAnsi="Verdana"/>
          <w:bCs/>
          <w:sz w:val="20"/>
          <w:szCs w:val="20"/>
          <w:lang w:val="bg-BG"/>
        </w:rPr>
        <w:t>втори за 2020 г. прием по мярката.</w:t>
      </w:r>
    </w:p>
    <w:p w14:paraId="78CEEA8A" w14:textId="77A1349C" w:rsidR="00AC00EE" w:rsidRPr="00AC00EE" w:rsidRDefault="00AC00EE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>Потенциалният риск от неприемането или ненавременното приемане на наредбата е</w:t>
      </w:r>
      <w:r>
        <w:rPr>
          <w:rFonts w:ascii="Verdana" w:hAnsi="Verdana"/>
          <w:sz w:val="20"/>
          <w:szCs w:val="20"/>
          <w:lang w:val="bg-BG"/>
        </w:rPr>
        <w:t xml:space="preserve"> Република</w:t>
      </w:r>
      <w:r w:rsidRPr="00126E81">
        <w:rPr>
          <w:rFonts w:ascii="Verdana" w:hAnsi="Verdana"/>
          <w:sz w:val="20"/>
          <w:szCs w:val="20"/>
          <w:lang w:val="bg-BG"/>
        </w:rPr>
        <w:t xml:space="preserve"> България да не се възползва от регулирана в европейското право възможност за по-висок процент на подпомагане, както и да не бъдат договорени проекти, за които срокът за подаване на авансови плащания е недостатъчен.</w:t>
      </w:r>
    </w:p>
    <w:p w14:paraId="16F35F40" w14:textId="44FF83E2" w:rsidR="0007535E" w:rsidRPr="00126E81" w:rsidRDefault="0007535E" w:rsidP="002A35FF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В изпълнение на </w:t>
      </w:r>
      <w:r w:rsidR="00432E63" w:rsidRPr="00126E81">
        <w:rPr>
          <w:rFonts w:ascii="Verdana" w:hAnsi="Verdana"/>
          <w:bCs/>
          <w:sz w:val="20"/>
          <w:szCs w:val="20"/>
          <w:lang w:val="bg-BG"/>
        </w:rPr>
        <w:t>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5114158A" w14:textId="0BFDA411" w:rsidR="00432E63" w:rsidRPr="00126E81" w:rsidRDefault="00432E63" w:rsidP="0007535E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126E81">
        <w:rPr>
          <w:rFonts w:ascii="Verdana" w:hAnsi="Verdana"/>
          <w:bCs/>
          <w:sz w:val="20"/>
          <w:szCs w:val="20"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1C8BE99C" w14:textId="3EA64518" w:rsidR="004B7130" w:rsidRDefault="004B7130" w:rsidP="0007535E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0BB581D7" w14:textId="77777777" w:rsidR="00AC00EE" w:rsidRPr="00126E81" w:rsidRDefault="00AC00EE" w:rsidP="0007535E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0A8B2647" w14:textId="4C617815" w:rsidR="004251E9" w:rsidRPr="00126E81" w:rsidRDefault="004251E9" w:rsidP="0007535E">
      <w:pPr>
        <w:spacing w:after="120" w:line="360" w:lineRule="auto"/>
        <w:jc w:val="both"/>
        <w:rPr>
          <w:rFonts w:ascii="Verdana" w:hAnsi="Verdana"/>
          <w:b/>
          <w:caps/>
          <w:sz w:val="20"/>
          <w:szCs w:val="20"/>
          <w:lang w:val="bg-BG"/>
        </w:rPr>
      </w:pPr>
      <w:r w:rsidRPr="00126E81">
        <w:rPr>
          <w:rFonts w:ascii="Verdana" w:hAnsi="Verdana"/>
          <w:b/>
          <w:caps/>
          <w:sz w:val="20"/>
          <w:szCs w:val="20"/>
          <w:lang w:val="bg-BG"/>
        </w:rPr>
        <w:t xml:space="preserve">УВАЖАЕМА ГОСПОЖО </w:t>
      </w:r>
      <w:r w:rsidR="00126E81">
        <w:rPr>
          <w:rFonts w:ascii="Verdana" w:hAnsi="Verdana"/>
          <w:b/>
          <w:caps/>
          <w:sz w:val="20"/>
          <w:szCs w:val="20"/>
          <w:lang w:val="bg-BG"/>
        </w:rPr>
        <w:t>ТАНЕВА</w:t>
      </w:r>
      <w:r w:rsidRPr="00126E81">
        <w:rPr>
          <w:rFonts w:ascii="Verdana" w:hAnsi="Verdana"/>
          <w:b/>
          <w:caps/>
          <w:sz w:val="20"/>
          <w:szCs w:val="20"/>
          <w:lang w:val="bg-BG"/>
        </w:rPr>
        <w:t>,</w:t>
      </w:r>
    </w:p>
    <w:p w14:paraId="442D01A6" w14:textId="76B5F7CE" w:rsidR="00F13310" w:rsidRDefault="004251E9" w:rsidP="000753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одобрите Наредбата за </w:t>
      </w:r>
      <w:r w:rsidR="008725F5" w:rsidRPr="00126E81">
        <w:rPr>
          <w:rFonts w:ascii="Verdana" w:hAnsi="Verdana"/>
          <w:sz w:val="20"/>
          <w:szCs w:val="20"/>
          <w:lang w:val="bg-BG"/>
        </w:rPr>
        <w:t xml:space="preserve">изменение </w:t>
      </w:r>
      <w:r w:rsidRPr="00126E81">
        <w:rPr>
          <w:rFonts w:ascii="Verdana" w:hAnsi="Verdana"/>
          <w:sz w:val="20"/>
          <w:szCs w:val="20"/>
          <w:lang w:val="bg-BG"/>
        </w:rPr>
        <w:t>на Наредба № 6 от 2018 г. за условията и реда за пред</w:t>
      </w:r>
      <w:r w:rsidR="00126E81">
        <w:rPr>
          <w:rFonts w:ascii="Verdana" w:hAnsi="Verdana"/>
          <w:sz w:val="20"/>
          <w:szCs w:val="20"/>
          <w:lang w:val="bg-BG"/>
        </w:rPr>
        <w:t>оставяне на финансова помощ по Н</w:t>
      </w:r>
      <w:r w:rsidRPr="00126E81">
        <w:rPr>
          <w:rFonts w:ascii="Verdana" w:hAnsi="Verdana"/>
          <w:sz w:val="20"/>
          <w:szCs w:val="20"/>
          <w:lang w:val="bg-BG"/>
        </w:rPr>
        <w:t xml:space="preserve">ационална програма за подпомагане на лозаро-винарския сектор за периода 2019 – 2023 г. </w:t>
      </w:r>
    </w:p>
    <w:p w14:paraId="3DF0904C" w14:textId="77777777" w:rsidR="0007535E" w:rsidRPr="00126E81" w:rsidRDefault="0007535E" w:rsidP="000753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8404" w:type="dxa"/>
        <w:tblInd w:w="668" w:type="dxa"/>
        <w:tblLook w:val="01E0" w:firstRow="1" w:lastRow="1" w:firstColumn="1" w:lastColumn="1" w:noHBand="0" w:noVBand="0"/>
      </w:tblPr>
      <w:tblGrid>
        <w:gridCol w:w="1850"/>
        <w:gridCol w:w="6554"/>
      </w:tblGrid>
      <w:tr w:rsidR="0049452F" w:rsidRPr="00126E81" w14:paraId="784B0F99" w14:textId="77777777" w:rsidTr="00126E81">
        <w:tc>
          <w:tcPr>
            <w:tcW w:w="1850" w:type="dxa"/>
          </w:tcPr>
          <w:p w14:paraId="4737A950" w14:textId="77777777" w:rsidR="0049452F" w:rsidRPr="00126E81" w:rsidRDefault="0049452F" w:rsidP="0007535E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  <w:t xml:space="preserve">Приложениe: </w:t>
            </w:r>
          </w:p>
        </w:tc>
        <w:tc>
          <w:tcPr>
            <w:tcW w:w="6554" w:type="dxa"/>
          </w:tcPr>
          <w:p w14:paraId="3D67492A" w14:textId="3F7F16FE" w:rsidR="0049452F" w:rsidRPr="002A35FF" w:rsidRDefault="0049452F" w:rsidP="002A35FF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Наредба за изменение на </w:t>
            </w:r>
            <w:r w:rsidR="002A35FF" w:rsidRP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    </w:r>
            <w:r w:rsidRP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;</w:t>
            </w:r>
          </w:p>
          <w:p w14:paraId="3E6EA7B3" w14:textId="1FB5E97B" w:rsidR="0049452F" w:rsidRDefault="0049452F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Справка за отразяване на постъпилите становища;</w:t>
            </w:r>
          </w:p>
          <w:p w14:paraId="20CAE129" w14:textId="5F34EEF3" w:rsidR="00932243" w:rsidRPr="00126E81" w:rsidRDefault="002A35FF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Постъпили</w:t>
            </w:r>
            <w:r w:rsidR="00932243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становища;</w:t>
            </w:r>
          </w:p>
          <w:p w14:paraId="362456E5" w14:textId="68493C86" w:rsidR="0049452F" w:rsidRPr="00126E81" w:rsidRDefault="0049452F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Справка за отразяване на </w:t>
            </w:r>
            <w:r w:rsid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получените</w:t>
            </w: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предложения</w:t>
            </w:r>
            <w:r w:rsid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и становища</w:t>
            </w: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от</w:t>
            </w:r>
            <w:r w:rsid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проведената обществена</w:t>
            </w: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консултация;</w:t>
            </w:r>
          </w:p>
          <w:p w14:paraId="2B265301" w14:textId="4EB02F85" w:rsidR="0049452F" w:rsidRPr="00126E81" w:rsidRDefault="00126E81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Получени предложения и становища от проведената обществена консултация</w:t>
            </w:r>
            <w:r w:rsidR="0049452F"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.</w:t>
            </w:r>
          </w:p>
        </w:tc>
      </w:tr>
    </w:tbl>
    <w:p w14:paraId="63139FE2" w14:textId="6849E840" w:rsidR="003E57CA" w:rsidRDefault="003E57CA" w:rsidP="0007535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765FD2DD" w14:textId="7745D52F" w:rsidR="0025516F" w:rsidRDefault="0025516F" w:rsidP="0007535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4D107006" w14:textId="77777777" w:rsidR="002A35FF" w:rsidRPr="00126E81" w:rsidRDefault="002A35FF" w:rsidP="0007535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173DCFB1" w14:textId="77777777" w:rsidR="00AE2856" w:rsidRPr="00126E81" w:rsidRDefault="00AE2856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sz w:val="20"/>
          <w:szCs w:val="20"/>
          <w:lang w:val="bg-BG" w:eastAsia="bg-BG"/>
        </w:rPr>
        <w:t>С уважение,</w:t>
      </w:r>
    </w:p>
    <w:p w14:paraId="555CFBD9" w14:textId="4B1AB556" w:rsidR="003E57CA" w:rsidRDefault="003E57CA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5AAB6FC5" w14:textId="77777777" w:rsidR="0025516F" w:rsidRPr="00126E81" w:rsidRDefault="0025516F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20CFD6B6" w14:textId="77777777" w:rsidR="00AE2856" w:rsidRPr="00126E81" w:rsidRDefault="00AE2856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д-р ЛОЗАНА ВАСИЛЕВА</w:t>
      </w:r>
      <w:r w:rsidRPr="00126E81">
        <w:rPr>
          <w:rFonts w:ascii="Verdana" w:eastAsia="Times New Roman" w:hAnsi="Verdana" w:cs="Times New Roman"/>
          <w:b/>
          <w:i/>
          <w:caps/>
          <w:sz w:val="20"/>
          <w:szCs w:val="24"/>
          <w:lang w:val="bg-BG" w:eastAsia="bg-BG"/>
        </w:rPr>
        <w:t xml:space="preserve"> </w:t>
      </w:r>
    </w:p>
    <w:p w14:paraId="2C6A2579" w14:textId="77777777" w:rsidR="0025516F" w:rsidRDefault="00AE2856" w:rsidP="0007535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vertAlign w:val="superscript"/>
          <w:lang w:val="bg-BG" w:eastAsia="bg-BG"/>
        </w:rPr>
      </w:pPr>
      <w:r w:rsidRPr="00126E81">
        <w:rPr>
          <w:rFonts w:ascii="Verdana" w:eastAsia="Times New Roman" w:hAnsi="Verdana" w:cs="Times New Roman"/>
          <w:i/>
          <w:sz w:val="20"/>
          <w:szCs w:val="24"/>
          <w:lang w:val="bg-BG" w:eastAsia="bg-BG"/>
        </w:rPr>
        <w:t>Заместник-министър</w:t>
      </w:r>
      <w:r w:rsidRPr="00126E81">
        <w:rPr>
          <w:rFonts w:ascii="Verdana" w:eastAsia="Times New Roman" w:hAnsi="Verdana" w:cs="Times New Roman"/>
          <w:smallCaps/>
          <w:sz w:val="18"/>
          <w:szCs w:val="18"/>
          <w:lang w:val="bg-BG" w:eastAsia="bg-BG"/>
        </w:rPr>
        <w:t xml:space="preserve"> </w:t>
      </w:r>
      <w:r w:rsidRPr="00126E81">
        <w:rPr>
          <w:rFonts w:ascii="Verdana" w:eastAsia="Times New Roman" w:hAnsi="Verdana" w:cs="Times New Roman"/>
          <w:sz w:val="18"/>
          <w:szCs w:val="18"/>
          <w:vertAlign w:val="superscript"/>
          <w:lang w:val="bg-BG" w:eastAsia="bg-BG"/>
        </w:rPr>
        <w:t xml:space="preserve"> </w:t>
      </w:r>
    </w:p>
    <w:p w14:paraId="6300E630" w14:textId="77777777" w:rsidR="0025516F" w:rsidRDefault="0025516F" w:rsidP="0025516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val="bg-BG" w:eastAsia="bg-BG"/>
        </w:rPr>
      </w:pPr>
    </w:p>
    <w:p w14:paraId="6FA88F3B" w14:textId="77777777" w:rsidR="0025516F" w:rsidRDefault="0025516F" w:rsidP="0025516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val="bg-BG" w:eastAsia="bg-BG"/>
        </w:rPr>
      </w:pPr>
      <w:bookmarkStart w:id="2" w:name="_GoBack"/>
      <w:bookmarkEnd w:id="2"/>
    </w:p>
    <w:sectPr w:rsidR="0025516F" w:rsidSect="0007535E">
      <w:footerReference w:type="defaul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0D2FF" w14:textId="77777777" w:rsidR="00B60C08" w:rsidRDefault="00B60C08" w:rsidP="0007535E">
      <w:pPr>
        <w:spacing w:after="0" w:line="240" w:lineRule="auto"/>
      </w:pPr>
      <w:r>
        <w:separator/>
      </w:r>
    </w:p>
  </w:endnote>
  <w:endnote w:type="continuationSeparator" w:id="0">
    <w:p w14:paraId="0F871D21" w14:textId="77777777" w:rsidR="00B60C08" w:rsidRDefault="00B60C08" w:rsidP="0007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42067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55B99DA4" w14:textId="68BA4B1D" w:rsidR="0007535E" w:rsidRPr="0007535E" w:rsidRDefault="0007535E" w:rsidP="0007535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7535E">
          <w:rPr>
            <w:rFonts w:ascii="Verdana" w:hAnsi="Verdana"/>
            <w:sz w:val="16"/>
            <w:szCs w:val="16"/>
          </w:rPr>
          <w:fldChar w:fldCharType="begin"/>
        </w:r>
        <w:r w:rsidRPr="0007535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7535E">
          <w:rPr>
            <w:rFonts w:ascii="Verdana" w:hAnsi="Verdana"/>
            <w:sz w:val="16"/>
            <w:szCs w:val="16"/>
          </w:rPr>
          <w:fldChar w:fldCharType="separate"/>
        </w:r>
        <w:r w:rsidR="00645F68">
          <w:rPr>
            <w:rFonts w:ascii="Verdana" w:hAnsi="Verdana"/>
            <w:noProof/>
            <w:sz w:val="16"/>
            <w:szCs w:val="16"/>
          </w:rPr>
          <w:t>4</w:t>
        </w:r>
        <w:r w:rsidRPr="0007535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86C6" w14:textId="77777777" w:rsidR="00B60C08" w:rsidRDefault="00B60C08" w:rsidP="0007535E">
      <w:pPr>
        <w:spacing w:after="0" w:line="240" w:lineRule="auto"/>
      </w:pPr>
      <w:r>
        <w:separator/>
      </w:r>
    </w:p>
  </w:footnote>
  <w:footnote w:type="continuationSeparator" w:id="0">
    <w:p w14:paraId="2C890070" w14:textId="77777777" w:rsidR="00B60C08" w:rsidRDefault="00B60C08" w:rsidP="0007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DA0294D"/>
    <w:multiLevelType w:val="hybridMultilevel"/>
    <w:tmpl w:val="56E4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04E99"/>
    <w:multiLevelType w:val="hybridMultilevel"/>
    <w:tmpl w:val="03B6B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CC6315"/>
    <w:multiLevelType w:val="hybridMultilevel"/>
    <w:tmpl w:val="D946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2561"/>
    <w:multiLevelType w:val="hybridMultilevel"/>
    <w:tmpl w:val="600C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92F"/>
    <w:multiLevelType w:val="hybridMultilevel"/>
    <w:tmpl w:val="0C86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841F8"/>
    <w:multiLevelType w:val="multilevel"/>
    <w:tmpl w:val="C2000602"/>
    <w:lvl w:ilvl="0">
      <w:start w:val="1"/>
      <w:numFmt w:val="decimal"/>
      <w:suff w:val="space"/>
      <w:lvlText w:val="%1."/>
      <w:lvlJc w:val="center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96C661E"/>
    <w:multiLevelType w:val="hybridMultilevel"/>
    <w:tmpl w:val="97FE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CF"/>
    <w:rsid w:val="00006A5B"/>
    <w:rsid w:val="0000750E"/>
    <w:rsid w:val="00015469"/>
    <w:rsid w:val="00025C60"/>
    <w:rsid w:val="00043DEF"/>
    <w:rsid w:val="00046D6C"/>
    <w:rsid w:val="000572A1"/>
    <w:rsid w:val="00061FD9"/>
    <w:rsid w:val="00074A4F"/>
    <w:rsid w:val="0007535E"/>
    <w:rsid w:val="00093707"/>
    <w:rsid w:val="00095B8F"/>
    <w:rsid w:val="000A29C8"/>
    <w:rsid w:val="000A76D8"/>
    <w:rsid w:val="000D5F30"/>
    <w:rsid w:val="000E4639"/>
    <w:rsid w:val="000E7B68"/>
    <w:rsid w:val="000F4D40"/>
    <w:rsid w:val="00104254"/>
    <w:rsid w:val="00110FA5"/>
    <w:rsid w:val="0011278C"/>
    <w:rsid w:val="0011770E"/>
    <w:rsid w:val="00126E81"/>
    <w:rsid w:val="00133EE0"/>
    <w:rsid w:val="00136B20"/>
    <w:rsid w:val="00140438"/>
    <w:rsid w:val="00140FF0"/>
    <w:rsid w:val="00144044"/>
    <w:rsid w:val="001507BD"/>
    <w:rsid w:val="00164C94"/>
    <w:rsid w:val="00172E55"/>
    <w:rsid w:val="00185272"/>
    <w:rsid w:val="00194451"/>
    <w:rsid w:val="001A7941"/>
    <w:rsid w:val="001F088B"/>
    <w:rsid w:val="001F53A7"/>
    <w:rsid w:val="00200C16"/>
    <w:rsid w:val="0021043F"/>
    <w:rsid w:val="0021787D"/>
    <w:rsid w:val="00221345"/>
    <w:rsid w:val="0022200E"/>
    <w:rsid w:val="002310EA"/>
    <w:rsid w:val="002342F7"/>
    <w:rsid w:val="00237355"/>
    <w:rsid w:val="00240FD7"/>
    <w:rsid w:val="00241013"/>
    <w:rsid w:val="0025516F"/>
    <w:rsid w:val="0025591F"/>
    <w:rsid w:val="0028393C"/>
    <w:rsid w:val="002A35FF"/>
    <w:rsid w:val="002A6E7E"/>
    <w:rsid w:val="002B2CF6"/>
    <w:rsid w:val="002C4805"/>
    <w:rsid w:val="002C5EC4"/>
    <w:rsid w:val="002C7B3A"/>
    <w:rsid w:val="002D4DF5"/>
    <w:rsid w:val="002E1415"/>
    <w:rsid w:val="002E6545"/>
    <w:rsid w:val="003004D1"/>
    <w:rsid w:val="003727B3"/>
    <w:rsid w:val="0037515F"/>
    <w:rsid w:val="0039293C"/>
    <w:rsid w:val="003C4E31"/>
    <w:rsid w:val="003D2A46"/>
    <w:rsid w:val="003D4DA5"/>
    <w:rsid w:val="003E2852"/>
    <w:rsid w:val="003E57CA"/>
    <w:rsid w:val="003F2962"/>
    <w:rsid w:val="003F31B0"/>
    <w:rsid w:val="00401600"/>
    <w:rsid w:val="004114B4"/>
    <w:rsid w:val="00414ECC"/>
    <w:rsid w:val="004251E9"/>
    <w:rsid w:val="00427CDA"/>
    <w:rsid w:val="00432E63"/>
    <w:rsid w:val="0043332B"/>
    <w:rsid w:val="0044547D"/>
    <w:rsid w:val="004570D9"/>
    <w:rsid w:val="004678BE"/>
    <w:rsid w:val="00476D71"/>
    <w:rsid w:val="004814D6"/>
    <w:rsid w:val="004867B3"/>
    <w:rsid w:val="0049452F"/>
    <w:rsid w:val="004A464E"/>
    <w:rsid w:val="004B7130"/>
    <w:rsid w:val="004B7DA2"/>
    <w:rsid w:val="004F2F7D"/>
    <w:rsid w:val="004F61C8"/>
    <w:rsid w:val="005064D8"/>
    <w:rsid w:val="00506D87"/>
    <w:rsid w:val="00514C65"/>
    <w:rsid w:val="00531930"/>
    <w:rsid w:val="0053444F"/>
    <w:rsid w:val="00542B74"/>
    <w:rsid w:val="0055184F"/>
    <w:rsid w:val="00566731"/>
    <w:rsid w:val="00573191"/>
    <w:rsid w:val="005A25FB"/>
    <w:rsid w:val="005C0016"/>
    <w:rsid w:val="005E4F72"/>
    <w:rsid w:val="005E6D48"/>
    <w:rsid w:val="005E7BC6"/>
    <w:rsid w:val="006037D2"/>
    <w:rsid w:val="00605DF5"/>
    <w:rsid w:val="0061184E"/>
    <w:rsid w:val="00623565"/>
    <w:rsid w:val="0062367A"/>
    <w:rsid w:val="00632B11"/>
    <w:rsid w:val="006412EC"/>
    <w:rsid w:val="00641800"/>
    <w:rsid w:val="006426E3"/>
    <w:rsid w:val="00645F68"/>
    <w:rsid w:val="00646435"/>
    <w:rsid w:val="00650785"/>
    <w:rsid w:val="00664AC4"/>
    <w:rsid w:val="0067054D"/>
    <w:rsid w:val="0068452F"/>
    <w:rsid w:val="006A007B"/>
    <w:rsid w:val="006A1E33"/>
    <w:rsid w:val="006B02CF"/>
    <w:rsid w:val="006B13F1"/>
    <w:rsid w:val="006C3FA5"/>
    <w:rsid w:val="006C6A99"/>
    <w:rsid w:val="006E1BC9"/>
    <w:rsid w:val="007021D6"/>
    <w:rsid w:val="00702E2B"/>
    <w:rsid w:val="00715F68"/>
    <w:rsid w:val="007238E4"/>
    <w:rsid w:val="00726CB3"/>
    <w:rsid w:val="00733C3A"/>
    <w:rsid w:val="00750E60"/>
    <w:rsid w:val="00754C34"/>
    <w:rsid w:val="007A29C7"/>
    <w:rsid w:val="007A589C"/>
    <w:rsid w:val="007B4020"/>
    <w:rsid w:val="007C623F"/>
    <w:rsid w:val="007E15F7"/>
    <w:rsid w:val="007E7762"/>
    <w:rsid w:val="007F21BE"/>
    <w:rsid w:val="007F28DD"/>
    <w:rsid w:val="007F5955"/>
    <w:rsid w:val="00805AF8"/>
    <w:rsid w:val="00813924"/>
    <w:rsid w:val="00817300"/>
    <w:rsid w:val="00822771"/>
    <w:rsid w:val="00850176"/>
    <w:rsid w:val="00866732"/>
    <w:rsid w:val="008725F5"/>
    <w:rsid w:val="00876A21"/>
    <w:rsid w:val="00886454"/>
    <w:rsid w:val="008A280A"/>
    <w:rsid w:val="008A4058"/>
    <w:rsid w:val="008A52BA"/>
    <w:rsid w:val="008B1A8C"/>
    <w:rsid w:val="008C1927"/>
    <w:rsid w:val="008D16FB"/>
    <w:rsid w:val="008D4BB8"/>
    <w:rsid w:val="008E4F0E"/>
    <w:rsid w:val="008E6D00"/>
    <w:rsid w:val="008F7C0C"/>
    <w:rsid w:val="00913F3C"/>
    <w:rsid w:val="00920FBA"/>
    <w:rsid w:val="00932243"/>
    <w:rsid w:val="00943869"/>
    <w:rsid w:val="009566C8"/>
    <w:rsid w:val="00960912"/>
    <w:rsid w:val="00982091"/>
    <w:rsid w:val="0098354D"/>
    <w:rsid w:val="00985FAD"/>
    <w:rsid w:val="009906D4"/>
    <w:rsid w:val="0099204E"/>
    <w:rsid w:val="00995EB6"/>
    <w:rsid w:val="009A0E77"/>
    <w:rsid w:val="009A246F"/>
    <w:rsid w:val="009A48A2"/>
    <w:rsid w:val="009A598A"/>
    <w:rsid w:val="009A790A"/>
    <w:rsid w:val="009A7EDC"/>
    <w:rsid w:val="009C6D3F"/>
    <w:rsid w:val="00A07CAC"/>
    <w:rsid w:val="00A10284"/>
    <w:rsid w:val="00A11D1F"/>
    <w:rsid w:val="00A21D8E"/>
    <w:rsid w:val="00A301D6"/>
    <w:rsid w:val="00A35A65"/>
    <w:rsid w:val="00A75264"/>
    <w:rsid w:val="00A96D47"/>
    <w:rsid w:val="00A97E57"/>
    <w:rsid w:val="00AA0731"/>
    <w:rsid w:val="00AA15C9"/>
    <w:rsid w:val="00AA4715"/>
    <w:rsid w:val="00AB70F5"/>
    <w:rsid w:val="00AC00EE"/>
    <w:rsid w:val="00AC1515"/>
    <w:rsid w:val="00AE16BF"/>
    <w:rsid w:val="00AE2856"/>
    <w:rsid w:val="00AE3D73"/>
    <w:rsid w:val="00AF1276"/>
    <w:rsid w:val="00AF1CB4"/>
    <w:rsid w:val="00B10C1C"/>
    <w:rsid w:val="00B26BA4"/>
    <w:rsid w:val="00B33675"/>
    <w:rsid w:val="00B42A84"/>
    <w:rsid w:val="00B4757A"/>
    <w:rsid w:val="00B54C0A"/>
    <w:rsid w:val="00B60C08"/>
    <w:rsid w:val="00B6528B"/>
    <w:rsid w:val="00B65F29"/>
    <w:rsid w:val="00B74EB1"/>
    <w:rsid w:val="00B8112E"/>
    <w:rsid w:val="00B917B0"/>
    <w:rsid w:val="00BA62B9"/>
    <w:rsid w:val="00BB0556"/>
    <w:rsid w:val="00BB17EC"/>
    <w:rsid w:val="00BB6CCE"/>
    <w:rsid w:val="00BD02A3"/>
    <w:rsid w:val="00BD0D03"/>
    <w:rsid w:val="00BD2F2E"/>
    <w:rsid w:val="00BE6767"/>
    <w:rsid w:val="00C04342"/>
    <w:rsid w:val="00C16D5D"/>
    <w:rsid w:val="00C40D9A"/>
    <w:rsid w:val="00C50177"/>
    <w:rsid w:val="00C53367"/>
    <w:rsid w:val="00C54EC6"/>
    <w:rsid w:val="00C56F8A"/>
    <w:rsid w:val="00C61676"/>
    <w:rsid w:val="00C653C5"/>
    <w:rsid w:val="00C70510"/>
    <w:rsid w:val="00C742F3"/>
    <w:rsid w:val="00CA09CF"/>
    <w:rsid w:val="00CA59A8"/>
    <w:rsid w:val="00CC00B7"/>
    <w:rsid w:val="00CC6581"/>
    <w:rsid w:val="00CE4CE3"/>
    <w:rsid w:val="00D02EAE"/>
    <w:rsid w:val="00D0414F"/>
    <w:rsid w:val="00D1154C"/>
    <w:rsid w:val="00D174F8"/>
    <w:rsid w:val="00D33CF6"/>
    <w:rsid w:val="00D340C9"/>
    <w:rsid w:val="00D35598"/>
    <w:rsid w:val="00D53729"/>
    <w:rsid w:val="00D55313"/>
    <w:rsid w:val="00D63259"/>
    <w:rsid w:val="00D74C9B"/>
    <w:rsid w:val="00D83AFE"/>
    <w:rsid w:val="00DA70EA"/>
    <w:rsid w:val="00DB0870"/>
    <w:rsid w:val="00DB7454"/>
    <w:rsid w:val="00DC2561"/>
    <w:rsid w:val="00DF2576"/>
    <w:rsid w:val="00E02D9D"/>
    <w:rsid w:val="00E02DD2"/>
    <w:rsid w:val="00E14700"/>
    <w:rsid w:val="00E14730"/>
    <w:rsid w:val="00E15528"/>
    <w:rsid w:val="00E27B6E"/>
    <w:rsid w:val="00E30EED"/>
    <w:rsid w:val="00E44FBC"/>
    <w:rsid w:val="00E45D8B"/>
    <w:rsid w:val="00E5049F"/>
    <w:rsid w:val="00E50C80"/>
    <w:rsid w:val="00E53547"/>
    <w:rsid w:val="00E63090"/>
    <w:rsid w:val="00E63879"/>
    <w:rsid w:val="00E8228B"/>
    <w:rsid w:val="00E82B15"/>
    <w:rsid w:val="00E874B5"/>
    <w:rsid w:val="00E946EC"/>
    <w:rsid w:val="00EA027B"/>
    <w:rsid w:val="00EA4512"/>
    <w:rsid w:val="00EB6951"/>
    <w:rsid w:val="00EC49B2"/>
    <w:rsid w:val="00EC4E90"/>
    <w:rsid w:val="00ED0C5A"/>
    <w:rsid w:val="00ED134A"/>
    <w:rsid w:val="00ED3298"/>
    <w:rsid w:val="00EE5D1C"/>
    <w:rsid w:val="00EE7849"/>
    <w:rsid w:val="00EF7AA2"/>
    <w:rsid w:val="00F106AE"/>
    <w:rsid w:val="00F12117"/>
    <w:rsid w:val="00F13310"/>
    <w:rsid w:val="00F9587A"/>
    <w:rsid w:val="00FB2591"/>
    <w:rsid w:val="00FB2877"/>
    <w:rsid w:val="00FB6060"/>
    <w:rsid w:val="00FC30CB"/>
    <w:rsid w:val="00FC3342"/>
    <w:rsid w:val="00FC3438"/>
    <w:rsid w:val="00FC76E7"/>
    <w:rsid w:val="00FD1A2E"/>
    <w:rsid w:val="00FD1D9B"/>
    <w:rsid w:val="00FD76D8"/>
    <w:rsid w:val="00FE34AB"/>
    <w:rsid w:val="00FF223D"/>
    <w:rsid w:val="00FF3D1D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A7DD"/>
  <w15:docId w15:val="{7913D4AA-1D24-432F-8008-A827A1C7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2A3"/>
    <w:rPr>
      <w:b/>
      <w:bCs/>
      <w:sz w:val="20"/>
      <w:szCs w:val="20"/>
    </w:rPr>
  </w:style>
  <w:style w:type="paragraph" w:customStyle="1" w:styleId="Style">
    <w:name w:val="Style"/>
    <w:rsid w:val="004251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0E6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7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5E"/>
  </w:style>
  <w:style w:type="paragraph" w:styleId="Footer">
    <w:name w:val="footer"/>
    <w:basedOn w:val="Normal"/>
    <w:link w:val="FooterChar"/>
    <w:uiPriority w:val="99"/>
    <w:unhideWhenUsed/>
    <w:rsid w:val="0007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2F36-9029-4D1C-99CF-64CF7776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Evstatiy Evstatiev</cp:lastModifiedBy>
  <cp:revision>4</cp:revision>
  <cp:lastPrinted>2020-09-16T11:21:00Z</cp:lastPrinted>
  <dcterms:created xsi:type="dcterms:W3CDTF">2020-09-16T11:15:00Z</dcterms:created>
  <dcterms:modified xsi:type="dcterms:W3CDTF">2020-09-16T12:29:00Z</dcterms:modified>
</cp:coreProperties>
</file>