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03" w:rsidRPr="00241603" w:rsidRDefault="00241603" w:rsidP="00241603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</w:pPr>
      <w:bookmarkStart w:id="0" w:name="_GoBack"/>
      <w:bookmarkEnd w:id="0"/>
      <w:r w:rsidRPr="00241603"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  <w:t>МИНИСТЕРСТВО НА ЗЕМЕДЕЛИЕТО, ХРАНИТЕ И ГОРИТЕ</w:t>
      </w:r>
    </w:p>
    <w:p w:rsidR="003F0ACA" w:rsidRPr="002205E6" w:rsidRDefault="003F0ACA" w:rsidP="001A7A4C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                                                                                                </w:t>
      </w:r>
      <w:r w:rsidR="00CD43E0" w:rsidRPr="002205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                      </w:t>
      </w:r>
    </w:p>
    <w:p w:rsidR="00CD43E0" w:rsidRPr="002205E6" w:rsidRDefault="00CD43E0" w:rsidP="001A7A4C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</w:p>
    <w:p w:rsidR="003F0ACA" w:rsidRPr="002205E6" w:rsidRDefault="00DB7387" w:rsidP="001A7A4C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НАРЕДБА</w:t>
      </w:r>
      <w:r w:rsidR="003F0ACA" w:rsidRPr="002205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№</w:t>
      </w:r>
      <w:r w:rsidR="001A7A4C" w:rsidRPr="002205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="0024160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3</w:t>
      </w:r>
    </w:p>
    <w:p w:rsidR="003F0ACA" w:rsidRPr="002205E6" w:rsidRDefault="001A7A4C" w:rsidP="001A7A4C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от </w:t>
      </w:r>
      <w:r w:rsidR="0024160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3 септември 2020 </w:t>
      </w:r>
      <w:r w:rsidR="00D941DD" w:rsidRPr="002205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г.</w:t>
      </w:r>
    </w:p>
    <w:p w:rsidR="003043D4" w:rsidRPr="002205E6" w:rsidRDefault="00CD43E0" w:rsidP="001A7A4C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 условията и реда за осъществяване на контрол върху дейността на развъдните организации</w:t>
      </w:r>
    </w:p>
    <w:p w:rsidR="003F0ACA" w:rsidRPr="002205E6" w:rsidRDefault="003F0ACA" w:rsidP="001A7A4C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/>
          <w:bCs/>
          <w:color w:val="7030A0"/>
          <w:sz w:val="20"/>
          <w:szCs w:val="20"/>
          <w:lang w:eastAsia="bg-BG"/>
        </w:rPr>
      </w:pPr>
    </w:p>
    <w:p w:rsidR="00241603" w:rsidRPr="003043D4" w:rsidRDefault="00241603" w:rsidP="00241603">
      <w:pPr>
        <w:shd w:val="clear" w:color="auto" w:fill="FEFEFE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bg-BG"/>
        </w:rPr>
      </w:pPr>
      <w:r w:rsidRPr="003043D4">
        <w:rPr>
          <w:rFonts w:ascii="Verdana" w:eastAsia="Times New Roman" w:hAnsi="Verdana"/>
          <w:color w:val="000000"/>
          <w:sz w:val="18"/>
          <w:szCs w:val="18"/>
          <w:lang w:eastAsia="bg-BG"/>
        </w:rPr>
        <w:t xml:space="preserve">В сила от </w:t>
      </w:r>
      <w:r>
        <w:rPr>
          <w:rFonts w:ascii="Verdana" w:eastAsia="Times New Roman" w:hAnsi="Verdana"/>
          <w:color w:val="000000"/>
          <w:sz w:val="18"/>
          <w:szCs w:val="18"/>
          <w:lang w:eastAsia="bg-BG"/>
        </w:rPr>
        <w:t>11.09</w:t>
      </w:r>
      <w:r w:rsidRPr="003043D4">
        <w:rPr>
          <w:rFonts w:ascii="Verdana" w:eastAsia="Times New Roman" w:hAnsi="Verdana"/>
          <w:color w:val="000000"/>
          <w:sz w:val="18"/>
          <w:szCs w:val="18"/>
          <w:lang w:eastAsia="bg-BG"/>
        </w:rPr>
        <w:t>.20</w:t>
      </w:r>
      <w:r>
        <w:rPr>
          <w:rFonts w:ascii="Verdana" w:eastAsia="Times New Roman" w:hAnsi="Verdana"/>
          <w:color w:val="000000"/>
          <w:sz w:val="18"/>
          <w:szCs w:val="18"/>
          <w:lang w:eastAsia="bg-BG"/>
        </w:rPr>
        <w:t>20</w:t>
      </w:r>
      <w:r w:rsidRPr="003043D4">
        <w:rPr>
          <w:rFonts w:ascii="Verdana" w:eastAsia="Times New Roman" w:hAnsi="Verdana"/>
          <w:color w:val="000000"/>
          <w:sz w:val="18"/>
          <w:szCs w:val="18"/>
          <w:lang w:eastAsia="bg-BG"/>
        </w:rPr>
        <w:t xml:space="preserve"> г.</w:t>
      </w:r>
    </w:p>
    <w:p w:rsidR="00241603" w:rsidRPr="00241603" w:rsidRDefault="00241603" w:rsidP="00241603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043D4">
        <w:rPr>
          <w:rFonts w:ascii="Verdana" w:eastAsia="Times New Roman" w:hAnsi="Verdana"/>
          <w:color w:val="000000"/>
          <w:sz w:val="18"/>
          <w:szCs w:val="18"/>
          <w:lang w:eastAsia="bg-BG"/>
        </w:rPr>
        <w:t xml:space="preserve">Издадена от 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министъра на земеделието, храните и горите</w:t>
      </w:r>
    </w:p>
    <w:p w:rsidR="00241603" w:rsidRPr="003043D4" w:rsidRDefault="00241603" w:rsidP="00241603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8"/>
          <w:szCs w:val="18"/>
          <w:lang w:eastAsia="bg-BG"/>
        </w:rPr>
      </w:pPr>
      <w:proofErr w:type="spellStart"/>
      <w:r w:rsidRPr="003043D4">
        <w:rPr>
          <w:rFonts w:ascii="Verdana" w:eastAsia="Times New Roman" w:hAnsi="Verdana"/>
          <w:color w:val="000000"/>
          <w:sz w:val="18"/>
          <w:szCs w:val="18"/>
          <w:lang w:eastAsia="bg-BG"/>
        </w:rPr>
        <w:t>Обн</w:t>
      </w:r>
      <w:proofErr w:type="spellEnd"/>
      <w:r w:rsidRPr="003043D4">
        <w:rPr>
          <w:rFonts w:ascii="Verdana" w:eastAsia="Times New Roman" w:hAnsi="Verdana"/>
          <w:color w:val="000000"/>
          <w:sz w:val="18"/>
          <w:szCs w:val="18"/>
          <w:lang w:eastAsia="bg-BG"/>
        </w:rPr>
        <w:t>. ДВ. бр.</w:t>
      </w:r>
      <w:r>
        <w:rPr>
          <w:rFonts w:ascii="Verdana" w:eastAsia="Times New Roman" w:hAnsi="Verdana"/>
          <w:color w:val="000000"/>
          <w:sz w:val="18"/>
          <w:szCs w:val="18"/>
          <w:lang w:eastAsia="bg-BG"/>
        </w:rPr>
        <w:t>80</w:t>
      </w:r>
      <w:r w:rsidRPr="003043D4">
        <w:rPr>
          <w:rFonts w:ascii="Verdana" w:eastAsia="Times New Roman" w:hAnsi="Verdana"/>
          <w:color w:val="000000"/>
          <w:sz w:val="18"/>
          <w:szCs w:val="18"/>
          <w:lang w:eastAsia="bg-BG"/>
        </w:rPr>
        <w:t xml:space="preserve"> от </w:t>
      </w:r>
      <w:r>
        <w:rPr>
          <w:rFonts w:ascii="Verdana" w:eastAsia="Times New Roman" w:hAnsi="Verdana"/>
          <w:color w:val="000000"/>
          <w:sz w:val="18"/>
          <w:szCs w:val="18"/>
          <w:lang w:eastAsia="bg-BG"/>
        </w:rPr>
        <w:t>11</w:t>
      </w:r>
      <w:r w:rsidRPr="003043D4">
        <w:rPr>
          <w:rFonts w:ascii="Verdana" w:eastAsia="Times New Roman" w:hAnsi="Verdana"/>
          <w:color w:val="000000"/>
          <w:sz w:val="18"/>
          <w:szCs w:val="18"/>
          <w:lang w:eastAsia="bg-BG"/>
        </w:rPr>
        <w:t xml:space="preserve"> </w:t>
      </w:r>
      <w:r>
        <w:rPr>
          <w:rFonts w:ascii="Verdana" w:eastAsia="Times New Roman" w:hAnsi="Verdana"/>
          <w:color w:val="000000"/>
          <w:sz w:val="18"/>
          <w:szCs w:val="18"/>
          <w:lang w:eastAsia="bg-BG"/>
        </w:rPr>
        <w:t>септември</w:t>
      </w:r>
      <w:r w:rsidRPr="003043D4">
        <w:rPr>
          <w:rFonts w:ascii="Verdana" w:eastAsia="Times New Roman" w:hAnsi="Verdana"/>
          <w:color w:val="000000"/>
          <w:sz w:val="18"/>
          <w:szCs w:val="18"/>
          <w:lang w:eastAsia="bg-BG"/>
        </w:rPr>
        <w:t xml:space="preserve"> 20</w:t>
      </w:r>
      <w:r>
        <w:rPr>
          <w:rFonts w:ascii="Verdana" w:eastAsia="Times New Roman" w:hAnsi="Verdana"/>
          <w:color w:val="000000"/>
          <w:sz w:val="18"/>
          <w:szCs w:val="18"/>
          <w:lang w:eastAsia="bg-BG"/>
        </w:rPr>
        <w:t xml:space="preserve">20 </w:t>
      </w:r>
      <w:r w:rsidRPr="003043D4">
        <w:rPr>
          <w:rFonts w:ascii="Verdana" w:eastAsia="Times New Roman" w:hAnsi="Verdana"/>
          <w:color w:val="000000"/>
          <w:sz w:val="18"/>
          <w:szCs w:val="18"/>
          <w:lang w:eastAsia="bg-BG"/>
        </w:rPr>
        <w:t>г.</w:t>
      </w:r>
    </w:p>
    <w:p w:rsidR="001A7A4C" w:rsidRPr="002205E6" w:rsidRDefault="001A7A4C" w:rsidP="001A7A4C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/>
          <w:bCs/>
          <w:color w:val="7030A0"/>
          <w:sz w:val="20"/>
          <w:szCs w:val="20"/>
          <w:lang w:eastAsia="bg-BG"/>
        </w:rPr>
      </w:pPr>
    </w:p>
    <w:p w:rsidR="0039764B" w:rsidRPr="002205E6" w:rsidRDefault="00E54D53" w:rsidP="001A7A4C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Раздел I</w:t>
      </w:r>
    </w:p>
    <w:p w:rsidR="003043D4" w:rsidRPr="002205E6" w:rsidRDefault="007F711C" w:rsidP="001A7A4C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О</w:t>
      </w:r>
      <w:r w:rsidR="00E54D53" w:rsidRPr="002205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бщи положения</w:t>
      </w:r>
    </w:p>
    <w:p w:rsidR="003043D4" w:rsidRPr="002205E6" w:rsidRDefault="003043D4" w:rsidP="001A7A4C">
      <w:pPr>
        <w:shd w:val="clear" w:color="auto" w:fill="FEFEFE"/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3043D4" w:rsidRPr="002205E6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Чл. 1.</w:t>
      </w:r>
      <w:r w:rsidRPr="002205E6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 (1) 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тази наредба се определят </w:t>
      </w:r>
      <w:r w:rsidR="00B060CA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условията и редът за </w:t>
      </w:r>
      <w:r w:rsidR="00AE1D48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осъществяване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</w:t>
      </w:r>
      <w:r w:rsidR="00DB7387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контрол върху дейността на развъдните организации, получили разрешение за извършване на </w:t>
      </w:r>
      <w:r w:rsidR="00DB7387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развъдна 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де</w:t>
      </w:r>
      <w:r w:rsidR="00DB7387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йност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по </w:t>
      </w:r>
      <w:r w:rsidR="00DB7387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чл.</w:t>
      </w:r>
      <w:r w:rsidR="00CD7A31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DB7387" w:rsidRPr="002205E6">
        <w:rPr>
          <w:rFonts w:ascii="Verdana" w:eastAsia="Times New Roman" w:hAnsi="Verdana" w:cs="Times New Roman"/>
          <w:sz w:val="20"/>
          <w:szCs w:val="20"/>
          <w:lang w:eastAsia="bg-BG"/>
        </w:rPr>
        <w:t>30б, ал.</w:t>
      </w:r>
      <w:r w:rsidR="00CD7A31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DB7387" w:rsidRPr="002205E6">
        <w:rPr>
          <w:rFonts w:ascii="Verdana" w:eastAsia="Times New Roman" w:hAnsi="Verdana" w:cs="Times New Roman"/>
          <w:sz w:val="20"/>
          <w:szCs w:val="20"/>
          <w:lang w:eastAsia="bg-BG"/>
        </w:rPr>
        <w:t>1 от</w:t>
      </w:r>
      <w:r w:rsidR="00CD7A31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C2863">
        <w:rPr>
          <w:rFonts w:ascii="Verdana" w:eastAsia="Times New Roman" w:hAnsi="Verdana" w:cs="Times New Roman"/>
          <w:sz w:val="20"/>
          <w:szCs w:val="20"/>
          <w:lang w:eastAsia="bg-BG"/>
        </w:rPr>
        <w:t>Закона за животновъдството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3043D4" w:rsidRPr="002205E6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(2) Контролът по ал. 1 се извършва от Изпълнителната агенция по селекция и репродукция в животновъдството (ИАСРЖ) към министъра </w:t>
      </w:r>
      <w:r w:rsidR="00DB7387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на земеделието, храните и горите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CD7A31" w:rsidRPr="002205E6" w:rsidRDefault="00CD7A31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043D4" w:rsidRPr="002205E6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Чл. 2.</w:t>
      </w:r>
      <w:r w:rsidR="00DB7387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 Контролът върху развъдната 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дейност на развъдните организации, осъществяван от ИАСРЖ, включва проверка</w:t>
      </w:r>
      <w:r w:rsidR="00E54D53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:</w:t>
      </w:r>
    </w:p>
    <w:p w:rsidR="003043D4" w:rsidRPr="002205E6" w:rsidRDefault="00E54D53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1.</w:t>
      </w:r>
      <w:r w:rsidR="00CD43E0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DB7387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наличие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на идентификация</w:t>
      </w:r>
      <w:r w:rsidR="007017C7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регистрация</w:t>
      </w:r>
      <w:r w:rsidR="00DB7387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017C7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животни, собственост на </w:t>
      </w:r>
      <w:r w:rsidR="00341B59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членовете на 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р</w:t>
      </w:r>
      <w:r w:rsidR="007017C7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азвъдната</w:t>
      </w:r>
      <w:r w:rsidR="00675D4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организация,</w:t>
      </w:r>
      <w:r w:rsidR="00DB7387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включени в провежданата развъдна програма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3043D4" w:rsidRPr="002205E6" w:rsidRDefault="00E54D53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2.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методите на регистриране на животни, включ</w:t>
      </w:r>
      <w:r w:rsidR="00DB7387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ени в развъдната програма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3043D4" w:rsidRPr="002205E6" w:rsidRDefault="00E54D53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3.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методите на контрол на </w:t>
      </w:r>
      <w:r w:rsidR="00DB7387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биологичните, стопански и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продуктивните качеств</w:t>
      </w:r>
      <w:r w:rsidR="00DB7387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а и признаци, обект на селекция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3043D4" w:rsidRPr="002205E6" w:rsidRDefault="00E54D53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4.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достоверността на резултатите от контрола на продуктивните качества, произхода и </w:t>
      </w:r>
      <w:r w:rsidR="00447ADB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установената </w:t>
      </w:r>
      <w:r w:rsidR="002E3C79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оценката на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развъдната стойност</w:t>
      </w:r>
      <w:r w:rsidR="00591DDD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животните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3043D4" w:rsidRPr="002205E6" w:rsidRDefault="00E54D53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5.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наличието, състоянието, реда и правилността на водене на зоотехническите регистри</w:t>
      </w:r>
      <w:r w:rsidR="00591DDD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друга зоотехническа документация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3043D4" w:rsidRPr="002205E6" w:rsidRDefault="00E54D53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6.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наличието, състоянието, реда и правилността на водене на родословната книга;</w:t>
      </w:r>
    </w:p>
    <w:p w:rsidR="003043D4" w:rsidRPr="002205E6" w:rsidRDefault="00E54D53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7.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достоверността на данните в издадените </w:t>
      </w:r>
      <w:r w:rsidR="00591DDD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172E97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индивидуални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зоотехнически </w:t>
      </w:r>
      <w:r w:rsidR="00591DDD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сертификати</w:t>
      </w:r>
      <w:r w:rsidR="00F41F78" w:rsidRPr="002205E6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:rsidR="00F41F78" w:rsidRPr="002205E6" w:rsidRDefault="00E54D53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 xml:space="preserve">8. </w:t>
      </w:r>
      <w:r w:rsidR="004C2863">
        <w:rPr>
          <w:rFonts w:ascii="Verdana" w:eastAsia="Times New Roman" w:hAnsi="Verdana" w:cs="Times New Roman"/>
          <w:sz w:val="20"/>
          <w:szCs w:val="20"/>
          <w:lang w:eastAsia="bg-BG"/>
        </w:rPr>
        <w:t>наличие на договори между р</w:t>
      </w:r>
      <w:r w:rsidR="00675D42">
        <w:rPr>
          <w:rFonts w:ascii="Verdana" w:eastAsia="Times New Roman" w:hAnsi="Verdana" w:cs="Times New Roman"/>
          <w:sz w:val="20"/>
          <w:szCs w:val="20"/>
          <w:lang w:eastAsia="bg-BG"/>
        </w:rPr>
        <w:t>азвъдната организация,</w:t>
      </w:r>
      <w:r w:rsidR="00F41F78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="00F41F78" w:rsidRPr="002205E6">
        <w:rPr>
          <w:rFonts w:ascii="Verdana" w:eastAsia="Times New Roman" w:hAnsi="Verdana" w:cs="Times New Roman"/>
          <w:sz w:val="20"/>
          <w:szCs w:val="20"/>
          <w:lang w:eastAsia="bg-BG"/>
        </w:rPr>
        <w:t>специалисти-зооинженери</w:t>
      </w:r>
      <w:proofErr w:type="spellEnd"/>
      <w:r w:rsidR="00F41F78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упълномощени лица</w:t>
      </w:r>
      <w:r w:rsidR="00675D42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F41F78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изв</w:t>
      </w:r>
      <w:r w:rsidR="004C2863">
        <w:rPr>
          <w:rFonts w:ascii="Verdana" w:eastAsia="Times New Roman" w:hAnsi="Verdana" w:cs="Times New Roman"/>
          <w:sz w:val="20"/>
          <w:szCs w:val="20"/>
          <w:lang w:eastAsia="bg-BG"/>
        </w:rPr>
        <w:t>ършващи дейности по чл. 20 от Закона за животновъдството</w:t>
      </w:r>
      <w:r w:rsidR="00370A9A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4811C2" w:rsidRPr="002205E6" w:rsidRDefault="00E54D53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9. </w:t>
      </w:r>
      <w:r w:rsidR="004811C2" w:rsidRPr="002205E6">
        <w:rPr>
          <w:rFonts w:ascii="Verdana" w:eastAsia="Times New Roman" w:hAnsi="Verdana" w:cs="Times New Roman"/>
          <w:sz w:val="20"/>
          <w:szCs w:val="20"/>
          <w:lang w:eastAsia="bg-BG"/>
        </w:rPr>
        <w:t>състоянието и начина на използване на сградите предназначени за осъществяване на развъдна дейност</w:t>
      </w:r>
      <w:r w:rsidR="00370A9A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CD7A31" w:rsidRPr="002205E6" w:rsidRDefault="00CD7A31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043D4" w:rsidRPr="002205E6" w:rsidRDefault="00172E97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A30969" w:rsidRPr="00332CB4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EF0A47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EF0A47" w:rsidRPr="00332C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 елитни и с висока развъдна стойност индивиди;</w:t>
      </w:r>
    </w:p>
    <w:p w:rsidR="00EE1AA7" w:rsidRPr="002205E6" w:rsidRDefault="00A3096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32CB4">
        <w:rPr>
          <w:rFonts w:ascii="Verdana" w:eastAsia="Times New Roman" w:hAnsi="Verdana" w:cs="Times New Roman"/>
          <w:sz w:val="20"/>
          <w:szCs w:val="20"/>
          <w:lang w:eastAsia="bg-BG"/>
        </w:rPr>
        <w:t>11.</w:t>
      </w:r>
      <w:r w:rsidR="00EF0A47" w:rsidRPr="00332C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</w:t>
      </w:r>
      <w:r w:rsidR="00C42F03" w:rsidRPr="002205E6">
        <w:rPr>
          <w:rFonts w:ascii="Verdana" w:eastAsia="Times New Roman" w:hAnsi="Verdana" w:cs="Times New Roman"/>
          <w:sz w:val="20"/>
          <w:szCs w:val="20"/>
          <w:lang w:eastAsia="bg-BG"/>
        </w:rPr>
        <w:t>технологиче</w:t>
      </w:r>
      <w:r w:rsidR="00172E97" w:rsidRPr="002205E6">
        <w:rPr>
          <w:rFonts w:ascii="Verdana" w:eastAsia="Times New Roman" w:hAnsi="Verdana" w:cs="Times New Roman"/>
          <w:sz w:val="20"/>
          <w:szCs w:val="20"/>
          <w:lang w:eastAsia="bg-BG"/>
        </w:rPr>
        <w:t>ското обору</w:t>
      </w:r>
      <w:r w:rsidR="00675D42">
        <w:rPr>
          <w:rFonts w:ascii="Verdana" w:eastAsia="Times New Roman" w:hAnsi="Verdana" w:cs="Times New Roman"/>
          <w:sz w:val="20"/>
          <w:szCs w:val="20"/>
          <w:lang w:eastAsia="bg-BG"/>
        </w:rPr>
        <w:t>дване свързано с производството</w:t>
      </w:r>
      <w:r w:rsidR="00EE1AA7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съхранението </w:t>
      </w:r>
      <w:r w:rsidR="00172E97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сперма, яйцеклетки и ембриони; </w:t>
      </w:r>
    </w:p>
    <w:p w:rsidR="00172E97" w:rsidRPr="002205E6" w:rsidRDefault="00A3096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32CB4">
        <w:rPr>
          <w:rFonts w:ascii="Verdana" w:eastAsia="Times New Roman" w:hAnsi="Verdana" w:cs="Times New Roman"/>
          <w:sz w:val="20"/>
          <w:szCs w:val="20"/>
          <w:lang w:eastAsia="bg-BG"/>
        </w:rPr>
        <w:t>12.</w:t>
      </w:r>
      <w:r w:rsidR="00EF0A47" w:rsidRPr="00332C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</w:t>
      </w:r>
      <w:r w:rsidR="00EE1AA7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качеството на пр</w:t>
      </w:r>
      <w:r w:rsidR="001F4D89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оизведените сперма, яйцеклетки и ембриони;</w:t>
      </w:r>
    </w:p>
    <w:p w:rsidR="003043D4" w:rsidRPr="002205E6" w:rsidRDefault="00A3096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32CB4">
        <w:rPr>
          <w:rFonts w:ascii="Verdana" w:eastAsia="Times New Roman" w:hAnsi="Verdana" w:cs="Times New Roman"/>
          <w:sz w:val="20"/>
          <w:szCs w:val="20"/>
          <w:lang w:eastAsia="bg-BG"/>
        </w:rPr>
        <w:t>13.</w:t>
      </w:r>
      <w:r w:rsidR="00EF0A47" w:rsidRPr="00332C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извършването на специфично видово </w:t>
      </w:r>
      <w:proofErr w:type="spellStart"/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заплождане</w:t>
      </w:r>
      <w:proofErr w:type="spellEnd"/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чрез изкуствено осеменяване, трансплантация на</w:t>
      </w:r>
      <w:r w:rsidR="001E4970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ембриони и </w:t>
      </w:r>
      <w:proofErr w:type="spellStart"/>
      <w:r w:rsidR="001E4970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заплождане</w:t>
      </w:r>
      <w:proofErr w:type="spellEnd"/>
      <w:r w:rsidR="001E4970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ин витро;</w:t>
      </w:r>
    </w:p>
    <w:p w:rsidR="001E4970" w:rsidRPr="002205E6" w:rsidRDefault="00A3096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32CB4">
        <w:rPr>
          <w:rFonts w:ascii="Verdana" w:eastAsia="Times New Roman" w:hAnsi="Verdana" w:cs="Times New Roman"/>
          <w:sz w:val="20"/>
          <w:szCs w:val="20"/>
          <w:lang w:eastAsia="bg-BG"/>
        </w:rPr>
        <w:t>14</w:t>
      </w:r>
      <w:r w:rsidR="001E4970" w:rsidRPr="002205E6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EF0A47" w:rsidRPr="00332C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1E4970" w:rsidRPr="002205E6">
        <w:rPr>
          <w:rFonts w:ascii="Verdana" w:eastAsia="Times New Roman" w:hAnsi="Verdana" w:cs="Times New Roman"/>
          <w:sz w:val="20"/>
          <w:szCs w:val="20"/>
          <w:lang w:eastAsia="bg-BG"/>
        </w:rPr>
        <w:t>реда и правилността на изп</w:t>
      </w:r>
      <w:r w:rsidR="00675D4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олзване на мъжките разплодници за естествено </w:t>
      </w:r>
      <w:r w:rsidR="001E4970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покриване.</w:t>
      </w:r>
    </w:p>
    <w:p w:rsidR="003043D4" w:rsidRPr="002205E6" w:rsidRDefault="003043D4" w:rsidP="001A7A4C">
      <w:pPr>
        <w:shd w:val="clear" w:color="auto" w:fill="FEFEFE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043D4" w:rsidRPr="002205E6" w:rsidRDefault="00595EED" w:rsidP="001A7A4C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bCs/>
          <w:sz w:val="20"/>
          <w:szCs w:val="20"/>
          <w:lang w:eastAsia="bg-BG"/>
        </w:rPr>
        <w:t>Раздел II</w:t>
      </w:r>
      <w:r w:rsidR="003043D4" w:rsidRPr="002205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/>
      </w:r>
      <w:r w:rsidR="00167799" w:rsidRPr="002205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Права и задължения на служителите на ИАСРЖ, осъществяващи контрол върху дейността на развъдните организации</w:t>
      </w:r>
    </w:p>
    <w:p w:rsidR="00CD43E0" w:rsidRPr="002205E6" w:rsidRDefault="00CD43E0" w:rsidP="001A7A4C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3043D4" w:rsidRPr="002205E6" w:rsidRDefault="002D2D8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Чл. </w:t>
      </w:r>
      <w:r w:rsidRPr="00332CB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3</w:t>
      </w:r>
      <w:r w:rsidR="003043D4" w:rsidRPr="002A219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3043D4" w:rsidRPr="002A219F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(1) Контролът върху дейността на развъдните организации се осъществява от служители на ИАСРЖ, определени със заповед на изпълнителния директор на ИАСРЖ за всеки конкретен случай.</w:t>
      </w:r>
    </w:p>
    <w:p w:rsidR="003043D4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(2) Заповедта по ал.</w:t>
      </w:r>
      <w:r w:rsidR="00CD7A31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1 съдържа:</w:t>
      </w:r>
    </w:p>
    <w:p w:rsidR="003043D4" w:rsidRPr="002205E6" w:rsidRDefault="004C2863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1E0E23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трите имена и длъжността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проверяващите лица</w:t>
      </w:r>
      <w:r w:rsidR="00EC45DB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които сформират комисия с председател и членове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3043D4" w:rsidRPr="002205E6" w:rsidRDefault="00A96F63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2</w:t>
      </w:r>
      <w:r w:rsidR="001E0E23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  <w:proofErr w:type="gramStart"/>
      <w:r w:rsidR="001E0E23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данни</w:t>
      </w:r>
      <w:proofErr w:type="gramEnd"/>
      <w:r w:rsidR="001E0E23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проверяваната </w:t>
      </w:r>
      <w:r w:rsidR="00167799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развъдна </w:t>
      </w:r>
      <w:r w:rsidR="001E0E23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организация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наименование, седалище, разре</w:t>
      </w:r>
      <w:r w:rsidR="001E0E23" w:rsidRPr="002205E6">
        <w:rPr>
          <w:rFonts w:ascii="Verdana" w:eastAsia="Times New Roman" w:hAnsi="Verdana" w:cs="Times New Roman"/>
          <w:sz w:val="20"/>
          <w:szCs w:val="20"/>
          <w:lang w:eastAsia="bg-BG"/>
        </w:rPr>
        <w:t>шение по чл. 30б, ал. 1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</w:t>
      </w:r>
      <w:r w:rsidR="00167799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акона за животновъдството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3043D4" w:rsidRPr="002205E6" w:rsidRDefault="00A96F63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3</w:t>
      </w:r>
      <w:r w:rsidR="00167799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  <w:proofErr w:type="gramStart"/>
      <w:r w:rsidR="00167799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предмет</w:t>
      </w:r>
      <w:proofErr w:type="gramEnd"/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проверката;</w:t>
      </w:r>
    </w:p>
    <w:p w:rsidR="001E0E23" w:rsidRPr="002205E6" w:rsidRDefault="00A96F63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4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  <w:proofErr w:type="gramStart"/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с</w:t>
      </w:r>
      <w:r w:rsidR="004C2863">
        <w:rPr>
          <w:rFonts w:ascii="Verdana" w:eastAsia="Times New Roman" w:hAnsi="Verdana" w:cs="Times New Roman"/>
          <w:sz w:val="20"/>
          <w:szCs w:val="20"/>
          <w:lang w:eastAsia="bg-BG"/>
        </w:rPr>
        <w:t>рок</w:t>
      </w:r>
      <w:proofErr w:type="gramEnd"/>
      <w:r w:rsidR="004C286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извършване на проверката.</w:t>
      </w:r>
    </w:p>
    <w:p w:rsidR="003043D4" w:rsidRPr="002205E6" w:rsidRDefault="0016779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(3) В зависимост от </w:t>
      </w:r>
      <w:r w:rsidR="001E0E23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целта на проверката,  заповедта по 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ал.</w:t>
      </w:r>
      <w:r w:rsidR="00CD7A31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 може да </w:t>
      </w:r>
      <w:r w:rsidRPr="0032022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включва указания </w:t>
      </w:r>
      <w:r w:rsidR="001E0E23" w:rsidRPr="0032022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1E0E23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като приложения към нея.</w:t>
      </w:r>
    </w:p>
    <w:p w:rsidR="00906051" w:rsidRPr="002205E6" w:rsidRDefault="00906051" w:rsidP="00D941DD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</w:rPr>
      </w:pPr>
      <w:r w:rsidRPr="002205E6">
        <w:rPr>
          <w:rFonts w:ascii="Verdana" w:eastAsia="Times New Roman" w:hAnsi="Verdana" w:cs="Times New Roman"/>
          <w:sz w:val="20"/>
          <w:szCs w:val="20"/>
        </w:rPr>
        <w:t xml:space="preserve">(4) </w:t>
      </w:r>
      <w:r w:rsidR="00B077D8" w:rsidRPr="002205E6">
        <w:rPr>
          <w:rFonts w:ascii="Verdana" w:eastAsia="Times New Roman" w:hAnsi="Verdana" w:cs="Times New Roman"/>
          <w:sz w:val="20"/>
          <w:szCs w:val="20"/>
        </w:rPr>
        <w:t>При</w:t>
      </w:r>
      <w:r w:rsidR="00167799" w:rsidRPr="002205E6">
        <w:rPr>
          <w:rFonts w:ascii="Verdana" w:eastAsia="Times New Roman" w:hAnsi="Verdana" w:cs="Times New Roman"/>
          <w:sz w:val="20"/>
          <w:szCs w:val="20"/>
        </w:rPr>
        <w:t xml:space="preserve"> осъществяване</w:t>
      </w:r>
      <w:r w:rsidRPr="002205E6">
        <w:rPr>
          <w:rFonts w:ascii="Verdana" w:eastAsia="Times New Roman" w:hAnsi="Verdana" w:cs="Times New Roman"/>
          <w:sz w:val="20"/>
          <w:szCs w:val="20"/>
        </w:rPr>
        <w:t xml:space="preserve"> на проверката, служителите на ИАСРЖ</w:t>
      </w:r>
      <w:r w:rsidR="00675D42">
        <w:rPr>
          <w:rFonts w:ascii="Verdana" w:eastAsia="Times New Roman" w:hAnsi="Verdana" w:cs="Times New Roman"/>
          <w:sz w:val="20"/>
          <w:szCs w:val="20"/>
        </w:rPr>
        <w:t>,</w:t>
      </w:r>
      <w:r w:rsidRPr="002205E6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2205E6">
        <w:rPr>
          <w:rFonts w:ascii="Verdana" w:eastAsia="Times New Roman" w:hAnsi="Verdana" w:cs="Times New Roman"/>
          <w:sz w:val="20"/>
          <w:szCs w:val="20"/>
        </w:rPr>
        <w:t>на които е</w:t>
      </w:r>
      <w:r w:rsidRPr="002205E6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2205E6">
        <w:rPr>
          <w:rFonts w:ascii="Verdana" w:eastAsia="Times New Roman" w:hAnsi="Verdana" w:cs="Times New Roman"/>
          <w:sz w:val="20"/>
          <w:szCs w:val="20"/>
        </w:rPr>
        <w:t>въз</w:t>
      </w:r>
      <w:r w:rsidR="00B077D8" w:rsidRPr="002205E6">
        <w:rPr>
          <w:rFonts w:ascii="Verdana" w:eastAsia="Times New Roman" w:hAnsi="Verdana" w:cs="Times New Roman"/>
          <w:sz w:val="20"/>
          <w:szCs w:val="20"/>
        </w:rPr>
        <w:t>ложено извършването ѝ,  попълват</w:t>
      </w:r>
      <w:r w:rsidR="00331A80" w:rsidRPr="002205E6">
        <w:rPr>
          <w:rFonts w:ascii="Verdana" w:eastAsia="Times New Roman" w:hAnsi="Verdana" w:cs="Times New Roman"/>
          <w:sz w:val="20"/>
          <w:szCs w:val="20"/>
        </w:rPr>
        <w:t xml:space="preserve"> надлежно контролен</w:t>
      </w:r>
      <w:r w:rsidRPr="002205E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331A80" w:rsidRPr="002205E6">
        <w:rPr>
          <w:rFonts w:ascii="Verdana" w:eastAsia="Times New Roman" w:hAnsi="Verdana" w:cs="Times New Roman"/>
          <w:sz w:val="20"/>
          <w:szCs w:val="20"/>
        </w:rPr>
        <w:t>лист</w:t>
      </w:r>
      <w:r w:rsidR="00B077D8" w:rsidRPr="002205E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507E9A" w:rsidRPr="002205E6">
        <w:rPr>
          <w:rFonts w:ascii="Verdana" w:eastAsia="Times New Roman" w:hAnsi="Verdana" w:cs="Times New Roman"/>
          <w:sz w:val="20"/>
          <w:szCs w:val="20"/>
        </w:rPr>
        <w:t>по образец</w:t>
      </w:r>
      <w:r w:rsidR="00331A80" w:rsidRPr="002205E6">
        <w:rPr>
          <w:rFonts w:ascii="Verdana" w:eastAsia="Times New Roman" w:hAnsi="Verdana" w:cs="Times New Roman"/>
          <w:sz w:val="20"/>
          <w:szCs w:val="20"/>
        </w:rPr>
        <w:t>,</w:t>
      </w:r>
      <w:r w:rsidR="00167799" w:rsidRPr="002205E6">
        <w:rPr>
          <w:rFonts w:ascii="Verdana" w:eastAsia="Times New Roman" w:hAnsi="Verdana" w:cs="Times New Roman"/>
          <w:sz w:val="20"/>
          <w:szCs w:val="20"/>
        </w:rPr>
        <w:t xml:space="preserve"> утвърден от изпълнителният директор на ИАСРЖ, както и </w:t>
      </w:r>
      <w:r w:rsidR="00331A80" w:rsidRPr="002205E6">
        <w:rPr>
          <w:rFonts w:ascii="Verdana" w:eastAsia="Times New Roman" w:hAnsi="Verdana" w:cs="Times New Roman"/>
          <w:sz w:val="20"/>
          <w:szCs w:val="20"/>
        </w:rPr>
        <w:t>изготвят</w:t>
      </w:r>
      <w:r w:rsidR="004D5261" w:rsidRPr="002205E6">
        <w:rPr>
          <w:rFonts w:ascii="Verdana" w:eastAsia="Times New Roman" w:hAnsi="Verdana" w:cs="Times New Roman"/>
          <w:sz w:val="20"/>
          <w:szCs w:val="20"/>
        </w:rPr>
        <w:t xml:space="preserve"> констативен протокол.</w:t>
      </w:r>
      <w:r w:rsidR="00550746" w:rsidRPr="002205E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077D8" w:rsidRPr="002205E6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3043D4" w:rsidRPr="002205E6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043D4" w:rsidRPr="002205E6" w:rsidRDefault="002D2D8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Чл. </w:t>
      </w:r>
      <w:r w:rsidRPr="00332CB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4</w:t>
      </w:r>
      <w:r w:rsidR="003043D4" w:rsidRPr="002205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 Служителите на ИАСРЖ, определени за осъществяване на контрол върху дейността на развъдните организации, имат право:</w:t>
      </w:r>
    </w:p>
    <w:p w:rsidR="003043D4" w:rsidRPr="009302A0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302A0">
        <w:rPr>
          <w:rFonts w:ascii="Verdana" w:eastAsia="Times New Roman" w:hAnsi="Verdana" w:cs="Times New Roman"/>
          <w:sz w:val="20"/>
          <w:szCs w:val="20"/>
          <w:lang w:eastAsia="bg-BG"/>
        </w:rPr>
        <w:t>1. на свободен достъп до служебните помещения на проверяваната развъдна организация;</w:t>
      </w:r>
    </w:p>
    <w:p w:rsidR="004D42D9" w:rsidRPr="00675D42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75D42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 xml:space="preserve">2. </w:t>
      </w:r>
      <w:r w:rsidR="009302A0" w:rsidRPr="00675D42">
        <w:rPr>
          <w:rFonts w:ascii="Verdana" w:eastAsia="Times New Roman" w:hAnsi="Verdana" w:cs="Times New Roman"/>
          <w:sz w:val="20"/>
          <w:szCs w:val="20"/>
          <w:lang w:eastAsia="bg-BG"/>
        </w:rPr>
        <w:t>на свободен достъп до компютъризираните системи за управление на информацията на проверяваната р</w:t>
      </w:r>
      <w:r w:rsidR="008042DC" w:rsidRPr="00675D42">
        <w:rPr>
          <w:rFonts w:ascii="Verdana" w:eastAsia="Times New Roman" w:hAnsi="Verdana" w:cs="Times New Roman"/>
          <w:sz w:val="20"/>
          <w:szCs w:val="20"/>
          <w:lang w:eastAsia="bg-BG"/>
        </w:rPr>
        <w:t>азвъдна организация, осъществен</w:t>
      </w:r>
      <w:r w:rsidR="00675D4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9302A0" w:rsidRPr="00675D42">
        <w:rPr>
          <w:rFonts w:ascii="Verdana" w:eastAsia="Times New Roman" w:hAnsi="Verdana" w:cs="Times New Roman"/>
          <w:sz w:val="20"/>
          <w:szCs w:val="20"/>
          <w:lang w:eastAsia="bg-BG"/>
        </w:rPr>
        <w:t>със съдействието  на упълномощен  представител от с</w:t>
      </w:r>
      <w:r w:rsidR="008042DC" w:rsidRPr="00675D42">
        <w:rPr>
          <w:rFonts w:ascii="Verdana" w:eastAsia="Times New Roman" w:hAnsi="Verdana" w:cs="Times New Roman"/>
          <w:sz w:val="20"/>
          <w:szCs w:val="20"/>
          <w:lang w:eastAsia="bg-BG"/>
        </w:rPr>
        <w:t>ъответната р</w:t>
      </w:r>
      <w:r w:rsidR="009302A0" w:rsidRPr="00675D42">
        <w:rPr>
          <w:rFonts w:ascii="Verdana" w:eastAsia="Times New Roman" w:hAnsi="Verdana" w:cs="Times New Roman"/>
          <w:sz w:val="20"/>
          <w:szCs w:val="20"/>
          <w:lang w:eastAsia="bg-BG"/>
        </w:rPr>
        <w:t>азвъдна организация</w:t>
      </w:r>
      <w:r w:rsidR="004D42D9" w:rsidRPr="00675D42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3043D4" w:rsidRPr="009302A0" w:rsidRDefault="004D42D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302A0">
        <w:rPr>
          <w:rFonts w:ascii="Verdana" w:eastAsia="Times New Roman" w:hAnsi="Verdana" w:cs="Times New Roman"/>
          <w:sz w:val="20"/>
          <w:szCs w:val="20"/>
          <w:lang w:eastAsia="bg-BG"/>
        </w:rPr>
        <w:t>3.</w:t>
      </w:r>
      <w:r w:rsidR="003D159B" w:rsidRPr="009302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3043D4" w:rsidRPr="009302A0">
        <w:rPr>
          <w:rFonts w:ascii="Verdana" w:eastAsia="Times New Roman" w:hAnsi="Verdana" w:cs="Times New Roman"/>
          <w:sz w:val="20"/>
          <w:szCs w:val="20"/>
          <w:lang w:eastAsia="bg-BG"/>
        </w:rPr>
        <w:t>на свободен достъп до животновъдните обекти на лицата, членуващи в провер</w:t>
      </w:r>
      <w:r w:rsidR="00007F22" w:rsidRPr="009302A0">
        <w:rPr>
          <w:rFonts w:ascii="Verdana" w:eastAsia="Times New Roman" w:hAnsi="Verdana" w:cs="Times New Roman"/>
          <w:sz w:val="20"/>
          <w:szCs w:val="20"/>
          <w:lang w:eastAsia="bg-BG"/>
        </w:rPr>
        <w:t>яваната развъдна организация и</w:t>
      </w:r>
      <w:r w:rsidR="003043D4" w:rsidRPr="009302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сключили договор</w:t>
      </w:r>
      <w:r w:rsidR="001E0E23" w:rsidRPr="009302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осъществяване на развъдна</w:t>
      </w:r>
      <w:r w:rsidR="003043D4" w:rsidRPr="009302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дейност с проверяваната развъдна организация;</w:t>
      </w:r>
    </w:p>
    <w:p w:rsidR="003043D4" w:rsidRPr="002205E6" w:rsidRDefault="004D42D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. да извършват проверка на документацията на осъществяваната дейност;</w:t>
      </w:r>
    </w:p>
    <w:p w:rsidR="003043D4" w:rsidRPr="002205E6" w:rsidRDefault="004D42D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. да извършват проверка на състоянието и начина на използване на сградите, инсталациите и техническото оборудване, свързани със селекцията и репродукцията;</w:t>
      </w:r>
    </w:p>
    <w:p w:rsidR="003043D4" w:rsidRPr="002205E6" w:rsidRDefault="004D42D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. да осъществяват правомощията си и извън установеното работно време, съобразно спецификата на извършваната проверка;</w:t>
      </w:r>
    </w:p>
    <w:p w:rsidR="003043D4" w:rsidRPr="002205E6" w:rsidRDefault="004D42D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. да изискват в определени от тях срокове от длъжностни лица в проверяваната развъдна организация документи, заверени копия на документи, сведения и справки и друга информация, които имат значение за извършваната проверка;</w:t>
      </w:r>
    </w:p>
    <w:p w:rsidR="003043D4" w:rsidRPr="002205E6" w:rsidRDefault="004D42D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. да изискват в определени от тях срокове от длъжностни лица в проверяваната развъдна организация писмени обяснения по въпроси, свързани с извършваната проверка;</w:t>
      </w:r>
    </w:p>
    <w:p w:rsidR="003043D4" w:rsidRPr="002205E6" w:rsidRDefault="0016779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да вземат </w:t>
      </w:r>
      <w:r w:rsidR="004D42D9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паралелни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проби за извършване на ко</w:t>
      </w:r>
      <w:r w:rsidR="002031B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личествен и качествен анализ от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животните в </w:t>
      </w:r>
      <w:r w:rsidR="004D42D9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животновъдните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обектите на лицата, членуващи в провер</w:t>
      </w:r>
      <w:r w:rsidR="00007F22" w:rsidRPr="002205E6">
        <w:rPr>
          <w:rFonts w:ascii="Verdana" w:eastAsia="Times New Roman" w:hAnsi="Verdana" w:cs="Times New Roman"/>
          <w:sz w:val="20"/>
          <w:szCs w:val="20"/>
          <w:lang w:eastAsia="bg-BG"/>
        </w:rPr>
        <w:t>яваната развъдна организация и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сключили договор</w:t>
      </w:r>
      <w:r w:rsidR="004D42D9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осъществяване на развъдна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дейност с проверяваната развъдна организация;</w:t>
      </w:r>
    </w:p>
    <w:p w:rsidR="004D42D9" w:rsidRPr="002205E6" w:rsidRDefault="0016779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10</w:t>
      </w:r>
      <w:r w:rsidR="004D42D9" w:rsidRPr="002205E6">
        <w:rPr>
          <w:rFonts w:ascii="Verdana" w:eastAsia="Times New Roman" w:hAnsi="Verdana" w:cs="Times New Roman"/>
          <w:sz w:val="20"/>
          <w:szCs w:val="20"/>
          <w:lang w:eastAsia="bg-BG"/>
        </w:rPr>
        <w:t>. да вземат проби за извършване на ДНК анализ на животните;</w:t>
      </w:r>
    </w:p>
    <w:p w:rsidR="003043D4" w:rsidRPr="009302A0" w:rsidRDefault="0016779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302A0">
        <w:rPr>
          <w:rFonts w:ascii="Verdana" w:eastAsia="Times New Roman" w:hAnsi="Verdana" w:cs="Times New Roman"/>
          <w:sz w:val="20"/>
          <w:szCs w:val="20"/>
          <w:lang w:eastAsia="bg-BG"/>
        </w:rPr>
        <w:t>11</w:t>
      </w:r>
      <w:r w:rsidR="003043D4" w:rsidRPr="009302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да изискват данни за контрола на </w:t>
      </w:r>
      <w:r w:rsidR="001257D3" w:rsidRPr="00332C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1257D3" w:rsidRPr="009302A0">
        <w:rPr>
          <w:rFonts w:ascii="Verdana" w:eastAsia="Times New Roman" w:hAnsi="Verdana" w:cs="Times New Roman"/>
          <w:sz w:val="20"/>
          <w:szCs w:val="20"/>
          <w:lang w:eastAsia="bg-BG"/>
        </w:rPr>
        <w:t>биологични</w:t>
      </w:r>
      <w:r w:rsidR="002A219F" w:rsidRPr="009302A0">
        <w:rPr>
          <w:rFonts w:ascii="Verdana" w:eastAsia="Times New Roman" w:hAnsi="Verdana" w:cs="Times New Roman"/>
          <w:sz w:val="20"/>
          <w:szCs w:val="20"/>
          <w:lang w:eastAsia="bg-BG"/>
        </w:rPr>
        <w:t>те</w:t>
      </w:r>
      <w:r w:rsidR="001257D3" w:rsidRPr="009302A0">
        <w:rPr>
          <w:rFonts w:ascii="Verdana" w:eastAsia="Times New Roman" w:hAnsi="Verdana" w:cs="Times New Roman"/>
          <w:sz w:val="20"/>
          <w:szCs w:val="20"/>
          <w:lang w:eastAsia="bg-BG"/>
        </w:rPr>
        <w:t>, стопански</w:t>
      </w:r>
      <w:r w:rsidR="002A219F" w:rsidRPr="009302A0">
        <w:rPr>
          <w:rFonts w:ascii="Verdana" w:eastAsia="Times New Roman" w:hAnsi="Verdana" w:cs="Times New Roman"/>
          <w:sz w:val="20"/>
          <w:szCs w:val="20"/>
          <w:lang w:eastAsia="bg-BG"/>
        </w:rPr>
        <w:t>те</w:t>
      </w:r>
      <w:r w:rsidR="001257D3" w:rsidRPr="009302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продуктивни</w:t>
      </w:r>
      <w:r w:rsidR="002A219F" w:rsidRPr="009302A0">
        <w:rPr>
          <w:rFonts w:ascii="Verdana" w:eastAsia="Times New Roman" w:hAnsi="Verdana" w:cs="Times New Roman"/>
          <w:sz w:val="20"/>
          <w:szCs w:val="20"/>
          <w:lang w:eastAsia="bg-BG"/>
        </w:rPr>
        <w:t>те</w:t>
      </w:r>
      <w:r w:rsidR="003043D4" w:rsidRPr="009302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показатели и установените развъдни стойности, в т.ч. за методите на постигането им;</w:t>
      </w:r>
    </w:p>
    <w:p w:rsidR="00C42F03" w:rsidRPr="002205E6" w:rsidRDefault="0016779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12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да осъществяват контрол върху </w:t>
      </w:r>
      <w:r w:rsidR="00C42F03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оборудването, технологията  и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качеството на получаваните сперма, яйцеклетка и ембриони,</w:t>
      </w:r>
      <w:r w:rsidR="00C42F03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както и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да контролират условията за тяхното съхраняване</w:t>
      </w:r>
      <w:r w:rsidR="00C42F03" w:rsidRPr="002205E6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3043D4" w:rsidRPr="002205E6" w:rsidRDefault="0016779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13</w:t>
      </w:r>
      <w:r w:rsidR="00C42F03" w:rsidRPr="002205E6">
        <w:rPr>
          <w:rFonts w:ascii="Verdana" w:eastAsia="Times New Roman" w:hAnsi="Verdana" w:cs="Times New Roman"/>
          <w:sz w:val="20"/>
          <w:szCs w:val="20"/>
          <w:lang w:eastAsia="bg-BG"/>
        </w:rPr>
        <w:t>. да контролират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реда за използване на мъжки разплодници за естествено покриване</w:t>
      </w:r>
      <w:r w:rsidR="00C42F03" w:rsidRPr="002205E6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167799" w:rsidRPr="002205E6" w:rsidRDefault="0016779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14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39764B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да осъществяват проверка дали дейностите по чл.</w:t>
      </w:r>
      <w:r w:rsidR="0039764B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20 от Закона за животновъдството се извършва</w:t>
      </w:r>
      <w:r w:rsidR="002A219F">
        <w:rPr>
          <w:rFonts w:ascii="Verdana" w:eastAsia="Times New Roman" w:hAnsi="Verdana" w:cs="Times New Roman"/>
          <w:sz w:val="20"/>
          <w:szCs w:val="20"/>
          <w:lang w:eastAsia="bg-BG"/>
        </w:rPr>
        <w:t>т от лица по чл.</w:t>
      </w:r>
      <w:r w:rsidR="002031B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2A219F">
        <w:rPr>
          <w:rFonts w:ascii="Verdana" w:eastAsia="Times New Roman" w:hAnsi="Verdana" w:cs="Times New Roman"/>
          <w:sz w:val="20"/>
          <w:szCs w:val="20"/>
          <w:lang w:eastAsia="bg-BG"/>
        </w:rPr>
        <w:t>23, ал</w:t>
      </w:r>
      <w:r w:rsidR="002031B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2A21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1 и ал. 2 </w:t>
      </w:r>
      <w:r w:rsidR="002031BB">
        <w:rPr>
          <w:rFonts w:ascii="Verdana" w:eastAsia="Times New Roman" w:hAnsi="Verdana" w:cs="Times New Roman"/>
          <w:sz w:val="20"/>
          <w:szCs w:val="20"/>
          <w:lang w:eastAsia="bg-BG"/>
        </w:rPr>
        <w:t>от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Закона за животновъдството;</w:t>
      </w:r>
    </w:p>
    <w:p w:rsidR="003043D4" w:rsidRPr="002205E6" w:rsidRDefault="0016779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15.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да дават задължителни предписания за </w:t>
      </w:r>
      <w:r w:rsidR="00C42F03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отстраняване </w:t>
      </w:r>
      <w:r w:rsidR="002F1026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определен срок </w:t>
      </w:r>
      <w:r w:rsidR="00C42F03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допуснати пропуски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нарушения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3043D4" w:rsidRPr="002205E6" w:rsidRDefault="0016779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16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. да проверяват изпълнението на задължителните предписания;</w:t>
      </w:r>
    </w:p>
    <w:p w:rsidR="003043D4" w:rsidRPr="002205E6" w:rsidRDefault="0016779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17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да съставят актове </w:t>
      </w:r>
      <w:r w:rsidR="003043D4" w:rsidRPr="007C04DD">
        <w:rPr>
          <w:rFonts w:ascii="Verdana" w:eastAsia="Times New Roman" w:hAnsi="Verdana" w:cs="Times New Roman"/>
          <w:sz w:val="20"/>
          <w:szCs w:val="20"/>
          <w:lang w:eastAsia="bg-BG"/>
        </w:rPr>
        <w:t>за</w:t>
      </w:r>
      <w:r w:rsidR="00861330" w:rsidRPr="00332C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61330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установяване на </w:t>
      </w:r>
      <w:r w:rsidR="003043D4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администра</w:t>
      </w:r>
      <w:r w:rsidR="006A4DCA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тивни </w:t>
      </w:r>
      <w:r w:rsidR="002031BB">
        <w:rPr>
          <w:rFonts w:ascii="Verdana" w:eastAsia="Times New Roman" w:hAnsi="Verdana" w:cs="Times New Roman"/>
          <w:sz w:val="20"/>
          <w:szCs w:val="20"/>
          <w:lang w:eastAsia="bg-BG"/>
        </w:rPr>
        <w:t>нарушения.</w:t>
      </w:r>
    </w:p>
    <w:p w:rsidR="003043D4" w:rsidRPr="002205E6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043D4" w:rsidRPr="002205E6" w:rsidRDefault="002D2D8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031B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 xml:space="preserve">Чл. </w:t>
      </w:r>
      <w:r w:rsidRPr="00332CB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5</w:t>
      </w:r>
      <w:r w:rsidR="003043D4" w:rsidRPr="002031B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3043D4" w:rsidRPr="002031BB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Служителите на ИАСРЖ, осъщ</w:t>
      </w:r>
      <w:r w:rsidR="00CF54EA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ествяващи контрол, са длъжни</w:t>
      </w:r>
      <w:r w:rsidR="00703AB1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да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:</w:t>
      </w:r>
    </w:p>
    <w:p w:rsidR="003043D4" w:rsidRPr="002205E6" w:rsidRDefault="00703AB1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се легитимират със служебна карта и</w:t>
      </w:r>
      <w:r w:rsidR="00CF54EA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да </w:t>
      </w:r>
      <w:r w:rsidR="00C71481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връчат</w:t>
      </w:r>
      <w:r w:rsidR="00CF54EA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проверяваните лица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2E37D6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копие от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заповед</w:t>
      </w:r>
      <w:r w:rsidR="002E37D6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та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изпълнителния директор на ИАСРЖ за възлагане на проверка;</w:t>
      </w:r>
    </w:p>
    <w:p w:rsidR="003043D4" w:rsidRPr="002205E6" w:rsidRDefault="00703AB1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2.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отразяват обективно и точно установените резултати от извършената проверка, установените нарушения и виновните лица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, въз основа на проверените служебно от тях факти и обстоятелства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3043D4" w:rsidRPr="002205E6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7C04D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EB288E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не разгласяват 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факти и обстоятелства, станали им известни при или по повод изпълнение на служебните им задължения, освен в</w:t>
      </w:r>
      <w:r w:rsidR="003D159B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случаите, предвидени със закон;</w:t>
      </w:r>
    </w:p>
    <w:p w:rsidR="00703AB1" w:rsidRPr="002205E6" w:rsidRDefault="00703AB1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4.</w:t>
      </w:r>
      <w:r w:rsidR="003D159B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си направят </w:t>
      </w:r>
      <w:proofErr w:type="spellStart"/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самоотвод</w:t>
      </w:r>
      <w:proofErr w:type="spellEnd"/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, когато са свързани лица или имат частен интерес по смисъла на Закона за противодействие на корупцията и за отнемане на незаконно придобито имущество.</w:t>
      </w:r>
    </w:p>
    <w:p w:rsidR="003043D4" w:rsidRPr="002205E6" w:rsidRDefault="003043D4" w:rsidP="001A7A4C">
      <w:pPr>
        <w:shd w:val="clear" w:color="auto" w:fill="FEFEFE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87634A" w:rsidRPr="002205E6" w:rsidRDefault="00C46FDF" w:rsidP="001A7A4C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bCs/>
          <w:sz w:val="20"/>
          <w:szCs w:val="20"/>
          <w:lang w:eastAsia="bg-BG"/>
        </w:rPr>
        <w:t>Раздел II</w:t>
      </w:r>
      <w:r w:rsidR="0022751F" w:rsidRPr="002205E6">
        <w:rPr>
          <w:rFonts w:ascii="Verdana" w:eastAsia="Times New Roman" w:hAnsi="Verdana" w:cs="Times New Roman"/>
          <w:bCs/>
          <w:sz w:val="20"/>
          <w:szCs w:val="20"/>
          <w:lang w:eastAsia="bg-BG"/>
        </w:rPr>
        <w:t>I</w:t>
      </w:r>
      <w:r w:rsidRPr="002205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/>
      </w:r>
      <w:r w:rsidR="008A4CA6" w:rsidRPr="002205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У</w:t>
      </w:r>
      <w:r w:rsidR="0039764B" w:rsidRPr="002205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словия и ред за осъществяване на контрол върху дейността на развъдните организации от </w:t>
      </w:r>
      <w:r w:rsidR="003043D4" w:rsidRPr="002205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ИАСРЖ</w:t>
      </w:r>
    </w:p>
    <w:p w:rsidR="003043D4" w:rsidRPr="002205E6" w:rsidRDefault="003043D4" w:rsidP="001A7A4C">
      <w:pPr>
        <w:shd w:val="clear" w:color="auto" w:fill="FEFEFE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043D4" w:rsidRPr="002205E6" w:rsidRDefault="002D2D8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Чл</w:t>
      </w:r>
      <w:r w:rsidRPr="007C04D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. </w:t>
      </w:r>
      <w:r w:rsidRPr="00332CB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6</w:t>
      </w:r>
      <w:r w:rsidR="003043D4" w:rsidRPr="007C04D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87634A" w:rsidRPr="007C04DD">
        <w:rPr>
          <w:rFonts w:ascii="Verdana" w:hAnsi="Verdana"/>
          <w:sz w:val="20"/>
          <w:szCs w:val="20"/>
        </w:rPr>
        <w:t xml:space="preserve"> </w:t>
      </w:r>
      <w:r w:rsidR="0087634A" w:rsidRPr="007C04DD">
        <w:rPr>
          <w:rFonts w:ascii="Verdana" w:eastAsia="Times New Roman" w:hAnsi="Verdana" w:cs="Times New Roman"/>
          <w:sz w:val="20"/>
          <w:szCs w:val="20"/>
          <w:lang w:eastAsia="bg-BG"/>
        </w:rPr>
        <w:t>(1</w:t>
      </w:r>
      <w:r w:rsidR="0087634A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)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Контролът върху дейността на развъдните организации, осъществяван от ИАСРЖ, се извършва чрез проверки, които са:</w:t>
      </w:r>
    </w:p>
    <w:p w:rsidR="003043D4" w:rsidRPr="002205E6" w:rsidRDefault="00CE71D6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1. планови</w:t>
      </w:r>
      <w:r w:rsidR="00B67816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</w:t>
      </w:r>
    </w:p>
    <w:p w:rsidR="003043D4" w:rsidRPr="002205E6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2. извънпланови:</w:t>
      </w:r>
    </w:p>
    <w:p w:rsidR="003043D4" w:rsidRPr="007C04DD" w:rsidRDefault="00F24BD0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а)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по </w:t>
      </w:r>
      <w:r w:rsidR="003043D4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постъпили </w:t>
      </w:r>
      <w:r w:rsidR="00B67816" w:rsidRPr="007C04DD">
        <w:rPr>
          <w:rFonts w:ascii="Verdana" w:eastAsia="Times New Roman" w:hAnsi="Verdana" w:cs="Times New Roman"/>
          <w:sz w:val="20"/>
          <w:szCs w:val="20"/>
          <w:lang w:eastAsia="bg-BG"/>
        </w:rPr>
        <w:t>писме</w:t>
      </w:r>
      <w:r w:rsidR="00E11D6E">
        <w:rPr>
          <w:rFonts w:ascii="Verdana" w:eastAsia="Times New Roman" w:hAnsi="Verdana" w:cs="Times New Roman"/>
          <w:sz w:val="20"/>
          <w:szCs w:val="20"/>
          <w:lang w:eastAsia="bg-BG"/>
        </w:rPr>
        <w:t>ни</w:t>
      </w:r>
      <w:r w:rsidR="003043D4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жалби и сигнали за нарушения, подадени от държавни органи, физически и юридически лица;</w:t>
      </w:r>
    </w:p>
    <w:p w:rsidR="003043D4" w:rsidRPr="002205E6" w:rsidRDefault="00F24BD0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б)</w:t>
      </w:r>
      <w:r w:rsidR="00B67816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възложени от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министъра </w:t>
      </w:r>
      <w:r w:rsidR="0087634A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на земеделието</w:t>
      </w:r>
      <w:r w:rsidR="00E11D6E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87634A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храните и горите</w:t>
      </w:r>
      <w:r w:rsidR="00296C05" w:rsidRPr="002205E6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0E2D5C" w:rsidRPr="00370A9A" w:rsidRDefault="00F24BD0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в) </w:t>
      </w:r>
      <w:r w:rsidR="000E2D5C" w:rsidRPr="007C04DD">
        <w:rPr>
          <w:rFonts w:ascii="Verdana" w:eastAsia="Times New Roman" w:hAnsi="Verdana" w:cs="Times New Roman"/>
          <w:sz w:val="20"/>
          <w:szCs w:val="20"/>
          <w:lang w:eastAsia="bg-BG"/>
        </w:rPr>
        <w:t>свързани с прилагане на</w:t>
      </w:r>
      <w:r w:rsidR="00B3308A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</w:t>
      </w:r>
      <w:r w:rsidR="00296C05" w:rsidRPr="007C04DD">
        <w:rPr>
          <w:rFonts w:ascii="Verdana" w:eastAsia="Times New Roman" w:hAnsi="Verdana" w:cs="Times New Roman"/>
          <w:sz w:val="20"/>
          <w:szCs w:val="20"/>
          <w:lang w:eastAsia="bg-BG"/>
        </w:rPr>
        <w:t>хеми</w:t>
      </w:r>
      <w:r w:rsidR="00844F5D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B3308A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 мерки </w:t>
      </w:r>
      <w:r w:rsidR="00844F5D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за </w:t>
      </w:r>
      <w:r w:rsidR="00EF0A47" w:rsidRPr="007C04DD">
        <w:rPr>
          <w:rFonts w:ascii="Verdana" w:eastAsia="Times New Roman" w:hAnsi="Verdana" w:cs="Times New Roman"/>
          <w:sz w:val="20"/>
          <w:szCs w:val="20"/>
          <w:lang w:eastAsia="bg-BG"/>
        </w:rPr>
        <w:t>подпомагане</w:t>
      </w:r>
      <w:r w:rsidR="00E11D6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3B69CD" w:rsidRPr="002205E6" w:rsidRDefault="00B67816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(2) А</w:t>
      </w:r>
      <w:r w:rsidR="003B69CD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нонимно подадени </w:t>
      </w:r>
      <w:r w:rsidR="007C04DD">
        <w:rPr>
          <w:rFonts w:ascii="Verdana" w:eastAsia="Times New Roman" w:hAnsi="Verdana" w:cs="Times New Roman"/>
          <w:sz w:val="20"/>
          <w:szCs w:val="20"/>
          <w:lang w:eastAsia="bg-BG"/>
        </w:rPr>
        <w:t>сигнали не подлежат на проверка.</w:t>
      </w:r>
    </w:p>
    <w:p w:rsidR="00B67816" w:rsidRPr="002205E6" w:rsidRDefault="003B69CD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(3</w:t>
      </w:r>
      <w:r w:rsidR="004D689B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) </w:t>
      </w:r>
      <w:r w:rsidR="00B67816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Проверките по ал.</w:t>
      </w:r>
      <w:r w:rsidR="0039764B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B67816" w:rsidRPr="002205E6">
        <w:rPr>
          <w:rFonts w:ascii="Verdana" w:eastAsia="Times New Roman" w:hAnsi="Verdana" w:cs="Times New Roman"/>
          <w:sz w:val="20"/>
          <w:szCs w:val="20"/>
          <w:lang w:eastAsia="bg-BG"/>
        </w:rPr>
        <w:t>1 се</w:t>
      </w:r>
      <w:r w:rsidR="001B283F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извършват по утвърдени от изпъл</w:t>
      </w:r>
      <w:r w:rsidR="00E11D6E">
        <w:rPr>
          <w:rFonts w:ascii="Verdana" w:eastAsia="Times New Roman" w:hAnsi="Verdana" w:cs="Times New Roman"/>
          <w:sz w:val="20"/>
          <w:szCs w:val="20"/>
          <w:lang w:eastAsia="bg-BG"/>
        </w:rPr>
        <w:t>нителния</w:t>
      </w:r>
      <w:r w:rsidR="00B67816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директор на ИАСРЖ </w:t>
      </w:r>
      <w:r w:rsidR="00B67816" w:rsidRPr="00EF0A4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процедури </w:t>
      </w:r>
      <w:r w:rsidR="00B67816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за осъществяване на официален контрол върху дейността на  развъдните организации, които се публикуват на интернет страницата на агенцията.</w:t>
      </w:r>
    </w:p>
    <w:p w:rsidR="00CD7A31" w:rsidRPr="002205E6" w:rsidRDefault="00CD7A31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87634A" w:rsidRPr="002205E6" w:rsidRDefault="00CE71D6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b/>
          <w:sz w:val="20"/>
          <w:szCs w:val="20"/>
          <w:lang w:eastAsia="bg-BG"/>
        </w:rPr>
        <w:t>Чл</w:t>
      </w:r>
      <w:r w:rsidRPr="007C04DD">
        <w:rPr>
          <w:rFonts w:ascii="Verdana" w:eastAsia="Times New Roman" w:hAnsi="Verdana" w:cs="Times New Roman"/>
          <w:b/>
          <w:sz w:val="20"/>
          <w:szCs w:val="20"/>
          <w:lang w:eastAsia="bg-BG"/>
        </w:rPr>
        <w:t>.</w:t>
      </w:r>
      <w:r w:rsidR="003D159B" w:rsidRPr="007C04DD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="002D2D84" w:rsidRPr="00332CB4">
        <w:rPr>
          <w:rFonts w:ascii="Verdana" w:eastAsia="Times New Roman" w:hAnsi="Verdana" w:cs="Times New Roman"/>
          <w:b/>
          <w:sz w:val="20"/>
          <w:szCs w:val="20"/>
          <w:lang w:eastAsia="bg-BG"/>
        </w:rPr>
        <w:t>7</w:t>
      </w:r>
      <w:r w:rsidRPr="007C04DD">
        <w:rPr>
          <w:rFonts w:ascii="Verdana" w:eastAsia="Times New Roman" w:hAnsi="Verdana" w:cs="Times New Roman"/>
          <w:b/>
          <w:sz w:val="20"/>
          <w:szCs w:val="20"/>
          <w:lang w:eastAsia="bg-BG"/>
        </w:rPr>
        <w:t>.</w:t>
      </w:r>
      <w:r w:rsidR="00B67816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D5198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При </w:t>
      </w:r>
      <w:r w:rsidR="004D5198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осъществяване на проверките </w:t>
      </w:r>
      <w:r w:rsidR="00E11D6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по </w:t>
      </w:r>
      <w:r w:rsidR="002D2D84" w:rsidRPr="007C04DD">
        <w:rPr>
          <w:rFonts w:ascii="Verdana" w:eastAsia="Times New Roman" w:hAnsi="Verdana" w:cs="Times New Roman"/>
          <w:sz w:val="20"/>
          <w:szCs w:val="20"/>
          <w:lang w:eastAsia="bg-BG"/>
        </w:rPr>
        <w:t>чл.</w:t>
      </w:r>
      <w:r w:rsidR="007C04DD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2D2D84" w:rsidRPr="00332CB4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861330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D5198" w:rsidRPr="007C04DD">
        <w:rPr>
          <w:rFonts w:ascii="Verdana" w:eastAsia="Times New Roman" w:hAnsi="Verdana" w:cs="Times New Roman"/>
          <w:sz w:val="20"/>
          <w:szCs w:val="20"/>
          <w:lang w:eastAsia="bg-BG"/>
        </w:rPr>
        <w:t>р</w:t>
      </w:r>
      <w:r w:rsidR="004D689B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азвъдната </w:t>
      </w:r>
      <w:r w:rsidR="004D689B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организация е длъжна</w:t>
      </w:r>
      <w:r w:rsidR="004D5198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да осигури всички условия за</w:t>
      </w:r>
      <w:r w:rsidR="003055A1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протичане</w:t>
      </w:r>
      <w:r w:rsidR="004D5198" w:rsidRPr="002205E6">
        <w:rPr>
          <w:rFonts w:ascii="Verdana" w:eastAsia="Times New Roman" w:hAnsi="Verdana" w:cs="Times New Roman"/>
          <w:sz w:val="20"/>
          <w:szCs w:val="20"/>
          <w:lang w:eastAsia="bg-BG"/>
        </w:rPr>
        <w:t>то им</w:t>
      </w:r>
      <w:r w:rsidR="0087634A" w:rsidRPr="00EF0A47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87634A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като:</w:t>
      </w:r>
    </w:p>
    <w:p w:rsidR="0087634A" w:rsidRPr="007C04DD" w:rsidRDefault="0087634A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предоставя място за извършване на проверката, </w:t>
      </w:r>
      <w:r w:rsidR="00583869" w:rsidRPr="007C04DD">
        <w:rPr>
          <w:rFonts w:ascii="Verdana" w:eastAsia="Times New Roman" w:hAnsi="Verdana" w:cs="Times New Roman"/>
          <w:sz w:val="20"/>
          <w:szCs w:val="20"/>
          <w:lang w:eastAsia="bg-BG"/>
        </w:rPr>
        <w:t>като</w:t>
      </w:r>
      <w:r w:rsidR="00B3308A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председателя или упълномощено от него лице </w:t>
      </w:r>
      <w:r w:rsidR="00320221" w:rsidRPr="007C04DD">
        <w:rPr>
          <w:rFonts w:ascii="Verdana" w:eastAsia="Times New Roman" w:hAnsi="Verdana" w:cs="Times New Roman"/>
          <w:sz w:val="20"/>
          <w:szCs w:val="20"/>
          <w:lang w:eastAsia="bg-BG"/>
        </w:rPr>
        <w:t>при поис</w:t>
      </w:r>
      <w:r w:rsidR="00583869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кване </w:t>
      </w:r>
      <w:r w:rsidR="00B3308A" w:rsidRPr="007C04DD">
        <w:rPr>
          <w:rFonts w:ascii="Verdana" w:eastAsia="Times New Roman" w:hAnsi="Verdana" w:cs="Times New Roman"/>
          <w:sz w:val="20"/>
          <w:szCs w:val="20"/>
          <w:lang w:eastAsia="bg-BG"/>
        </w:rPr>
        <w:t>се явява</w:t>
      </w:r>
      <w:r w:rsidR="00583869" w:rsidRPr="007C04DD">
        <w:rPr>
          <w:rFonts w:ascii="Verdana" w:eastAsia="Times New Roman" w:hAnsi="Verdana" w:cs="Times New Roman"/>
          <w:sz w:val="20"/>
          <w:szCs w:val="20"/>
          <w:lang w:eastAsia="bg-BG"/>
        </w:rPr>
        <w:t>т</w:t>
      </w:r>
      <w:r w:rsidR="00B3308A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D5198" w:rsidRPr="007C04DD">
        <w:rPr>
          <w:rFonts w:ascii="Verdana" w:eastAsia="Times New Roman" w:hAnsi="Verdana" w:cs="Times New Roman"/>
          <w:sz w:val="20"/>
          <w:szCs w:val="20"/>
          <w:lang w:eastAsia="bg-BG"/>
        </w:rPr>
        <w:t>в сградата на ИАСРЖ</w:t>
      </w:r>
      <w:r w:rsidRPr="007C04DD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87634A" w:rsidRPr="002205E6" w:rsidRDefault="004D689B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2. упълномощава</w:t>
      </w:r>
      <w:r w:rsidR="0087634A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свой служител</w:t>
      </w:r>
      <w:r w:rsidR="00EF0A4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7634A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контакти и оказване на съдействие на проверяващите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7634A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длъжностни лица;</w:t>
      </w:r>
    </w:p>
    <w:p w:rsidR="0087634A" w:rsidRPr="002205E6" w:rsidRDefault="0087634A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3. предоставя достъп до служебните помещения и до информационни системи</w:t>
      </w:r>
      <w:r w:rsidR="003055A1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обработ</w:t>
      </w:r>
      <w:r w:rsidR="00296C05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ка на информацията от развъдната  дейност</w:t>
      </w:r>
      <w:r w:rsidR="00370A9A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87634A" w:rsidRPr="002205E6" w:rsidRDefault="0087634A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4. предоставя всички документи, необходими за установяване на факти и обстоятелства, свързани с обхвата на проверката;</w:t>
      </w:r>
    </w:p>
    <w:p w:rsidR="0087634A" w:rsidRPr="002205E6" w:rsidRDefault="0087634A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5. при поискване предоставя </w:t>
      </w:r>
      <w:r w:rsidR="004D5198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документи и 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заверени копия от документи; заверката се извършва с полагане на надпис „Вярно с оригинала“, дата, подпис и печат от упълномощен пр</w:t>
      </w:r>
      <w:r w:rsidR="003055A1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едставител на проверяваната организация;</w:t>
      </w:r>
    </w:p>
    <w:p w:rsidR="003043D4" w:rsidRPr="007C04DD" w:rsidRDefault="0087634A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6. </w:t>
      </w:r>
      <w:r w:rsidR="007C04DD" w:rsidRPr="007C04DD">
        <w:rPr>
          <w:rFonts w:ascii="Verdana" w:eastAsia="Times New Roman" w:hAnsi="Verdana" w:cs="Times New Roman"/>
          <w:sz w:val="20"/>
          <w:szCs w:val="20"/>
          <w:lang w:eastAsia="bg-BG"/>
        </w:rPr>
        <w:t>предоставя писмен</w:t>
      </w:r>
      <w:r w:rsidR="00861330" w:rsidRPr="007C04DD">
        <w:rPr>
          <w:rFonts w:ascii="Verdana" w:eastAsia="Times New Roman" w:hAnsi="Verdana" w:cs="Times New Roman"/>
          <w:sz w:val="20"/>
          <w:szCs w:val="20"/>
          <w:lang w:eastAsia="bg-BG"/>
        </w:rPr>
        <w:t>а информация при поискване от проверяващите длъжностни лица.</w:t>
      </w:r>
    </w:p>
    <w:p w:rsidR="003043D4" w:rsidRPr="00861330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bg-BG"/>
        </w:rPr>
      </w:pPr>
    </w:p>
    <w:p w:rsidR="003043D4" w:rsidRPr="007C04DD" w:rsidRDefault="002D2D8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Чл</w:t>
      </w:r>
      <w:r w:rsidRPr="007C04D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. </w:t>
      </w:r>
      <w:r w:rsidRPr="00332CB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8</w:t>
      </w:r>
      <w:r w:rsidR="003043D4" w:rsidRPr="007C04D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3043D4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 (1)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Плановите проверки се извършват по годишен план, предложен от изпълнителния директор на ИАСРЖ до 15 декемвр</w:t>
      </w:r>
      <w:r w:rsidR="00B60F4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 на предходната година и </w:t>
      </w:r>
      <w:r w:rsidR="00B60F42" w:rsidRPr="007C04DD">
        <w:rPr>
          <w:rFonts w:ascii="Verdana" w:eastAsia="Times New Roman" w:hAnsi="Verdana" w:cs="Times New Roman"/>
          <w:sz w:val="20"/>
          <w:szCs w:val="20"/>
          <w:lang w:eastAsia="bg-BG"/>
        </w:rPr>
        <w:t>утвърден</w:t>
      </w:r>
      <w:r w:rsidR="00296C05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министъра на земеделието</w:t>
      </w:r>
      <w:r w:rsidR="003B69CD" w:rsidRPr="007C04DD">
        <w:rPr>
          <w:rFonts w:ascii="Verdana" w:eastAsia="Times New Roman" w:hAnsi="Verdana" w:cs="Times New Roman"/>
          <w:sz w:val="20"/>
          <w:szCs w:val="20"/>
          <w:lang w:eastAsia="bg-BG"/>
        </w:rPr>
        <w:t>, храните и горите</w:t>
      </w:r>
      <w:r w:rsidR="003043D4" w:rsidRPr="007C04D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3043D4" w:rsidRPr="002205E6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(2) 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Проверяваната развъдна организация </w:t>
      </w:r>
      <w:r w:rsidR="00E11D6E">
        <w:rPr>
          <w:rFonts w:ascii="Verdana" w:eastAsia="Times New Roman" w:hAnsi="Verdana" w:cs="Times New Roman"/>
          <w:sz w:val="20"/>
          <w:szCs w:val="20"/>
          <w:lang w:eastAsia="bg-BG"/>
        </w:rPr>
        <w:t>се</w:t>
      </w:r>
      <w:r w:rsidR="004D5198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уведомява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предстоящата проверка </w:t>
      </w:r>
      <w:r w:rsidR="003B69CD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поне 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един ден преди започването й.</w:t>
      </w:r>
    </w:p>
    <w:p w:rsidR="003043D4" w:rsidRPr="007C04DD" w:rsidRDefault="00AB6CF8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(3)</w:t>
      </w:r>
      <w:r w:rsidRPr="002205E6">
        <w:rPr>
          <w:rFonts w:ascii="Verdana" w:hAnsi="Verdana"/>
          <w:sz w:val="20"/>
          <w:szCs w:val="20"/>
        </w:rPr>
        <w:t xml:space="preserve"> 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Проверките</w:t>
      </w:r>
      <w:r w:rsidR="003234B8" w:rsidRPr="002205E6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C4595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свързани със </w:t>
      </w:r>
      <w:r w:rsidR="00C45956" w:rsidRPr="007C04DD">
        <w:rPr>
          <w:rFonts w:ascii="Verdana" w:eastAsia="Times New Roman" w:hAnsi="Verdana" w:cs="Times New Roman"/>
          <w:sz w:val="20"/>
          <w:szCs w:val="20"/>
          <w:lang w:eastAsia="bg-BG"/>
        </w:rPr>
        <w:t>с</w:t>
      </w:r>
      <w:r w:rsidR="008E2023" w:rsidRPr="007C04DD">
        <w:rPr>
          <w:rFonts w:ascii="Verdana" w:eastAsia="Times New Roman" w:hAnsi="Verdana" w:cs="Times New Roman"/>
          <w:sz w:val="20"/>
          <w:szCs w:val="20"/>
          <w:lang w:eastAsia="bg-BG"/>
        </w:rPr>
        <w:t>х</w:t>
      </w:r>
      <w:r w:rsidRPr="007C04DD">
        <w:rPr>
          <w:rFonts w:ascii="Verdana" w:eastAsia="Times New Roman" w:hAnsi="Verdana" w:cs="Times New Roman"/>
          <w:sz w:val="20"/>
          <w:szCs w:val="20"/>
          <w:lang w:eastAsia="bg-BG"/>
        </w:rPr>
        <w:t>емите</w:t>
      </w:r>
      <w:r w:rsidR="00C45956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мерките за подпомагане </w:t>
      </w:r>
      <w:r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се извършват съ</w:t>
      </w:r>
      <w:r w:rsidR="003D159B" w:rsidRPr="007C04DD">
        <w:rPr>
          <w:rFonts w:ascii="Verdana" w:eastAsia="Times New Roman" w:hAnsi="Verdana" w:cs="Times New Roman"/>
          <w:sz w:val="20"/>
          <w:szCs w:val="20"/>
          <w:lang w:eastAsia="bg-BG"/>
        </w:rPr>
        <w:t>образно срока на прилагането им</w:t>
      </w:r>
      <w:r w:rsidRPr="007C04D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3043D4" w:rsidRPr="002205E6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3043D4" w:rsidRPr="002205E6" w:rsidRDefault="0013469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Чл. </w:t>
      </w:r>
      <w:r w:rsidRPr="00332CB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9</w:t>
      </w:r>
      <w:r w:rsidR="003043D4" w:rsidRPr="007C04D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 Извънплановите проверки се извършват по преценка на изпълнителния директор на ИАСРЖ без предварително уведомяване на контролираната развъдна организация.</w:t>
      </w:r>
    </w:p>
    <w:p w:rsidR="003043D4" w:rsidRPr="002205E6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043D4" w:rsidRPr="002205E6" w:rsidRDefault="0013469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Чл. </w:t>
      </w:r>
      <w:r w:rsidRPr="007C04D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1</w:t>
      </w:r>
      <w:r w:rsidRPr="00332CB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0</w:t>
      </w:r>
      <w:r w:rsidR="003043D4" w:rsidRPr="007C04D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CD7A31" w:rsidRPr="007C04D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="00B00B7D" w:rsidRPr="007C04DD">
        <w:rPr>
          <w:rFonts w:ascii="Verdana" w:eastAsia="Times New Roman" w:hAnsi="Verdana" w:cs="Times New Roman"/>
          <w:sz w:val="20"/>
          <w:szCs w:val="20"/>
          <w:lang w:eastAsia="bg-BG"/>
        </w:rPr>
        <w:t>(</w:t>
      </w:r>
      <w:r w:rsidR="00B00B7D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1) В срок </w:t>
      </w:r>
      <w:r w:rsidR="003234B8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 </w:t>
      </w:r>
      <w:r w:rsidR="00B00B7D" w:rsidRPr="002205E6">
        <w:rPr>
          <w:rFonts w:ascii="Verdana" w:eastAsia="Times New Roman" w:hAnsi="Verdana" w:cs="Times New Roman"/>
          <w:sz w:val="20"/>
          <w:szCs w:val="20"/>
          <w:lang w:eastAsia="bg-BG"/>
        </w:rPr>
        <w:t>10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работни дни след приключване на проверката или излизане на резултатите от лабораторния </w:t>
      </w:r>
      <w:r w:rsidR="003043D4" w:rsidRPr="008B1A98">
        <w:rPr>
          <w:rFonts w:ascii="Verdana" w:eastAsia="Times New Roman" w:hAnsi="Verdana" w:cs="Times New Roman"/>
          <w:sz w:val="20"/>
          <w:szCs w:val="20"/>
          <w:lang w:eastAsia="bg-BG"/>
        </w:rPr>
        <w:t>анализ</w:t>
      </w:r>
      <w:r w:rsidR="008B1A98" w:rsidRPr="008B1A9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="008B1A98" w:rsidRPr="007C04DD">
        <w:rPr>
          <w:rFonts w:ascii="Verdana" w:eastAsia="Times New Roman" w:hAnsi="Verdana" w:cs="Times New Roman"/>
          <w:sz w:val="20"/>
          <w:szCs w:val="20"/>
          <w:lang w:eastAsia="bg-BG"/>
        </w:rPr>
        <w:t>председателя</w:t>
      </w:r>
      <w:r w:rsidR="007C04DD" w:rsidRPr="007C04DD">
        <w:rPr>
          <w:rFonts w:ascii="Verdana" w:eastAsia="Times New Roman" w:hAnsi="Verdana" w:cs="Times New Roman"/>
          <w:sz w:val="20"/>
          <w:szCs w:val="20"/>
          <w:lang w:eastAsia="bg-BG"/>
        </w:rPr>
        <w:t>т</w:t>
      </w:r>
      <w:r w:rsidR="008B1A98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комисията</w:t>
      </w:r>
      <w:r w:rsidR="00075E58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</w:t>
      </w:r>
      <w:r w:rsidR="00CA15C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представя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изпълнителния директор на ИАСРЖ и на проверяваната развъдна организация писмен доклад за резултатите от извършената проверка.</w:t>
      </w:r>
    </w:p>
    <w:p w:rsidR="00B00B7D" w:rsidRPr="007C04DD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(2) Докладът </w:t>
      </w:r>
      <w:r w:rsidR="00B00B7D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 плановата или извънплановата проверка  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съдържа: въведение, фактически констатации, подкрепени с доказателства, изводи, предписания за отстраняване в срок </w:t>
      </w:r>
      <w:r w:rsidRPr="00C722A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</w:t>
      </w:r>
      <w:r w:rsidR="00C722A0">
        <w:rPr>
          <w:rFonts w:ascii="Verdana" w:eastAsia="Times New Roman" w:hAnsi="Verdana" w:cs="Times New Roman"/>
          <w:sz w:val="20"/>
          <w:szCs w:val="20"/>
          <w:lang w:eastAsia="bg-BG"/>
        </w:rPr>
        <w:t>констатирани</w:t>
      </w:r>
      <w:r w:rsidR="0086133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861330">
        <w:rPr>
          <w:rFonts w:ascii="Verdana" w:eastAsia="Times New Roman" w:hAnsi="Verdana" w:cs="Times New Roman"/>
          <w:color w:val="FF0000"/>
          <w:sz w:val="20"/>
          <w:szCs w:val="20"/>
          <w:lang w:eastAsia="bg-BG"/>
        </w:rPr>
        <w:t xml:space="preserve"> 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нару</w:t>
      </w:r>
      <w:r w:rsidR="00C722A0">
        <w:rPr>
          <w:rFonts w:ascii="Verdana" w:eastAsia="Times New Roman" w:hAnsi="Verdana" w:cs="Times New Roman"/>
          <w:sz w:val="20"/>
          <w:szCs w:val="20"/>
          <w:lang w:eastAsia="bg-BG"/>
        </w:rPr>
        <w:t>шения, информация за съставени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актове </w:t>
      </w:r>
      <w:r w:rsidRPr="007C04DD">
        <w:rPr>
          <w:rFonts w:ascii="Verdana" w:eastAsia="Times New Roman" w:hAnsi="Verdana" w:cs="Times New Roman"/>
          <w:sz w:val="20"/>
          <w:szCs w:val="20"/>
          <w:lang w:eastAsia="bg-BG"/>
        </w:rPr>
        <w:t>за</w:t>
      </w:r>
      <w:r w:rsidR="00C722A0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установяване на</w:t>
      </w:r>
      <w:r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административни нарушения.</w:t>
      </w:r>
    </w:p>
    <w:p w:rsidR="00A50F90" w:rsidRPr="002205E6" w:rsidRDefault="00AB6CF8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7C04DD">
        <w:rPr>
          <w:rFonts w:ascii="Verdana" w:eastAsia="Times New Roman" w:hAnsi="Verdana" w:cs="Times New Roman"/>
          <w:sz w:val="20"/>
          <w:szCs w:val="20"/>
          <w:lang w:eastAsia="bg-BG"/>
        </w:rPr>
        <w:t>(3)</w:t>
      </w:r>
      <w:r w:rsidR="00CD7A31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7C04DD">
        <w:rPr>
          <w:rFonts w:ascii="Verdana" w:eastAsia="Times New Roman" w:hAnsi="Verdana"/>
          <w:sz w:val="20"/>
          <w:szCs w:val="20"/>
          <w:lang w:eastAsia="bg-BG"/>
        </w:rPr>
        <w:t xml:space="preserve">При пропуски или </w:t>
      </w:r>
      <w:r w:rsidRPr="002205E6">
        <w:rPr>
          <w:rFonts w:ascii="Verdana" w:eastAsia="Times New Roman" w:hAnsi="Verdana"/>
          <w:sz w:val="20"/>
          <w:szCs w:val="20"/>
          <w:lang w:eastAsia="bg-BG"/>
        </w:rPr>
        <w:t xml:space="preserve">нарушения, констатирани при извършената проверка, служителите на ИАСРЖ дават задължителни предписания за отстраняването им в определен </w:t>
      </w:r>
      <w:r w:rsidR="006948D2" w:rsidRPr="002205E6">
        <w:rPr>
          <w:rFonts w:ascii="Verdana" w:eastAsia="Times New Roman" w:hAnsi="Verdana"/>
          <w:sz w:val="20"/>
          <w:szCs w:val="20"/>
          <w:lang w:eastAsia="bg-BG"/>
        </w:rPr>
        <w:t xml:space="preserve">от комисията </w:t>
      </w:r>
      <w:r w:rsidRPr="002205E6">
        <w:rPr>
          <w:rFonts w:ascii="Verdana" w:eastAsia="Times New Roman" w:hAnsi="Verdana"/>
          <w:sz w:val="20"/>
          <w:szCs w:val="20"/>
          <w:lang w:eastAsia="bg-BG"/>
        </w:rPr>
        <w:t>срок</w:t>
      </w:r>
      <w:r w:rsidR="00E40C6F" w:rsidRPr="002205E6">
        <w:rPr>
          <w:rFonts w:ascii="Verdana" w:eastAsia="Times New Roman" w:hAnsi="Verdana"/>
          <w:sz w:val="20"/>
          <w:szCs w:val="20"/>
          <w:lang w:eastAsia="bg-BG"/>
        </w:rPr>
        <w:t>.</w:t>
      </w:r>
      <w:r w:rsidR="00934C97" w:rsidRPr="002205E6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r w:rsidR="0082729D" w:rsidRPr="002205E6">
        <w:rPr>
          <w:rFonts w:ascii="Verdana" w:eastAsia="Times New Roman" w:hAnsi="Verdana"/>
          <w:sz w:val="20"/>
          <w:szCs w:val="20"/>
          <w:lang w:eastAsia="bg-BG"/>
        </w:rPr>
        <w:t>В тези случаи</w:t>
      </w:r>
      <w:r w:rsidRPr="002205E6">
        <w:rPr>
          <w:rFonts w:ascii="Verdana" w:eastAsia="Times New Roman" w:hAnsi="Verdana"/>
          <w:sz w:val="20"/>
          <w:szCs w:val="20"/>
          <w:lang w:eastAsia="bg-BG"/>
        </w:rPr>
        <w:t xml:space="preserve"> служителите извършват повторна проверка и изготвят доклад за предприетите действия за изпълнение на задължителните предписания</w:t>
      </w:r>
      <w:r w:rsidR="00576638" w:rsidRPr="002205E6">
        <w:rPr>
          <w:rFonts w:ascii="Verdana" w:eastAsia="Times New Roman" w:hAnsi="Verdana"/>
          <w:sz w:val="20"/>
          <w:szCs w:val="20"/>
          <w:lang w:eastAsia="bg-BG"/>
        </w:rPr>
        <w:t>.</w:t>
      </w:r>
    </w:p>
    <w:p w:rsidR="00CE0A44" w:rsidRPr="002205E6" w:rsidRDefault="00CE0A44" w:rsidP="00D941DD">
      <w:pPr>
        <w:tabs>
          <w:tab w:val="left" w:pos="1542"/>
        </w:tabs>
        <w:spacing w:after="0" w:line="360" w:lineRule="auto"/>
        <w:ind w:firstLine="709"/>
        <w:rPr>
          <w:rFonts w:ascii="Verdana" w:eastAsia="Times New Roman" w:hAnsi="Verdana"/>
          <w:sz w:val="20"/>
          <w:szCs w:val="20"/>
          <w:lang w:eastAsia="bg-BG"/>
        </w:rPr>
      </w:pPr>
      <w:r w:rsidRPr="002205E6">
        <w:rPr>
          <w:rFonts w:ascii="Verdana" w:eastAsia="Times New Roman" w:hAnsi="Verdana"/>
          <w:sz w:val="20"/>
          <w:szCs w:val="20"/>
          <w:lang w:eastAsia="bg-BG"/>
        </w:rPr>
        <w:tab/>
      </w:r>
    </w:p>
    <w:p w:rsidR="003043D4" w:rsidRPr="007C04DD" w:rsidRDefault="0013469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Чл. </w:t>
      </w:r>
      <w:r w:rsidRPr="007C04D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1</w:t>
      </w:r>
      <w:r w:rsidRPr="00332CB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1</w:t>
      </w:r>
      <w:r w:rsidR="003043D4" w:rsidRPr="007C04D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3043D4" w:rsidRPr="007C04DD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82729D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Председателят на </w:t>
      </w:r>
      <w:r w:rsidR="003043D4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проверяваната развъдна организация или упълномощено от него лице може да даде писмено становище в </w:t>
      </w:r>
      <w:r w:rsidR="0082729D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7-дневен срок от получаването </w:t>
      </w:r>
      <w:r w:rsidR="003043D4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доклада.</w:t>
      </w:r>
    </w:p>
    <w:p w:rsidR="00761F6D" w:rsidRDefault="00761F6D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3043D4" w:rsidRPr="007C04DD" w:rsidRDefault="0013469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7C04D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>Чл. 1</w:t>
      </w:r>
      <w:r w:rsidRPr="00332CB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</w:t>
      </w:r>
      <w:r w:rsidR="003043D4" w:rsidRPr="007C04D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3043D4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 Длъжностните лица, извършили проверката, се произнасят с мотивирано писмено заключение в 7-дневен срок от постъпването </w:t>
      </w:r>
      <w:r w:rsidR="0082729D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</w:t>
      </w:r>
      <w:r w:rsidR="00A93B19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становище</w:t>
      </w:r>
      <w:r w:rsidR="0082729D" w:rsidRPr="007C04DD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по чл. 11</w:t>
      </w:r>
      <w:r w:rsidR="003043D4" w:rsidRPr="007C04D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2205E6" w:rsidRPr="002205E6" w:rsidRDefault="002205E6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3043D4" w:rsidRPr="002205E6" w:rsidRDefault="0013469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Чл. </w:t>
      </w:r>
      <w:r w:rsidRPr="007C04D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1</w:t>
      </w:r>
      <w:r w:rsidRPr="00332CB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3</w:t>
      </w:r>
      <w:r w:rsidR="003043D4" w:rsidRPr="007C04D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DC4AFF" w:rsidRPr="007C04DD">
        <w:rPr>
          <w:rFonts w:ascii="Verdana" w:eastAsia="Times New Roman" w:hAnsi="Verdana" w:cs="Times New Roman"/>
          <w:sz w:val="20"/>
          <w:szCs w:val="20"/>
          <w:lang w:eastAsia="bg-BG"/>
        </w:rPr>
        <w:t> (1</w:t>
      </w:r>
      <w:r w:rsidR="00DC4AFF" w:rsidRPr="002205E6">
        <w:rPr>
          <w:rFonts w:ascii="Verdana" w:eastAsia="Times New Roman" w:hAnsi="Verdana" w:cs="Times New Roman"/>
          <w:sz w:val="20"/>
          <w:szCs w:val="20"/>
          <w:lang w:eastAsia="bg-BG"/>
        </w:rPr>
        <w:t>) Докладът по чл. 1</w:t>
      </w:r>
      <w:r w:rsidR="007C04DD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596853" w:rsidRPr="002205E6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AB6CF8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D451A6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ал.</w:t>
      </w:r>
      <w:r w:rsidR="00CD7A31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D451A6" w:rsidRPr="002205E6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, мотивираното писмено заключение</w:t>
      </w:r>
      <w:r w:rsid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по чл. 12</w:t>
      </w:r>
      <w:r w:rsidR="00CE71D6" w:rsidRPr="002205E6">
        <w:rPr>
          <w:rFonts w:ascii="Verdana" w:eastAsia="Times New Roman" w:hAnsi="Verdana" w:cs="Times New Roman"/>
          <w:sz w:val="20"/>
          <w:szCs w:val="20"/>
          <w:lang w:eastAsia="bg-BG"/>
        </w:rPr>
        <w:t> и писменото становище</w:t>
      </w:r>
      <w:r w:rsidR="0039764B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E71D6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по чл.</w:t>
      </w:r>
      <w:r w:rsidR="0039764B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C04DD">
        <w:rPr>
          <w:rFonts w:ascii="Verdana" w:eastAsia="Times New Roman" w:hAnsi="Verdana" w:cs="Times New Roman"/>
          <w:sz w:val="20"/>
          <w:szCs w:val="20"/>
          <w:lang w:eastAsia="bg-BG"/>
        </w:rPr>
        <w:t>11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 се представят в срок</w:t>
      </w:r>
      <w:r w:rsidR="00CD7A31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2729D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CD7A31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работни дни на изпълнителния директор на ИАСРЖ.</w:t>
      </w:r>
    </w:p>
    <w:p w:rsidR="003043D4" w:rsidRPr="002205E6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(2) </w:t>
      </w:r>
      <w:r w:rsidR="00B63BA6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До 28 февруари на всяка календарна година 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изпълнителния</w:t>
      </w:r>
      <w:r w:rsidR="00761F6D">
        <w:rPr>
          <w:rFonts w:ascii="Verdana" w:eastAsia="Times New Roman" w:hAnsi="Verdana" w:cs="Times New Roman"/>
          <w:sz w:val="20"/>
          <w:szCs w:val="20"/>
          <w:lang w:eastAsia="bg-BG"/>
        </w:rPr>
        <w:t>т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директор на ИАСРЖ изготвя до министъра </w:t>
      </w:r>
      <w:r w:rsidR="00596853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на земеделието, храните и горите</w:t>
      </w:r>
      <w:r w:rsidR="00B63BA6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обобщен доклад с  резултатите от извършените проверки от предходната календарна година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3043D4" w:rsidRPr="002205E6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043D4" w:rsidRPr="007C04DD" w:rsidRDefault="0013469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Чл</w:t>
      </w:r>
      <w:r w:rsidRPr="007C04D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 1</w:t>
      </w:r>
      <w:r w:rsidRPr="00332CB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4</w:t>
      </w:r>
      <w:r w:rsidR="003043D4" w:rsidRPr="007C04D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3043D4" w:rsidRPr="007C04DD">
        <w:rPr>
          <w:rFonts w:ascii="Verdana" w:eastAsia="Times New Roman" w:hAnsi="Verdana" w:cs="Times New Roman"/>
          <w:sz w:val="20"/>
          <w:szCs w:val="20"/>
          <w:lang w:eastAsia="bg-BG"/>
        </w:rPr>
        <w:t> (1) При констат</w:t>
      </w:r>
      <w:r w:rsidR="005E416E" w:rsidRPr="007C04DD">
        <w:rPr>
          <w:rFonts w:ascii="Verdana" w:eastAsia="Times New Roman" w:hAnsi="Verdana" w:cs="Times New Roman"/>
          <w:sz w:val="20"/>
          <w:szCs w:val="20"/>
          <w:lang w:eastAsia="bg-BG"/>
        </w:rPr>
        <w:t>ирани административни нарушения</w:t>
      </w:r>
      <w:r w:rsidR="00A50F90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="003043D4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проверяващите лица съставят </w:t>
      </w:r>
      <w:r w:rsidR="000222A9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акт за установяване на </w:t>
      </w:r>
      <w:r w:rsidR="003043D4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административно нарушение.</w:t>
      </w:r>
    </w:p>
    <w:p w:rsidR="003043D4" w:rsidRPr="007C04DD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7C04DD">
        <w:rPr>
          <w:rFonts w:ascii="Verdana" w:eastAsia="Times New Roman" w:hAnsi="Verdana" w:cs="Times New Roman"/>
          <w:sz w:val="20"/>
          <w:szCs w:val="20"/>
          <w:lang w:eastAsia="bg-BG"/>
        </w:rPr>
        <w:t>(2) Наказателните постановления се издава</w:t>
      </w:r>
      <w:r w:rsidR="0002737E" w:rsidRPr="007C04DD">
        <w:rPr>
          <w:rFonts w:ascii="Verdana" w:eastAsia="Times New Roman" w:hAnsi="Verdana" w:cs="Times New Roman"/>
          <w:sz w:val="20"/>
          <w:szCs w:val="20"/>
          <w:lang w:eastAsia="bg-BG"/>
        </w:rPr>
        <w:t>т от министъра на земеделието, храните и горите</w:t>
      </w:r>
      <w:r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или от упълномощени от него длъжностни лица.</w:t>
      </w:r>
    </w:p>
    <w:p w:rsidR="003043D4" w:rsidRPr="007C04DD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7C04DD">
        <w:rPr>
          <w:rFonts w:ascii="Verdana" w:eastAsia="Times New Roman" w:hAnsi="Verdana" w:cs="Times New Roman"/>
          <w:sz w:val="20"/>
          <w:szCs w:val="20"/>
          <w:lang w:eastAsia="bg-BG"/>
        </w:rPr>
        <w:t>(3) Установяването на нарушенията, издаването, обжалването и изпълнението на наказателните постановления се извършва по реда на Закона за административните нарушения и наказания.</w:t>
      </w:r>
    </w:p>
    <w:p w:rsidR="003043D4" w:rsidRPr="007C04DD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043D4" w:rsidRPr="007C04DD" w:rsidRDefault="0013469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7C04D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Чл. 1</w:t>
      </w:r>
      <w:r w:rsidRPr="00332CB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5</w:t>
      </w:r>
      <w:r w:rsidR="003043D4" w:rsidRPr="007C04D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3043D4" w:rsidRPr="007C04DD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5E416E" w:rsidRPr="007C04DD">
        <w:rPr>
          <w:rFonts w:ascii="Verdana" w:eastAsia="Times New Roman" w:hAnsi="Verdana" w:cs="Times New Roman"/>
          <w:sz w:val="20"/>
          <w:szCs w:val="20"/>
          <w:lang w:eastAsia="bg-BG"/>
        </w:rPr>
        <w:t>В случаите по чл.</w:t>
      </w:r>
      <w:r w:rsidR="0039764B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5E416E" w:rsidRPr="007C04DD">
        <w:rPr>
          <w:rFonts w:ascii="Verdana" w:eastAsia="Times New Roman" w:hAnsi="Verdana" w:cs="Times New Roman"/>
          <w:sz w:val="20"/>
          <w:szCs w:val="20"/>
          <w:lang w:eastAsia="bg-BG"/>
        </w:rPr>
        <w:t>32а, ал.</w:t>
      </w:r>
      <w:r w:rsidR="0039764B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5E416E" w:rsidRPr="007C04DD">
        <w:rPr>
          <w:rFonts w:ascii="Verdana" w:eastAsia="Times New Roman" w:hAnsi="Verdana" w:cs="Times New Roman"/>
          <w:sz w:val="20"/>
          <w:szCs w:val="20"/>
          <w:lang w:eastAsia="bg-BG"/>
        </w:rPr>
        <w:t>2 от Закона за животновъдството</w:t>
      </w:r>
      <w:r w:rsidR="003043D4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изпълнителният директор на ИАСРЖ изготвя и представя в едномесечен срок от последната проверка доклад до министъра </w:t>
      </w:r>
      <w:r w:rsidR="00712BDC" w:rsidRPr="007C04DD">
        <w:rPr>
          <w:rFonts w:ascii="Verdana" w:eastAsia="Times New Roman" w:hAnsi="Verdana" w:cs="Times New Roman"/>
          <w:sz w:val="20"/>
          <w:szCs w:val="20"/>
          <w:lang w:eastAsia="bg-BG"/>
        </w:rPr>
        <w:t>на земеделието,</w:t>
      </w:r>
      <w:r w:rsidR="00761F6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12BDC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храните и горите </w:t>
      </w:r>
      <w:r w:rsidR="003043D4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предложение за от</w:t>
      </w:r>
      <w:r w:rsidR="00C66D8F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немане на разрешението </w:t>
      </w:r>
      <w:r w:rsidR="00712BDC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извършване на развъдна дейност </w:t>
      </w:r>
      <w:r w:rsidR="00C66D8F" w:rsidRPr="007C04DD">
        <w:rPr>
          <w:rFonts w:ascii="Verdana" w:eastAsia="Times New Roman" w:hAnsi="Verdana" w:cs="Times New Roman"/>
          <w:sz w:val="20"/>
          <w:szCs w:val="20"/>
          <w:lang w:eastAsia="bg-BG"/>
        </w:rPr>
        <w:t>по чл. 30</w:t>
      </w:r>
      <w:r w:rsidR="003043D4" w:rsidRPr="007C04DD">
        <w:rPr>
          <w:rFonts w:ascii="Verdana" w:eastAsia="Times New Roman" w:hAnsi="Verdana" w:cs="Times New Roman"/>
          <w:sz w:val="20"/>
          <w:szCs w:val="20"/>
          <w:lang w:eastAsia="bg-BG"/>
        </w:rPr>
        <w:t>б</w:t>
      </w:r>
      <w:r w:rsidR="00712BDC" w:rsidRPr="007C04DD">
        <w:rPr>
          <w:rFonts w:ascii="Verdana" w:eastAsia="Times New Roman" w:hAnsi="Verdana" w:cs="Times New Roman"/>
          <w:sz w:val="20"/>
          <w:szCs w:val="20"/>
          <w:lang w:eastAsia="bg-BG"/>
        </w:rPr>
        <w:t>, ал.</w:t>
      </w:r>
      <w:r w:rsidR="0039764B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12BDC" w:rsidRPr="007C04DD">
        <w:rPr>
          <w:rFonts w:ascii="Verdana" w:eastAsia="Times New Roman" w:hAnsi="Verdana" w:cs="Times New Roman"/>
          <w:sz w:val="20"/>
          <w:szCs w:val="20"/>
          <w:lang w:eastAsia="bg-BG"/>
        </w:rPr>
        <w:t>1 от</w:t>
      </w:r>
      <w:r w:rsidR="005E416E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Закона за животновъдството</w:t>
      </w:r>
      <w:r w:rsidR="003043D4" w:rsidRPr="007C04D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3043D4" w:rsidRPr="007C04DD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722A0" w:rsidRPr="007C04DD" w:rsidRDefault="0013469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7C04D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Чл. 1</w:t>
      </w:r>
      <w:r w:rsidRPr="00332CB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6</w:t>
      </w:r>
      <w:r w:rsidR="003043D4" w:rsidRPr="007C04D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3043D4" w:rsidRPr="007C04DD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5E416E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(1) </w:t>
      </w:r>
      <w:r w:rsidR="00C45956" w:rsidRPr="007C04DD">
        <w:rPr>
          <w:rFonts w:ascii="Verdana" w:eastAsia="Times New Roman" w:hAnsi="Verdana" w:cs="Times New Roman"/>
          <w:sz w:val="20"/>
          <w:szCs w:val="20"/>
          <w:lang w:eastAsia="bg-BG"/>
        </w:rPr>
        <w:t>Резултатите от пров</w:t>
      </w:r>
      <w:r w:rsidRPr="007C04DD">
        <w:rPr>
          <w:rFonts w:ascii="Verdana" w:eastAsia="Times New Roman" w:hAnsi="Verdana" w:cs="Times New Roman"/>
          <w:sz w:val="20"/>
          <w:szCs w:val="20"/>
          <w:lang w:eastAsia="bg-BG"/>
        </w:rPr>
        <w:t>ерките по чл.</w:t>
      </w:r>
      <w:r w:rsidR="000E1EC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332CB4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C722A0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се въвеждат в инф</w:t>
      </w:r>
      <w:r w:rsidR="00C45956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ормационна система за контрол, която съдържа: </w:t>
      </w:r>
    </w:p>
    <w:p w:rsidR="003043D4" w:rsidRPr="007C04DD" w:rsidRDefault="00C722A0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7C04DD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3043D4"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  <w:r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3043D4" w:rsidRPr="007C04DD">
        <w:rPr>
          <w:rFonts w:ascii="Verdana" w:eastAsia="Times New Roman" w:hAnsi="Verdana" w:cs="Times New Roman"/>
          <w:sz w:val="20"/>
          <w:szCs w:val="20"/>
          <w:lang w:eastAsia="bg-BG"/>
        </w:rPr>
        <w:t>номер на заповедта, предмет и срок за извършване на проверката;</w:t>
      </w:r>
    </w:p>
    <w:p w:rsidR="003043D4" w:rsidRPr="007C04DD" w:rsidRDefault="00C722A0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7C04DD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3043D4" w:rsidRPr="007C04DD">
        <w:rPr>
          <w:rFonts w:ascii="Verdana" w:eastAsia="Times New Roman" w:hAnsi="Verdana" w:cs="Times New Roman"/>
          <w:sz w:val="20"/>
          <w:szCs w:val="20"/>
          <w:lang w:eastAsia="bg-BG"/>
        </w:rPr>
        <w:t>. резултати от проверката</w:t>
      </w:r>
      <w:r w:rsidR="00C45956" w:rsidRPr="007C04DD">
        <w:rPr>
          <w:rFonts w:ascii="Verdana" w:eastAsia="Times New Roman" w:hAnsi="Verdana" w:cs="Times New Roman"/>
          <w:sz w:val="20"/>
          <w:szCs w:val="20"/>
          <w:lang w:eastAsia="bg-BG"/>
        </w:rPr>
        <w:t>, включващи нарушения, с посочени срокове за отстраняване</w:t>
      </w:r>
      <w:r w:rsidR="003043D4" w:rsidRPr="007C04DD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3043D4" w:rsidRPr="007C04DD" w:rsidRDefault="00C722A0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7C04DD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3043D4" w:rsidRPr="007C04D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Pr="007C04D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</w:t>
      </w:r>
      <w:r w:rsidR="007C04DD">
        <w:rPr>
          <w:rFonts w:ascii="Verdana" w:eastAsia="Times New Roman" w:hAnsi="Verdana" w:cs="Times New Roman"/>
          <w:sz w:val="20"/>
          <w:szCs w:val="20"/>
          <w:lang w:eastAsia="bg-BG"/>
        </w:rPr>
        <w:t>наложени санкции</w:t>
      </w:r>
      <w:r w:rsidR="003043D4" w:rsidRPr="007C04DD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C722A0" w:rsidRPr="00F9629F" w:rsidRDefault="00C722A0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962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4. направени предложения за отнемане на разрешението по чл. 30б, ал.1 от Закона за животновъдството; </w:t>
      </w:r>
    </w:p>
    <w:p w:rsidR="00C722A0" w:rsidRPr="00CD4B86" w:rsidRDefault="00C722A0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C00000"/>
          <w:sz w:val="20"/>
          <w:szCs w:val="20"/>
          <w:lang w:eastAsia="bg-BG"/>
        </w:rPr>
      </w:pPr>
      <w:r w:rsidRPr="00F962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5. породите, данни за произхода  и  продуктивността на 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ж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ивотните в контролираните ферми.</w:t>
      </w:r>
    </w:p>
    <w:p w:rsidR="00BD7B2F" w:rsidRPr="00C82E61" w:rsidRDefault="00C722A0" w:rsidP="00D941DD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hAnsi="Verdana"/>
          <w:sz w:val="20"/>
          <w:szCs w:val="20"/>
        </w:rPr>
        <w:t xml:space="preserve"> </w:t>
      </w:r>
      <w:r w:rsidR="005E416E" w:rsidRPr="002205E6">
        <w:rPr>
          <w:rFonts w:ascii="Verdana" w:hAnsi="Verdana"/>
          <w:sz w:val="20"/>
          <w:szCs w:val="20"/>
        </w:rPr>
        <w:t xml:space="preserve">(2) Представителите на развъдните организации са длъжни да заявят пред ИАСРЖ </w:t>
      </w:r>
      <w:r w:rsidR="00BD7B2F" w:rsidRPr="002205E6">
        <w:rPr>
          <w:rFonts w:ascii="Verdana" w:hAnsi="Verdana"/>
          <w:sz w:val="20"/>
          <w:szCs w:val="20"/>
        </w:rPr>
        <w:t>вс</w:t>
      </w:r>
      <w:r>
        <w:rPr>
          <w:rFonts w:ascii="Verdana" w:hAnsi="Verdana"/>
          <w:sz w:val="20"/>
          <w:szCs w:val="20"/>
        </w:rPr>
        <w:t xml:space="preserve">яка промяна в обстоятелствата </w:t>
      </w:r>
      <w:r w:rsidR="00F9629F">
        <w:rPr>
          <w:rFonts w:ascii="Verdana" w:hAnsi="Verdana"/>
          <w:sz w:val="20"/>
          <w:szCs w:val="20"/>
        </w:rPr>
        <w:t xml:space="preserve">по </w:t>
      </w:r>
      <w:r w:rsidR="00F9629F" w:rsidRPr="00C82E61">
        <w:rPr>
          <w:rFonts w:ascii="Verdana" w:hAnsi="Verdana"/>
          <w:sz w:val="20"/>
          <w:szCs w:val="20"/>
        </w:rPr>
        <w:t>т.</w:t>
      </w:r>
      <w:r w:rsidR="000E1EC5">
        <w:rPr>
          <w:rFonts w:ascii="Verdana" w:hAnsi="Verdana"/>
          <w:sz w:val="20"/>
          <w:szCs w:val="20"/>
        </w:rPr>
        <w:t xml:space="preserve"> </w:t>
      </w:r>
      <w:r w:rsidR="00F9629F" w:rsidRPr="00C82E61">
        <w:rPr>
          <w:rFonts w:ascii="Verdana" w:hAnsi="Verdana"/>
          <w:sz w:val="20"/>
          <w:szCs w:val="20"/>
        </w:rPr>
        <w:t xml:space="preserve">5 </w:t>
      </w:r>
      <w:r w:rsidR="005E416E" w:rsidRPr="00C82E61">
        <w:rPr>
          <w:rFonts w:ascii="Verdana" w:hAnsi="Verdana"/>
          <w:sz w:val="20"/>
          <w:szCs w:val="20"/>
        </w:rPr>
        <w:t xml:space="preserve"> </w:t>
      </w:r>
      <w:r w:rsidR="00BD7B2F" w:rsidRPr="00C82E61">
        <w:rPr>
          <w:rFonts w:ascii="Verdana" w:hAnsi="Verdana"/>
          <w:sz w:val="20"/>
          <w:szCs w:val="20"/>
        </w:rPr>
        <w:t xml:space="preserve"> в ед</w:t>
      </w:r>
      <w:r w:rsidR="00B50337">
        <w:rPr>
          <w:rFonts w:ascii="Verdana" w:hAnsi="Verdana"/>
          <w:sz w:val="20"/>
          <w:szCs w:val="20"/>
        </w:rPr>
        <w:t>номесечен срок от настъпването й</w:t>
      </w:r>
      <w:r w:rsidR="00CE0A44" w:rsidRPr="00C82E61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3043D4" w:rsidRPr="00C82E61" w:rsidRDefault="003043D4" w:rsidP="00F9629F">
      <w:pPr>
        <w:shd w:val="clear" w:color="auto" w:fill="FEFEFE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043D4" w:rsidRPr="00C82E61" w:rsidRDefault="00A93B19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82E6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>Чл. 1</w:t>
      </w:r>
      <w:r w:rsidR="00134694" w:rsidRPr="00332CB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7</w:t>
      </w:r>
      <w:r w:rsidR="003043D4" w:rsidRPr="00C82E6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3043D4" w:rsidRPr="00C82E61">
        <w:rPr>
          <w:rFonts w:ascii="Verdana" w:eastAsia="Times New Roman" w:hAnsi="Verdana" w:cs="Times New Roman"/>
          <w:sz w:val="20"/>
          <w:szCs w:val="20"/>
          <w:lang w:eastAsia="bg-BG"/>
        </w:rPr>
        <w:t> Редът и начинът за изграждането, поддържането и функционирането на и</w:t>
      </w:r>
      <w:r w:rsidR="00CE71D6" w:rsidRPr="00C82E61">
        <w:rPr>
          <w:rFonts w:ascii="Verdana" w:eastAsia="Times New Roman" w:hAnsi="Verdana" w:cs="Times New Roman"/>
          <w:sz w:val="20"/>
          <w:szCs w:val="20"/>
          <w:lang w:eastAsia="bg-BG"/>
        </w:rPr>
        <w:t>нформационната система по чл.</w:t>
      </w:r>
      <w:r w:rsidR="00CD7A31" w:rsidRPr="00C82E6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0E1EC5">
        <w:rPr>
          <w:rFonts w:ascii="Verdana" w:eastAsia="Times New Roman" w:hAnsi="Verdana" w:cs="Times New Roman"/>
          <w:sz w:val="20"/>
          <w:szCs w:val="20"/>
          <w:lang w:eastAsia="bg-BG"/>
        </w:rPr>
        <w:t>16</w:t>
      </w:r>
      <w:r w:rsidR="003043D4" w:rsidRPr="00C82E61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CE71D6" w:rsidRPr="00C82E6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FE6CA8" w:rsidRPr="00C82E61">
        <w:rPr>
          <w:rFonts w:ascii="Verdana" w:eastAsia="Times New Roman" w:hAnsi="Verdana" w:cs="Times New Roman"/>
          <w:sz w:val="20"/>
          <w:szCs w:val="20"/>
          <w:lang w:eastAsia="bg-BG"/>
        </w:rPr>
        <w:t>ал.</w:t>
      </w:r>
      <w:r w:rsidR="00CD7A31" w:rsidRPr="00C82E6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FE6CA8" w:rsidRPr="00C82E61">
        <w:rPr>
          <w:rFonts w:ascii="Verdana" w:eastAsia="Times New Roman" w:hAnsi="Verdana" w:cs="Times New Roman"/>
          <w:sz w:val="20"/>
          <w:szCs w:val="20"/>
          <w:lang w:eastAsia="bg-BG"/>
        </w:rPr>
        <w:t>1,</w:t>
      </w:r>
      <w:r w:rsidR="0039764B" w:rsidRPr="00C82E6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3043D4" w:rsidRPr="00C82E61">
        <w:rPr>
          <w:rFonts w:ascii="Verdana" w:eastAsia="Times New Roman" w:hAnsi="Verdana" w:cs="Times New Roman"/>
          <w:sz w:val="20"/>
          <w:szCs w:val="20"/>
          <w:lang w:eastAsia="bg-BG"/>
        </w:rPr>
        <w:t>както и редът за достъп до нея се определят със заповед на изпълнителния директор на ИАСРЖ.</w:t>
      </w:r>
    </w:p>
    <w:p w:rsidR="003043D4" w:rsidRPr="00C82E61" w:rsidRDefault="003043D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E2049" w:rsidRPr="002205E6" w:rsidRDefault="00CE0A44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82E6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Чл.</w:t>
      </w:r>
      <w:r w:rsidR="0083299D" w:rsidRPr="00C82E6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="00134694" w:rsidRPr="00C82E6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1</w:t>
      </w:r>
      <w:r w:rsidR="00134694" w:rsidRPr="00332CB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8</w:t>
      </w:r>
      <w:r w:rsidR="003043D4" w:rsidRPr="00C82E61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3043D4" w:rsidRPr="00C82E61">
        <w:rPr>
          <w:rFonts w:ascii="Verdana" w:eastAsia="Times New Roman" w:hAnsi="Verdana" w:cs="Times New Roman"/>
          <w:sz w:val="20"/>
          <w:szCs w:val="20"/>
          <w:lang w:eastAsia="bg-BG"/>
        </w:rPr>
        <w:t> Изпълнителната аген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ция по селекция и репродукция в животновъдството съхранява всички документи, свързани с осъществяването на нейните контролни функции, включително и досиетата</w:t>
      </w:r>
      <w:r w:rsidR="00666A6D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проверяваните организации, </w:t>
      </w:r>
      <w:r w:rsidR="00FE6CA8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за срок от </w:t>
      </w:r>
      <w:r w:rsidR="00666A6D" w:rsidRPr="002205E6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="00FE6CA8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години</w:t>
      </w:r>
      <w:r w:rsidR="00CA18A9" w:rsidRPr="002205E6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9A7FEE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:rsidR="000E6F3E" w:rsidRPr="002205E6" w:rsidRDefault="000E6F3E" w:rsidP="001A7A4C">
      <w:pPr>
        <w:shd w:val="clear" w:color="auto" w:fill="FEFEFE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1E2049" w:rsidRPr="002205E6" w:rsidRDefault="001E2049" w:rsidP="001A7A4C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b/>
          <w:sz w:val="20"/>
          <w:szCs w:val="20"/>
          <w:lang w:eastAsia="bg-BG"/>
        </w:rPr>
        <w:t>Заключителни разпоредби</w:t>
      </w:r>
    </w:p>
    <w:p w:rsidR="001E2049" w:rsidRPr="002205E6" w:rsidRDefault="001E2049" w:rsidP="001A7A4C">
      <w:pPr>
        <w:shd w:val="clear" w:color="auto" w:fill="FEFEFE"/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3043D4" w:rsidRPr="00332CB4" w:rsidRDefault="00154183" w:rsidP="007A556C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b/>
          <w:sz w:val="20"/>
          <w:szCs w:val="20"/>
          <w:lang w:eastAsia="bg-BG"/>
        </w:rPr>
        <w:t>§ 1</w:t>
      </w:r>
      <w:r w:rsidR="003043D4" w:rsidRPr="002205E6">
        <w:rPr>
          <w:rFonts w:ascii="Verdana" w:eastAsia="Times New Roman" w:hAnsi="Verdana" w:cs="Times New Roman"/>
          <w:b/>
          <w:sz w:val="20"/>
          <w:szCs w:val="20"/>
          <w:lang w:eastAsia="bg-BG"/>
        </w:rPr>
        <w:t>.</w:t>
      </w:r>
      <w:r w:rsidR="0022751F" w:rsidRPr="002205E6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Наре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дбата се издава на основание чл</w:t>
      </w:r>
      <w:r w:rsidR="00712BDC" w:rsidRPr="002205E6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12BDC" w:rsidRPr="002205E6">
        <w:rPr>
          <w:rFonts w:ascii="Verdana" w:eastAsia="Times New Roman" w:hAnsi="Verdana" w:cs="Times New Roman"/>
          <w:sz w:val="20"/>
          <w:szCs w:val="20"/>
          <w:lang w:eastAsia="bg-BG"/>
        </w:rPr>
        <w:t>47,</w:t>
      </w:r>
      <w:r w:rsidR="006F71E6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т.</w:t>
      </w:r>
      <w:r w:rsidR="00CD7A31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3 от Закона за животновъдството</w:t>
      </w:r>
      <w:r w:rsidR="003043D4" w:rsidRPr="002205E6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B63BA6" w:rsidRPr="00332CB4" w:rsidRDefault="00154183" w:rsidP="007A556C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205E6">
        <w:rPr>
          <w:rFonts w:ascii="Verdana" w:eastAsia="Times New Roman" w:hAnsi="Verdana" w:cs="Times New Roman"/>
          <w:b/>
          <w:sz w:val="20"/>
          <w:szCs w:val="20"/>
          <w:lang w:eastAsia="bg-BG"/>
        </w:rPr>
        <w:t>§</w:t>
      </w:r>
      <w:r w:rsidR="0022751F" w:rsidRPr="002205E6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2205E6">
        <w:rPr>
          <w:rFonts w:ascii="Verdana" w:eastAsia="Times New Roman" w:hAnsi="Verdana" w:cs="Times New Roman"/>
          <w:b/>
          <w:sz w:val="20"/>
          <w:szCs w:val="20"/>
          <w:lang w:eastAsia="bg-BG"/>
        </w:rPr>
        <w:t>2</w:t>
      </w:r>
      <w:r w:rsidR="003043D4" w:rsidRPr="002205E6">
        <w:rPr>
          <w:rFonts w:ascii="Verdana" w:eastAsia="Times New Roman" w:hAnsi="Verdana" w:cs="Times New Roman"/>
          <w:b/>
          <w:sz w:val="20"/>
          <w:szCs w:val="20"/>
          <w:lang w:eastAsia="bg-BG"/>
        </w:rPr>
        <w:t>.</w:t>
      </w:r>
      <w:r w:rsidR="0022751F" w:rsidRPr="002205E6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Тази наредба отменя Наредба №</w:t>
      </w:r>
      <w:r w:rsidR="00CD7A31"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7 от 2008 г. за условията и реда за </w:t>
      </w:r>
      <w:r w:rsidRPr="002205E6">
        <w:rPr>
          <w:rFonts w:ascii="Verdana" w:eastAsia="Times New Roman" w:hAnsi="Verdana" w:cs="Times New Roman"/>
          <w:spacing w:val="-4"/>
          <w:sz w:val="20"/>
          <w:szCs w:val="20"/>
          <w:lang w:eastAsia="bg-BG"/>
        </w:rPr>
        <w:t>осъществяване на контрол върху дейността на развъдните организации (</w:t>
      </w:r>
      <w:proofErr w:type="spellStart"/>
      <w:r w:rsidRPr="002205E6">
        <w:rPr>
          <w:rFonts w:ascii="Verdana" w:eastAsia="Times New Roman" w:hAnsi="Verdana" w:cs="Times New Roman"/>
          <w:spacing w:val="-4"/>
          <w:sz w:val="20"/>
          <w:szCs w:val="20"/>
          <w:lang w:eastAsia="bg-BG"/>
        </w:rPr>
        <w:t>обн</w:t>
      </w:r>
      <w:proofErr w:type="spellEnd"/>
      <w:r w:rsidRPr="002205E6">
        <w:rPr>
          <w:rFonts w:ascii="Verdana" w:eastAsia="Times New Roman" w:hAnsi="Verdana" w:cs="Times New Roman"/>
          <w:spacing w:val="-4"/>
          <w:sz w:val="20"/>
          <w:szCs w:val="20"/>
          <w:lang w:eastAsia="bg-BG"/>
        </w:rPr>
        <w:t>.</w:t>
      </w:r>
      <w:r w:rsidR="002205E6">
        <w:rPr>
          <w:rFonts w:ascii="Verdana" w:eastAsia="Times New Roman" w:hAnsi="Verdana" w:cs="Times New Roman"/>
          <w:spacing w:val="-4"/>
          <w:sz w:val="20"/>
          <w:szCs w:val="20"/>
          <w:lang w:eastAsia="bg-BG"/>
        </w:rPr>
        <w:t>,</w:t>
      </w:r>
      <w:r w:rsidRPr="002205E6">
        <w:rPr>
          <w:rFonts w:ascii="Verdana" w:eastAsia="Times New Roman" w:hAnsi="Verdana" w:cs="Times New Roman"/>
          <w:spacing w:val="-4"/>
          <w:sz w:val="20"/>
          <w:szCs w:val="20"/>
          <w:lang w:eastAsia="bg-BG"/>
        </w:rPr>
        <w:t xml:space="preserve"> ДВ, бр.</w:t>
      </w:r>
      <w:r w:rsidR="00CE0A44" w:rsidRPr="002205E6">
        <w:rPr>
          <w:rFonts w:ascii="Verdana" w:eastAsia="Times New Roman" w:hAnsi="Verdana" w:cs="Times New Roman"/>
          <w:spacing w:val="-4"/>
          <w:sz w:val="20"/>
          <w:szCs w:val="20"/>
          <w:lang w:eastAsia="bg-BG"/>
        </w:rPr>
        <w:t xml:space="preserve"> </w:t>
      </w:r>
      <w:r w:rsidRPr="002205E6">
        <w:rPr>
          <w:rFonts w:ascii="Verdana" w:eastAsia="Times New Roman" w:hAnsi="Verdana" w:cs="Times New Roman"/>
          <w:spacing w:val="-4"/>
          <w:sz w:val="20"/>
          <w:szCs w:val="20"/>
          <w:lang w:eastAsia="bg-BG"/>
        </w:rPr>
        <w:t>32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2008 г</w:t>
      </w:r>
      <w:r w:rsidR="0022751F" w:rsidRPr="002205E6">
        <w:rPr>
          <w:rFonts w:ascii="Verdana" w:eastAsia="Times New Roman" w:hAnsi="Verdana" w:cs="Times New Roman"/>
          <w:sz w:val="20"/>
          <w:szCs w:val="20"/>
          <w:lang w:eastAsia="bg-BG"/>
        </w:rPr>
        <w:t>.)</w:t>
      </w:r>
    </w:p>
    <w:p w:rsidR="003043D4" w:rsidRPr="00C82E61" w:rsidRDefault="007A556C" w:rsidP="00D941DD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82E61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§ </w:t>
      </w:r>
      <w:r w:rsidRPr="00332CB4">
        <w:rPr>
          <w:rFonts w:ascii="Verdana" w:eastAsia="Times New Roman" w:hAnsi="Verdana" w:cs="Times New Roman"/>
          <w:b/>
          <w:sz w:val="20"/>
          <w:szCs w:val="20"/>
          <w:lang w:eastAsia="bg-BG"/>
        </w:rPr>
        <w:t>3</w:t>
      </w:r>
      <w:r w:rsidR="00B63BA6" w:rsidRPr="00C82E61">
        <w:rPr>
          <w:rFonts w:ascii="Verdana" w:eastAsia="Times New Roman" w:hAnsi="Verdana" w:cs="Times New Roman"/>
          <w:b/>
          <w:sz w:val="20"/>
          <w:szCs w:val="20"/>
          <w:lang w:eastAsia="bg-BG"/>
        </w:rPr>
        <w:t>.</w:t>
      </w:r>
      <w:r w:rsidR="0022751F" w:rsidRPr="00C82E61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="003043D4" w:rsidRPr="00C82E61">
        <w:rPr>
          <w:rFonts w:ascii="Verdana" w:eastAsia="Times New Roman" w:hAnsi="Verdana" w:cs="Times New Roman"/>
          <w:sz w:val="20"/>
          <w:szCs w:val="20"/>
          <w:lang w:eastAsia="bg-BG"/>
        </w:rPr>
        <w:t>Изпълнението на наредбата се възлага на изпълнителния директор на ИАСРЖ.</w:t>
      </w:r>
    </w:p>
    <w:p w:rsidR="007A556C" w:rsidRPr="002205E6" w:rsidRDefault="007A556C" w:rsidP="007A556C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82E61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§ </w:t>
      </w:r>
      <w:r w:rsidRPr="00332CB4">
        <w:rPr>
          <w:rFonts w:ascii="Verdana" w:eastAsia="Times New Roman" w:hAnsi="Verdana" w:cs="Times New Roman"/>
          <w:b/>
          <w:sz w:val="20"/>
          <w:szCs w:val="20"/>
          <w:lang w:eastAsia="bg-BG"/>
        </w:rPr>
        <w:t>4</w:t>
      </w:r>
      <w:r w:rsidRPr="00C82E61">
        <w:rPr>
          <w:rFonts w:ascii="Verdana" w:eastAsia="Times New Roman" w:hAnsi="Verdana" w:cs="Times New Roman"/>
          <w:b/>
          <w:sz w:val="20"/>
          <w:szCs w:val="20"/>
          <w:lang w:eastAsia="bg-BG"/>
        </w:rPr>
        <w:t>.</w:t>
      </w:r>
      <w:r w:rsidRPr="00C82E6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Наредбата влиза в сила от деня на обнародването </w:t>
      </w:r>
      <w:r w:rsidR="00332C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ѝ </w:t>
      </w:r>
      <w:r w:rsidRPr="002205E6">
        <w:rPr>
          <w:rFonts w:ascii="Verdana" w:eastAsia="Times New Roman" w:hAnsi="Verdana" w:cs="Times New Roman"/>
          <w:sz w:val="20"/>
          <w:szCs w:val="20"/>
          <w:lang w:eastAsia="bg-BG"/>
        </w:rPr>
        <w:t>в „Държавен вестник".</w:t>
      </w:r>
    </w:p>
    <w:p w:rsidR="007043D1" w:rsidRPr="00332CB4" w:rsidRDefault="007043D1" w:rsidP="001A7A4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2361F" w:rsidRDefault="0022361F" w:rsidP="001A7A4C">
      <w:pPr>
        <w:spacing w:after="0" w:line="360" w:lineRule="auto"/>
        <w:jc w:val="both"/>
        <w:rPr>
          <w:rFonts w:ascii="Verdana" w:eastAsia="Times New Roman" w:hAnsi="Verdana" w:cs="Times New Roman"/>
          <w:b/>
          <w:iCs/>
          <w:sz w:val="20"/>
          <w:szCs w:val="20"/>
        </w:rPr>
      </w:pPr>
    </w:p>
    <w:p w:rsidR="002205E6" w:rsidRPr="008B421B" w:rsidRDefault="002205E6" w:rsidP="001A7A4C">
      <w:pPr>
        <w:spacing w:after="0" w:line="360" w:lineRule="auto"/>
        <w:jc w:val="both"/>
        <w:rPr>
          <w:rFonts w:ascii="Verdana" w:eastAsia="Times New Roman" w:hAnsi="Verdana" w:cs="Times New Roman"/>
          <w:b/>
          <w:iCs/>
          <w:sz w:val="20"/>
          <w:szCs w:val="20"/>
          <w:lang w:val="ru-RU"/>
        </w:rPr>
      </w:pPr>
    </w:p>
    <w:p w:rsidR="0022361F" w:rsidRPr="002205E6" w:rsidRDefault="0022361F" w:rsidP="001A7A4C">
      <w:pPr>
        <w:spacing w:after="0" w:line="360" w:lineRule="auto"/>
        <w:jc w:val="both"/>
        <w:rPr>
          <w:rFonts w:ascii="Verdana" w:eastAsia="Times New Roman" w:hAnsi="Verdana" w:cs="Times New Roman"/>
          <w:b/>
          <w:iCs/>
          <w:sz w:val="20"/>
          <w:szCs w:val="20"/>
        </w:rPr>
      </w:pPr>
      <w:r w:rsidRPr="002205E6">
        <w:rPr>
          <w:rFonts w:ascii="Verdana" w:eastAsia="Times New Roman" w:hAnsi="Verdana" w:cs="Times New Roman"/>
          <w:b/>
          <w:iCs/>
          <w:sz w:val="20"/>
          <w:szCs w:val="20"/>
        </w:rPr>
        <w:t>ДЕСИСЛАВА ТАНЕВА</w:t>
      </w:r>
    </w:p>
    <w:p w:rsidR="0022361F" w:rsidRPr="00332CB4" w:rsidRDefault="0022361F" w:rsidP="001A7A4C">
      <w:pPr>
        <w:spacing w:after="0" w:line="360" w:lineRule="auto"/>
        <w:rPr>
          <w:rFonts w:ascii="Verdana" w:eastAsia="Calibri" w:hAnsi="Verdana" w:cs="Times New Roman"/>
          <w:i/>
          <w:iCs/>
          <w:sz w:val="20"/>
          <w:szCs w:val="20"/>
          <w:lang w:val="ru-RU"/>
        </w:rPr>
      </w:pPr>
      <w:r w:rsidRPr="002205E6">
        <w:rPr>
          <w:rFonts w:ascii="Verdana" w:eastAsia="Calibri" w:hAnsi="Verdana" w:cs="Times New Roman"/>
          <w:i/>
          <w:iCs/>
          <w:sz w:val="20"/>
          <w:szCs w:val="20"/>
        </w:rPr>
        <w:t>Министър на земеделието, храните и горите</w:t>
      </w:r>
    </w:p>
    <w:p w:rsidR="008B421B" w:rsidRPr="00332CB4" w:rsidRDefault="008B421B" w:rsidP="001A7A4C">
      <w:pPr>
        <w:spacing w:after="0" w:line="360" w:lineRule="auto"/>
        <w:rPr>
          <w:rFonts w:ascii="Verdana" w:eastAsia="Calibri" w:hAnsi="Verdana" w:cs="Times New Roman"/>
          <w:i/>
          <w:iCs/>
          <w:sz w:val="20"/>
          <w:szCs w:val="20"/>
          <w:lang w:val="ru-RU"/>
        </w:rPr>
      </w:pPr>
    </w:p>
    <w:p w:rsidR="00895947" w:rsidRPr="002205E6" w:rsidRDefault="00895947" w:rsidP="002205E6">
      <w:pPr>
        <w:spacing w:after="0" w:line="240" w:lineRule="auto"/>
        <w:jc w:val="both"/>
        <w:rPr>
          <w:rFonts w:ascii="Verdana" w:hAnsi="Verdana" w:cs="Verdana"/>
          <w:bCs/>
          <w:smallCaps/>
          <w:sz w:val="16"/>
          <w:szCs w:val="16"/>
          <w:lang w:eastAsia="bg-BG"/>
        </w:rPr>
      </w:pPr>
    </w:p>
    <w:sectPr w:rsidR="00895947" w:rsidRPr="002205E6" w:rsidSect="002205E6">
      <w:footerReference w:type="defaul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CBE" w:rsidRDefault="003E3CBE" w:rsidP="0022751F">
      <w:pPr>
        <w:spacing w:after="0" w:line="240" w:lineRule="auto"/>
      </w:pPr>
      <w:r>
        <w:separator/>
      </w:r>
    </w:p>
  </w:endnote>
  <w:endnote w:type="continuationSeparator" w:id="0">
    <w:p w:rsidR="003E3CBE" w:rsidRDefault="003E3CBE" w:rsidP="0022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310523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22751F" w:rsidRPr="002205E6" w:rsidRDefault="00A73E93" w:rsidP="00D941DD">
        <w:pPr>
          <w:pStyle w:val="ab"/>
          <w:jc w:val="right"/>
          <w:rPr>
            <w:rFonts w:ascii="Verdana" w:hAnsi="Verdana"/>
            <w:sz w:val="16"/>
            <w:szCs w:val="16"/>
          </w:rPr>
        </w:pPr>
        <w:r w:rsidRPr="002205E6">
          <w:rPr>
            <w:rFonts w:ascii="Verdana" w:hAnsi="Verdana"/>
            <w:sz w:val="16"/>
            <w:szCs w:val="16"/>
          </w:rPr>
          <w:fldChar w:fldCharType="begin"/>
        </w:r>
        <w:r w:rsidRPr="002205E6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2205E6">
          <w:rPr>
            <w:rFonts w:ascii="Verdana" w:hAnsi="Verdana"/>
            <w:sz w:val="16"/>
            <w:szCs w:val="16"/>
          </w:rPr>
          <w:fldChar w:fldCharType="separate"/>
        </w:r>
        <w:r w:rsidR="00C37455">
          <w:rPr>
            <w:rFonts w:ascii="Verdana" w:hAnsi="Verdana"/>
            <w:noProof/>
            <w:sz w:val="16"/>
            <w:szCs w:val="16"/>
          </w:rPr>
          <w:t>7</w:t>
        </w:r>
        <w:r w:rsidRPr="002205E6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CBE" w:rsidRDefault="003E3CBE" w:rsidP="0022751F">
      <w:pPr>
        <w:spacing w:after="0" w:line="240" w:lineRule="auto"/>
      </w:pPr>
      <w:r>
        <w:separator/>
      </w:r>
    </w:p>
  </w:footnote>
  <w:footnote w:type="continuationSeparator" w:id="0">
    <w:p w:rsidR="003E3CBE" w:rsidRDefault="003E3CBE" w:rsidP="00227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D4"/>
    <w:rsid w:val="00007F22"/>
    <w:rsid w:val="000222A9"/>
    <w:rsid w:val="0002737E"/>
    <w:rsid w:val="00042027"/>
    <w:rsid w:val="00075E58"/>
    <w:rsid w:val="00076F30"/>
    <w:rsid w:val="00081ACC"/>
    <w:rsid w:val="000A684D"/>
    <w:rsid w:val="000B2F4A"/>
    <w:rsid w:val="000B3F51"/>
    <w:rsid w:val="000C3FEA"/>
    <w:rsid w:val="000D0DAA"/>
    <w:rsid w:val="000D6E5C"/>
    <w:rsid w:val="000E1EC5"/>
    <w:rsid w:val="000E2D5C"/>
    <w:rsid w:val="000E6F3E"/>
    <w:rsid w:val="00100E21"/>
    <w:rsid w:val="001028F9"/>
    <w:rsid w:val="0011591F"/>
    <w:rsid w:val="001257D3"/>
    <w:rsid w:val="00134694"/>
    <w:rsid w:val="00141B2D"/>
    <w:rsid w:val="00151538"/>
    <w:rsid w:val="00154183"/>
    <w:rsid w:val="00167799"/>
    <w:rsid w:val="00172E97"/>
    <w:rsid w:val="00183899"/>
    <w:rsid w:val="001A7A4C"/>
    <w:rsid w:val="001B283F"/>
    <w:rsid w:val="001E0CE2"/>
    <w:rsid w:val="001E0E23"/>
    <w:rsid w:val="001E2049"/>
    <w:rsid w:val="001E4970"/>
    <w:rsid w:val="001E7FD7"/>
    <w:rsid w:val="001F4D89"/>
    <w:rsid w:val="001F787A"/>
    <w:rsid w:val="002031BB"/>
    <w:rsid w:val="00204D9F"/>
    <w:rsid w:val="00206001"/>
    <w:rsid w:val="002073B0"/>
    <w:rsid w:val="00217961"/>
    <w:rsid w:val="002205E6"/>
    <w:rsid w:val="0022361F"/>
    <w:rsid w:val="0022751F"/>
    <w:rsid w:val="002309B1"/>
    <w:rsid w:val="00241603"/>
    <w:rsid w:val="00251DFB"/>
    <w:rsid w:val="00261967"/>
    <w:rsid w:val="002805F8"/>
    <w:rsid w:val="002952C7"/>
    <w:rsid w:val="00296C05"/>
    <w:rsid w:val="002A219F"/>
    <w:rsid w:val="002B538A"/>
    <w:rsid w:val="002C0099"/>
    <w:rsid w:val="002D2D84"/>
    <w:rsid w:val="002E37D6"/>
    <w:rsid w:val="002E3C79"/>
    <w:rsid w:val="002F1026"/>
    <w:rsid w:val="003043D4"/>
    <w:rsid w:val="003055A1"/>
    <w:rsid w:val="00317C20"/>
    <w:rsid w:val="00320221"/>
    <w:rsid w:val="003234B8"/>
    <w:rsid w:val="00331A80"/>
    <w:rsid w:val="00332CB4"/>
    <w:rsid w:val="00341B59"/>
    <w:rsid w:val="003455D6"/>
    <w:rsid w:val="003513EF"/>
    <w:rsid w:val="003537EE"/>
    <w:rsid w:val="00355C32"/>
    <w:rsid w:val="00357D05"/>
    <w:rsid w:val="003614DF"/>
    <w:rsid w:val="00370A9A"/>
    <w:rsid w:val="0039764B"/>
    <w:rsid w:val="003B69CD"/>
    <w:rsid w:val="003C5651"/>
    <w:rsid w:val="003C7B92"/>
    <w:rsid w:val="003D159B"/>
    <w:rsid w:val="003D3994"/>
    <w:rsid w:val="003E3CBE"/>
    <w:rsid w:val="003E6EA5"/>
    <w:rsid w:val="003F0099"/>
    <w:rsid w:val="003F0ACA"/>
    <w:rsid w:val="0040064E"/>
    <w:rsid w:val="0040602B"/>
    <w:rsid w:val="00415500"/>
    <w:rsid w:val="00425C9C"/>
    <w:rsid w:val="00447ADB"/>
    <w:rsid w:val="0046051D"/>
    <w:rsid w:val="004811C2"/>
    <w:rsid w:val="004834C3"/>
    <w:rsid w:val="00485AEA"/>
    <w:rsid w:val="004903FD"/>
    <w:rsid w:val="004A268F"/>
    <w:rsid w:val="004A2BCA"/>
    <w:rsid w:val="004C1464"/>
    <w:rsid w:val="004C2863"/>
    <w:rsid w:val="004C31B6"/>
    <w:rsid w:val="004D42D9"/>
    <w:rsid w:val="004D5198"/>
    <w:rsid w:val="004D5261"/>
    <w:rsid w:val="004D689B"/>
    <w:rsid w:val="004E725F"/>
    <w:rsid w:val="00506CD8"/>
    <w:rsid w:val="00507E9A"/>
    <w:rsid w:val="0053773B"/>
    <w:rsid w:val="005455CF"/>
    <w:rsid w:val="00550746"/>
    <w:rsid w:val="00576638"/>
    <w:rsid w:val="00583869"/>
    <w:rsid w:val="00591DDD"/>
    <w:rsid w:val="00595EED"/>
    <w:rsid w:val="00596853"/>
    <w:rsid w:val="005A14F9"/>
    <w:rsid w:val="005B24A6"/>
    <w:rsid w:val="005E1975"/>
    <w:rsid w:val="005E416E"/>
    <w:rsid w:val="005F7EBB"/>
    <w:rsid w:val="00601460"/>
    <w:rsid w:val="00602D2C"/>
    <w:rsid w:val="00624FB3"/>
    <w:rsid w:val="00651CE5"/>
    <w:rsid w:val="00660D37"/>
    <w:rsid w:val="00666A6D"/>
    <w:rsid w:val="006722FB"/>
    <w:rsid w:val="00675D42"/>
    <w:rsid w:val="006948D2"/>
    <w:rsid w:val="0069694F"/>
    <w:rsid w:val="006A4DCA"/>
    <w:rsid w:val="006F0E47"/>
    <w:rsid w:val="006F2BAE"/>
    <w:rsid w:val="006F3FF3"/>
    <w:rsid w:val="006F71E6"/>
    <w:rsid w:val="006F7A33"/>
    <w:rsid w:val="007017C7"/>
    <w:rsid w:val="00703AB1"/>
    <w:rsid w:val="007043D1"/>
    <w:rsid w:val="00712BDC"/>
    <w:rsid w:val="007277C9"/>
    <w:rsid w:val="007554D6"/>
    <w:rsid w:val="00761F6D"/>
    <w:rsid w:val="00765856"/>
    <w:rsid w:val="00770DAA"/>
    <w:rsid w:val="007A556C"/>
    <w:rsid w:val="007B5260"/>
    <w:rsid w:val="007C04DD"/>
    <w:rsid w:val="007E0387"/>
    <w:rsid w:val="007F711C"/>
    <w:rsid w:val="008042DC"/>
    <w:rsid w:val="0082355B"/>
    <w:rsid w:val="008269C2"/>
    <w:rsid w:val="0082729D"/>
    <w:rsid w:val="0083299D"/>
    <w:rsid w:val="008430DB"/>
    <w:rsid w:val="00844F5D"/>
    <w:rsid w:val="00847551"/>
    <w:rsid w:val="008506C2"/>
    <w:rsid w:val="00852E35"/>
    <w:rsid w:val="008571D6"/>
    <w:rsid w:val="00861330"/>
    <w:rsid w:val="008659AE"/>
    <w:rsid w:val="0087634A"/>
    <w:rsid w:val="00895947"/>
    <w:rsid w:val="008A4CA6"/>
    <w:rsid w:val="008B1A98"/>
    <w:rsid w:val="008B421B"/>
    <w:rsid w:val="008B6A10"/>
    <w:rsid w:val="008D5E92"/>
    <w:rsid w:val="008E2023"/>
    <w:rsid w:val="00906051"/>
    <w:rsid w:val="00914A8D"/>
    <w:rsid w:val="009302A0"/>
    <w:rsid w:val="00934C97"/>
    <w:rsid w:val="00964C7F"/>
    <w:rsid w:val="009A7FEE"/>
    <w:rsid w:val="009C0D2F"/>
    <w:rsid w:val="009D5673"/>
    <w:rsid w:val="009E7CEE"/>
    <w:rsid w:val="009F13A9"/>
    <w:rsid w:val="00A30969"/>
    <w:rsid w:val="00A50F90"/>
    <w:rsid w:val="00A656EE"/>
    <w:rsid w:val="00A73E93"/>
    <w:rsid w:val="00A82841"/>
    <w:rsid w:val="00A93B19"/>
    <w:rsid w:val="00A96F63"/>
    <w:rsid w:val="00AB517F"/>
    <w:rsid w:val="00AB6CF8"/>
    <w:rsid w:val="00AC30AA"/>
    <w:rsid w:val="00AC321A"/>
    <w:rsid w:val="00AE1D48"/>
    <w:rsid w:val="00AF17DF"/>
    <w:rsid w:val="00AF508A"/>
    <w:rsid w:val="00B00B7D"/>
    <w:rsid w:val="00B02BE3"/>
    <w:rsid w:val="00B060CA"/>
    <w:rsid w:val="00B077D8"/>
    <w:rsid w:val="00B175BC"/>
    <w:rsid w:val="00B1776D"/>
    <w:rsid w:val="00B27B05"/>
    <w:rsid w:val="00B3308A"/>
    <w:rsid w:val="00B4033D"/>
    <w:rsid w:val="00B50337"/>
    <w:rsid w:val="00B60F42"/>
    <w:rsid w:val="00B63BA6"/>
    <w:rsid w:val="00B67816"/>
    <w:rsid w:val="00B874D5"/>
    <w:rsid w:val="00BD7889"/>
    <w:rsid w:val="00BD7B2F"/>
    <w:rsid w:val="00BE2012"/>
    <w:rsid w:val="00BE2C1C"/>
    <w:rsid w:val="00BF11C5"/>
    <w:rsid w:val="00C0337B"/>
    <w:rsid w:val="00C11F12"/>
    <w:rsid w:val="00C37455"/>
    <w:rsid w:val="00C37C4B"/>
    <w:rsid w:val="00C42F03"/>
    <w:rsid w:val="00C45956"/>
    <w:rsid w:val="00C46FDF"/>
    <w:rsid w:val="00C66D8F"/>
    <w:rsid w:val="00C706FC"/>
    <w:rsid w:val="00C708B1"/>
    <w:rsid w:val="00C71481"/>
    <w:rsid w:val="00C722A0"/>
    <w:rsid w:val="00C82E61"/>
    <w:rsid w:val="00C93477"/>
    <w:rsid w:val="00C95CAB"/>
    <w:rsid w:val="00CA15C4"/>
    <w:rsid w:val="00CA18A9"/>
    <w:rsid w:val="00CA5A7A"/>
    <w:rsid w:val="00CB656E"/>
    <w:rsid w:val="00CC0726"/>
    <w:rsid w:val="00CD43E0"/>
    <w:rsid w:val="00CD4B86"/>
    <w:rsid w:val="00CD7A31"/>
    <w:rsid w:val="00CE0A44"/>
    <w:rsid w:val="00CE71D6"/>
    <w:rsid w:val="00CF54EA"/>
    <w:rsid w:val="00D20F8F"/>
    <w:rsid w:val="00D27D1A"/>
    <w:rsid w:val="00D32F27"/>
    <w:rsid w:val="00D3468D"/>
    <w:rsid w:val="00D3741D"/>
    <w:rsid w:val="00D451A6"/>
    <w:rsid w:val="00D55977"/>
    <w:rsid w:val="00D61B62"/>
    <w:rsid w:val="00D62696"/>
    <w:rsid w:val="00D83C56"/>
    <w:rsid w:val="00D91B90"/>
    <w:rsid w:val="00D941DD"/>
    <w:rsid w:val="00D95048"/>
    <w:rsid w:val="00DB7387"/>
    <w:rsid w:val="00DC22F6"/>
    <w:rsid w:val="00DC3016"/>
    <w:rsid w:val="00DC4AFF"/>
    <w:rsid w:val="00DF5753"/>
    <w:rsid w:val="00E1028E"/>
    <w:rsid w:val="00E11D6E"/>
    <w:rsid w:val="00E37D3F"/>
    <w:rsid w:val="00E40C6F"/>
    <w:rsid w:val="00E54D53"/>
    <w:rsid w:val="00E55719"/>
    <w:rsid w:val="00E86405"/>
    <w:rsid w:val="00EA5D4F"/>
    <w:rsid w:val="00EB288E"/>
    <w:rsid w:val="00EC45DB"/>
    <w:rsid w:val="00ED1678"/>
    <w:rsid w:val="00EE1AA7"/>
    <w:rsid w:val="00EF0A47"/>
    <w:rsid w:val="00F1208D"/>
    <w:rsid w:val="00F24BD0"/>
    <w:rsid w:val="00F41F78"/>
    <w:rsid w:val="00F42C9D"/>
    <w:rsid w:val="00F4555C"/>
    <w:rsid w:val="00F5521B"/>
    <w:rsid w:val="00F9629F"/>
    <w:rsid w:val="00FD6FAA"/>
    <w:rsid w:val="00FD74F2"/>
    <w:rsid w:val="00FE2E19"/>
    <w:rsid w:val="00F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043D4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06051"/>
    <w:rPr>
      <w:sz w:val="16"/>
      <w:szCs w:val="16"/>
    </w:rPr>
  </w:style>
  <w:style w:type="paragraph" w:styleId="a6">
    <w:name w:val="List Paragraph"/>
    <w:basedOn w:val="a"/>
    <w:uiPriority w:val="34"/>
    <w:qFormat/>
    <w:rsid w:val="002C0099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B00B7D"/>
    <w:pPr>
      <w:spacing w:line="240" w:lineRule="auto"/>
    </w:pPr>
    <w:rPr>
      <w:sz w:val="20"/>
      <w:szCs w:val="20"/>
      <w:lang w:val="en-US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B00B7D"/>
    <w:rPr>
      <w:sz w:val="20"/>
      <w:szCs w:val="20"/>
      <w:lang w:val="en-US"/>
    </w:rPr>
  </w:style>
  <w:style w:type="character" w:customStyle="1" w:styleId="legaldocreference">
    <w:name w:val="legaldocreference"/>
    <w:basedOn w:val="a0"/>
    <w:rsid w:val="000E6F3E"/>
  </w:style>
  <w:style w:type="paragraph" w:styleId="a9">
    <w:name w:val="header"/>
    <w:basedOn w:val="a"/>
    <w:link w:val="aa"/>
    <w:uiPriority w:val="99"/>
    <w:unhideWhenUsed/>
    <w:rsid w:val="002275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22751F"/>
  </w:style>
  <w:style w:type="paragraph" w:styleId="ab">
    <w:name w:val="footer"/>
    <w:basedOn w:val="a"/>
    <w:link w:val="ac"/>
    <w:uiPriority w:val="99"/>
    <w:unhideWhenUsed/>
    <w:rsid w:val="002275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227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043D4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06051"/>
    <w:rPr>
      <w:sz w:val="16"/>
      <w:szCs w:val="16"/>
    </w:rPr>
  </w:style>
  <w:style w:type="paragraph" w:styleId="a6">
    <w:name w:val="List Paragraph"/>
    <w:basedOn w:val="a"/>
    <w:uiPriority w:val="34"/>
    <w:qFormat/>
    <w:rsid w:val="002C0099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B00B7D"/>
    <w:pPr>
      <w:spacing w:line="240" w:lineRule="auto"/>
    </w:pPr>
    <w:rPr>
      <w:sz w:val="20"/>
      <w:szCs w:val="20"/>
      <w:lang w:val="en-US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B00B7D"/>
    <w:rPr>
      <w:sz w:val="20"/>
      <w:szCs w:val="20"/>
      <w:lang w:val="en-US"/>
    </w:rPr>
  </w:style>
  <w:style w:type="character" w:customStyle="1" w:styleId="legaldocreference">
    <w:name w:val="legaldocreference"/>
    <w:basedOn w:val="a0"/>
    <w:rsid w:val="000E6F3E"/>
  </w:style>
  <w:style w:type="paragraph" w:styleId="a9">
    <w:name w:val="header"/>
    <w:basedOn w:val="a"/>
    <w:link w:val="aa"/>
    <w:uiPriority w:val="99"/>
    <w:unhideWhenUsed/>
    <w:rsid w:val="002275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22751F"/>
  </w:style>
  <w:style w:type="paragraph" w:styleId="ab">
    <w:name w:val="footer"/>
    <w:basedOn w:val="a"/>
    <w:link w:val="ac"/>
    <w:uiPriority w:val="99"/>
    <w:unhideWhenUsed/>
    <w:rsid w:val="002275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22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B097-8E58-4B52-81D5-347F34D1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1928</Words>
  <Characters>10994</Characters>
  <Application>Microsoft Office Word</Application>
  <DocSecurity>0</DocSecurity>
  <Lines>91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BCholakova</dc:creator>
  <cp:lastModifiedBy>kkrd1</cp:lastModifiedBy>
  <cp:revision>2</cp:revision>
  <cp:lastPrinted>2020-09-14T10:03:00Z</cp:lastPrinted>
  <dcterms:created xsi:type="dcterms:W3CDTF">2020-09-14T11:05:00Z</dcterms:created>
  <dcterms:modified xsi:type="dcterms:W3CDTF">2020-09-14T11:05:00Z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168497082</vt:i4>
  </property>
</Properties>
</file>