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73B3F" w14:textId="77777777" w:rsidR="004B355D" w:rsidRPr="0031022E" w:rsidRDefault="004B355D" w:rsidP="004B355D">
      <w:pPr>
        <w:keepNext/>
        <w:spacing w:after="0" w:line="360" w:lineRule="auto"/>
        <w:jc w:val="right"/>
        <w:textAlignment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31022E">
        <w:rPr>
          <w:rFonts w:ascii="Verdana" w:hAnsi="Verdana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F6BEA98" wp14:editId="6A13D076">
            <wp:simplePos x="0" y="0"/>
            <wp:positionH relativeFrom="column">
              <wp:posOffset>2357755</wp:posOffset>
            </wp:positionH>
            <wp:positionV relativeFrom="paragraph">
              <wp:posOffset>-292684</wp:posOffset>
            </wp:positionV>
            <wp:extent cx="1141095" cy="993140"/>
            <wp:effectExtent l="0" t="0" r="1905" b="0"/>
            <wp:wrapNone/>
            <wp:docPr id="15" name="Picture 19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B8D35A" w14:textId="77777777" w:rsidR="004B355D" w:rsidRPr="0031022E" w:rsidRDefault="004B355D" w:rsidP="004B355D">
      <w:pPr>
        <w:keepNext/>
        <w:spacing w:after="0" w:line="360" w:lineRule="auto"/>
        <w:jc w:val="right"/>
        <w:textAlignment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14:paraId="5090FA16" w14:textId="77777777" w:rsidR="004B355D" w:rsidRPr="0031022E" w:rsidRDefault="004B355D" w:rsidP="004B355D">
      <w:pPr>
        <w:keepNext/>
        <w:spacing w:after="0" w:line="360" w:lineRule="auto"/>
        <w:jc w:val="right"/>
        <w:textAlignment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14:paraId="64D70863" w14:textId="77777777" w:rsidR="008A01E4" w:rsidRPr="0031022E" w:rsidRDefault="008A01E4" w:rsidP="008A01E4">
      <w:pPr>
        <w:tabs>
          <w:tab w:val="center" w:pos="4153"/>
          <w:tab w:val="right" w:pos="8306"/>
        </w:tabs>
        <w:spacing w:before="20" w:after="20" w:line="240" w:lineRule="auto"/>
        <w:jc w:val="center"/>
        <w:rPr>
          <w:rFonts w:ascii="Verdana" w:eastAsia="Times New Roman" w:hAnsi="Verdana" w:cs="Verdana"/>
          <w:b/>
          <w:bCs/>
          <w:sz w:val="28"/>
          <w:szCs w:val="28"/>
          <w:lang w:eastAsia="bg-BG"/>
        </w:rPr>
      </w:pPr>
      <w:r w:rsidRPr="0031022E">
        <w:rPr>
          <w:rFonts w:ascii="Verdana" w:eastAsia="Times New Roman" w:hAnsi="Verdana" w:cs="Verdana"/>
          <w:b/>
          <w:bCs/>
          <w:sz w:val="28"/>
          <w:szCs w:val="28"/>
          <w:lang w:eastAsia="bg-BG"/>
        </w:rPr>
        <w:t>Р Е П У Б Л И К А   Б Ъ Л Г А Р И Я</w:t>
      </w:r>
    </w:p>
    <w:p w14:paraId="2869BB79" w14:textId="77777777" w:rsidR="008A01E4" w:rsidRPr="0031022E" w:rsidRDefault="008A01E4" w:rsidP="008A01E4">
      <w:pPr>
        <w:pBdr>
          <w:bottom w:val="single" w:sz="4" w:space="1" w:color="auto"/>
        </w:pBdr>
        <w:tabs>
          <w:tab w:val="center" w:pos="4153"/>
          <w:tab w:val="right" w:pos="8306"/>
        </w:tabs>
        <w:spacing w:before="20" w:after="20" w:line="240" w:lineRule="auto"/>
        <w:jc w:val="center"/>
        <w:rPr>
          <w:rFonts w:ascii="Verdana" w:eastAsia="Times New Roman" w:hAnsi="Verdana" w:cs="Verdana"/>
          <w:b/>
          <w:bCs/>
          <w:sz w:val="28"/>
          <w:szCs w:val="28"/>
          <w:lang w:eastAsia="bg-BG"/>
        </w:rPr>
      </w:pPr>
      <w:r w:rsidRPr="0031022E">
        <w:rPr>
          <w:rFonts w:ascii="Verdana" w:eastAsia="Times New Roman" w:hAnsi="Verdana" w:cs="Verdana"/>
          <w:b/>
          <w:bCs/>
          <w:sz w:val="28"/>
          <w:szCs w:val="28"/>
          <w:lang w:eastAsia="bg-BG"/>
        </w:rPr>
        <w:t xml:space="preserve"> М И Н И С Т Е Р С К И    С Ъ В Е Т</w:t>
      </w:r>
    </w:p>
    <w:p w14:paraId="7B49CDF2" w14:textId="77777777" w:rsidR="004B355D" w:rsidRPr="0031022E" w:rsidRDefault="004B355D" w:rsidP="0090009B">
      <w:pPr>
        <w:pStyle w:val="Header"/>
        <w:spacing w:line="360" w:lineRule="auto"/>
        <w:ind w:left="7920"/>
        <w:jc w:val="right"/>
        <w:rPr>
          <w:rFonts w:ascii="Verdana" w:hAnsi="Verdana"/>
          <w:lang w:val="bg-BG"/>
        </w:rPr>
      </w:pPr>
      <w:r w:rsidRPr="0031022E">
        <w:rPr>
          <w:rFonts w:ascii="Verdana" w:hAnsi="Verdana"/>
          <w:lang w:val="bg-BG"/>
        </w:rPr>
        <w:t>Проект</w:t>
      </w:r>
    </w:p>
    <w:p w14:paraId="353F6AE3" w14:textId="77777777" w:rsidR="00CB0415" w:rsidRPr="0031022E" w:rsidRDefault="00CB0415" w:rsidP="0090009B">
      <w:pPr>
        <w:widowControl w:val="0"/>
        <w:tabs>
          <w:tab w:val="left" w:pos="760"/>
          <w:tab w:val="center" w:pos="5068"/>
        </w:tabs>
        <w:autoSpaceDE w:val="0"/>
        <w:autoSpaceDN w:val="0"/>
        <w:adjustRightInd w:val="0"/>
        <w:spacing w:after="0" w:line="360" w:lineRule="auto"/>
        <w:ind w:left="288"/>
        <w:jc w:val="center"/>
        <w:rPr>
          <w:rFonts w:ascii="Verdana" w:eastAsia="Times New Roman" w:hAnsi="Verdana" w:cs="Verdana"/>
          <w:b/>
          <w:bCs/>
          <w:spacing w:val="66"/>
          <w:sz w:val="24"/>
          <w:szCs w:val="24"/>
          <w:lang w:eastAsia="bg-BG"/>
        </w:rPr>
      </w:pPr>
    </w:p>
    <w:p w14:paraId="596EB792" w14:textId="77777777" w:rsidR="004B355D" w:rsidRPr="0031022E" w:rsidRDefault="004B355D" w:rsidP="0090009B">
      <w:pPr>
        <w:widowControl w:val="0"/>
        <w:tabs>
          <w:tab w:val="left" w:pos="760"/>
          <w:tab w:val="center" w:pos="5068"/>
        </w:tabs>
        <w:autoSpaceDE w:val="0"/>
        <w:autoSpaceDN w:val="0"/>
        <w:adjustRightInd w:val="0"/>
        <w:spacing w:after="0" w:line="360" w:lineRule="auto"/>
        <w:ind w:left="288"/>
        <w:jc w:val="center"/>
        <w:rPr>
          <w:rFonts w:ascii="Verdana" w:eastAsia="Times New Roman" w:hAnsi="Verdana" w:cs="Verdana"/>
          <w:sz w:val="24"/>
          <w:szCs w:val="24"/>
          <w:lang w:eastAsia="bg-BG"/>
        </w:rPr>
      </w:pPr>
      <w:r w:rsidRPr="0031022E">
        <w:rPr>
          <w:rFonts w:ascii="Verdana" w:eastAsia="Times New Roman" w:hAnsi="Verdana" w:cs="Verdana"/>
          <w:b/>
          <w:bCs/>
          <w:spacing w:val="66"/>
          <w:sz w:val="24"/>
          <w:szCs w:val="24"/>
          <w:lang w:eastAsia="bg-BG"/>
        </w:rPr>
        <w:t>ПОСТАНОВЛЕНИЕ</w:t>
      </w:r>
      <w:r w:rsidRPr="0031022E">
        <w:rPr>
          <w:rFonts w:ascii="Verdana" w:eastAsia="Times New Roman" w:hAnsi="Verdana" w:cs="Verdana"/>
          <w:b/>
          <w:bCs/>
          <w:sz w:val="24"/>
          <w:szCs w:val="24"/>
          <w:lang w:eastAsia="bg-BG"/>
        </w:rPr>
        <w:t xml:space="preserve">  № </w:t>
      </w:r>
      <w:r w:rsidRPr="0031022E">
        <w:rPr>
          <w:rFonts w:ascii="Verdana" w:eastAsia="Times New Roman" w:hAnsi="Verdana" w:cs="Verdana"/>
          <w:sz w:val="24"/>
          <w:szCs w:val="24"/>
          <w:lang w:eastAsia="bg-BG"/>
        </w:rPr>
        <w:t>………………</w:t>
      </w:r>
    </w:p>
    <w:p w14:paraId="07854338" w14:textId="34FCB81D" w:rsidR="004B355D" w:rsidRPr="0031022E" w:rsidRDefault="004B355D" w:rsidP="0090009B">
      <w:pPr>
        <w:widowControl w:val="0"/>
        <w:autoSpaceDE w:val="0"/>
        <w:autoSpaceDN w:val="0"/>
        <w:adjustRightInd w:val="0"/>
        <w:spacing w:after="0" w:line="360" w:lineRule="auto"/>
        <w:ind w:left="288"/>
        <w:jc w:val="center"/>
        <w:rPr>
          <w:rFonts w:ascii="Verdana" w:eastAsia="Times New Roman" w:hAnsi="Verdana" w:cs="Verdana"/>
          <w:b/>
          <w:bCs/>
          <w:sz w:val="24"/>
          <w:szCs w:val="24"/>
          <w:lang w:eastAsia="bg-BG"/>
        </w:rPr>
      </w:pPr>
      <w:r w:rsidRPr="0031022E">
        <w:rPr>
          <w:rFonts w:ascii="Verdana" w:eastAsia="Times New Roman" w:hAnsi="Verdana" w:cs="Verdana"/>
          <w:b/>
          <w:bCs/>
          <w:sz w:val="24"/>
          <w:szCs w:val="24"/>
          <w:lang w:eastAsia="bg-BG"/>
        </w:rPr>
        <w:t xml:space="preserve">от  </w:t>
      </w:r>
      <w:r w:rsidRPr="0031022E">
        <w:rPr>
          <w:rFonts w:ascii="Verdana" w:eastAsia="Times New Roman" w:hAnsi="Verdana" w:cs="Verdana"/>
          <w:sz w:val="24"/>
          <w:szCs w:val="24"/>
          <w:lang w:eastAsia="bg-BG"/>
        </w:rPr>
        <w:t>………………………………</w:t>
      </w:r>
      <w:r w:rsidR="00CB0415" w:rsidRPr="0031022E">
        <w:rPr>
          <w:rFonts w:ascii="Verdana" w:eastAsia="Times New Roman" w:hAnsi="Verdana" w:cs="Verdana"/>
          <w:b/>
          <w:bCs/>
          <w:sz w:val="24"/>
          <w:szCs w:val="24"/>
          <w:lang w:eastAsia="bg-BG"/>
        </w:rPr>
        <w:t xml:space="preserve"> </w:t>
      </w:r>
      <w:r w:rsidRPr="0031022E">
        <w:rPr>
          <w:rFonts w:ascii="Verdana" w:eastAsia="Times New Roman" w:hAnsi="Verdana" w:cs="Verdana"/>
          <w:b/>
          <w:bCs/>
          <w:sz w:val="24"/>
          <w:szCs w:val="24"/>
          <w:lang w:eastAsia="bg-BG"/>
        </w:rPr>
        <w:t>година</w:t>
      </w:r>
    </w:p>
    <w:p w14:paraId="5CF44F38" w14:textId="77777777" w:rsidR="00CB0415" w:rsidRPr="0031022E" w:rsidRDefault="00CB0415" w:rsidP="0090009B">
      <w:pPr>
        <w:widowControl w:val="0"/>
        <w:autoSpaceDE w:val="0"/>
        <w:autoSpaceDN w:val="0"/>
        <w:adjustRightInd w:val="0"/>
        <w:spacing w:after="0" w:line="360" w:lineRule="auto"/>
        <w:ind w:left="288"/>
        <w:jc w:val="center"/>
        <w:rPr>
          <w:rFonts w:ascii="Verdana" w:eastAsia="Times New Roman" w:hAnsi="Verdana" w:cs="Verdana"/>
          <w:b/>
          <w:bCs/>
          <w:sz w:val="24"/>
          <w:szCs w:val="24"/>
          <w:lang w:eastAsia="bg-BG"/>
        </w:rPr>
      </w:pPr>
    </w:p>
    <w:p w14:paraId="1E707364" w14:textId="73DC2FE6" w:rsidR="00210A7F" w:rsidRPr="0031022E" w:rsidRDefault="002A0117" w:rsidP="0090009B">
      <w:pPr>
        <w:pStyle w:val="title18"/>
        <w:spacing w:before="0" w:beforeAutospacing="0" w:after="0" w:afterAutospacing="0" w:line="360" w:lineRule="auto"/>
        <w:rPr>
          <w:rFonts w:ascii="Verdana" w:hAnsi="Verdana" w:cs="Verdana"/>
          <w:b w:val="0"/>
          <w:smallCaps/>
          <w:sz w:val="20"/>
          <w:szCs w:val="20"/>
        </w:rPr>
      </w:pPr>
      <w:r w:rsidRPr="0031022E">
        <w:rPr>
          <w:rFonts w:ascii="Verdana" w:hAnsi="Verdana" w:cs="Verdana"/>
          <w:b w:val="0"/>
          <w:smallCaps/>
          <w:sz w:val="20"/>
          <w:szCs w:val="20"/>
        </w:rPr>
        <w:t>за</w:t>
      </w:r>
      <w:r w:rsidR="00844756" w:rsidRPr="0031022E">
        <w:rPr>
          <w:rFonts w:ascii="Verdana" w:hAnsi="Verdana" w:cs="Verdana"/>
          <w:b w:val="0"/>
          <w:smallCaps/>
          <w:sz w:val="20"/>
          <w:szCs w:val="20"/>
        </w:rPr>
        <w:t xml:space="preserve"> </w:t>
      </w:r>
      <w:r w:rsidRPr="0031022E">
        <w:rPr>
          <w:rFonts w:ascii="Verdana" w:hAnsi="Verdana" w:cs="Verdana"/>
          <w:b w:val="0"/>
          <w:smallCaps/>
          <w:sz w:val="20"/>
          <w:szCs w:val="20"/>
        </w:rPr>
        <w:t xml:space="preserve">разработване на </w:t>
      </w:r>
      <w:r w:rsidR="003F5E34" w:rsidRPr="0031022E">
        <w:rPr>
          <w:rFonts w:ascii="Verdana" w:hAnsi="Verdana" w:cs="Verdana"/>
          <w:b w:val="0"/>
          <w:smallCaps/>
          <w:sz w:val="20"/>
          <w:szCs w:val="20"/>
        </w:rPr>
        <w:t>Стратегически план за развитие на земеделието и селските</w:t>
      </w:r>
      <w:r w:rsidR="00B83E31" w:rsidRPr="0031022E">
        <w:rPr>
          <w:rFonts w:ascii="Verdana" w:hAnsi="Verdana" w:cs="Verdana"/>
          <w:b w:val="0"/>
          <w:smallCaps/>
          <w:sz w:val="20"/>
          <w:szCs w:val="20"/>
        </w:rPr>
        <w:t xml:space="preserve"> райони за период</w:t>
      </w:r>
      <w:r w:rsidR="0090009B" w:rsidRPr="00CF7F55">
        <w:rPr>
          <w:rFonts w:ascii="Verdana" w:hAnsi="Verdana" w:cs="Verdana"/>
          <w:b w:val="0"/>
          <w:smallCaps/>
          <w:sz w:val="20"/>
          <w:szCs w:val="20"/>
        </w:rPr>
        <w:t>а</w:t>
      </w:r>
      <w:r w:rsidR="00B83E31" w:rsidRPr="0031022E">
        <w:rPr>
          <w:rFonts w:ascii="Verdana" w:hAnsi="Verdana" w:cs="Verdana"/>
          <w:b w:val="0"/>
          <w:smallCaps/>
          <w:sz w:val="20"/>
          <w:szCs w:val="20"/>
        </w:rPr>
        <w:t xml:space="preserve"> 2021 – 2027 г. </w:t>
      </w:r>
      <w:r w:rsidR="003F5E34" w:rsidRPr="0031022E">
        <w:rPr>
          <w:rFonts w:ascii="Verdana" w:hAnsi="Verdana" w:cs="Verdana"/>
          <w:b w:val="0"/>
          <w:smallCaps/>
          <w:sz w:val="20"/>
          <w:szCs w:val="20"/>
        </w:rPr>
        <w:t>на Република България</w:t>
      </w:r>
      <w:r w:rsidR="00231E17" w:rsidRPr="0031022E">
        <w:rPr>
          <w:rFonts w:ascii="Verdana" w:hAnsi="Verdana" w:cs="Verdana"/>
          <w:b w:val="0"/>
          <w:smallCaps/>
          <w:sz w:val="20"/>
          <w:szCs w:val="20"/>
        </w:rPr>
        <w:t xml:space="preserve"> </w:t>
      </w:r>
    </w:p>
    <w:p w14:paraId="238FFF7F" w14:textId="77777777" w:rsidR="00CB0415" w:rsidRPr="0031022E" w:rsidRDefault="00CB0415" w:rsidP="0090009B">
      <w:pPr>
        <w:pStyle w:val="title18"/>
        <w:spacing w:before="0" w:beforeAutospacing="0" w:after="0" w:afterAutospacing="0" w:line="360" w:lineRule="auto"/>
        <w:rPr>
          <w:rFonts w:ascii="Verdana" w:hAnsi="Verdana" w:cs="Verdana"/>
          <w:b w:val="0"/>
          <w:smallCaps/>
          <w:sz w:val="20"/>
          <w:szCs w:val="20"/>
        </w:rPr>
      </w:pPr>
    </w:p>
    <w:p w14:paraId="5B079812" w14:textId="77777777" w:rsidR="004B355D" w:rsidRPr="0031022E" w:rsidRDefault="004B355D" w:rsidP="009000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Verdana"/>
          <w:b/>
          <w:bCs/>
          <w:spacing w:val="66"/>
          <w:sz w:val="24"/>
          <w:szCs w:val="24"/>
          <w:lang w:eastAsia="bg-BG"/>
        </w:rPr>
      </w:pPr>
      <w:r w:rsidRPr="0031022E">
        <w:rPr>
          <w:rFonts w:ascii="Verdana" w:eastAsia="Times New Roman" w:hAnsi="Verdana" w:cs="Verdana"/>
          <w:b/>
          <w:bCs/>
          <w:spacing w:val="66"/>
          <w:sz w:val="24"/>
          <w:szCs w:val="24"/>
          <w:lang w:eastAsia="bg-BG"/>
        </w:rPr>
        <w:t>МИНИСТЕРСКИЯТ СЪВЕТ</w:t>
      </w:r>
    </w:p>
    <w:p w14:paraId="4D61D516" w14:textId="77777777" w:rsidR="004B355D" w:rsidRPr="0031022E" w:rsidRDefault="004B355D" w:rsidP="009000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Verdana"/>
          <w:b/>
          <w:bCs/>
          <w:spacing w:val="66"/>
          <w:sz w:val="24"/>
          <w:szCs w:val="24"/>
          <w:lang w:eastAsia="bg-BG"/>
        </w:rPr>
      </w:pPr>
      <w:r w:rsidRPr="0031022E">
        <w:rPr>
          <w:rFonts w:ascii="Verdana" w:eastAsia="Times New Roman" w:hAnsi="Verdana" w:cs="Verdana"/>
          <w:b/>
          <w:bCs/>
          <w:spacing w:val="66"/>
          <w:sz w:val="24"/>
          <w:szCs w:val="24"/>
          <w:lang w:eastAsia="bg-BG"/>
        </w:rPr>
        <w:t>ПОСТАНОВИ:</w:t>
      </w:r>
    </w:p>
    <w:p w14:paraId="3D389212" w14:textId="77777777" w:rsidR="004118A5" w:rsidRPr="0031022E" w:rsidRDefault="004118A5" w:rsidP="0090009B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3E4897A7" w14:textId="0CEE5D35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b/>
          <w:sz w:val="20"/>
          <w:szCs w:val="20"/>
        </w:rPr>
        <w:t>Чл. 1.</w:t>
      </w:r>
      <w:r w:rsidRPr="0031022E">
        <w:rPr>
          <w:rFonts w:ascii="Verdana" w:hAnsi="Verdana" w:cs="Times New Roman"/>
          <w:sz w:val="20"/>
          <w:szCs w:val="20"/>
        </w:rPr>
        <w:t xml:space="preserve"> </w:t>
      </w:r>
      <w:r w:rsidR="0030380B" w:rsidRPr="0031022E">
        <w:rPr>
          <w:rFonts w:ascii="Verdana" w:hAnsi="Verdana" w:cs="Times New Roman"/>
          <w:sz w:val="20"/>
          <w:szCs w:val="20"/>
        </w:rPr>
        <w:t xml:space="preserve">(1) </w:t>
      </w:r>
      <w:r w:rsidRPr="0031022E">
        <w:rPr>
          <w:rFonts w:ascii="Verdana" w:hAnsi="Verdana" w:cs="Times New Roman"/>
          <w:sz w:val="20"/>
          <w:szCs w:val="20"/>
        </w:rPr>
        <w:t xml:space="preserve">Създава се тематична работна група за разработване на </w:t>
      </w:r>
      <w:r w:rsidR="00333B75" w:rsidRPr="0031022E">
        <w:rPr>
          <w:rFonts w:ascii="Verdana" w:hAnsi="Verdana" w:cs="Times New Roman"/>
          <w:sz w:val="20"/>
          <w:szCs w:val="20"/>
        </w:rPr>
        <w:t>С</w:t>
      </w:r>
      <w:r w:rsidRPr="0031022E">
        <w:rPr>
          <w:rFonts w:ascii="Verdana" w:hAnsi="Verdana" w:cs="Times New Roman"/>
          <w:sz w:val="20"/>
          <w:szCs w:val="20"/>
        </w:rPr>
        <w:t>тратегическия план</w:t>
      </w:r>
      <w:r w:rsidR="00333B75" w:rsidRPr="0031022E">
        <w:rPr>
          <w:rFonts w:ascii="Verdana" w:hAnsi="Verdana" w:cs="Times New Roman"/>
          <w:sz w:val="20"/>
          <w:szCs w:val="20"/>
        </w:rPr>
        <w:t xml:space="preserve"> за развитие на земеделието и селските райони</w:t>
      </w:r>
      <w:r w:rsidRPr="0031022E">
        <w:rPr>
          <w:rFonts w:ascii="Verdana" w:hAnsi="Verdana" w:cs="Times New Roman"/>
          <w:sz w:val="20"/>
          <w:szCs w:val="20"/>
        </w:rPr>
        <w:t xml:space="preserve"> за период</w:t>
      </w:r>
      <w:r w:rsidR="0090009B" w:rsidRPr="006F0544">
        <w:rPr>
          <w:rFonts w:ascii="Verdana" w:hAnsi="Verdana" w:cs="Times New Roman"/>
          <w:sz w:val="20"/>
          <w:szCs w:val="20"/>
        </w:rPr>
        <w:t>а</w:t>
      </w:r>
      <w:r w:rsidRPr="0031022E">
        <w:rPr>
          <w:rFonts w:ascii="Verdana" w:hAnsi="Verdana" w:cs="Times New Roman"/>
          <w:sz w:val="20"/>
          <w:szCs w:val="20"/>
        </w:rPr>
        <w:t xml:space="preserve"> 2021 </w:t>
      </w:r>
      <w:r w:rsidR="0090009B" w:rsidRPr="0031022E">
        <w:rPr>
          <w:rFonts w:ascii="Verdana" w:hAnsi="Verdana" w:cs="Times New Roman"/>
          <w:sz w:val="20"/>
          <w:szCs w:val="20"/>
        </w:rPr>
        <w:t>–</w:t>
      </w:r>
      <w:r w:rsidRPr="0031022E">
        <w:rPr>
          <w:rFonts w:ascii="Verdana" w:hAnsi="Verdana" w:cs="Times New Roman"/>
          <w:sz w:val="20"/>
          <w:szCs w:val="20"/>
        </w:rPr>
        <w:t xml:space="preserve"> 2027 г., финансиран от Европейския земеделски фонд за развитие на селските райони и от Европейския фонд за гарантиране на земеделието.</w:t>
      </w:r>
    </w:p>
    <w:p w14:paraId="01EEB6B7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(2) Председателят на работната група по ал. 1 се определя от </w:t>
      </w:r>
      <w:r w:rsidR="00A02B58" w:rsidRPr="0031022E">
        <w:rPr>
          <w:rFonts w:ascii="Verdana" w:hAnsi="Verdana" w:cs="Times New Roman"/>
          <w:sz w:val="20"/>
          <w:szCs w:val="20"/>
        </w:rPr>
        <w:t>министъра на земеделието, храните и горите</w:t>
      </w:r>
      <w:r w:rsidRPr="0031022E">
        <w:rPr>
          <w:rFonts w:ascii="Verdana" w:hAnsi="Verdana" w:cs="Times New Roman"/>
          <w:sz w:val="20"/>
          <w:szCs w:val="20"/>
        </w:rPr>
        <w:t>.</w:t>
      </w:r>
    </w:p>
    <w:p w14:paraId="3DE4442D" w14:textId="47C5E2FF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(3) Председател</w:t>
      </w:r>
      <w:r w:rsidR="00A02B58" w:rsidRPr="0031022E">
        <w:rPr>
          <w:rFonts w:ascii="Verdana" w:hAnsi="Verdana" w:cs="Times New Roman"/>
          <w:sz w:val="20"/>
          <w:szCs w:val="20"/>
        </w:rPr>
        <w:t>ят</w:t>
      </w:r>
      <w:r w:rsidRPr="0031022E">
        <w:rPr>
          <w:rFonts w:ascii="Verdana" w:hAnsi="Verdana" w:cs="Times New Roman"/>
          <w:sz w:val="20"/>
          <w:szCs w:val="20"/>
        </w:rPr>
        <w:t xml:space="preserve"> на работн</w:t>
      </w:r>
      <w:r w:rsidR="00A02B58" w:rsidRPr="0031022E">
        <w:rPr>
          <w:rFonts w:ascii="Verdana" w:hAnsi="Verdana" w:cs="Times New Roman"/>
          <w:sz w:val="20"/>
          <w:szCs w:val="20"/>
        </w:rPr>
        <w:t xml:space="preserve">ата </w:t>
      </w:r>
      <w:r w:rsidR="00274115" w:rsidRPr="0031022E">
        <w:rPr>
          <w:rFonts w:ascii="Verdana" w:hAnsi="Verdana" w:cs="Times New Roman"/>
          <w:sz w:val="20"/>
          <w:szCs w:val="20"/>
        </w:rPr>
        <w:t>г</w:t>
      </w:r>
      <w:r w:rsidR="00A02B58" w:rsidRPr="0031022E">
        <w:rPr>
          <w:rFonts w:ascii="Verdana" w:hAnsi="Verdana" w:cs="Times New Roman"/>
          <w:sz w:val="20"/>
          <w:szCs w:val="20"/>
        </w:rPr>
        <w:t>рупа</w:t>
      </w:r>
      <w:r w:rsidRPr="0031022E">
        <w:rPr>
          <w:rFonts w:ascii="Verdana" w:hAnsi="Verdana" w:cs="Times New Roman"/>
          <w:sz w:val="20"/>
          <w:szCs w:val="20"/>
        </w:rPr>
        <w:t xml:space="preserve"> участва в състава на работната група по чл. 3, ал. 1</w:t>
      </w:r>
      <w:r w:rsidR="00A02B58" w:rsidRPr="0031022E">
        <w:rPr>
          <w:rFonts w:ascii="Verdana" w:hAnsi="Verdana" w:cs="Times New Roman"/>
          <w:sz w:val="20"/>
          <w:szCs w:val="20"/>
        </w:rPr>
        <w:t xml:space="preserve"> от </w:t>
      </w:r>
      <w:r w:rsidR="00A02B58" w:rsidRPr="002D1BE7">
        <w:rPr>
          <w:rFonts w:ascii="Verdana" w:hAnsi="Verdana" w:cs="Times New Roman"/>
          <w:sz w:val="20"/>
          <w:szCs w:val="20"/>
        </w:rPr>
        <w:t xml:space="preserve">Постановление № 142 </w:t>
      </w:r>
      <w:r w:rsidR="006F0544" w:rsidRPr="002D1BE7">
        <w:rPr>
          <w:rFonts w:ascii="Verdana" w:hAnsi="Verdana" w:cs="Times New Roman"/>
          <w:sz w:val="20"/>
          <w:szCs w:val="20"/>
        </w:rPr>
        <w:t xml:space="preserve">на Министерския съвет от </w:t>
      </w:r>
      <w:r w:rsidR="00A02B58" w:rsidRPr="0031022E">
        <w:rPr>
          <w:rFonts w:ascii="Verdana" w:hAnsi="Verdana" w:cs="Times New Roman"/>
          <w:sz w:val="20"/>
          <w:szCs w:val="20"/>
        </w:rPr>
        <w:t>2019 г. за разработване на стратегическите и програмните документи на Република България за управление на средствата от фондовете на Европейския съюз за програмния период 2021 - 2027 г.</w:t>
      </w:r>
    </w:p>
    <w:p w14:paraId="791846F1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(4) В работн</w:t>
      </w:r>
      <w:r w:rsidR="00A02B58" w:rsidRPr="0031022E">
        <w:rPr>
          <w:rFonts w:ascii="Verdana" w:hAnsi="Verdana" w:cs="Times New Roman"/>
          <w:sz w:val="20"/>
          <w:szCs w:val="20"/>
        </w:rPr>
        <w:t>ата</w:t>
      </w:r>
      <w:r w:rsidRPr="0031022E">
        <w:rPr>
          <w:rFonts w:ascii="Verdana" w:hAnsi="Verdana" w:cs="Times New Roman"/>
          <w:sz w:val="20"/>
          <w:szCs w:val="20"/>
        </w:rPr>
        <w:t xml:space="preserve"> груп</w:t>
      </w:r>
      <w:r w:rsidR="00A02B58" w:rsidRPr="0031022E">
        <w:rPr>
          <w:rFonts w:ascii="Verdana" w:hAnsi="Verdana" w:cs="Times New Roman"/>
          <w:sz w:val="20"/>
          <w:szCs w:val="20"/>
        </w:rPr>
        <w:t>а</w:t>
      </w:r>
      <w:r w:rsidRPr="0031022E">
        <w:rPr>
          <w:rFonts w:ascii="Verdana" w:hAnsi="Verdana" w:cs="Times New Roman"/>
          <w:sz w:val="20"/>
          <w:szCs w:val="20"/>
        </w:rPr>
        <w:t xml:space="preserve"> по ал. 1 участват представители на:</w:t>
      </w:r>
    </w:p>
    <w:p w14:paraId="33667F2B" w14:textId="6D27FC29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1. Централното координационно звено, сертифициращите и </w:t>
      </w:r>
      <w:proofErr w:type="spellStart"/>
      <w:r w:rsidRPr="0031022E">
        <w:rPr>
          <w:rFonts w:ascii="Verdana" w:hAnsi="Verdana" w:cs="Times New Roman"/>
          <w:sz w:val="20"/>
          <w:szCs w:val="20"/>
        </w:rPr>
        <w:t>одитните</w:t>
      </w:r>
      <w:proofErr w:type="spellEnd"/>
      <w:r w:rsidRPr="0031022E">
        <w:rPr>
          <w:rFonts w:ascii="Verdana" w:hAnsi="Verdana" w:cs="Times New Roman"/>
          <w:sz w:val="20"/>
          <w:szCs w:val="20"/>
        </w:rPr>
        <w:t xml:space="preserve"> органи по програмите за програмния период 2014 - 2020 г., </w:t>
      </w:r>
      <w:r w:rsidR="00C52D69" w:rsidRPr="0031022E">
        <w:rPr>
          <w:rFonts w:ascii="Verdana" w:hAnsi="Verdana" w:cs="Times New Roman"/>
          <w:sz w:val="20"/>
          <w:szCs w:val="20"/>
        </w:rPr>
        <w:t>„</w:t>
      </w:r>
      <w:r w:rsidR="00274115" w:rsidRPr="0031022E">
        <w:rPr>
          <w:rFonts w:ascii="Verdana" w:hAnsi="Verdana" w:cs="Times New Roman"/>
          <w:sz w:val="20"/>
          <w:szCs w:val="20"/>
        </w:rPr>
        <w:t xml:space="preserve">Държавен фонд </w:t>
      </w:r>
      <w:r w:rsidR="00C52D69" w:rsidRPr="0031022E">
        <w:rPr>
          <w:rFonts w:ascii="Verdana" w:hAnsi="Verdana" w:cs="Times New Roman"/>
          <w:sz w:val="20"/>
          <w:szCs w:val="20"/>
        </w:rPr>
        <w:t>„</w:t>
      </w:r>
      <w:r w:rsidR="00274115" w:rsidRPr="0031022E">
        <w:rPr>
          <w:rFonts w:ascii="Verdana" w:hAnsi="Verdana" w:cs="Times New Roman"/>
          <w:sz w:val="20"/>
          <w:szCs w:val="20"/>
        </w:rPr>
        <w:t>Земеделие</w:t>
      </w:r>
      <w:r w:rsidR="00C52D69" w:rsidRPr="0031022E">
        <w:rPr>
          <w:rFonts w:ascii="Verdana" w:hAnsi="Verdana" w:cs="Times New Roman"/>
          <w:sz w:val="20"/>
          <w:szCs w:val="20"/>
        </w:rPr>
        <w:t>“</w:t>
      </w:r>
      <w:r w:rsidR="00274115" w:rsidRPr="0031022E">
        <w:rPr>
          <w:rFonts w:ascii="Verdana" w:hAnsi="Verdana" w:cs="Times New Roman"/>
          <w:sz w:val="20"/>
          <w:szCs w:val="20"/>
        </w:rPr>
        <w:t xml:space="preserve"> – Разплащателна агенция</w:t>
      </w:r>
      <w:r w:rsidRPr="0031022E">
        <w:rPr>
          <w:rFonts w:ascii="Verdana" w:hAnsi="Verdana" w:cs="Times New Roman"/>
          <w:sz w:val="20"/>
          <w:szCs w:val="20"/>
        </w:rPr>
        <w:t xml:space="preserve"> и определените от Министерския съвет водещи ведомства за разработването на програмите, финансирани от фондове за програмния период 2021 - 2027 г.;</w:t>
      </w:r>
    </w:p>
    <w:p w14:paraId="7E295295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2. ведомствата, отговорни за политиките, мерки по които ще се финансират от </w:t>
      </w:r>
      <w:r w:rsidR="00A02B58" w:rsidRPr="0031022E">
        <w:rPr>
          <w:rFonts w:ascii="Verdana" w:hAnsi="Verdana" w:cs="Times New Roman"/>
          <w:sz w:val="20"/>
          <w:szCs w:val="20"/>
        </w:rPr>
        <w:t>стратегическия план</w:t>
      </w:r>
      <w:r w:rsidRPr="0031022E">
        <w:rPr>
          <w:rFonts w:ascii="Verdana" w:hAnsi="Verdana" w:cs="Times New Roman"/>
          <w:sz w:val="20"/>
          <w:szCs w:val="20"/>
        </w:rPr>
        <w:t>;</w:t>
      </w:r>
    </w:p>
    <w:p w14:paraId="125226A7" w14:textId="6D4AFC46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3. дирекция </w:t>
      </w:r>
      <w:r w:rsidR="00C52D69" w:rsidRPr="0031022E">
        <w:rPr>
          <w:rFonts w:ascii="Verdana" w:hAnsi="Verdana" w:cs="Times New Roman"/>
          <w:sz w:val="20"/>
          <w:szCs w:val="20"/>
        </w:rPr>
        <w:t>„</w:t>
      </w:r>
      <w:r w:rsidRPr="0031022E">
        <w:rPr>
          <w:rFonts w:ascii="Verdana" w:hAnsi="Verdana" w:cs="Times New Roman"/>
          <w:sz w:val="20"/>
          <w:szCs w:val="20"/>
        </w:rPr>
        <w:t>Икономическа и социална политика</w:t>
      </w:r>
      <w:r w:rsidR="00C52D69" w:rsidRPr="0031022E">
        <w:rPr>
          <w:rFonts w:ascii="Verdana" w:hAnsi="Verdana" w:cs="Times New Roman"/>
          <w:sz w:val="20"/>
          <w:szCs w:val="20"/>
        </w:rPr>
        <w:t>“</w:t>
      </w:r>
      <w:r w:rsidRPr="0031022E">
        <w:rPr>
          <w:rFonts w:ascii="Verdana" w:hAnsi="Verdana" w:cs="Times New Roman"/>
          <w:sz w:val="20"/>
          <w:szCs w:val="20"/>
        </w:rPr>
        <w:t xml:space="preserve"> в администрацията на Министерския съвет;</w:t>
      </w:r>
    </w:p>
    <w:p w14:paraId="74A18658" w14:textId="3AB50352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4. дирекция </w:t>
      </w:r>
      <w:r w:rsidR="00C52D69" w:rsidRPr="0031022E">
        <w:rPr>
          <w:rFonts w:ascii="Verdana" w:hAnsi="Verdana" w:cs="Times New Roman"/>
          <w:sz w:val="20"/>
          <w:szCs w:val="20"/>
        </w:rPr>
        <w:t>„</w:t>
      </w:r>
      <w:r w:rsidRPr="0031022E">
        <w:rPr>
          <w:rFonts w:ascii="Verdana" w:hAnsi="Verdana" w:cs="Times New Roman"/>
          <w:sz w:val="20"/>
          <w:szCs w:val="20"/>
        </w:rPr>
        <w:t>Икономическа и финансова политика</w:t>
      </w:r>
      <w:r w:rsidR="00C52D69" w:rsidRPr="0031022E">
        <w:rPr>
          <w:rFonts w:ascii="Verdana" w:hAnsi="Verdana" w:cs="Times New Roman"/>
          <w:sz w:val="20"/>
          <w:szCs w:val="20"/>
        </w:rPr>
        <w:t>“</w:t>
      </w:r>
      <w:r w:rsidRPr="0031022E">
        <w:rPr>
          <w:rFonts w:ascii="Verdana" w:hAnsi="Verdana" w:cs="Times New Roman"/>
          <w:sz w:val="20"/>
          <w:szCs w:val="20"/>
        </w:rPr>
        <w:t xml:space="preserve"> на Министерството на финансите;</w:t>
      </w:r>
    </w:p>
    <w:p w14:paraId="73ABC837" w14:textId="754E86C0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lastRenderedPageBreak/>
        <w:t xml:space="preserve">5. дирекция </w:t>
      </w:r>
      <w:r w:rsidR="00C52D69" w:rsidRPr="0031022E">
        <w:rPr>
          <w:rFonts w:ascii="Verdana" w:hAnsi="Verdana" w:cs="Times New Roman"/>
          <w:sz w:val="20"/>
          <w:szCs w:val="20"/>
        </w:rPr>
        <w:t>„</w:t>
      </w:r>
      <w:r w:rsidRPr="0031022E">
        <w:rPr>
          <w:rFonts w:ascii="Verdana" w:hAnsi="Verdana" w:cs="Times New Roman"/>
          <w:sz w:val="20"/>
          <w:szCs w:val="20"/>
        </w:rPr>
        <w:t>Права на човека</w:t>
      </w:r>
      <w:r w:rsidR="00C52D69" w:rsidRPr="0031022E">
        <w:rPr>
          <w:rFonts w:ascii="Verdana" w:hAnsi="Verdana" w:cs="Times New Roman"/>
          <w:sz w:val="20"/>
          <w:szCs w:val="20"/>
        </w:rPr>
        <w:t>“</w:t>
      </w:r>
      <w:r w:rsidRPr="0031022E">
        <w:rPr>
          <w:rFonts w:ascii="Verdana" w:hAnsi="Verdana" w:cs="Times New Roman"/>
          <w:sz w:val="20"/>
          <w:szCs w:val="20"/>
        </w:rPr>
        <w:t xml:space="preserve"> на Министерството на външните работи;</w:t>
      </w:r>
    </w:p>
    <w:p w14:paraId="202CD5B3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6. Националния статистически институт;</w:t>
      </w:r>
    </w:p>
    <w:p w14:paraId="730F0745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7. Комисията за защита от дискриминация;</w:t>
      </w:r>
    </w:p>
    <w:p w14:paraId="2296DAB4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8. Агенцията за хората с увреждания;</w:t>
      </w:r>
    </w:p>
    <w:p w14:paraId="1050EFF4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9. регионалните съвети за развитие в районите от ниво 2;</w:t>
      </w:r>
    </w:p>
    <w:p w14:paraId="0C121ED6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10. представителните организации на работодателите и на работниците и служителите на национално равнище, признати от Министерския съвет по реда на Кодекса на труда;</w:t>
      </w:r>
    </w:p>
    <w:p w14:paraId="2E35BE40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11. национално представителните организации на и за хора с увреждания, признати от Министерския съвет по реда на Закона за хората с увреждания;</w:t>
      </w:r>
    </w:p>
    <w:p w14:paraId="5ED0742A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12. Националното сдружение на общините в Република България;</w:t>
      </w:r>
    </w:p>
    <w:p w14:paraId="7E056411" w14:textId="2C72A7B5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13. академичната общност съгласно чл. </w:t>
      </w:r>
      <w:r w:rsidR="00A02B58" w:rsidRPr="0031022E">
        <w:rPr>
          <w:rFonts w:ascii="Verdana" w:hAnsi="Verdana" w:cs="Times New Roman"/>
          <w:sz w:val="20"/>
          <w:szCs w:val="20"/>
        </w:rPr>
        <w:t>2</w:t>
      </w:r>
      <w:r w:rsidR="002C7164" w:rsidRPr="0031022E">
        <w:rPr>
          <w:rFonts w:ascii="Verdana" w:hAnsi="Verdana" w:cs="Times New Roman"/>
          <w:sz w:val="20"/>
          <w:szCs w:val="20"/>
        </w:rPr>
        <w:t>, ал. 1</w:t>
      </w:r>
      <w:r w:rsidRPr="0031022E">
        <w:rPr>
          <w:rFonts w:ascii="Verdana" w:hAnsi="Verdana" w:cs="Times New Roman"/>
          <w:sz w:val="20"/>
          <w:szCs w:val="20"/>
        </w:rPr>
        <w:t>;</w:t>
      </w:r>
    </w:p>
    <w:p w14:paraId="2FDCE733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14. следните групи юридически лица с нестопанска цел, работещи в обществена полза, според мерките, които ще се финансират по съответната програма:</w:t>
      </w:r>
    </w:p>
    <w:p w14:paraId="489E4F4B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а) организации, работещи в сферата на равенството между мъжете и жените, недискриминацията и равните възможности;</w:t>
      </w:r>
    </w:p>
    <w:p w14:paraId="7C54B9D3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б) организации, работещи в сферата на социалното включване и интегрирането на </w:t>
      </w:r>
      <w:proofErr w:type="spellStart"/>
      <w:r w:rsidRPr="0031022E">
        <w:rPr>
          <w:rFonts w:ascii="Verdana" w:hAnsi="Verdana" w:cs="Times New Roman"/>
          <w:sz w:val="20"/>
          <w:szCs w:val="20"/>
        </w:rPr>
        <w:t>маргинализираните</w:t>
      </w:r>
      <w:proofErr w:type="spellEnd"/>
      <w:r w:rsidRPr="0031022E">
        <w:rPr>
          <w:rFonts w:ascii="Verdana" w:hAnsi="Verdana" w:cs="Times New Roman"/>
          <w:sz w:val="20"/>
          <w:szCs w:val="20"/>
        </w:rPr>
        <w:t xml:space="preserve"> групи;</w:t>
      </w:r>
    </w:p>
    <w:p w14:paraId="5969BBBA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в) екологични организации;</w:t>
      </w:r>
    </w:p>
    <w:p w14:paraId="4853B3F3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г) организации, работещи в сферата на образованието, науката и културата;</w:t>
      </w:r>
    </w:p>
    <w:p w14:paraId="4E2B41E6" w14:textId="73340E1F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д) организации на местните инициативни групи за изпълнение на Подхода </w:t>
      </w:r>
      <w:r w:rsidR="00C52D69" w:rsidRPr="0031022E">
        <w:rPr>
          <w:rFonts w:ascii="Verdana" w:hAnsi="Verdana" w:cs="Times New Roman"/>
          <w:sz w:val="20"/>
          <w:szCs w:val="20"/>
        </w:rPr>
        <w:t>„</w:t>
      </w:r>
      <w:r w:rsidRPr="0031022E">
        <w:rPr>
          <w:rFonts w:ascii="Verdana" w:hAnsi="Verdana" w:cs="Times New Roman"/>
          <w:sz w:val="20"/>
          <w:szCs w:val="20"/>
        </w:rPr>
        <w:t>Водено от общностите местно развитие</w:t>
      </w:r>
      <w:r w:rsidR="00C52D69" w:rsidRPr="0031022E">
        <w:rPr>
          <w:rFonts w:ascii="Verdana" w:hAnsi="Verdana" w:cs="Times New Roman"/>
          <w:sz w:val="20"/>
          <w:szCs w:val="20"/>
        </w:rPr>
        <w:t>“</w:t>
      </w:r>
      <w:r w:rsidRPr="0031022E">
        <w:rPr>
          <w:rFonts w:ascii="Verdana" w:hAnsi="Verdana" w:cs="Times New Roman"/>
          <w:sz w:val="20"/>
          <w:szCs w:val="20"/>
        </w:rPr>
        <w:t>;</w:t>
      </w:r>
    </w:p>
    <w:p w14:paraId="6C8BFF7A" w14:textId="77777777" w:rsidR="00333B75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15. </w:t>
      </w:r>
      <w:r w:rsidR="00333B75" w:rsidRPr="0031022E">
        <w:rPr>
          <w:rFonts w:ascii="Verdana" w:hAnsi="Verdana" w:cs="Times New Roman"/>
          <w:sz w:val="20"/>
          <w:szCs w:val="20"/>
        </w:rPr>
        <w:t>юридически лица с нестопанска цел, осъществяващи дейност в частна полза и работещи в сферата на селското стопанство, горите или развитие на селските райони.</w:t>
      </w:r>
    </w:p>
    <w:p w14:paraId="6BC49A65" w14:textId="77777777" w:rsidR="00200A09" w:rsidRPr="0031022E" w:rsidRDefault="00333B75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16. </w:t>
      </w:r>
      <w:r w:rsidR="00200A09" w:rsidRPr="0031022E">
        <w:rPr>
          <w:rFonts w:ascii="Verdana" w:hAnsi="Verdana" w:cs="Times New Roman"/>
          <w:sz w:val="20"/>
          <w:szCs w:val="20"/>
        </w:rPr>
        <w:t>Фонда на фондовете по смисъла на чл. 5, ал. 1 от Закона за управление на средствата от Европейските структурни и инвестиционни фондове.</w:t>
      </w:r>
    </w:p>
    <w:p w14:paraId="7063F98B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(5) За членове могат да бъдат определяни представители и на други групи юридически лица с нестопанска цел за общественополезна дейност, имащи отношение към мерките, които ще се финансират по </w:t>
      </w:r>
      <w:r w:rsidR="00BF6237" w:rsidRPr="0031022E">
        <w:rPr>
          <w:rFonts w:ascii="Verdana" w:hAnsi="Verdana" w:cs="Times New Roman"/>
          <w:sz w:val="20"/>
          <w:szCs w:val="20"/>
        </w:rPr>
        <w:t>стратегическия план</w:t>
      </w:r>
      <w:r w:rsidRPr="0031022E">
        <w:rPr>
          <w:rFonts w:ascii="Verdana" w:hAnsi="Verdana" w:cs="Times New Roman"/>
          <w:sz w:val="20"/>
          <w:szCs w:val="20"/>
        </w:rPr>
        <w:t>.</w:t>
      </w:r>
    </w:p>
    <w:p w14:paraId="46693638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(6) Поименният състав на работн</w:t>
      </w:r>
      <w:r w:rsidR="00BF6237" w:rsidRPr="0031022E">
        <w:rPr>
          <w:rFonts w:ascii="Verdana" w:hAnsi="Verdana" w:cs="Times New Roman"/>
          <w:sz w:val="20"/>
          <w:szCs w:val="20"/>
        </w:rPr>
        <w:t>ата</w:t>
      </w:r>
      <w:r w:rsidRPr="0031022E">
        <w:rPr>
          <w:rFonts w:ascii="Verdana" w:hAnsi="Verdana" w:cs="Times New Roman"/>
          <w:sz w:val="20"/>
          <w:szCs w:val="20"/>
        </w:rPr>
        <w:t xml:space="preserve"> груп</w:t>
      </w:r>
      <w:r w:rsidR="00BF6237" w:rsidRPr="0031022E">
        <w:rPr>
          <w:rFonts w:ascii="Verdana" w:hAnsi="Verdana" w:cs="Times New Roman"/>
          <w:sz w:val="20"/>
          <w:szCs w:val="20"/>
        </w:rPr>
        <w:t>а</w:t>
      </w:r>
      <w:r w:rsidRPr="0031022E">
        <w:rPr>
          <w:rFonts w:ascii="Verdana" w:hAnsi="Verdana" w:cs="Times New Roman"/>
          <w:sz w:val="20"/>
          <w:szCs w:val="20"/>
        </w:rPr>
        <w:t xml:space="preserve"> по ал. 1 се определя със заповед на </w:t>
      </w:r>
      <w:r w:rsidR="00BF6237" w:rsidRPr="0031022E">
        <w:rPr>
          <w:rFonts w:ascii="Verdana" w:hAnsi="Verdana" w:cs="Times New Roman"/>
          <w:sz w:val="20"/>
          <w:szCs w:val="20"/>
        </w:rPr>
        <w:t>министъра на земеделието, храните и гори</w:t>
      </w:r>
      <w:r w:rsidR="00333B75" w:rsidRPr="0031022E">
        <w:rPr>
          <w:rFonts w:ascii="Verdana" w:hAnsi="Verdana" w:cs="Times New Roman"/>
          <w:sz w:val="20"/>
          <w:szCs w:val="20"/>
        </w:rPr>
        <w:t>т</w:t>
      </w:r>
      <w:r w:rsidR="00BF6237" w:rsidRPr="0031022E">
        <w:rPr>
          <w:rFonts w:ascii="Verdana" w:hAnsi="Verdana" w:cs="Times New Roman"/>
          <w:sz w:val="20"/>
          <w:szCs w:val="20"/>
        </w:rPr>
        <w:t>е</w:t>
      </w:r>
      <w:r w:rsidRPr="0031022E">
        <w:rPr>
          <w:rFonts w:ascii="Verdana" w:hAnsi="Verdana" w:cs="Times New Roman"/>
          <w:sz w:val="20"/>
          <w:szCs w:val="20"/>
        </w:rPr>
        <w:t xml:space="preserve"> или </w:t>
      </w:r>
      <w:proofErr w:type="spellStart"/>
      <w:r w:rsidRPr="0031022E">
        <w:rPr>
          <w:rFonts w:ascii="Verdana" w:hAnsi="Verdana" w:cs="Times New Roman"/>
          <w:sz w:val="20"/>
          <w:szCs w:val="20"/>
        </w:rPr>
        <w:t>оправомощено</w:t>
      </w:r>
      <w:proofErr w:type="spellEnd"/>
      <w:r w:rsidRPr="0031022E">
        <w:rPr>
          <w:rFonts w:ascii="Verdana" w:hAnsi="Verdana" w:cs="Times New Roman"/>
          <w:sz w:val="20"/>
          <w:szCs w:val="20"/>
        </w:rPr>
        <w:t xml:space="preserve"> от него лице,  съгласувано със заместник министър-председателя по чл. 5, ал. 1, т. 2 от </w:t>
      </w:r>
      <w:proofErr w:type="spellStart"/>
      <w:r w:rsidRPr="0031022E">
        <w:rPr>
          <w:rFonts w:ascii="Verdana" w:hAnsi="Verdana" w:cs="Times New Roman"/>
          <w:sz w:val="20"/>
          <w:szCs w:val="20"/>
        </w:rPr>
        <w:t>Устройствения</w:t>
      </w:r>
      <w:proofErr w:type="spellEnd"/>
      <w:r w:rsidRPr="0031022E">
        <w:rPr>
          <w:rFonts w:ascii="Verdana" w:hAnsi="Verdana" w:cs="Times New Roman"/>
          <w:sz w:val="20"/>
          <w:szCs w:val="20"/>
        </w:rPr>
        <w:t xml:space="preserve"> правилник на Министерския съвет и на неговата администрация.</w:t>
      </w:r>
    </w:p>
    <w:p w14:paraId="4D51CB66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(7) Председател</w:t>
      </w:r>
      <w:r w:rsidR="00BF6237" w:rsidRPr="0031022E">
        <w:rPr>
          <w:rFonts w:ascii="Verdana" w:hAnsi="Verdana" w:cs="Times New Roman"/>
          <w:sz w:val="20"/>
          <w:szCs w:val="20"/>
        </w:rPr>
        <w:t>ят на работната група може</w:t>
      </w:r>
      <w:r w:rsidRPr="0031022E">
        <w:rPr>
          <w:rFonts w:ascii="Verdana" w:hAnsi="Verdana" w:cs="Times New Roman"/>
          <w:sz w:val="20"/>
          <w:szCs w:val="20"/>
        </w:rPr>
        <w:t xml:space="preserve"> да кан</w:t>
      </w:r>
      <w:r w:rsidR="00BF6237" w:rsidRPr="0031022E">
        <w:rPr>
          <w:rFonts w:ascii="Verdana" w:hAnsi="Verdana" w:cs="Times New Roman"/>
          <w:sz w:val="20"/>
          <w:szCs w:val="20"/>
        </w:rPr>
        <w:t>и</w:t>
      </w:r>
      <w:r w:rsidRPr="0031022E">
        <w:rPr>
          <w:rFonts w:ascii="Verdana" w:hAnsi="Verdana" w:cs="Times New Roman"/>
          <w:sz w:val="20"/>
          <w:szCs w:val="20"/>
        </w:rPr>
        <w:t xml:space="preserve"> за участие в заседанията  представители и на други ведомства и организации, имащи отношение към изпълнението на политиките, финансирани от фондовете за програмния период 2021 - 2027 г.</w:t>
      </w:r>
    </w:p>
    <w:p w14:paraId="55F4E5B7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(8) Работн</w:t>
      </w:r>
      <w:r w:rsidR="00BF6237" w:rsidRPr="0031022E">
        <w:rPr>
          <w:rFonts w:ascii="Verdana" w:hAnsi="Verdana" w:cs="Times New Roman"/>
          <w:sz w:val="20"/>
          <w:szCs w:val="20"/>
        </w:rPr>
        <w:t>ата група</w:t>
      </w:r>
      <w:r w:rsidRPr="0031022E">
        <w:rPr>
          <w:rFonts w:ascii="Verdana" w:hAnsi="Verdana" w:cs="Times New Roman"/>
          <w:sz w:val="20"/>
          <w:szCs w:val="20"/>
        </w:rPr>
        <w:t xml:space="preserve"> приема вътрешни правила за дейността си.</w:t>
      </w:r>
    </w:p>
    <w:p w14:paraId="2F1D7945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lastRenderedPageBreak/>
        <w:t>(9) Членовете по ал. 4, т. 9 - 1</w:t>
      </w:r>
      <w:r w:rsidR="00333B75" w:rsidRPr="0031022E">
        <w:rPr>
          <w:rFonts w:ascii="Verdana" w:hAnsi="Verdana" w:cs="Times New Roman"/>
          <w:sz w:val="20"/>
          <w:szCs w:val="20"/>
        </w:rPr>
        <w:t>5</w:t>
      </w:r>
      <w:r w:rsidRPr="0031022E">
        <w:rPr>
          <w:rFonts w:ascii="Verdana" w:hAnsi="Verdana" w:cs="Times New Roman"/>
          <w:sz w:val="20"/>
          <w:szCs w:val="20"/>
        </w:rPr>
        <w:t xml:space="preserve"> и ал. 5 представят информация относно дейността на съответната работна група на организациите, които са ги излъчили.</w:t>
      </w:r>
    </w:p>
    <w:p w14:paraId="39B4725D" w14:textId="77777777" w:rsidR="00C52D69" w:rsidRPr="0031022E" w:rsidRDefault="00C52D6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18C2131A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b/>
          <w:sz w:val="20"/>
          <w:szCs w:val="20"/>
        </w:rPr>
        <w:t xml:space="preserve">Чл. </w:t>
      </w:r>
      <w:r w:rsidR="00BF6237" w:rsidRPr="0031022E">
        <w:rPr>
          <w:rFonts w:ascii="Verdana" w:hAnsi="Verdana" w:cs="Times New Roman"/>
          <w:b/>
          <w:sz w:val="20"/>
          <w:szCs w:val="20"/>
        </w:rPr>
        <w:t>2</w:t>
      </w:r>
      <w:r w:rsidRPr="0031022E">
        <w:rPr>
          <w:rFonts w:ascii="Verdana" w:hAnsi="Verdana" w:cs="Times New Roman"/>
          <w:b/>
          <w:sz w:val="20"/>
          <w:szCs w:val="20"/>
        </w:rPr>
        <w:t>.</w:t>
      </w:r>
      <w:r w:rsidRPr="0031022E">
        <w:rPr>
          <w:rFonts w:ascii="Verdana" w:hAnsi="Verdana" w:cs="Times New Roman"/>
          <w:sz w:val="20"/>
          <w:szCs w:val="20"/>
        </w:rPr>
        <w:t xml:space="preserve"> (1) Българската академия на науките, Съветът на ректорите на висшите училища в Република България и Селскостопанската академия определят по един основен и по двама резервни членове в състава на </w:t>
      </w:r>
      <w:r w:rsidR="00BF6237" w:rsidRPr="0031022E">
        <w:rPr>
          <w:rFonts w:ascii="Verdana" w:hAnsi="Verdana" w:cs="Times New Roman"/>
          <w:sz w:val="20"/>
          <w:szCs w:val="20"/>
        </w:rPr>
        <w:t>работната група.</w:t>
      </w:r>
    </w:p>
    <w:p w14:paraId="68638769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(2) Национално представителните организации на и за хора с увреждания, признати от Министерския съвет по реда на Закона за хората с увреждания, определят един общ представител за основен член и двама резервни членове в състава на </w:t>
      </w:r>
      <w:r w:rsidR="00BF6237" w:rsidRPr="0031022E">
        <w:rPr>
          <w:rFonts w:ascii="Verdana" w:hAnsi="Verdana" w:cs="Times New Roman"/>
          <w:sz w:val="20"/>
          <w:szCs w:val="20"/>
        </w:rPr>
        <w:t>работната група.</w:t>
      </w:r>
    </w:p>
    <w:p w14:paraId="5A942935" w14:textId="77777777" w:rsidR="00C52D69" w:rsidRPr="0031022E" w:rsidRDefault="00C52D6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4D4EC579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b/>
          <w:sz w:val="20"/>
          <w:szCs w:val="20"/>
        </w:rPr>
        <w:t xml:space="preserve">Чл. </w:t>
      </w:r>
      <w:r w:rsidR="003F5E34" w:rsidRPr="0031022E">
        <w:rPr>
          <w:rFonts w:ascii="Verdana" w:hAnsi="Verdana" w:cs="Times New Roman"/>
          <w:b/>
          <w:sz w:val="20"/>
          <w:szCs w:val="20"/>
        </w:rPr>
        <w:t>3</w:t>
      </w:r>
      <w:r w:rsidRPr="0031022E">
        <w:rPr>
          <w:rFonts w:ascii="Verdana" w:hAnsi="Verdana" w:cs="Times New Roman"/>
          <w:b/>
          <w:sz w:val="20"/>
          <w:szCs w:val="20"/>
        </w:rPr>
        <w:t>.</w:t>
      </w:r>
      <w:r w:rsidRPr="0031022E">
        <w:rPr>
          <w:rFonts w:ascii="Verdana" w:hAnsi="Verdana" w:cs="Times New Roman"/>
          <w:sz w:val="20"/>
          <w:szCs w:val="20"/>
        </w:rPr>
        <w:t xml:space="preserve"> (1) Юридическите лица с нестопанска цел за общественополезна дейност по чл. </w:t>
      </w:r>
      <w:r w:rsidR="00BF6237" w:rsidRPr="0031022E">
        <w:rPr>
          <w:rFonts w:ascii="Verdana" w:hAnsi="Verdana" w:cs="Times New Roman"/>
          <w:sz w:val="20"/>
          <w:szCs w:val="20"/>
        </w:rPr>
        <w:t>1</w:t>
      </w:r>
      <w:r w:rsidRPr="0031022E">
        <w:rPr>
          <w:rFonts w:ascii="Verdana" w:hAnsi="Verdana" w:cs="Times New Roman"/>
          <w:sz w:val="20"/>
          <w:szCs w:val="20"/>
        </w:rPr>
        <w:t>, ал. 4, т. 14 и ал. 5 трябва да отговарят на следните общи критерии:</w:t>
      </w:r>
    </w:p>
    <w:p w14:paraId="61FA963C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1. да са регистрирани по реда на Закона за юридическите лица с нестопанска цел като юридически лица с нестопанска цел за осъществяване на общественополезна дейност най-малко 2 години преди момента на подаване на заявление за участие в процедурата за избор;</w:t>
      </w:r>
    </w:p>
    <w:p w14:paraId="65626F7C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2. да са действащи и активно осъществяващи целите си не по-малко от 2 години към момента на подаване на заявлението за участие в процедурата за избор;</w:t>
      </w:r>
    </w:p>
    <w:p w14:paraId="0C5BD346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3. да притежават опит в разработването/изпълнението/мониторинга или оценката на стратегии/програми или политики;</w:t>
      </w:r>
    </w:p>
    <w:p w14:paraId="39C4D522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4. да притежават опит в разработването/изпълнението/мониторинга или оценката на Националната стратегическа референтна рамка/Споразумението за партньорство/програми или проекти, финансирани със средства от Европейския съюз;</w:t>
      </w:r>
    </w:p>
    <w:p w14:paraId="4F3155BD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5. в тях да членуват поне 3 местни инициативни групи и/или местни инициативни рибарски групи, действащи и активно осъществяващи целите си не по-малко от една година към момента на подаване на заявлението за участие в процедурата за избор.</w:t>
      </w:r>
    </w:p>
    <w:p w14:paraId="32B30C14" w14:textId="65EC6A3C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(2) Критерият по ал. 1, т. 4 се прилага само за лицата по чл. </w:t>
      </w:r>
      <w:r w:rsidR="00BF6237" w:rsidRPr="0031022E">
        <w:rPr>
          <w:rFonts w:ascii="Verdana" w:hAnsi="Verdana" w:cs="Times New Roman"/>
          <w:sz w:val="20"/>
          <w:szCs w:val="20"/>
        </w:rPr>
        <w:t>1</w:t>
      </w:r>
      <w:r w:rsidRPr="0031022E">
        <w:rPr>
          <w:rFonts w:ascii="Verdana" w:hAnsi="Verdana" w:cs="Times New Roman"/>
          <w:sz w:val="20"/>
          <w:szCs w:val="20"/>
        </w:rPr>
        <w:t xml:space="preserve">, ал. 4, т. 14, букви </w:t>
      </w:r>
      <w:r w:rsidR="00C52D69" w:rsidRPr="0031022E">
        <w:rPr>
          <w:rFonts w:ascii="Verdana" w:hAnsi="Verdana" w:cs="Times New Roman"/>
          <w:sz w:val="20"/>
          <w:szCs w:val="20"/>
        </w:rPr>
        <w:t>„</w:t>
      </w:r>
      <w:r w:rsidRPr="0031022E">
        <w:rPr>
          <w:rFonts w:ascii="Verdana" w:hAnsi="Verdana" w:cs="Times New Roman"/>
          <w:sz w:val="20"/>
          <w:szCs w:val="20"/>
        </w:rPr>
        <w:t>а</w:t>
      </w:r>
      <w:r w:rsidR="00C52D69" w:rsidRPr="0031022E">
        <w:rPr>
          <w:rFonts w:ascii="Verdana" w:hAnsi="Verdana" w:cs="Times New Roman"/>
          <w:sz w:val="20"/>
          <w:szCs w:val="20"/>
        </w:rPr>
        <w:t>“</w:t>
      </w:r>
      <w:r w:rsidRPr="0031022E">
        <w:rPr>
          <w:rFonts w:ascii="Verdana" w:hAnsi="Verdana" w:cs="Times New Roman"/>
          <w:sz w:val="20"/>
          <w:szCs w:val="20"/>
        </w:rPr>
        <w:t xml:space="preserve"> - </w:t>
      </w:r>
      <w:r w:rsidR="00C52D69" w:rsidRPr="0031022E">
        <w:rPr>
          <w:rFonts w:ascii="Verdana" w:hAnsi="Verdana" w:cs="Times New Roman"/>
          <w:sz w:val="20"/>
          <w:szCs w:val="20"/>
        </w:rPr>
        <w:t>„</w:t>
      </w:r>
      <w:r w:rsidRPr="0031022E">
        <w:rPr>
          <w:rFonts w:ascii="Verdana" w:hAnsi="Verdana" w:cs="Times New Roman"/>
          <w:sz w:val="20"/>
          <w:szCs w:val="20"/>
        </w:rPr>
        <w:t>г</w:t>
      </w:r>
      <w:r w:rsidR="00C52D69" w:rsidRPr="0031022E">
        <w:rPr>
          <w:rFonts w:ascii="Verdana" w:hAnsi="Verdana" w:cs="Times New Roman"/>
          <w:sz w:val="20"/>
          <w:szCs w:val="20"/>
        </w:rPr>
        <w:t>“</w:t>
      </w:r>
      <w:r w:rsidRPr="0031022E">
        <w:rPr>
          <w:rFonts w:ascii="Verdana" w:hAnsi="Verdana" w:cs="Times New Roman"/>
          <w:sz w:val="20"/>
          <w:szCs w:val="20"/>
        </w:rPr>
        <w:t xml:space="preserve"> и ал. 5, а критерият по ал. 1, т. 5 - за лицата по чл. </w:t>
      </w:r>
      <w:r w:rsidR="00BF6237" w:rsidRPr="0031022E">
        <w:rPr>
          <w:rFonts w:ascii="Verdana" w:hAnsi="Verdana" w:cs="Times New Roman"/>
          <w:sz w:val="20"/>
          <w:szCs w:val="20"/>
        </w:rPr>
        <w:t>1</w:t>
      </w:r>
      <w:r w:rsidRPr="0031022E">
        <w:rPr>
          <w:rFonts w:ascii="Verdana" w:hAnsi="Verdana" w:cs="Times New Roman"/>
          <w:sz w:val="20"/>
          <w:szCs w:val="20"/>
        </w:rPr>
        <w:t xml:space="preserve">, ал. 4, т. 14, буква </w:t>
      </w:r>
      <w:r w:rsidR="00C52D69" w:rsidRPr="0031022E">
        <w:rPr>
          <w:rFonts w:ascii="Verdana" w:hAnsi="Verdana" w:cs="Times New Roman"/>
          <w:sz w:val="20"/>
          <w:szCs w:val="20"/>
        </w:rPr>
        <w:t>„</w:t>
      </w:r>
      <w:r w:rsidRPr="0031022E">
        <w:rPr>
          <w:rFonts w:ascii="Verdana" w:hAnsi="Verdana" w:cs="Times New Roman"/>
          <w:sz w:val="20"/>
          <w:szCs w:val="20"/>
        </w:rPr>
        <w:t>д</w:t>
      </w:r>
      <w:r w:rsidR="00C52D69" w:rsidRPr="0031022E">
        <w:rPr>
          <w:rFonts w:ascii="Verdana" w:hAnsi="Verdana" w:cs="Times New Roman"/>
          <w:sz w:val="20"/>
          <w:szCs w:val="20"/>
        </w:rPr>
        <w:t>“</w:t>
      </w:r>
      <w:r w:rsidRPr="0031022E">
        <w:rPr>
          <w:rFonts w:ascii="Verdana" w:hAnsi="Verdana" w:cs="Times New Roman"/>
          <w:sz w:val="20"/>
          <w:szCs w:val="20"/>
        </w:rPr>
        <w:t>.</w:t>
      </w:r>
    </w:p>
    <w:p w14:paraId="19E31BA2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(3) Лицата по ал. 1 не може да членуват в представителните организации на работодателите и на работниците и служителите на национално равнище, признати от Министерския съвет по реда на Кодекса на труда, както и в национално представителните организации на и за хората с увреждания, признати от Министерския съвет по реда на Закона за хората с увреждания.</w:t>
      </w:r>
    </w:p>
    <w:p w14:paraId="38A7CA74" w14:textId="039DC106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lastRenderedPageBreak/>
        <w:t xml:space="preserve">(4) Лицата по ал. 1 се избират при условия и по ред съгласно </w:t>
      </w:r>
      <w:r w:rsidR="00533D03" w:rsidRPr="0031022E">
        <w:rPr>
          <w:rFonts w:ascii="Verdana" w:hAnsi="Verdana" w:cs="Times New Roman"/>
          <w:sz w:val="20"/>
          <w:szCs w:val="20"/>
        </w:rPr>
        <w:t>приложение №1</w:t>
      </w:r>
      <w:r w:rsidRPr="0031022E">
        <w:rPr>
          <w:rFonts w:ascii="Verdana" w:hAnsi="Verdana" w:cs="Times New Roman"/>
          <w:sz w:val="20"/>
          <w:szCs w:val="20"/>
        </w:rPr>
        <w:t>. Избраните лица определят общо за съответната група един основен член и до трима резервни членове за участие в състава на работна</w:t>
      </w:r>
      <w:r w:rsidR="00333B75" w:rsidRPr="0031022E">
        <w:rPr>
          <w:rFonts w:ascii="Verdana" w:hAnsi="Verdana" w:cs="Times New Roman"/>
          <w:sz w:val="20"/>
          <w:szCs w:val="20"/>
        </w:rPr>
        <w:t>та</w:t>
      </w:r>
      <w:r w:rsidRPr="0031022E">
        <w:rPr>
          <w:rFonts w:ascii="Verdana" w:hAnsi="Verdana" w:cs="Times New Roman"/>
          <w:sz w:val="20"/>
          <w:szCs w:val="20"/>
        </w:rPr>
        <w:t xml:space="preserve"> група.</w:t>
      </w:r>
    </w:p>
    <w:p w14:paraId="180E8B40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(5) Всеки от определените основни и резервни членове по ал. 4 трябва да отговаря на следните условия:</w:t>
      </w:r>
    </w:p>
    <w:p w14:paraId="0100D831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1. да не е осъждан за престъпление с влязла в сила присъда, освен ако е реабилитиран;</w:t>
      </w:r>
    </w:p>
    <w:p w14:paraId="18727D49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2. да има минимум 2 години опит в сферата на дейност на лицата, за чийто представител е номиниран;</w:t>
      </w:r>
    </w:p>
    <w:p w14:paraId="7B3D16CF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3. да има опит в разработването/изпълнението/мониторинга или оценката на Националната стратегическа референтна рамка/Споразумението за партньорство/програми или проекти, финансирани със средства от Европейския съюз;</w:t>
      </w:r>
    </w:p>
    <w:p w14:paraId="71A0FEDE" w14:textId="77777777" w:rsidR="00200A09" w:rsidRPr="0031022E" w:rsidRDefault="00200A0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4. да е служител или да е член на върховен орган или на управителен орган на някое от лицата по ал. 4.</w:t>
      </w:r>
    </w:p>
    <w:p w14:paraId="776C2848" w14:textId="77777777" w:rsidR="00C52D69" w:rsidRPr="0031022E" w:rsidRDefault="00C52D6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485E7007" w14:textId="77777777" w:rsidR="002E05DC" w:rsidRPr="0031022E" w:rsidRDefault="00333B75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b/>
          <w:sz w:val="20"/>
          <w:szCs w:val="20"/>
        </w:rPr>
        <w:t xml:space="preserve">Чл. </w:t>
      </w:r>
      <w:r w:rsidR="003F5E34" w:rsidRPr="0031022E">
        <w:rPr>
          <w:rFonts w:ascii="Verdana" w:hAnsi="Verdana" w:cs="Times New Roman"/>
          <w:b/>
          <w:sz w:val="20"/>
          <w:szCs w:val="20"/>
        </w:rPr>
        <w:t>4</w:t>
      </w:r>
      <w:r w:rsidRPr="0031022E">
        <w:rPr>
          <w:rFonts w:ascii="Verdana" w:hAnsi="Verdana" w:cs="Times New Roman"/>
          <w:b/>
          <w:sz w:val="20"/>
          <w:szCs w:val="20"/>
        </w:rPr>
        <w:t>.</w:t>
      </w:r>
      <w:r w:rsidR="002E05DC" w:rsidRPr="0031022E">
        <w:rPr>
          <w:rFonts w:ascii="Verdana" w:hAnsi="Verdana" w:cs="Times New Roman"/>
          <w:sz w:val="20"/>
          <w:szCs w:val="20"/>
        </w:rPr>
        <w:t xml:space="preserve"> </w:t>
      </w:r>
      <w:r w:rsidR="00385544" w:rsidRPr="0031022E">
        <w:rPr>
          <w:rFonts w:ascii="Verdana" w:hAnsi="Verdana" w:cs="Times New Roman"/>
          <w:sz w:val="20"/>
          <w:szCs w:val="20"/>
        </w:rPr>
        <w:t xml:space="preserve">(1) </w:t>
      </w:r>
      <w:r w:rsidR="002E05DC" w:rsidRPr="0031022E">
        <w:rPr>
          <w:rFonts w:ascii="Verdana" w:hAnsi="Verdana" w:cs="Times New Roman"/>
          <w:sz w:val="20"/>
          <w:szCs w:val="20"/>
        </w:rPr>
        <w:t xml:space="preserve">Юридическите лица с нестопанска цел, осъществяващи дейност в частна полза по чл. </w:t>
      </w:r>
      <w:r w:rsidRPr="0031022E">
        <w:rPr>
          <w:rFonts w:ascii="Verdana" w:hAnsi="Verdana" w:cs="Times New Roman"/>
          <w:sz w:val="20"/>
          <w:szCs w:val="20"/>
        </w:rPr>
        <w:t>1</w:t>
      </w:r>
      <w:r w:rsidR="002E05DC" w:rsidRPr="0031022E">
        <w:rPr>
          <w:rFonts w:ascii="Verdana" w:hAnsi="Verdana" w:cs="Times New Roman"/>
          <w:sz w:val="20"/>
          <w:szCs w:val="20"/>
        </w:rPr>
        <w:t>, ал. 4, т. 1</w:t>
      </w:r>
      <w:r w:rsidRPr="0031022E">
        <w:rPr>
          <w:rFonts w:ascii="Verdana" w:hAnsi="Verdana" w:cs="Times New Roman"/>
          <w:sz w:val="20"/>
          <w:szCs w:val="20"/>
        </w:rPr>
        <w:t>5</w:t>
      </w:r>
      <w:r w:rsidR="002E05DC" w:rsidRPr="0031022E">
        <w:rPr>
          <w:rFonts w:ascii="Verdana" w:hAnsi="Verdana" w:cs="Times New Roman"/>
          <w:sz w:val="20"/>
          <w:szCs w:val="20"/>
        </w:rPr>
        <w:t xml:space="preserve"> трябва да отговарят на следните общи критерии:</w:t>
      </w:r>
    </w:p>
    <w:p w14:paraId="69FC8D3D" w14:textId="07D75970" w:rsidR="002E05DC" w:rsidRPr="0031022E" w:rsidRDefault="002E05DC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1. да са регистрирани по реда на Закона за юридическите лица с нестопанска цел като юридически лица с нестопанска цел за осъществяване на </w:t>
      </w:r>
      <w:r w:rsidR="0043682C" w:rsidRPr="0031022E">
        <w:rPr>
          <w:rFonts w:ascii="Verdana" w:hAnsi="Verdana" w:cs="Times New Roman"/>
          <w:sz w:val="20"/>
          <w:szCs w:val="20"/>
        </w:rPr>
        <w:t>де</w:t>
      </w:r>
      <w:r w:rsidR="00AE4453" w:rsidRPr="0031022E">
        <w:rPr>
          <w:rFonts w:ascii="Verdana" w:hAnsi="Verdana" w:cs="Times New Roman"/>
          <w:sz w:val="20"/>
          <w:szCs w:val="20"/>
        </w:rPr>
        <w:t>й</w:t>
      </w:r>
      <w:r w:rsidR="0043682C" w:rsidRPr="0031022E">
        <w:rPr>
          <w:rFonts w:ascii="Verdana" w:hAnsi="Verdana" w:cs="Times New Roman"/>
          <w:sz w:val="20"/>
          <w:szCs w:val="20"/>
        </w:rPr>
        <w:t>ност</w:t>
      </w:r>
      <w:r w:rsidR="00A54AB2" w:rsidRPr="0031022E">
        <w:rPr>
          <w:rFonts w:ascii="Verdana" w:hAnsi="Verdana" w:cs="Times New Roman"/>
          <w:sz w:val="20"/>
          <w:szCs w:val="20"/>
        </w:rPr>
        <w:t xml:space="preserve"> </w:t>
      </w:r>
      <w:r w:rsidR="00AE4453" w:rsidRPr="0031022E">
        <w:rPr>
          <w:rFonts w:ascii="Verdana" w:hAnsi="Verdana" w:cs="Times New Roman"/>
          <w:sz w:val="20"/>
          <w:szCs w:val="20"/>
        </w:rPr>
        <w:t>в частна полза</w:t>
      </w:r>
      <w:r w:rsidRPr="0031022E">
        <w:rPr>
          <w:rFonts w:ascii="Verdana" w:hAnsi="Verdana" w:cs="Times New Roman"/>
          <w:sz w:val="20"/>
          <w:szCs w:val="20"/>
        </w:rPr>
        <w:t xml:space="preserve"> най-малко </w:t>
      </w:r>
      <w:r w:rsidR="002C7164" w:rsidRPr="0031022E">
        <w:rPr>
          <w:rFonts w:ascii="Verdana" w:hAnsi="Verdana" w:cs="Times New Roman"/>
          <w:sz w:val="20"/>
          <w:szCs w:val="20"/>
        </w:rPr>
        <w:t xml:space="preserve">2 години </w:t>
      </w:r>
      <w:r w:rsidRPr="0031022E">
        <w:rPr>
          <w:rFonts w:ascii="Verdana" w:hAnsi="Verdana" w:cs="Times New Roman"/>
          <w:sz w:val="20"/>
          <w:szCs w:val="20"/>
        </w:rPr>
        <w:t xml:space="preserve">преди </w:t>
      </w:r>
      <w:r w:rsidR="00A54AB2" w:rsidRPr="0031022E">
        <w:rPr>
          <w:rFonts w:ascii="Verdana" w:hAnsi="Verdana" w:cs="Times New Roman"/>
          <w:sz w:val="20"/>
          <w:szCs w:val="20"/>
        </w:rPr>
        <w:t>датата</w:t>
      </w:r>
      <w:r w:rsidRPr="0031022E">
        <w:rPr>
          <w:rFonts w:ascii="Verdana" w:hAnsi="Verdana" w:cs="Times New Roman"/>
          <w:sz w:val="20"/>
          <w:szCs w:val="20"/>
        </w:rPr>
        <w:t xml:space="preserve"> на подаване на заявление за участие в процедурата за избор;</w:t>
      </w:r>
    </w:p>
    <w:p w14:paraId="18C34F0E" w14:textId="77777777" w:rsidR="002E05DC" w:rsidRPr="0031022E" w:rsidRDefault="002E05DC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2. да са действащи и активно осъществяващи целите си не по-малко от </w:t>
      </w:r>
      <w:r w:rsidR="00EC7A9F" w:rsidRPr="0031022E">
        <w:rPr>
          <w:rFonts w:ascii="Verdana" w:hAnsi="Verdana" w:cs="Times New Roman"/>
          <w:sz w:val="20"/>
          <w:szCs w:val="20"/>
        </w:rPr>
        <w:t xml:space="preserve">2 години </w:t>
      </w:r>
      <w:r w:rsidRPr="0031022E">
        <w:rPr>
          <w:rFonts w:ascii="Verdana" w:hAnsi="Verdana" w:cs="Times New Roman"/>
          <w:sz w:val="20"/>
          <w:szCs w:val="20"/>
        </w:rPr>
        <w:t xml:space="preserve">към </w:t>
      </w:r>
      <w:r w:rsidR="00A54AB2" w:rsidRPr="0031022E">
        <w:rPr>
          <w:rFonts w:ascii="Verdana" w:hAnsi="Verdana" w:cs="Times New Roman"/>
          <w:sz w:val="20"/>
          <w:szCs w:val="20"/>
        </w:rPr>
        <w:t xml:space="preserve">датата </w:t>
      </w:r>
      <w:r w:rsidRPr="0031022E">
        <w:rPr>
          <w:rFonts w:ascii="Verdana" w:hAnsi="Verdana" w:cs="Times New Roman"/>
          <w:sz w:val="20"/>
          <w:szCs w:val="20"/>
        </w:rPr>
        <w:t xml:space="preserve"> на подаване на заявлението за участие в процедурата за избор;</w:t>
      </w:r>
    </w:p>
    <w:p w14:paraId="17BC8329" w14:textId="77777777" w:rsidR="002E05DC" w:rsidRPr="0031022E" w:rsidRDefault="002E05DC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3. </w:t>
      </w:r>
      <w:r w:rsidR="0067251C" w:rsidRPr="0031022E">
        <w:rPr>
          <w:rFonts w:ascii="Verdana" w:hAnsi="Verdana" w:cs="Times New Roman"/>
          <w:sz w:val="20"/>
          <w:szCs w:val="20"/>
        </w:rPr>
        <w:t>да са участвали със становища и предложения в съвети, законодателни инициативи, програми или други събития</w:t>
      </w:r>
      <w:r w:rsidR="00ED00E9" w:rsidRPr="0031022E">
        <w:rPr>
          <w:rFonts w:ascii="Verdana" w:hAnsi="Verdana" w:cs="Times New Roman"/>
          <w:sz w:val="20"/>
          <w:szCs w:val="20"/>
        </w:rPr>
        <w:t>,</w:t>
      </w:r>
      <w:r w:rsidR="0067251C" w:rsidRPr="0031022E">
        <w:rPr>
          <w:rFonts w:ascii="Verdana" w:hAnsi="Verdana" w:cs="Times New Roman"/>
          <w:sz w:val="20"/>
          <w:szCs w:val="20"/>
        </w:rPr>
        <w:t xml:space="preserve"> имащи значение за Общата селскостопанска политика и състоянието на селското стопанство и хранително-вкусовата промишленост</w:t>
      </w:r>
      <w:r w:rsidRPr="0031022E">
        <w:rPr>
          <w:rFonts w:ascii="Verdana" w:hAnsi="Verdana" w:cs="Times New Roman"/>
          <w:sz w:val="20"/>
          <w:szCs w:val="20"/>
        </w:rPr>
        <w:t>;</w:t>
      </w:r>
    </w:p>
    <w:p w14:paraId="12834326" w14:textId="27B3B221" w:rsidR="00DD5A49" w:rsidRPr="0031022E" w:rsidRDefault="002E05DC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4</w:t>
      </w:r>
      <w:r w:rsidR="00127434" w:rsidRPr="0031022E">
        <w:rPr>
          <w:rFonts w:ascii="Verdana" w:hAnsi="Verdana" w:cs="Times New Roman"/>
          <w:sz w:val="20"/>
          <w:szCs w:val="20"/>
        </w:rPr>
        <w:t>. д</w:t>
      </w:r>
      <w:r w:rsidR="0067251C" w:rsidRPr="0031022E">
        <w:rPr>
          <w:rFonts w:ascii="Verdana" w:hAnsi="Verdana" w:cs="Times New Roman"/>
          <w:sz w:val="20"/>
          <w:szCs w:val="20"/>
        </w:rPr>
        <w:t>а не членуват в представителните на национално равнище организации на работодателите и на работниците и служителите, признати от Министерския съвет по реда на Кодекса на труда, както и в национално представителните организации на и за хората с увреждания, признати от Министерския съвет</w:t>
      </w:r>
      <w:r w:rsidR="00A54AB2" w:rsidRPr="0031022E">
        <w:rPr>
          <w:rFonts w:ascii="Verdana" w:hAnsi="Verdana" w:cs="Times New Roman"/>
          <w:sz w:val="20"/>
          <w:szCs w:val="20"/>
        </w:rPr>
        <w:t xml:space="preserve"> </w:t>
      </w:r>
      <w:r w:rsidR="00127434" w:rsidRPr="0031022E">
        <w:rPr>
          <w:rFonts w:ascii="Verdana" w:hAnsi="Verdana" w:cs="Times New Roman"/>
          <w:sz w:val="20"/>
          <w:szCs w:val="20"/>
        </w:rPr>
        <w:t>по реда на Закона за хората с увреждания</w:t>
      </w:r>
      <w:r w:rsidR="008351AE" w:rsidRPr="0031022E">
        <w:rPr>
          <w:rFonts w:ascii="Verdana" w:hAnsi="Verdana" w:cs="Times New Roman"/>
          <w:sz w:val="20"/>
          <w:szCs w:val="20"/>
        </w:rPr>
        <w:t>.</w:t>
      </w:r>
    </w:p>
    <w:p w14:paraId="50B3C4F9" w14:textId="51289280" w:rsidR="002E05DC" w:rsidRPr="0031022E" w:rsidRDefault="002E05DC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(2) Лицата по ал. 1 се избират при условия и по ред съгласно приложение</w:t>
      </w:r>
      <w:r w:rsidR="007E46EC" w:rsidRPr="0031022E">
        <w:rPr>
          <w:rFonts w:ascii="Verdana" w:hAnsi="Verdana" w:cs="Times New Roman"/>
          <w:sz w:val="20"/>
          <w:szCs w:val="20"/>
        </w:rPr>
        <w:t xml:space="preserve"> №2</w:t>
      </w:r>
      <w:r w:rsidRPr="0031022E">
        <w:rPr>
          <w:rFonts w:ascii="Verdana" w:hAnsi="Verdana" w:cs="Times New Roman"/>
          <w:sz w:val="20"/>
          <w:szCs w:val="20"/>
        </w:rPr>
        <w:t xml:space="preserve">. </w:t>
      </w:r>
      <w:r w:rsidR="00413DD7" w:rsidRPr="0031022E">
        <w:rPr>
          <w:rFonts w:ascii="Verdana" w:hAnsi="Verdana" w:cs="Times New Roman"/>
          <w:sz w:val="20"/>
          <w:szCs w:val="20"/>
        </w:rPr>
        <w:t xml:space="preserve">Всички </w:t>
      </w:r>
      <w:r w:rsidRPr="0031022E">
        <w:rPr>
          <w:rFonts w:ascii="Verdana" w:hAnsi="Verdana" w:cs="Times New Roman"/>
          <w:sz w:val="20"/>
          <w:szCs w:val="20"/>
        </w:rPr>
        <w:t>лица</w:t>
      </w:r>
      <w:r w:rsidR="00413DD7" w:rsidRPr="0031022E">
        <w:rPr>
          <w:rFonts w:ascii="Verdana" w:hAnsi="Verdana" w:cs="Times New Roman"/>
          <w:sz w:val="20"/>
          <w:szCs w:val="20"/>
        </w:rPr>
        <w:t>, отговарящи на условията по ал. 1</w:t>
      </w:r>
      <w:r w:rsidRPr="0031022E">
        <w:rPr>
          <w:rFonts w:ascii="Verdana" w:hAnsi="Verdana" w:cs="Times New Roman"/>
          <w:sz w:val="20"/>
          <w:szCs w:val="20"/>
        </w:rPr>
        <w:t xml:space="preserve"> определят един основен член и до трима резервни членове за участие в състава на работна група</w:t>
      </w:r>
      <w:r w:rsidR="00413DD7" w:rsidRPr="0031022E">
        <w:rPr>
          <w:rFonts w:ascii="Verdana" w:hAnsi="Verdana" w:cs="Times New Roman"/>
          <w:sz w:val="20"/>
          <w:szCs w:val="20"/>
        </w:rPr>
        <w:t xml:space="preserve"> за разработване на стратегическия план, който се финансира от Европейския земеделски фонд за развитие на селските райони и от Европейския фонд за гарантиране на земеделието</w:t>
      </w:r>
      <w:r w:rsidR="00EC7A9F" w:rsidRPr="0031022E">
        <w:rPr>
          <w:rFonts w:ascii="Verdana" w:hAnsi="Verdana" w:cs="Times New Roman"/>
          <w:sz w:val="20"/>
          <w:szCs w:val="20"/>
        </w:rPr>
        <w:t>.</w:t>
      </w:r>
      <w:r w:rsidR="00413DD7" w:rsidRPr="0031022E">
        <w:rPr>
          <w:rFonts w:ascii="Verdana" w:hAnsi="Verdana" w:cs="Times New Roman"/>
          <w:sz w:val="20"/>
          <w:szCs w:val="20"/>
        </w:rPr>
        <w:t xml:space="preserve"> </w:t>
      </w:r>
    </w:p>
    <w:p w14:paraId="1B9858D4" w14:textId="77777777" w:rsidR="002E05DC" w:rsidRPr="0031022E" w:rsidRDefault="002E05DC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(</w:t>
      </w:r>
      <w:r w:rsidR="00127434" w:rsidRPr="0031022E">
        <w:rPr>
          <w:rFonts w:ascii="Verdana" w:hAnsi="Verdana" w:cs="Times New Roman"/>
          <w:sz w:val="20"/>
          <w:szCs w:val="20"/>
        </w:rPr>
        <w:t>3</w:t>
      </w:r>
      <w:r w:rsidRPr="0031022E">
        <w:rPr>
          <w:rFonts w:ascii="Verdana" w:hAnsi="Verdana" w:cs="Times New Roman"/>
          <w:sz w:val="20"/>
          <w:szCs w:val="20"/>
        </w:rPr>
        <w:t xml:space="preserve">) Всеки от определените основни и резервни членове по ал. </w:t>
      </w:r>
      <w:r w:rsidR="009B7291" w:rsidRPr="0031022E">
        <w:rPr>
          <w:rFonts w:ascii="Verdana" w:hAnsi="Verdana" w:cs="Times New Roman"/>
          <w:sz w:val="20"/>
          <w:szCs w:val="20"/>
        </w:rPr>
        <w:t>2</w:t>
      </w:r>
      <w:r w:rsidRPr="0031022E">
        <w:rPr>
          <w:rFonts w:ascii="Verdana" w:hAnsi="Verdana" w:cs="Times New Roman"/>
          <w:sz w:val="20"/>
          <w:szCs w:val="20"/>
        </w:rPr>
        <w:t xml:space="preserve"> трябва да отговаря на следните условия:</w:t>
      </w:r>
    </w:p>
    <w:p w14:paraId="3E9484B9" w14:textId="77777777" w:rsidR="002E05DC" w:rsidRPr="0031022E" w:rsidRDefault="002E05DC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lastRenderedPageBreak/>
        <w:t>1. да не е осъждан за престъпление с влязла в сила присъда, освен ако е реабилитиран;</w:t>
      </w:r>
    </w:p>
    <w:p w14:paraId="62B48087" w14:textId="77777777" w:rsidR="002E05DC" w:rsidRPr="0031022E" w:rsidRDefault="002E05DC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2. да има минимум </w:t>
      </w:r>
      <w:r w:rsidR="003A15C3" w:rsidRPr="0031022E">
        <w:rPr>
          <w:rFonts w:ascii="Verdana" w:hAnsi="Verdana" w:cs="Times New Roman"/>
          <w:sz w:val="20"/>
          <w:szCs w:val="20"/>
        </w:rPr>
        <w:t xml:space="preserve">2 </w:t>
      </w:r>
      <w:r w:rsidRPr="0031022E">
        <w:rPr>
          <w:rFonts w:ascii="Verdana" w:hAnsi="Verdana" w:cs="Times New Roman"/>
          <w:sz w:val="20"/>
          <w:szCs w:val="20"/>
        </w:rPr>
        <w:t>годин</w:t>
      </w:r>
      <w:r w:rsidR="003A15C3" w:rsidRPr="0031022E">
        <w:rPr>
          <w:rFonts w:ascii="Verdana" w:hAnsi="Verdana" w:cs="Times New Roman"/>
          <w:sz w:val="20"/>
          <w:szCs w:val="20"/>
        </w:rPr>
        <w:t>и</w:t>
      </w:r>
      <w:r w:rsidRPr="0031022E">
        <w:rPr>
          <w:rFonts w:ascii="Verdana" w:hAnsi="Verdana" w:cs="Times New Roman"/>
          <w:sz w:val="20"/>
          <w:szCs w:val="20"/>
        </w:rPr>
        <w:t xml:space="preserve"> опит в сферата на дейност на лицата, за чийто представител е номиниран;</w:t>
      </w:r>
    </w:p>
    <w:p w14:paraId="41B39448" w14:textId="77777777" w:rsidR="002E05DC" w:rsidRPr="0031022E" w:rsidRDefault="002E05DC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3. </w:t>
      </w:r>
      <w:r w:rsidR="00B90213" w:rsidRPr="0031022E">
        <w:rPr>
          <w:rFonts w:ascii="Verdana" w:hAnsi="Verdana" w:cs="Times New Roman"/>
          <w:sz w:val="20"/>
          <w:szCs w:val="20"/>
        </w:rPr>
        <w:t>да е участвал в съвети, законодателни инициативи, програми или други събития имащи значение за Общата селскостопанска политика и състоянието на селското стопанство и хранително вкусовата промишленост</w:t>
      </w:r>
      <w:r w:rsidRPr="0031022E">
        <w:rPr>
          <w:rFonts w:ascii="Verdana" w:hAnsi="Verdana" w:cs="Times New Roman"/>
          <w:sz w:val="20"/>
          <w:szCs w:val="20"/>
        </w:rPr>
        <w:t>;</w:t>
      </w:r>
    </w:p>
    <w:p w14:paraId="214C74CF" w14:textId="77777777" w:rsidR="006F2006" w:rsidRPr="0031022E" w:rsidRDefault="002E05DC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4. да е служител или да е член на върховен орган или на управителен орган на някое от лицата по ал. </w:t>
      </w:r>
      <w:r w:rsidR="00127434" w:rsidRPr="0031022E">
        <w:rPr>
          <w:rFonts w:ascii="Verdana" w:hAnsi="Verdana" w:cs="Times New Roman"/>
          <w:sz w:val="20"/>
          <w:szCs w:val="20"/>
        </w:rPr>
        <w:t>2</w:t>
      </w:r>
      <w:r w:rsidRPr="0031022E">
        <w:rPr>
          <w:rFonts w:ascii="Verdana" w:hAnsi="Verdana" w:cs="Times New Roman"/>
          <w:sz w:val="20"/>
          <w:szCs w:val="20"/>
        </w:rPr>
        <w:t>.</w:t>
      </w:r>
    </w:p>
    <w:p w14:paraId="0B523BA9" w14:textId="77777777" w:rsidR="00C52D69" w:rsidRPr="0031022E" w:rsidRDefault="00C52D6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1EE33265" w14:textId="77777777" w:rsidR="00333B75" w:rsidRPr="0031022E" w:rsidRDefault="00333B75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b/>
          <w:sz w:val="20"/>
          <w:szCs w:val="20"/>
        </w:rPr>
        <w:t xml:space="preserve">Чл. </w:t>
      </w:r>
      <w:r w:rsidR="003F5E34" w:rsidRPr="0031022E">
        <w:rPr>
          <w:rFonts w:ascii="Verdana" w:hAnsi="Verdana" w:cs="Times New Roman"/>
          <w:b/>
          <w:sz w:val="20"/>
          <w:szCs w:val="20"/>
        </w:rPr>
        <w:t>5</w:t>
      </w:r>
      <w:r w:rsidRPr="0031022E">
        <w:rPr>
          <w:rFonts w:ascii="Verdana" w:hAnsi="Verdana" w:cs="Times New Roman"/>
          <w:b/>
          <w:sz w:val="20"/>
          <w:szCs w:val="20"/>
        </w:rPr>
        <w:t>.</w:t>
      </w:r>
      <w:r w:rsidRPr="0031022E">
        <w:rPr>
          <w:rFonts w:ascii="Verdana" w:hAnsi="Verdana" w:cs="Times New Roman"/>
          <w:sz w:val="20"/>
          <w:szCs w:val="20"/>
        </w:rPr>
        <w:t xml:space="preserve"> (1) Работната група по чл. 1, ал. 1:</w:t>
      </w:r>
    </w:p>
    <w:p w14:paraId="0D110E42" w14:textId="77777777" w:rsidR="00333B75" w:rsidRPr="0031022E" w:rsidRDefault="00333B75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1. отговаря за изготвянето на проекта на </w:t>
      </w:r>
      <w:r w:rsidR="003F5E34" w:rsidRPr="0031022E">
        <w:rPr>
          <w:rFonts w:ascii="Verdana" w:hAnsi="Verdana" w:cs="Times New Roman"/>
          <w:sz w:val="20"/>
          <w:szCs w:val="20"/>
        </w:rPr>
        <w:t>С</w:t>
      </w:r>
      <w:r w:rsidRPr="0031022E">
        <w:rPr>
          <w:rFonts w:ascii="Verdana" w:hAnsi="Verdana" w:cs="Times New Roman"/>
          <w:sz w:val="20"/>
          <w:szCs w:val="20"/>
        </w:rPr>
        <w:t xml:space="preserve">тратегически план </w:t>
      </w:r>
      <w:r w:rsidR="003F5E34" w:rsidRPr="0031022E">
        <w:rPr>
          <w:rFonts w:ascii="Verdana" w:hAnsi="Verdana" w:cs="Times New Roman"/>
          <w:sz w:val="20"/>
          <w:szCs w:val="20"/>
        </w:rPr>
        <w:t xml:space="preserve">за развитие на земеделието и селските райони </w:t>
      </w:r>
      <w:r w:rsidRPr="0031022E">
        <w:rPr>
          <w:rFonts w:ascii="Verdana" w:hAnsi="Verdana" w:cs="Times New Roman"/>
          <w:sz w:val="20"/>
          <w:szCs w:val="20"/>
        </w:rPr>
        <w:t>за периода</w:t>
      </w:r>
      <w:r w:rsidR="003F5E34" w:rsidRPr="0031022E">
        <w:rPr>
          <w:rFonts w:ascii="Verdana" w:hAnsi="Verdana" w:cs="Times New Roman"/>
          <w:sz w:val="20"/>
          <w:szCs w:val="20"/>
        </w:rPr>
        <w:t xml:space="preserve"> 2021-2027 г.</w:t>
      </w:r>
      <w:r w:rsidRPr="0031022E">
        <w:rPr>
          <w:rFonts w:ascii="Verdana" w:hAnsi="Verdana" w:cs="Times New Roman"/>
          <w:sz w:val="20"/>
          <w:szCs w:val="20"/>
        </w:rPr>
        <w:t>;</w:t>
      </w:r>
    </w:p>
    <w:p w14:paraId="625CAAFA" w14:textId="4CCA3CE9" w:rsidR="00333B75" w:rsidRPr="0031022E" w:rsidRDefault="00333B75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2. внася чрез </w:t>
      </w:r>
      <w:r w:rsidR="003F5E34" w:rsidRPr="0031022E">
        <w:rPr>
          <w:rFonts w:ascii="Verdana" w:hAnsi="Verdana" w:cs="Times New Roman"/>
          <w:sz w:val="20"/>
          <w:szCs w:val="20"/>
        </w:rPr>
        <w:t>министъра на земеделието, храните и горите</w:t>
      </w:r>
      <w:r w:rsidRPr="0031022E">
        <w:rPr>
          <w:rFonts w:ascii="Verdana" w:hAnsi="Verdana" w:cs="Times New Roman"/>
          <w:sz w:val="20"/>
          <w:szCs w:val="20"/>
        </w:rPr>
        <w:t xml:space="preserve"> или </w:t>
      </w:r>
      <w:proofErr w:type="spellStart"/>
      <w:r w:rsidRPr="0031022E">
        <w:rPr>
          <w:rFonts w:ascii="Verdana" w:hAnsi="Verdana" w:cs="Times New Roman"/>
          <w:sz w:val="20"/>
          <w:szCs w:val="20"/>
        </w:rPr>
        <w:t>оправомощено</w:t>
      </w:r>
      <w:proofErr w:type="spellEnd"/>
      <w:r w:rsidRPr="0031022E">
        <w:rPr>
          <w:rFonts w:ascii="Verdana" w:hAnsi="Verdana" w:cs="Times New Roman"/>
          <w:sz w:val="20"/>
          <w:szCs w:val="20"/>
        </w:rPr>
        <w:t xml:space="preserve"> от него лице, приоритетите на </w:t>
      </w:r>
      <w:r w:rsidR="00CD44DF" w:rsidRPr="0031022E">
        <w:rPr>
          <w:rFonts w:ascii="Verdana" w:hAnsi="Verdana" w:cs="Times New Roman"/>
          <w:sz w:val="20"/>
          <w:szCs w:val="20"/>
        </w:rPr>
        <w:t xml:space="preserve">стратегическия план </w:t>
      </w:r>
      <w:r w:rsidRPr="0031022E">
        <w:rPr>
          <w:rFonts w:ascii="Verdana" w:hAnsi="Verdana" w:cs="Times New Roman"/>
          <w:sz w:val="20"/>
          <w:szCs w:val="20"/>
        </w:rPr>
        <w:t>за разглеждане от Съвета за координация при управлението на средствата от Европейския съюз;</w:t>
      </w:r>
    </w:p>
    <w:p w14:paraId="18183115" w14:textId="6DC0EC93" w:rsidR="00333B75" w:rsidRPr="0031022E" w:rsidRDefault="00333B75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3. анализира приоритетите на Република България и секторните стратегии в областта на </w:t>
      </w:r>
      <w:r w:rsidR="003F5E34" w:rsidRPr="0031022E">
        <w:rPr>
          <w:rFonts w:ascii="Verdana" w:hAnsi="Verdana" w:cs="Times New Roman"/>
          <w:sz w:val="20"/>
          <w:szCs w:val="20"/>
        </w:rPr>
        <w:t>стратегическия план</w:t>
      </w:r>
      <w:r w:rsidRPr="0031022E">
        <w:rPr>
          <w:rFonts w:ascii="Verdana" w:hAnsi="Verdana" w:cs="Times New Roman"/>
          <w:sz w:val="20"/>
          <w:szCs w:val="20"/>
        </w:rPr>
        <w:t xml:space="preserve"> и при необходимост изготвя мотивирано предложение до Съвета за координация при управлението на средствата от Европейския съюз за включване на допълнителни приоритети</w:t>
      </w:r>
      <w:r w:rsidR="00007761" w:rsidRPr="0031022E">
        <w:rPr>
          <w:rFonts w:ascii="Verdana" w:hAnsi="Verdana" w:cs="Times New Roman"/>
          <w:sz w:val="20"/>
          <w:szCs w:val="20"/>
        </w:rPr>
        <w:t>, мерки и интервенции в стратегическия план</w:t>
      </w:r>
      <w:r w:rsidRPr="0031022E">
        <w:rPr>
          <w:rFonts w:ascii="Verdana" w:hAnsi="Verdana" w:cs="Times New Roman"/>
          <w:sz w:val="20"/>
          <w:szCs w:val="20"/>
        </w:rPr>
        <w:t>;</w:t>
      </w:r>
    </w:p>
    <w:p w14:paraId="731FBA8F" w14:textId="77777777" w:rsidR="00333B75" w:rsidRPr="0031022E" w:rsidRDefault="00333B75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4. осигурява съответствието на </w:t>
      </w:r>
      <w:r w:rsidR="003F5E34" w:rsidRPr="0031022E">
        <w:rPr>
          <w:rFonts w:ascii="Verdana" w:hAnsi="Verdana" w:cs="Times New Roman"/>
          <w:sz w:val="20"/>
          <w:szCs w:val="20"/>
        </w:rPr>
        <w:t>стратегическия план</w:t>
      </w:r>
      <w:r w:rsidRPr="0031022E">
        <w:rPr>
          <w:rFonts w:ascii="Verdana" w:hAnsi="Verdana" w:cs="Times New Roman"/>
          <w:sz w:val="20"/>
          <w:szCs w:val="20"/>
        </w:rPr>
        <w:t xml:space="preserve"> с принципите на партньорство и многостепенно управление, както и с приложимото европейско и национално законодателство;</w:t>
      </w:r>
    </w:p>
    <w:p w14:paraId="2344E82D" w14:textId="780AEFD8" w:rsidR="00333B75" w:rsidRPr="0031022E" w:rsidRDefault="00333B75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5. следи за изпълнението на тематичните отключващи условия в съответните сектори и предоставя информация за напредъка в изпълнението им на работната група по чл. 3, ал. 1</w:t>
      </w:r>
      <w:r w:rsidR="003F5E34" w:rsidRPr="0031022E">
        <w:rPr>
          <w:rFonts w:ascii="Verdana" w:hAnsi="Verdana" w:cs="Times New Roman"/>
          <w:sz w:val="20"/>
          <w:szCs w:val="20"/>
        </w:rPr>
        <w:t xml:space="preserve"> от</w:t>
      </w:r>
      <w:r w:rsidR="003F5E34" w:rsidRPr="0031022E">
        <w:rPr>
          <w:rFonts w:ascii="Verdana" w:hAnsi="Verdana"/>
        </w:rPr>
        <w:t xml:space="preserve"> </w:t>
      </w:r>
      <w:r w:rsidR="003F5E34" w:rsidRPr="0031022E">
        <w:rPr>
          <w:rFonts w:ascii="Verdana" w:hAnsi="Verdana" w:cs="Times New Roman"/>
          <w:sz w:val="20"/>
          <w:szCs w:val="20"/>
        </w:rPr>
        <w:t xml:space="preserve">Постановление № </w:t>
      </w:r>
      <w:r w:rsidR="003F5E34" w:rsidRPr="002D1BE7">
        <w:rPr>
          <w:rFonts w:ascii="Verdana" w:hAnsi="Verdana" w:cs="Times New Roman"/>
          <w:sz w:val="20"/>
          <w:szCs w:val="20"/>
        </w:rPr>
        <w:t xml:space="preserve">142 </w:t>
      </w:r>
      <w:r w:rsidR="006F0544" w:rsidRPr="002D1BE7">
        <w:rPr>
          <w:rFonts w:ascii="Verdana" w:hAnsi="Verdana" w:cs="Times New Roman"/>
          <w:sz w:val="20"/>
          <w:szCs w:val="20"/>
        </w:rPr>
        <w:t xml:space="preserve">на Министерския съвет от </w:t>
      </w:r>
      <w:r w:rsidR="003F5E34" w:rsidRPr="0031022E">
        <w:rPr>
          <w:rFonts w:ascii="Verdana" w:hAnsi="Verdana" w:cs="Times New Roman"/>
          <w:sz w:val="20"/>
          <w:szCs w:val="20"/>
        </w:rPr>
        <w:t>2019 г. за разработване на стратегическите и програмните документи на Република България за управление на средствата от фондовете на Европейския съюз за програмния период 2021 - 2027 г.</w:t>
      </w:r>
      <w:r w:rsidRPr="0031022E">
        <w:rPr>
          <w:rFonts w:ascii="Verdana" w:hAnsi="Verdana" w:cs="Times New Roman"/>
          <w:sz w:val="20"/>
          <w:szCs w:val="20"/>
        </w:rPr>
        <w:t>;</w:t>
      </w:r>
    </w:p>
    <w:p w14:paraId="258BD34D" w14:textId="77777777" w:rsidR="00333B75" w:rsidRPr="0031022E" w:rsidRDefault="00333B75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6. осъществява мониторинг на промените в европейското законодателство, като отразява необходимите промени и актуализира проекта на </w:t>
      </w:r>
      <w:r w:rsidR="003F5E34" w:rsidRPr="0031022E">
        <w:rPr>
          <w:rFonts w:ascii="Verdana" w:hAnsi="Verdana" w:cs="Times New Roman"/>
          <w:sz w:val="20"/>
          <w:szCs w:val="20"/>
        </w:rPr>
        <w:t>стратегически план</w:t>
      </w:r>
      <w:r w:rsidRPr="0031022E">
        <w:rPr>
          <w:rFonts w:ascii="Verdana" w:hAnsi="Verdana" w:cs="Times New Roman"/>
          <w:sz w:val="20"/>
          <w:szCs w:val="20"/>
        </w:rPr>
        <w:t>;</w:t>
      </w:r>
    </w:p>
    <w:p w14:paraId="0035F95C" w14:textId="77777777" w:rsidR="00333B75" w:rsidRPr="0031022E" w:rsidRDefault="003F5E34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7. </w:t>
      </w:r>
      <w:r w:rsidR="00333B75" w:rsidRPr="0031022E">
        <w:rPr>
          <w:rFonts w:ascii="Verdana" w:hAnsi="Verdana" w:cs="Times New Roman"/>
          <w:sz w:val="20"/>
          <w:szCs w:val="20"/>
        </w:rPr>
        <w:t xml:space="preserve">внася чрез </w:t>
      </w:r>
      <w:r w:rsidRPr="0031022E">
        <w:rPr>
          <w:rFonts w:ascii="Verdana" w:hAnsi="Verdana" w:cs="Times New Roman"/>
          <w:sz w:val="20"/>
          <w:szCs w:val="20"/>
        </w:rPr>
        <w:t>министъра на земеделието, храните и горите</w:t>
      </w:r>
      <w:r w:rsidR="00333B75" w:rsidRPr="0031022E">
        <w:rPr>
          <w:rFonts w:ascii="Verdana" w:hAnsi="Verdana" w:cs="Times New Roman"/>
          <w:sz w:val="20"/>
          <w:szCs w:val="20"/>
        </w:rPr>
        <w:t xml:space="preserve"> или </w:t>
      </w:r>
      <w:proofErr w:type="spellStart"/>
      <w:r w:rsidR="00333B75" w:rsidRPr="0031022E">
        <w:rPr>
          <w:rFonts w:ascii="Verdana" w:hAnsi="Verdana" w:cs="Times New Roman"/>
          <w:sz w:val="20"/>
          <w:szCs w:val="20"/>
        </w:rPr>
        <w:t>оправомощено</w:t>
      </w:r>
      <w:proofErr w:type="spellEnd"/>
      <w:r w:rsidR="00333B75" w:rsidRPr="0031022E">
        <w:rPr>
          <w:rFonts w:ascii="Verdana" w:hAnsi="Verdana" w:cs="Times New Roman"/>
          <w:sz w:val="20"/>
          <w:szCs w:val="20"/>
        </w:rPr>
        <w:t xml:space="preserve"> от него лице, проекта на </w:t>
      </w:r>
      <w:r w:rsidRPr="0031022E">
        <w:rPr>
          <w:rFonts w:ascii="Verdana" w:hAnsi="Verdana" w:cs="Times New Roman"/>
          <w:sz w:val="20"/>
          <w:szCs w:val="20"/>
        </w:rPr>
        <w:t>стратегически план</w:t>
      </w:r>
      <w:r w:rsidR="00333B75" w:rsidRPr="0031022E">
        <w:rPr>
          <w:rFonts w:ascii="Verdana" w:hAnsi="Verdana" w:cs="Times New Roman"/>
          <w:sz w:val="20"/>
          <w:szCs w:val="20"/>
        </w:rPr>
        <w:t xml:space="preserve"> за разглеждане от Съвета за координация при управлението на средствата от Европейския съюз;</w:t>
      </w:r>
    </w:p>
    <w:p w14:paraId="31ABDD5E" w14:textId="6CBD2A36" w:rsidR="00333B75" w:rsidRPr="0031022E" w:rsidRDefault="00333B75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8. изпълнява и други задачи, възложени ѝ със заповед</w:t>
      </w:r>
      <w:r w:rsidR="006F0544">
        <w:rPr>
          <w:rFonts w:ascii="Verdana" w:hAnsi="Verdana" w:cs="Times New Roman"/>
          <w:sz w:val="20"/>
          <w:szCs w:val="20"/>
        </w:rPr>
        <w:t>та</w:t>
      </w:r>
      <w:r w:rsidRPr="0031022E">
        <w:rPr>
          <w:rFonts w:ascii="Verdana" w:hAnsi="Verdana" w:cs="Times New Roman"/>
          <w:sz w:val="20"/>
          <w:szCs w:val="20"/>
        </w:rPr>
        <w:t xml:space="preserve"> по чл. </w:t>
      </w:r>
      <w:r w:rsidR="006F197F" w:rsidRPr="0031022E">
        <w:rPr>
          <w:rFonts w:ascii="Verdana" w:hAnsi="Verdana" w:cs="Times New Roman"/>
          <w:sz w:val="20"/>
          <w:szCs w:val="20"/>
        </w:rPr>
        <w:t>1</w:t>
      </w:r>
      <w:r w:rsidRPr="0031022E">
        <w:rPr>
          <w:rFonts w:ascii="Verdana" w:hAnsi="Verdana" w:cs="Times New Roman"/>
          <w:sz w:val="20"/>
          <w:szCs w:val="20"/>
        </w:rPr>
        <w:t>, ал. 6.</w:t>
      </w:r>
    </w:p>
    <w:p w14:paraId="295839AA" w14:textId="573BBD6F" w:rsidR="00333B75" w:rsidRPr="0031022E" w:rsidRDefault="00333B75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(2) Работн</w:t>
      </w:r>
      <w:r w:rsidR="006F197F" w:rsidRPr="0031022E">
        <w:rPr>
          <w:rFonts w:ascii="Verdana" w:hAnsi="Verdana" w:cs="Times New Roman"/>
          <w:sz w:val="20"/>
          <w:szCs w:val="20"/>
        </w:rPr>
        <w:t>ата група</w:t>
      </w:r>
      <w:r w:rsidRPr="0031022E">
        <w:rPr>
          <w:rFonts w:ascii="Verdana" w:hAnsi="Verdana" w:cs="Times New Roman"/>
          <w:sz w:val="20"/>
          <w:szCs w:val="20"/>
        </w:rPr>
        <w:t xml:space="preserve"> се отчита за работата си пред </w:t>
      </w:r>
      <w:r w:rsidR="006F197F" w:rsidRPr="0031022E">
        <w:rPr>
          <w:rFonts w:ascii="Verdana" w:hAnsi="Verdana" w:cs="Times New Roman"/>
          <w:sz w:val="20"/>
          <w:szCs w:val="20"/>
        </w:rPr>
        <w:t>министъра на земеделието, храните и горите</w:t>
      </w:r>
      <w:r w:rsidRPr="0031022E">
        <w:rPr>
          <w:rFonts w:ascii="Verdana" w:hAnsi="Verdana" w:cs="Times New Roman"/>
          <w:sz w:val="20"/>
          <w:szCs w:val="20"/>
        </w:rPr>
        <w:t xml:space="preserve">, и пред заместник министър-председателя по чл. 5, ал. 1, т. 2 от </w:t>
      </w:r>
      <w:proofErr w:type="spellStart"/>
      <w:r w:rsidRPr="0031022E">
        <w:rPr>
          <w:rFonts w:ascii="Verdana" w:hAnsi="Verdana" w:cs="Times New Roman"/>
          <w:sz w:val="20"/>
          <w:szCs w:val="20"/>
        </w:rPr>
        <w:t>Устройствения</w:t>
      </w:r>
      <w:proofErr w:type="spellEnd"/>
      <w:r w:rsidRPr="0031022E">
        <w:rPr>
          <w:rFonts w:ascii="Verdana" w:hAnsi="Verdana" w:cs="Times New Roman"/>
          <w:sz w:val="20"/>
          <w:szCs w:val="20"/>
        </w:rPr>
        <w:t xml:space="preserve"> правилник на Министерския съвет и на неговата администрация.</w:t>
      </w:r>
    </w:p>
    <w:p w14:paraId="38A900CE" w14:textId="77777777" w:rsidR="00333B75" w:rsidRPr="0031022E" w:rsidRDefault="00333B75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lastRenderedPageBreak/>
        <w:t xml:space="preserve">(3) </w:t>
      </w:r>
      <w:r w:rsidR="006F197F" w:rsidRPr="0031022E">
        <w:rPr>
          <w:rFonts w:ascii="Verdana" w:hAnsi="Verdana" w:cs="Times New Roman"/>
          <w:sz w:val="20"/>
          <w:szCs w:val="20"/>
        </w:rPr>
        <w:t>Министърът на земеделието, храните и горите</w:t>
      </w:r>
      <w:r w:rsidRPr="0031022E">
        <w:rPr>
          <w:rFonts w:ascii="Verdana" w:hAnsi="Verdana" w:cs="Times New Roman"/>
          <w:sz w:val="20"/>
          <w:szCs w:val="20"/>
        </w:rPr>
        <w:t>, нос</w:t>
      </w:r>
      <w:r w:rsidR="006F197F" w:rsidRPr="0031022E">
        <w:rPr>
          <w:rFonts w:ascii="Verdana" w:hAnsi="Verdana" w:cs="Times New Roman"/>
          <w:sz w:val="20"/>
          <w:szCs w:val="20"/>
        </w:rPr>
        <w:t>и</w:t>
      </w:r>
      <w:r w:rsidRPr="0031022E">
        <w:rPr>
          <w:rFonts w:ascii="Verdana" w:hAnsi="Verdana" w:cs="Times New Roman"/>
          <w:sz w:val="20"/>
          <w:szCs w:val="20"/>
        </w:rPr>
        <w:t xml:space="preserve"> отговорност за качественото и своевременно изготвяне на проект</w:t>
      </w:r>
      <w:r w:rsidR="006F197F" w:rsidRPr="0031022E">
        <w:rPr>
          <w:rFonts w:ascii="Verdana" w:hAnsi="Verdana" w:cs="Times New Roman"/>
          <w:sz w:val="20"/>
          <w:szCs w:val="20"/>
        </w:rPr>
        <w:t>а на стратегически план</w:t>
      </w:r>
      <w:r w:rsidRPr="0031022E">
        <w:rPr>
          <w:rFonts w:ascii="Verdana" w:hAnsi="Verdana" w:cs="Times New Roman"/>
          <w:sz w:val="20"/>
          <w:szCs w:val="20"/>
        </w:rPr>
        <w:t>.</w:t>
      </w:r>
    </w:p>
    <w:p w14:paraId="4690B4B4" w14:textId="7C952313" w:rsidR="00333B75" w:rsidRPr="0031022E" w:rsidRDefault="00333B75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(4) При изпълнение на функциите си работн</w:t>
      </w:r>
      <w:r w:rsidR="006F197F" w:rsidRPr="0031022E">
        <w:rPr>
          <w:rFonts w:ascii="Verdana" w:hAnsi="Verdana" w:cs="Times New Roman"/>
          <w:sz w:val="20"/>
          <w:szCs w:val="20"/>
        </w:rPr>
        <w:t>ата група</w:t>
      </w:r>
      <w:r w:rsidRPr="0031022E">
        <w:rPr>
          <w:rFonts w:ascii="Verdana" w:hAnsi="Verdana" w:cs="Times New Roman"/>
          <w:sz w:val="20"/>
          <w:szCs w:val="20"/>
        </w:rPr>
        <w:t xml:space="preserve"> взаимодейства</w:t>
      </w:r>
      <w:r w:rsidR="006F197F" w:rsidRPr="0031022E">
        <w:rPr>
          <w:rFonts w:ascii="Verdana" w:hAnsi="Verdana" w:cs="Times New Roman"/>
          <w:sz w:val="20"/>
          <w:szCs w:val="20"/>
        </w:rPr>
        <w:t xml:space="preserve"> с работните групи по чл. 3, ал. 1 и чл. 7, ал. 1 от Постановление № 142 </w:t>
      </w:r>
      <w:r w:rsidR="006F0544" w:rsidRPr="002D1BE7">
        <w:rPr>
          <w:rFonts w:ascii="Verdana" w:hAnsi="Verdana" w:cs="Times New Roman"/>
          <w:sz w:val="20"/>
          <w:szCs w:val="20"/>
        </w:rPr>
        <w:t>на Министерския съвет от</w:t>
      </w:r>
      <w:r w:rsidR="006F0544" w:rsidRPr="007A2FB1">
        <w:rPr>
          <w:rFonts w:ascii="Verdana" w:hAnsi="Verdana" w:cs="Times New Roman"/>
          <w:color w:val="FF0000"/>
          <w:sz w:val="20"/>
          <w:szCs w:val="20"/>
        </w:rPr>
        <w:t xml:space="preserve"> </w:t>
      </w:r>
      <w:r w:rsidR="006F197F" w:rsidRPr="0031022E">
        <w:rPr>
          <w:rFonts w:ascii="Verdana" w:hAnsi="Verdana" w:cs="Times New Roman"/>
          <w:sz w:val="20"/>
          <w:szCs w:val="20"/>
        </w:rPr>
        <w:t xml:space="preserve">2019 г. за разработване на стратегическите и програмните документи на Република България за управление на средствата от фондовете на Европейския съюз за програмния период </w:t>
      </w:r>
      <w:r w:rsidR="00B83E31" w:rsidRPr="0031022E">
        <w:rPr>
          <w:rFonts w:ascii="Verdana" w:hAnsi="Verdana" w:cs="Verdana"/>
          <w:smallCaps/>
          <w:sz w:val="20"/>
          <w:szCs w:val="20"/>
        </w:rPr>
        <w:t>2021 – 2027</w:t>
      </w:r>
      <w:r w:rsidR="00B83E31" w:rsidRPr="0031022E">
        <w:rPr>
          <w:rFonts w:ascii="Verdana" w:hAnsi="Verdana" w:cs="Verdana"/>
          <w:b/>
          <w:smallCaps/>
          <w:sz w:val="20"/>
          <w:szCs w:val="20"/>
        </w:rPr>
        <w:t xml:space="preserve"> </w:t>
      </w:r>
      <w:r w:rsidR="006F197F" w:rsidRPr="0031022E">
        <w:rPr>
          <w:rFonts w:ascii="Verdana" w:hAnsi="Verdana" w:cs="Times New Roman"/>
          <w:sz w:val="20"/>
          <w:szCs w:val="20"/>
        </w:rPr>
        <w:t>г.</w:t>
      </w:r>
      <w:r w:rsidRPr="0031022E">
        <w:rPr>
          <w:rFonts w:ascii="Verdana" w:hAnsi="Verdana" w:cs="Times New Roman"/>
          <w:sz w:val="20"/>
          <w:szCs w:val="20"/>
        </w:rPr>
        <w:t>, като регулярно обменя информация по напредъка в разработването на Споразумението за партньорство и програмите.</w:t>
      </w:r>
    </w:p>
    <w:p w14:paraId="38713D60" w14:textId="77777777" w:rsidR="00333B75" w:rsidRPr="0031022E" w:rsidRDefault="00333B75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(5) Членовете на работн</w:t>
      </w:r>
      <w:r w:rsidR="006F197F" w:rsidRPr="0031022E">
        <w:rPr>
          <w:rFonts w:ascii="Verdana" w:hAnsi="Verdana" w:cs="Times New Roman"/>
          <w:sz w:val="20"/>
          <w:szCs w:val="20"/>
        </w:rPr>
        <w:t xml:space="preserve">ата група </w:t>
      </w:r>
      <w:r w:rsidRPr="0031022E">
        <w:rPr>
          <w:rFonts w:ascii="Verdana" w:hAnsi="Verdana" w:cs="Times New Roman"/>
          <w:sz w:val="20"/>
          <w:szCs w:val="20"/>
        </w:rPr>
        <w:t xml:space="preserve">не получават възнаграждение за участието си в </w:t>
      </w:r>
      <w:r w:rsidR="006F197F" w:rsidRPr="0031022E">
        <w:rPr>
          <w:rFonts w:ascii="Verdana" w:hAnsi="Verdana" w:cs="Times New Roman"/>
          <w:sz w:val="20"/>
          <w:szCs w:val="20"/>
        </w:rPr>
        <w:t>нейната работа</w:t>
      </w:r>
      <w:r w:rsidRPr="0031022E">
        <w:rPr>
          <w:rFonts w:ascii="Verdana" w:hAnsi="Verdana" w:cs="Times New Roman"/>
          <w:sz w:val="20"/>
          <w:szCs w:val="20"/>
        </w:rPr>
        <w:t>.</w:t>
      </w:r>
    </w:p>
    <w:p w14:paraId="6CC76C47" w14:textId="77777777" w:rsidR="00C52D69" w:rsidRPr="0031022E" w:rsidRDefault="00C52D6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6B4C5980" w14:textId="77777777" w:rsidR="00333B75" w:rsidRPr="0031022E" w:rsidRDefault="00333B75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b/>
          <w:sz w:val="20"/>
          <w:szCs w:val="20"/>
        </w:rPr>
        <w:t>Ч</w:t>
      </w:r>
      <w:r w:rsidR="006F197F" w:rsidRPr="0031022E">
        <w:rPr>
          <w:rFonts w:ascii="Verdana" w:hAnsi="Verdana" w:cs="Times New Roman"/>
          <w:b/>
          <w:sz w:val="20"/>
          <w:szCs w:val="20"/>
        </w:rPr>
        <w:t>л. 6</w:t>
      </w:r>
      <w:r w:rsidRPr="0031022E">
        <w:rPr>
          <w:rFonts w:ascii="Verdana" w:hAnsi="Verdana" w:cs="Times New Roman"/>
          <w:b/>
          <w:sz w:val="20"/>
          <w:szCs w:val="20"/>
        </w:rPr>
        <w:t>.</w:t>
      </w:r>
      <w:r w:rsidRPr="0031022E">
        <w:rPr>
          <w:rFonts w:ascii="Verdana" w:hAnsi="Verdana" w:cs="Times New Roman"/>
          <w:sz w:val="20"/>
          <w:szCs w:val="20"/>
        </w:rPr>
        <w:t xml:space="preserve"> Работн</w:t>
      </w:r>
      <w:r w:rsidR="006F197F" w:rsidRPr="0031022E">
        <w:rPr>
          <w:rFonts w:ascii="Verdana" w:hAnsi="Verdana" w:cs="Times New Roman"/>
          <w:sz w:val="20"/>
          <w:szCs w:val="20"/>
        </w:rPr>
        <w:t>ата група</w:t>
      </w:r>
      <w:r w:rsidRPr="0031022E">
        <w:rPr>
          <w:rFonts w:ascii="Verdana" w:hAnsi="Verdana" w:cs="Times New Roman"/>
          <w:sz w:val="20"/>
          <w:szCs w:val="20"/>
        </w:rPr>
        <w:t xml:space="preserve"> изготвя проект</w:t>
      </w:r>
      <w:r w:rsidR="006F197F" w:rsidRPr="0031022E">
        <w:rPr>
          <w:rFonts w:ascii="Verdana" w:hAnsi="Verdana" w:cs="Times New Roman"/>
          <w:sz w:val="20"/>
          <w:szCs w:val="20"/>
        </w:rPr>
        <w:t>а на стратегически план в срок</w:t>
      </w:r>
      <w:r w:rsidRPr="0031022E">
        <w:rPr>
          <w:rFonts w:ascii="Verdana" w:hAnsi="Verdana" w:cs="Times New Roman"/>
          <w:sz w:val="20"/>
          <w:szCs w:val="20"/>
        </w:rPr>
        <w:t xml:space="preserve">, определен от заместник министър-председателя по чл. 5, ал. 1, т. 2 от </w:t>
      </w:r>
      <w:proofErr w:type="spellStart"/>
      <w:r w:rsidRPr="0031022E">
        <w:rPr>
          <w:rFonts w:ascii="Verdana" w:hAnsi="Verdana" w:cs="Times New Roman"/>
          <w:sz w:val="20"/>
          <w:szCs w:val="20"/>
        </w:rPr>
        <w:t>Устройствения</w:t>
      </w:r>
      <w:proofErr w:type="spellEnd"/>
      <w:r w:rsidRPr="0031022E">
        <w:rPr>
          <w:rFonts w:ascii="Verdana" w:hAnsi="Verdana" w:cs="Times New Roman"/>
          <w:sz w:val="20"/>
          <w:szCs w:val="20"/>
        </w:rPr>
        <w:t xml:space="preserve"> правилник на Министерския съвет и на неговата администрация.</w:t>
      </w:r>
    </w:p>
    <w:p w14:paraId="3991CE3D" w14:textId="77777777" w:rsidR="00C52D69" w:rsidRPr="0031022E" w:rsidRDefault="00C52D6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45B0D202" w14:textId="1827A0B0" w:rsidR="00333B75" w:rsidRPr="0031022E" w:rsidRDefault="00333B75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b/>
          <w:sz w:val="20"/>
          <w:szCs w:val="20"/>
        </w:rPr>
        <w:t xml:space="preserve">Чл. </w:t>
      </w:r>
      <w:r w:rsidR="00C8017B" w:rsidRPr="0031022E">
        <w:rPr>
          <w:rFonts w:ascii="Verdana" w:hAnsi="Verdana" w:cs="Times New Roman"/>
          <w:b/>
          <w:sz w:val="20"/>
          <w:szCs w:val="20"/>
        </w:rPr>
        <w:t>7</w:t>
      </w:r>
      <w:r w:rsidRPr="0031022E">
        <w:rPr>
          <w:rFonts w:ascii="Verdana" w:hAnsi="Verdana" w:cs="Times New Roman"/>
          <w:b/>
          <w:sz w:val="20"/>
          <w:szCs w:val="20"/>
        </w:rPr>
        <w:t>.</w:t>
      </w:r>
      <w:r w:rsidRPr="0031022E">
        <w:rPr>
          <w:rFonts w:ascii="Verdana" w:hAnsi="Verdana" w:cs="Times New Roman"/>
          <w:sz w:val="20"/>
          <w:szCs w:val="20"/>
        </w:rPr>
        <w:t xml:space="preserve"> </w:t>
      </w:r>
      <w:r w:rsidR="008351AE" w:rsidRPr="0031022E">
        <w:rPr>
          <w:rFonts w:ascii="Verdana" w:hAnsi="Verdana" w:cs="Times New Roman"/>
          <w:sz w:val="20"/>
          <w:szCs w:val="20"/>
        </w:rPr>
        <w:t xml:space="preserve">Проектът на Стратегическия план за развитие на земеделието и селските райони за период 2021 - 2027 г. се обсъжда и одобрява по реда на чл.14-16 от Постановление № 142 </w:t>
      </w:r>
      <w:r w:rsidR="00BA7357">
        <w:rPr>
          <w:rFonts w:ascii="Verdana" w:hAnsi="Verdana" w:cs="Times New Roman"/>
          <w:sz w:val="20"/>
          <w:szCs w:val="20"/>
        </w:rPr>
        <w:t xml:space="preserve">на Министерския съвет </w:t>
      </w:r>
      <w:r w:rsidR="008351AE" w:rsidRPr="0031022E">
        <w:rPr>
          <w:rFonts w:ascii="Verdana" w:hAnsi="Verdana" w:cs="Times New Roman"/>
          <w:sz w:val="20"/>
          <w:szCs w:val="20"/>
        </w:rPr>
        <w:t xml:space="preserve">от 2019 г. за разработване на стратегическите и програмните документи на Република България за управление на средствата от фондовете на Европейския съюз за програмния период 2021 - 2027 г. </w:t>
      </w:r>
    </w:p>
    <w:p w14:paraId="0CFB397D" w14:textId="77777777" w:rsidR="00CB0415" w:rsidRPr="0031022E" w:rsidRDefault="00CB0415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2B7576F0" w14:textId="77777777" w:rsidR="00333B75" w:rsidRPr="0031022E" w:rsidRDefault="00831BD2" w:rsidP="0090009B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31022E">
        <w:rPr>
          <w:rFonts w:ascii="Verdana" w:hAnsi="Verdana" w:cs="Times New Roman"/>
          <w:b/>
          <w:sz w:val="20"/>
          <w:szCs w:val="20"/>
        </w:rPr>
        <w:t>Преходни и з</w:t>
      </w:r>
      <w:r w:rsidR="00333B75" w:rsidRPr="0031022E">
        <w:rPr>
          <w:rFonts w:ascii="Verdana" w:hAnsi="Verdana" w:cs="Times New Roman"/>
          <w:b/>
          <w:sz w:val="20"/>
          <w:szCs w:val="20"/>
        </w:rPr>
        <w:t>аключителни разпоредби</w:t>
      </w:r>
    </w:p>
    <w:p w14:paraId="5460915B" w14:textId="77777777" w:rsidR="00333B75" w:rsidRPr="0031022E" w:rsidRDefault="00333B75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b/>
          <w:sz w:val="20"/>
          <w:szCs w:val="20"/>
        </w:rPr>
        <w:t>§ 1.</w:t>
      </w:r>
      <w:r w:rsidRPr="0031022E">
        <w:rPr>
          <w:rFonts w:ascii="Verdana" w:hAnsi="Verdana" w:cs="Times New Roman"/>
          <w:sz w:val="20"/>
          <w:szCs w:val="20"/>
        </w:rPr>
        <w:t xml:space="preserve"> Постановлението се приема на основание чл. 6, т. 2 от Закона за нормативните актове.</w:t>
      </w:r>
    </w:p>
    <w:p w14:paraId="3ECDA700" w14:textId="77777777" w:rsidR="00C52D69" w:rsidRPr="0031022E" w:rsidRDefault="00C52D6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1B4357AB" w14:textId="19762ABE" w:rsidR="005D492A" w:rsidRPr="0031022E" w:rsidRDefault="00333B75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b/>
          <w:sz w:val="20"/>
          <w:szCs w:val="20"/>
        </w:rPr>
        <w:t>§ 2.</w:t>
      </w:r>
      <w:r w:rsidRPr="0031022E">
        <w:rPr>
          <w:rFonts w:ascii="Verdana" w:hAnsi="Verdana" w:cs="Times New Roman"/>
          <w:sz w:val="20"/>
          <w:szCs w:val="20"/>
        </w:rPr>
        <w:t xml:space="preserve"> </w:t>
      </w:r>
      <w:r w:rsidR="00C8017B" w:rsidRPr="0031022E">
        <w:rPr>
          <w:rFonts w:ascii="Verdana" w:hAnsi="Verdana" w:cs="Times New Roman"/>
          <w:sz w:val="20"/>
          <w:szCs w:val="20"/>
        </w:rPr>
        <w:t xml:space="preserve">В Постановление № 142 </w:t>
      </w:r>
      <w:r w:rsidR="006F0544" w:rsidRPr="002D1BE7">
        <w:rPr>
          <w:rFonts w:ascii="Verdana" w:hAnsi="Verdana" w:cs="Times New Roman"/>
          <w:sz w:val="20"/>
          <w:szCs w:val="20"/>
        </w:rPr>
        <w:t xml:space="preserve">на Министерския съвет от </w:t>
      </w:r>
      <w:r w:rsidR="00C8017B" w:rsidRPr="0031022E">
        <w:rPr>
          <w:rFonts w:ascii="Verdana" w:hAnsi="Verdana" w:cs="Times New Roman"/>
          <w:sz w:val="20"/>
          <w:szCs w:val="20"/>
        </w:rPr>
        <w:t xml:space="preserve">2019 г. за разработване на стратегическите и програмните документи на Република България за управление на средствата от фондовете на Европейския съюз за програмния период 2021 - 2027 г. </w:t>
      </w:r>
      <w:r w:rsidR="008351AE" w:rsidRPr="0031022E">
        <w:rPr>
          <w:rFonts w:ascii="Verdana" w:hAnsi="Verdana" w:cs="Times New Roman"/>
          <w:sz w:val="20"/>
          <w:szCs w:val="20"/>
        </w:rPr>
        <w:t>в</w:t>
      </w:r>
      <w:r w:rsidR="00C8017B" w:rsidRPr="0031022E">
        <w:rPr>
          <w:rFonts w:ascii="Verdana" w:hAnsi="Verdana" w:cs="Times New Roman"/>
          <w:sz w:val="20"/>
          <w:szCs w:val="20"/>
        </w:rPr>
        <w:t xml:space="preserve"> чл. 7</w:t>
      </w:r>
      <w:r w:rsidR="005D492A" w:rsidRPr="0031022E">
        <w:rPr>
          <w:rFonts w:ascii="Verdana" w:hAnsi="Verdana" w:cs="Times New Roman"/>
          <w:sz w:val="20"/>
          <w:szCs w:val="20"/>
        </w:rPr>
        <w:t>, ал. 1 накрая се</w:t>
      </w:r>
      <w:r w:rsidR="00C8017B" w:rsidRPr="0031022E">
        <w:rPr>
          <w:rFonts w:ascii="Verdana" w:hAnsi="Verdana" w:cs="Times New Roman"/>
          <w:sz w:val="20"/>
          <w:szCs w:val="20"/>
        </w:rPr>
        <w:t xml:space="preserve"> добавя</w:t>
      </w:r>
      <w:r w:rsidR="005D492A" w:rsidRPr="0031022E">
        <w:rPr>
          <w:rFonts w:ascii="Verdana" w:hAnsi="Verdana" w:cs="Times New Roman"/>
          <w:sz w:val="20"/>
          <w:szCs w:val="20"/>
        </w:rPr>
        <w:t xml:space="preserve"> </w:t>
      </w:r>
      <w:r w:rsidR="00C52D69" w:rsidRPr="0031022E">
        <w:rPr>
          <w:rFonts w:ascii="Verdana" w:hAnsi="Verdana" w:cs="Times New Roman"/>
          <w:sz w:val="20"/>
          <w:szCs w:val="20"/>
        </w:rPr>
        <w:t>„</w:t>
      </w:r>
      <w:r w:rsidR="00C8017B" w:rsidRPr="0031022E">
        <w:rPr>
          <w:rFonts w:ascii="Verdana" w:hAnsi="Verdana" w:cs="Times New Roman"/>
          <w:sz w:val="20"/>
          <w:szCs w:val="20"/>
        </w:rPr>
        <w:t xml:space="preserve">с изключение на </w:t>
      </w:r>
      <w:r w:rsidR="005D492A" w:rsidRPr="0031022E">
        <w:rPr>
          <w:rFonts w:ascii="Verdana" w:hAnsi="Verdana" w:cs="Times New Roman"/>
          <w:sz w:val="20"/>
          <w:szCs w:val="20"/>
        </w:rPr>
        <w:t>стратегическия план, финансиран от Европейския земеделски фонд за развитие на селските райони и от Европейския фонд за гарантиране на земеделието</w:t>
      </w:r>
      <w:r w:rsidR="00C52D69" w:rsidRPr="0031022E">
        <w:rPr>
          <w:rFonts w:ascii="Verdana" w:hAnsi="Verdana" w:cs="Times New Roman"/>
          <w:sz w:val="20"/>
          <w:szCs w:val="20"/>
        </w:rPr>
        <w:t>“</w:t>
      </w:r>
      <w:r w:rsidR="00CB0415" w:rsidRPr="0031022E">
        <w:rPr>
          <w:rFonts w:ascii="Verdana" w:hAnsi="Verdana" w:cs="Times New Roman"/>
          <w:sz w:val="20"/>
          <w:szCs w:val="20"/>
        </w:rPr>
        <w:t>.</w:t>
      </w:r>
    </w:p>
    <w:p w14:paraId="728C9386" w14:textId="77777777" w:rsidR="00C52D69" w:rsidRPr="0031022E" w:rsidRDefault="00C52D6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3541DE4B" w14:textId="0D9A1FA5" w:rsidR="00333B75" w:rsidRPr="006F0544" w:rsidRDefault="00831BD2" w:rsidP="0031022E">
      <w:pPr>
        <w:widowControl w:val="0"/>
        <w:spacing w:after="0" w:line="360" w:lineRule="auto"/>
        <w:ind w:firstLine="709"/>
        <w:jc w:val="both"/>
        <w:rPr>
          <w:rFonts w:ascii="Verdana" w:hAnsi="Verdana" w:cs="Times New Roman"/>
          <w:strike/>
          <w:color w:val="FF0000"/>
          <w:sz w:val="20"/>
          <w:szCs w:val="20"/>
        </w:rPr>
      </w:pPr>
      <w:r w:rsidRPr="0031022E">
        <w:rPr>
          <w:rFonts w:ascii="Verdana" w:hAnsi="Verdana" w:cs="Times New Roman"/>
          <w:b/>
          <w:sz w:val="20"/>
          <w:szCs w:val="20"/>
        </w:rPr>
        <w:t>§ 3.</w:t>
      </w:r>
      <w:r w:rsidRPr="0031022E">
        <w:rPr>
          <w:rFonts w:ascii="Verdana" w:hAnsi="Verdana" w:cs="Times New Roman"/>
          <w:sz w:val="20"/>
          <w:szCs w:val="20"/>
        </w:rPr>
        <w:t xml:space="preserve"> </w:t>
      </w:r>
      <w:r w:rsidR="00CD44DF" w:rsidRPr="0031022E">
        <w:rPr>
          <w:rFonts w:ascii="Verdana" w:hAnsi="Verdana" w:cs="Times New Roman"/>
          <w:sz w:val="20"/>
          <w:szCs w:val="20"/>
        </w:rPr>
        <w:t xml:space="preserve">(1) </w:t>
      </w:r>
      <w:r w:rsidRPr="0031022E">
        <w:rPr>
          <w:rFonts w:ascii="Verdana" w:hAnsi="Verdana" w:cs="Times New Roman"/>
          <w:sz w:val="20"/>
          <w:szCs w:val="20"/>
        </w:rPr>
        <w:t>Тематичната работна група за разработване на Стратегически план за развитие на земеделието и селските райони за период 2021 - 2027 г., създадена на основание чл. 7, ал. 1 от</w:t>
      </w:r>
      <w:r w:rsidRPr="0031022E">
        <w:rPr>
          <w:rFonts w:ascii="Verdana" w:hAnsi="Verdana"/>
        </w:rPr>
        <w:t xml:space="preserve"> </w:t>
      </w:r>
      <w:r w:rsidRPr="0031022E">
        <w:rPr>
          <w:rFonts w:ascii="Verdana" w:hAnsi="Verdana" w:cs="Times New Roman"/>
          <w:sz w:val="20"/>
          <w:szCs w:val="20"/>
        </w:rPr>
        <w:t xml:space="preserve">Постановление № 142 </w:t>
      </w:r>
      <w:r w:rsidR="00D116B0">
        <w:rPr>
          <w:rFonts w:ascii="Verdana" w:hAnsi="Verdana" w:cs="Times New Roman"/>
          <w:sz w:val="20"/>
          <w:szCs w:val="20"/>
        </w:rPr>
        <w:t xml:space="preserve">на </w:t>
      </w:r>
      <w:r w:rsidR="00BA7357">
        <w:rPr>
          <w:rFonts w:ascii="Verdana" w:hAnsi="Verdana" w:cs="Times New Roman"/>
          <w:sz w:val="20"/>
          <w:szCs w:val="20"/>
        </w:rPr>
        <w:t xml:space="preserve">Министерския съвет </w:t>
      </w:r>
      <w:r w:rsidRPr="0031022E">
        <w:rPr>
          <w:rFonts w:ascii="Verdana" w:hAnsi="Verdana" w:cs="Times New Roman"/>
          <w:sz w:val="20"/>
          <w:szCs w:val="20"/>
        </w:rPr>
        <w:t>от 2019 г. за разработване на стратегическите и програмните документи на Република България за управление на средствата от фондовете на Европейския съюз за програмния период 2021 - 2027 г</w:t>
      </w:r>
      <w:r w:rsidR="00533D03" w:rsidRPr="0031022E">
        <w:rPr>
          <w:rFonts w:ascii="Verdana" w:hAnsi="Verdana" w:cs="Times New Roman"/>
          <w:sz w:val="20"/>
          <w:szCs w:val="20"/>
        </w:rPr>
        <w:t>.</w:t>
      </w:r>
      <w:r w:rsidR="0030380B" w:rsidRPr="0031022E">
        <w:rPr>
          <w:rFonts w:ascii="Verdana" w:hAnsi="Verdana" w:cs="Times New Roman"/>
          <w:sz w:val="20"/>
          <w:szCs w:val="20"/>
        </w:rPr>
        <w:t xml:space="preserve"> продължава своята работа до издаване на заповед за работна група по чл. 1, ал. 6</w:t>
      </w:r>
      <w:r w:rsidR="006F0544">
        <w:rPr>
          <w:rFonts w:ascii="Verdana" w:hAnsi="Verdana" w:cs="Times New Roman"/>
          <w:sz w:val="20"/>
          <w:szCs w:val="20"/>
        </w:rPr>
        <w:t>.</w:t>
      </w:r>
      <w:r w:rsidR="0030380B" w:rsidRPr="0031022E">
        <w:rPr>
          <w:rFonts w:ascii="Verdana" w:hAnsi="Verdana" w:cs="Times New Roman"/>
          <w:sz w:val="20"/>
          <w:szCs w:val="20"/>
        </w:rPr>
        <w:t xml:space="preserve"> </w:t>
      </w:r>
    </w:p>
    <w:p w14:paraId="3D7B5DAB" w14:textId="0FCA0972" w:rsidR="00CD44DF" w:rsidRPr="0031022E" w:rsidRDefault="00CD44DF" w:rsidP="0031022E">
      <w:pPr>
        <w:widowControl w:val="0"/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lastRenderedPageBreak/>
        <w:t>(2) Избраните членове и техни представители в тематичната работна група по ал.1 по чл. 1, ал. 4, т. 1-14 и 16 се включват в заповед</w:t>
      </w:r>
      <w:r w:rsidR="0026556C" w:rsidRPr="0031022E">
        <w:rPr>
          <w:rFonts w:ascii="Verdana" w:hAnsi="Verdana" w:cs="Times New Roman"/>
          <w:sz w:val="20"/>
          <w:szCs w:val="20"/>
        </w:rPr>
        <w:t>та</w:t>
      </w:r>
      <w:r w:rsidRPr="0031022E">
        <w:rPr>
          <w:rFonts w:ascii="Verdana" w:hAnsi="Verdana" w:cs="Times New Roman"/>
          <w:sz w:val="20"/>
          <w:szCs w:val="20"/>
        </w:rPr>
        <w:t xml:space="preserve"> за работна група по чл. 1, ал. 6 без повторен подбор.</w:t>
      </w:r>
    </w:p>
    <w:p w14:paraId="7107D63D" w14:textId="314EA91C" w:rsidR="00533D03" w:rsidRPr="0031022E" w:rsidRDefault="00533D03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(3) Организациите в </w:t>
      </w:r>
      <w:r w:rsidR="00D92055">
        <w:rPr>
          <w:rFonts w:ascii="Verdana" w:hAnsi="Verdana" w:cs="Times New Roman"/>
          <w:sz w:val="20"/>
          <w:szCs w:val="20"/>
        </w:rPr>
        <w:t xml:space="preserve">състава на </w:t>
      </w:r>
      <w:r w:rsidRPr="0031022E">
        <w:rPr>
          <w:rFonts w:ascii="Verdana" w:hAnsi="Verdana" w:cs="Times New Roman"/>
          <w:sz w:val="20"/>
          <w:szCs w:val="20"/>
        </w:rPr>
        <w:t>тематичната работна група по ал.</w:t>
      </w:r>
      <w:r w:rsidR="0014359F" w:rsidRPr="0031022E">
        <w:rPr>
          <w:rFonts w:ascii="Verdana" w:hAnsi="Verdana" w:cs="Times New Roman"/>
          <w:sz w:val="20"/>
          <w:szCs w:val="20"/>
        </w:rPr>
        <w:t xml:space="preserve"> </w:t>
      </w:r>
      <w:r w:rsidRPr="0031022E">
        <w:rPr>
          <w:rFonts w:ascii="Verdana" w:hAnsi="Verdana" w:cs="Times New Roman"/>
          <w:sz w:val="20"/>
          <w:szCs w:val="20"/>
        </w:rPr>
        <w:t xml:space="preserve">1 на основание чл. 7, ал. 7 от Постановление № </w:t>
      </w:r>
      <w:r w:rsidRPr="002D1BE7">
        <w:rPr>
          <w:rFonts w:ascii="Verdana" w:hAnsi="Verdana" w:cs="Times New Roman"/>
          <w:sz w:val="20"/>
          <w:szCs w:val="20"/>
        </w:rPr>
        <w:t xml:space="preserve">142 </w:t>
      </w:r>
      <w:r w:rsidR="006F0544" w:rsidRPr="002D1BE7">
        <w:rPr>
          <w:rFonts w:ascii="Verdana" w:hAnsi="Verdana" w:cs="Times New Roman"/>
          <w:sz w:val="20"/>
          <w:szCs w:val="20"/>
        </w:rPr>
        <w:t xml:space="preserve">на Министерския съвет от </w:t>
      </w:r>
      <w:r w:rsidRPr="0031022E">
        <w:rPr>
          <w:rFonts w:ascii="Verdana" w:hAnsi="Verdana" w:cs="Times New Roman"/>
          <w:sz w:val="20"/>
          <w:szCs w:val="20"/>
        </w:rPr>
        <w:t>2019 г. за разработване на стратегическите и програмните документи на Република България за управление на средствата от фондовете на Европейския съюз за програмния период 2021 - 2027 г</w:t>
      </w:r>
      <w:r w:rsidR="00510DFD">
        <w:rPr>
          <w:rFonts w:ascii="Verdana" w:hAnsi="Verdana" w:cs="Times New Roman"/>
          <w:sz w:val="20"/>
          <w:szCs w:val="20"/>
        </w:rPr>
        <w:t>.</w:t>
      </w:r>
      <w:r w:rsidRPr="0031022E">
        <w:rPr>
          <w:rFonts w:ascii="Verdana" w:hAnsi="Verdana" w:cs="Times New Roman"/>
          <w:sz w:val="20"/>
          <w:szCs w:val="20"/>
        </w:rPr>
        <w:t xml:space="preserve"> се включват</w:t>
      </w:r>
      <w:r w:rsidR="00D45C01" w:rsidRPr="0031022E">
        <w:rPr>
          <w:rFonts w:ascii="Verdana" w:hAnsi="Verdana" w:cs="Times New Roman"/>
          <w:sz w:val="20"/>
          <w:szCs w:val="20"/>
        </w:rPr>
        <w:t xml:space="preserve"> </w:t>
      </w:r>
      <w:r w:rsidR="00D45C01" w:rsidRPr="00D92055">
        <w:rPr>
          <w:rFonts w:ascii="Verdana" w:hAnsi="Verdana" w:cs="Times New Roman"/>
          <w:sz w:val="20"/>
          <w:szCs w:val="20"/>
        </w:rPr>
        <w:t>като членове</w:t>
      </w:r>
      <w:r w:rsidRPr="0031022E">
        <w:rPr>
          <w:rFonts w:ascii="Verdana" w:hAnsi="Verdana" w:cs="Times New Roman"/>
          <w:sz w:val="20"/>
          <w:szCs w:val="20"/>
        </w:rPr>
        <w:t xml:space="preserve"> в заповед</w:t>
      </w:r>
      <w:r w:rsidR="0026556C" w:rsidRPr="0031022E">
        <w:rPr>
          <w:rFonts w:ascii="Verdana" w:hAnsi="Verdana" w:cs="Times New Roman"/>
          <w:sz w:val="20"/>
          <w:szCs w:val="20"/>
        </w:rPr>
        <w:t>та</w:t>
      </w:r>
      <w:r w:rsidRPr="0031022E">
        <w:rPr>
          <w:rFonts w:ascii="Verdana" w:hAnsi="Verdana" w:cs="Times New Roman"/>
          <w:sz w:val="20"/>
          <w:szCs w:val="20"/>
        </w:rPr>
        <w:t xml:space="preserve"> за работна група по чл. 1, ал. 6 без повторен подбор.</w:t>
      </w:r>
    </w:p>
    <w:p w14:paraId="1604646F" w14:textId="77777777" w:rsidR="00C52D69" w:rsidRPr="0031022E" w:rsidRDefault="00C52D69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3AF9A389" w14:textId="0A960339" w:rsidR="00333B75" w:rsidRPr="0031022E" w:rsidRDefault="00C8017B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b/>
          <w:sz w:val="20"/>
          <w:szCs w:val="20"/>
        </w:rPr>
        <w:t xml:space="preserve">§ </w:t>
      </w:r>
      <w:r w:rsidR="00831BD2" w:rsidRPr="0031022E">
        <w:rPr>
          <w:rFonts w:ascii="Verdana" w:hAnsi="Verdana" w:cs="Times New Roman"/>
          <w:b/>
          <w:sz w:val="20"/>
          <w:szCs w:val="20"/>
        </w:rPr>
        <w:t>4</w:t>
      </w:r>
      <w:r w:rsidRPr="0031022E">
        <w:rPr>
          <w:rFonts w:ascii="Verdana" w:hAnsi="Verdana" w:cs="Times New Roman"/>
          <w:b/>
          <w:sz w:val="20"/>
          <w:szCs w:val="20"/>
        </w:rPr>
        <w:t>.</w:t>
      </w:r>
      <w:r w:rsidRPr="0031022E">
        <w:rPr>
          <w:rFonts w:ascii="Verdana" w:hAnsi="Verdana" w:cs="Times New Roman"/>
          <w:sz w:val="20"/>
          <w:szCs w:val="20"/>
        </w:rPr>
        <w:t xml:space="preserve"> Постановлението влиза в сила от деня на обнародването му в </w:t>
      </w:r>
      <w:r w:rsidR="00C52D69" w:rsidRPr="0031022E">
        <w:rPr>
          <w:rFonts w:ascii="Verdana" w:hAnsi="Verdana" w:cs="Times New Roman"/>
          <w:sz w:val="20"/>
          <w:szCs w:val="20"/>
        </w:rPr>
        <w:t>„</w:t>
      </w:r>
      <w:r w:rsidRPr="0031022E">
        <w:rPr>
          <w:rFonts w:ascii="Verdana" w:hAnsi="Verdana" w:cs="Times New Roman"/>
          <w:sz w:val="20"/>
          <w:szCs w:val="20"/>
        </w:rPr>
        <w:t>Държавен вестник</w:t>
      </w:r>
      <w:r w:rsidR="00C52D69" w:rsidRPr="0031022E">
        <w:rPr>
          <w:rFonts w:ascii="Verdana" w:hAnsi="Verdana" w:cs="Times New Roman"/>
          <w:sz w:val="20"/>
          <w:szCs w:val="20"/>
        </w:rPr>
        <w:t>“</w:t>
      </w:r>
      <w:r w:rsidRPr="0031022E">
        <w:rPr>
          <w:rFonts w:ascii="Verdana" w:hAnsi="Verdana" w:cs="Times New Roman"/>
          <w:sz w:val="20"/>
          <w:szCs w:val="20"/>
        </w:rPr>
        <w:t>.</w:t>
      </w:r>
    </w:p>
    <w:p w14:paraId="5D863FD1" w14:textId="77777777" w:rsidR="00CB0415" w:rsidRPr="0031022E" w:rsidRDefault="00CB0415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7ED9ABEB" w14:textId="77777777" w:rsidR="0031022E" w:rsidRPr="0031022E" w:rsidRDefault="0031022E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16039E45" w14:textId="77777777" w:rsidR="0030380B" w:rsidRPr="0031022E" w:rsidRDefault="0030380B" w:rsidP="0090009B">
      <w:pPr>
        <w:shd w:val="clear" w:color="auto" w:fill="FFFFFF"/>
        <w:tabs>
          <w:tab w:val="left" w:leader="dot" w:pos="3802"/>
        </w:tabs>
        <w:spacing w:after="0" w:line="360" w:lineRule="auto"/>
        <w:rPr>
          <w:rFonts w:ascii="Verdana" w:eastAsia="Calibri" w:hAnsi="Verdana" w:cs="Times New Roman"/>
          <w:b/>
          <w:bCs/>
          <w:caps/>
          <w:sz w:val="20"/>
          <w:szCs w:val="20"/>
        </w:rPr>
      </w:pPr>
      <w:r w:rsidRPr="0031022E">
        <w:rPr>
          <w:rFonts w:ascii="Verdana" w:eastAsia="Calibri" w:hAnsi="Verdana" w:cs="Times New Roman"/>
          <w:b/>
          <w:bCs/>
          <w:caps/>
          <w:sz w:val="20"/>
          <w:szCs w:val="20"/>
        </w:rPr>
        <w:t xml:space="preserve">МИНИСТЪР-ПРЕДСЕДАТЕЛ: </w:t>
      </w:r>
    </w:p>
    <w:p w14:paraId="23DB709E" w14:textId="3BE32308" w:rsidR="0030380B" w:rsidRPr="0031022E" w:rsidRDefault="00B83E31" w:rsidP="0090009B">
      <w:pPr>
        <w:shd w:val="clear" w:color="auto" w:fill="FFFFFF"/>
        <w:tabs>
          <w:tab w:val="left" w:leader="dot" w:pos="3802"/>
        </w:tabs>
        <w:spacing w:after="0" w:line="360" w:lineRule="auto"/>
        <w:ind w:left="2832"/>
        <w:rPr>
          <w:rFonts w:ascii="Verdana" w:eastAsia="Calibri" w:hAnsi="Verdana" w:cs="Times New Roman"/>
          <w:b/>
          <w:bCs/>
          <w:caps/>
          <w:sz w:val="20"/>
          <w:szCs w:val="20"/>
        </w:rPr>
      </w:pPr>
      <w:r w:rsidRPr="0031022E">
        <w:rPr>
          <w:rFonts w:ascii="Verdana" w:eastAsia="Calibri" w:hAnsi="Verdana" w:cs="Times New Roman"/>
          <w:b/>
          <w:bCs/>
          <w:caps/>
          <w:sz w:val="20"/>
          <w:szCs w:val="20"/>
        </w:rPr>
        <w:t xml:space="preserve">               </w:t>
      </w:r>
      <w:r w:rsidR="0030380B" w:rsidRPr="0031022E">
        <w:rPr>
          <w:rFonts w:ascii="Verdana" w:eastAsia="Calibri" w:hAnsi="Verdana" w:cs="Times New Roman"/>
          <w:b/>
          <w:bCs/>
          <w:caps/>
          <w:sz w:val="20"/>
          <w:szCs w:val="20"/>
        </w:rPr>
        <w:t>БОЙКО БОРИСОВ</w:t>
      </w:r>
    </w:p>
    <w:p w14:paraId="347C360A" w14:textId="77777777" w:rsidR="0030380B" w:rsidRPr="0031022E" w:rsidRDefault="0030380B" w:rsidP="0090009B">
      <w:pPr>
        <w:shd w:val="clear" w:color="auto" w:fill="FFFFFF"/>
        <w:tabs>
          <w:tab w:val="left" w:leader="dot" w:pos="3802"/>
        </w:tabs>
        <w:spacing w:after="0" w:line="360" w:lineRule="auto"/>
        <w:ind w:left="708"/>
        <w:rPr>
          <w:rFonts w:ascii="Verdana" w:eastAsia="Calibri" w:hAnsi="Verdana" w:cs="Times New Roman"/>
          <w:b/>
          <w:bCs/>
          <w:caps/>
          <w:sz w:val="20"/>
          <w:szCs w:val="20"/>
        </w:rPr>
      </w:pPr>
    </w:p>
    <w:p w14:paraId="1C31F2E7" w14:textId="637A005A" w:rsidR="0030380B" w:rsidRPr="0031022E" w:rsidRDefault="0030380B" w:rsidP="0090009B">
      <w:pPr>
        <w:shd w:val="clear" w:color="auto" w:fill="FFFFFF"/>
        <w:tabs>
          <w:tab w:val="left" w:leader="dot" w:pos="3802"/>
        </w:tabs>
        <w:spacing w:after="0" w:line="360" w:lineRule="auto"/>
        <w:rPr>
          <w:rFonts w:ascii="Verdana" w:eastAsia="Calibri" w:hAnsi="Verdana" w:cs="Times New Roman"/>
          <w:b/>
          <w:bCs/>
          <w:caps/>
          <w:sz w:val="20"/>
          <w:szCs w:val="20"/>
        </w:rPr>
      </w:pPr>
      <w:r w:rsidRPr="0031022E">
        <w:rPr>
          <w:rFonts w:ascii="Verdana" w:eastAsia="Calibri" w:hAnsi="Verdana" w:cs="Times New Roman"/>
          <w:b/>
          <w:bCs/>
          <w:caps/>
          <w:sz w:val="20"/>
          <w:szCs w:val="20"/>
        </w:rPr>
        <w:t>ГЛАВЕН</w:t>
      </w:r>
      <w:r w:rsidR="0026556C" w:rsidRPr="0031022E">
        <w:rPr>
          <w:rFonts w:ascii="Verdana" w:eastAsia="Calibri" w:hAnsi="Verdana" w:cs="Times New Roman"/>
          <w:b/>
          <w:bCs/>
          <w:caps/>
          <w:sz w:val="20"/>
          <w:szCs w:val="20"/>
        </w:rPr>
        <w:t xml:space="preserve"> </w:t>
      </w:r>
      <w:r w:rsidRPr="0031022E">
        <w:rPr>
          <w:rFonts w:ascii="Verdana" w:eastAsia="Calibri" w:hAnsi="Verdana" w:cs="Times New Roman"/>
          <w:b/>
          <w:bCs/>
          <w:caps/>
          <w:sz w:val="20"/>
          <w:szCs w:val="20"/>
        </w:rPr>
        <w:t>СЕКРЕТАР на Министерския съвет:</w:t>
      </w:r>
    </w:p>
    <w:p w14:paraId="43405685" w14:textId="3D713AA2" w:rsidR="0030380B" w:rsidRPr="0031022E" w:rsidRDefault="00B83E31" w:rsidP="0090009B">
      <w:pPr>
        <w:shd w:val="clear" w:color="auto" w:fill="FFFFFF"/>
        <w:tabs>
          <w:tab w:val="left" w:leader="dot" w:pos="3802"/>
        </w:tabs>
        <w:spacing w:after="0" w:line="360" w:lineRule="auto"/>
        <w:ind w:left="4956"/>
        <w:rPr>
          <w:rFonts w:ascii="Verdana" w:eastAsia="Calibri" w:hAnsi="Verdana" w:cs="Times New Roman"/>
          <w:b/>
          <w:bCs/>
          <w:caps/>
          <w:sz w:val="20"/>
          <w:szCs w:val="20"/>
        </w:rPr>
      </w:pPr>
      <w:r w:rsidRPr="0031022E">
        <w:rPr>
          <w:rFonts w:ascii="Verdana" w:eastAsia="Calibri" w:hAnsi="Verdana" w:cs="Times New Roman"/>
          <w:b/>
          <w:bCs/>
          <w:caps/>
          <w:sz w:val="20"/>
          <w:szCs w:val="20"/>
        </w:rPr>
        <w:t xml:space="preserve">               </w:t>
      </w:r>
      <w:r w:rsidR="0030380B" w:rsidRPr="0031022E">
        <w:rPr>
          <w:rFonts w:ascii="Verdana" w:eastAsia="Calibri" w:hAnsi="Verdana" w:cs="Times New Roman"/>
          <w:b/>
          <w:bCs/>
          <w:caps/>
          <w:sz w:val="20"/>
          <w:szCs w:val="20"/>
        </w:rPr>
        <w:t>ВЕСЕЛИН ДАКОВ</w:t>
      </w:r>
    </w:p>
    <w:p w14:paraId="1643F48D" w14:textId="77777777" w:rsidR="0030380B" w:rsidRPr="0031022E" w:rsidRDefault="0030380B" w:rsidP="0090009B">
      <w:pPr>
        <w:pBdr>
          <w:bottom w:val="single" w:sz="4" w:space="1" w:color="auto"/>
        </w:pBdr>
        <w:shd w:val="clear" w:color="auto" w:fill="FFFFFF"/>
        <w:tabs>
          <w:tab w:val="left" w:leader="dot" w:pos="3802"/>
        </w:tabs>
        <w:spacing w:after="0" w:line="360" w:lineRule="auto"/>
        <w:rPr>
          <w:rFonts w:ascii="Verdana" w:eastAsia="Calibri" w:hAnsi="Verdana" w:cs="Times New Roman"/>
          <w:b/>
          <w:bCs/>
          <w:caps/>
          <w:sz w:val="20"/>
          <w:szCs w:val="20"/>
        </w:rPr>
      </w:pPr>
    </w:p>
    <w:p w14:paraId="48097C98" w14:textId="77777777" w:rsidR="0030380B" w:rsidRPr="0031022E" w:rsidRDefault="0030380B" w:rsidP="0090009B">
      <w:pPr>
        <w:keepNext/>
        <w:spacing w:after="0" w:line="360" w:lineRule="auto"/>
        <w:jc w:val="both"/>
        <w:outlineLvl w:val="0"/>
        <w:rPr>
          <w:rFonts w:ascii="Verdana" w:eastAsia="Times New Roman" w:hAnsi="Verdana" w:cs="Times New Roman"/>
          <w:b/>
          <w:bCs/>
          <w:smallCaps/>
          <w:kern w:val="32"/>
          <w:sz w:val="20"/>
          <w:szCs w:val="20"/>
          <w:lang w:eastAsia="bg-BG"/>
        </w:rPr>
      </w:pPr>
    </w:p>
    <w:p w14:paraId="2EFDB5FA" w14:textId="77777777" w:rsidR="0030380B" w:rsidRPr="0031022E" w:rsidRDefault="0030380B" w:rsidP="0090009B">
      <w:pPr>
        <w:keepNext/>
        <w:spacing w:after="0" w:line="360" w:lineRule="auto"/>
        <w:jc w:val="both"/>
        <w:outlineLvl w:val="0"/>
        <w:rPr>
          <w:rFonts w:ascii="Verdana" w:eastAsia="Times New Roman" w:hAnsi="Verdana" w:cs="Times New Roman"/>
          <w:b/>
          <w:bCs/>
          <w:smallCaps/>
          <w:kern w:val="32"/>
          <w:sz w:val="20"/>
          <w:szCs w:val="20"/>
          <w:lang w:eastAsia="bg-BG"/>
        </w:rPr>
      </w:pPr>
      <w:r w:rsidRPr="0031022E">
        <w:rPr>
          <w:rFonts w:ascii="Verdana" w:eastAsia="Times New Roman" w:hAnsi="Verdana" w:cs="Times New Roman"/>
          <w:b/>
          <w:bCs/>
          <w:smallCaps/>
          <w:kern w:val="32"/>
          <w:sz w:val="20"/>
          <w:szCs w:val="20"/>
          <w:lang w:eastAsia="bg-BG"/>
        </w:rPr>
        <w:t>Главен секретар на Министерството на земеделието, храните и горите:</w:t>
      </w:r>
    </w:p>
    <w:p w14:paraId="563AFABB" w14:textId="77777777" w:rsidR="0030380B" w:rsidRPr="0031022E" w:rsidRDefault="0030380B" w:rsidP="0090009B">
      <w:pPr>
        <w:shd w:val="clear" w:color="auto" w:fill="FFFFFF"/>
        <w:tabs>
          <w:tab w:val="left" w:leader="dot" w:pos="3802"/>
        </w:tabs>
        <w:spacing w:after="0" w:line="360" w:lineRule="auto"/>
        <w:ind w:left="5664"/>
        <w:jc w:val="right"/>
        <w:rPr>
          <w:rFonts w:ascii="Verdana" w:eastAsia="Calibri" w:hAnsi="Verdana" w:cs="Times New Roman"/>
          <w:b/>
          <w:bCs/>
          <w:smallCaps/>
          <w:kern w:val="32"/>
          <w:sz w:val="20"/>
          <w:szCs w:val="20"/>
        </w:rPr>
      </w:pPr>
      <w:r w:rsidRPr="0031022E">
        <w:rPr>
          <w:rFonts w:ascii="Verdana" w:eastAsia="Calibri" w:hAnsi="Verdana" w:cs="Times New Roman"/>
          <w:b/>
          <w:bCs/>
          <w:smallCaps/>
          <w:kern w:val="32"/>
          <w:sz w:val="20"/>
          <w:szCs w:val="20"/>
        </w:rPr>
        <w:t>Георги Стоянов</w:t>
      </w:r>
    </w:p>
    <w:p w14:paraId="2FB1B9A4" w14:textId="67D90868" w:rsidR="0030380B" w:rsidRPr="0031022E" w:rsidRDefault="0030380B" w:rsidP="0090009B">
      <w:pPr>
        <w:tabs>
          <w:tab w:val="center" w:pos="4153"/>
          <w:tab w:val="left" w:pos="7230"/>
          <w:tab w:val="left" w:pos="7655"/>
          <w:tab w:val="right" w:pos="8306"/>
        </w:tabs>
        <w:spacing w:after="0" w:line="360" w:lineRule="auto"/>
        <w:rPr>
          <w:rFonts w:ascii="Verdana" w:eastAsia="Times New Roman" w:hAnsi="Verdana" w:cs="Times New Roman"/>
          <w:b/>
          <w:bCs/>
          <w:smallCaps/>
          <w:sz w:val="20"/>
          <w:szCs w:val="20"/>
          <w:lang w:eastAsia="bg-BG"/>
        </w:rPr>
      </w:pPr>
      <w:r w:rsidRPr="0031022E">
        <w:rPr>
          <w:rFonts w:ascii="Verdana" w:eastAsia="Times New Roman" w:hAnsi="Verdana" w:cs="Times New Roman"/>
          <w:b/>
          <w:bCs/>
          <w:smallCaps/>
          <w:sz w:val="20"/>
          <w:szCs w:val="20"/>
          <w:lang w:eastAsia="bg-BG"/>
        </w:rPr>
        <w:t xml:space="preserve">и.д. Директор на дирекция </w:t>
      </w:r>
      <w:r w:rsidR="00C52D69" w:rsidRPr="0031022E">
        <w:rPr>
          <w:rFonts w:ascii="Verdana" w:eastAsia="Times New Roman" w:hAnsi="Verdana" w:cs="Times New Roman"/>
          <w:b/>
          <w:bCs/>
          <w:smallCaps/>
          <w:sz w:val="20"/>
          <w:szCs w:val="20"/>
          <w:lang w:eastAsia="bg-BG"/>
        </w:rPr>
        <w:t>„</w:t>
      </w:r>
      <w:r w:rsidRPr="0031022E">
        <w:rPr>
          <w:rFonts w:ascii="Verdana" w:eastAsia="Times New Roman" w:hAnsi="Verdana" w:cs="Times New Roman"/>
          <w:b/>
          <w:bCs/>
          <w:smallCaps/>
          <w:sz w:val="20"/>
          <w:szCs w:val="20"/>
          <w:lang w:eastAsia="bg-BG"/>
        </w:rPr>
        <w:t xml:space="preserve">Правни дейности и </w:t>
      </w:r>
    </w:p>
    <w:p w14:paraId="502B9D06" w14:textId="77777777" w:rsidR="0030380B" w:rsidRPr="0031022E" w:rsidRDefault="0030380B" w:rsidP="0090009B">
      <w:pPr>
        <w:tabs>
          <w:tab w:val="center" w:pos="4153"/>
          <w:tab w:val="left" w:pos="7230"/>
          <w:tab w:val="left" w:pos="7655"/>
          <w:tab w:val="right" w:pos="8306"/>
        </w:tabs>
        <w:spacing w:after="0" w:line="360" w:lineRule="auto"/>
        <w:rPr>
          <w:rFonts w:ascii="Verdana" w:eastAsia="Times New Roman" w:hAnsi="Verdana" w:cs="Times New Roman"/>
          <w:b/>
          <w:bCs/>
          <w:smallCaps/>
          <w:sz w:val="20"/>
          <w:szCs w:val="20"/>
          <w:lang w:eastAsia="bg-BG"/>
        </w:rPr>
      </w:pPr>
      <w:r w:rsidRPr="0031022E">
        <w:rPr>
          <w:rFonts w:ascii="Verdana" w:eastAsia="Times New Roman" w:hAnsi="Verdana" w:cs="Times New Roman"/>
          <w:b/>
          <w:bCs/>
          <w:smallCaps/>
          <w:sz w:val="20"/>
          <w:szCs w:val="20"/>
          <w:lang w:eastAsia="bg-BG"/>
        </w:rPr>
        <w:t>законодателство на Европейския съюз”, МЗХГ:</w:t>
      </w:r>
    </w:p>
    <w:p w14:paraId="3433BDDB" w14:textId="0760B1F6" w:rsidR="0030380B" w:rsidRPr="0031022E" w:rsidRDefault="0030380B" w:rsidP="0090009B">
      <w:pPr>
        <w:tabs>
          <w:tab w:val="center" w:pos="6804"/>
          <w:tab w:val="left" w:pos="7230"/>
          <w:tab w:val="left" w:pos="7655"/>
          <w:tab w:val="right" w:pos="8306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mallCaps/>
          <w:sz w:val="20"/>
          <w:szCs w:val="20"/>
          <w:lang w:eastAsia="bg-BG"/>
        </w:rPr>
      </w:pPr>
      <w:r w:rsidRPr="0031022E">
        <w:rPr>
          <w:rFonts w:ascii="Verdana" w:eastAsia="Times New Roman" w:hAnsi="Verdana" w:cs="Times New Roman"/>
          <w:b/>
          <w:bCs/>
          <w:smallCaps/>
          <w:sz w:val="20"/>
          <w:szCs w:val="20"/>
          <w:lang w:eastAsia="bg-BG"/>
        </w:rPr>
        <w:t xml:space="preserve">                                                                            Гинка </w:t>
      </w:r>
      <w:proofErr w:type="spellStart"/>
      <w:r w:rsidRPr="0031022E">
        <w:rPr>
          <w:rFonts w:ascii="Verdana" w:eastAsia="Times New Roman" w:hAnsi="Verdana" w:cs="Times New Roman"/>
          <w:b/>
          <w:bCs/>
          <w:smallCaps/>
          <w:sz w:val="20"/>
          <w:szCs w:val="20"/>
          <w:lang w:eastAsia="bg-BG"/>
        </w:rPr>
        <w:t>Панаретова</w:t>
      </w:r>
      <w:proofErr w:type="spellEnd"/>
    </w:p>
    <w:p w14:paraId="2A4ED08C" w14:textId="77777777" w:rsidR="005C2651" w:rsidRPr="0031022E" w:rsidRDefault="005C2651" w:rsidP="0090009B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smallCaps/>
          <w:sz w:val="18"/>
          <w:szCs w:val="18"/>
          <w:lang w:eastAsia="bg-BG"/>
        </w:rPr>
      </w:pPr>
    </w:p>
    <w:p w14:paraId="53FF14E0" w14:textId="77777777" w:rsidR="0030380B" w:rsidRPr="0031022E" w:rsidRDefault="0030380B" w:rsidP="0090009B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</w:p>
    <w:p w14:paraId="7BD0A971" w14:textId="77777777" w:rsidR="0030380B" w:rsidRPr="0031022E" w:rsidRDefault="0030380B" w:rsidP="0090009B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61FECD03" w14:textId="77777777" w:rsidR="002D1BE7" w:rsidRDefault="002D1BE7" w:rsidP="0090009B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070BDA2A" w14:textId="77777777" w:rsidR="002D1BE7" w:rsidRDefault="002D1BE7" w:rsidP="0090009B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678311CD" w14:textId="22513DF6" w:rsidR="00C52D69" w:rsidRPr="0031022E" w:rsidRDefault="00C52D69" w:rsidP="0090009B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br w:type="page"/>
      </w:r>
    </w:p>
    <w:p w14:paraId="61266EF5" w14:textId="77777777" w:rsidR="0090009B" w:rsidRPr="0031022E" w:rsidRDefault="00BF4716" w:rsidP="0090009B">
      <w:pPr>
        <w:spacing w:after="0" w:line="360" w:lineRule="auto"/>
        <w:jc w:val="right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lastRenderedPageBreak/>
        <w:t>Приложение</w:t>
      </w:r>
      <w:r w:rsidR="00533D03" w:rsidRPr="0031022E">
        <w:rPr>
          <w:rFonts w:ascii="Verdana" w:hAnsi="Verdana" w:cs="Times New Roman"/>
          <w:sz w:val="20"/>
          <w:szCs w:val="20"/>
        </w:rPr>
        <w:t xml:space="preserve"> </w:t>
      </w:r>
      <w:r w:rsidR="007E46EC" w:rsidRPr="0031022E">
        <w:rPr>
          <w:rFonts w:ascii="Verdana" w:hAnsi="Verdana" w:cs="Times New Roman"/>
          <w:sz w:val="20"/>
          <w:szCs w:val="20"/>
        </w:rPr>
        <w:t>№</w:t>
      </w:r>
      <w:r w:rsidR="00B83E31" w:rsidRPr="0031022E">
        <w:rPr>
          <w:rFonts w:ascii="Verdana" w:hAnsi="Verdana" w:cs="Times New Roman"/>
          <w:sz w:val="20"/>
          <w:szCs w:val="20"/>
        </w:rPr>
        <w:t xml:space="preserve"> </w:t>
      </w:r>
      <w:r w:rsidR="007E46EC" w:rsidRPr="0031022E">
        <w:rPr>
          <w:rFonts w:ascii="Verdana" w:hAnsi="Verdana" w:cs="Times New Roman"/>
          <w:sz w:val="20"/>
          <w:szCs w:val="20"/>
        </w:rPr>
        <w:t>1</w:t>
      </w:r>
      <w:r w:rsidRPr="0031022E">
        <w:rPr>
          <w:rFonts w:ascii="Verdana" w:hAnsi="Verdana" w:cs="Times New Roman"/>
          <w:sz w:val="20"/>
          <w:szCs w:val="20"/>
        </w:rPr>
        <w:t xml:space="preserve"> </w:t>
      </w:r>
    </w:p>
    <w:p w14:paraId="2FD9F071" w14:textId="1A7B9622" w:rsidR="00C8017B" w:rsidRPr="0031022E" w:rsidRDefault="0030380B" w:rsidP="0090009B">
      <w:pPr>
        <w:spacing w:after="0" w:line="360" w:lineRule="auto"/>
        <w:jc w:val="right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към </w:t>
      </w:r>
      <w:r w:rsidR="00BF4716" w:rsidRPr="0031022E">
        <w:rPr>
          <w:rFonts w:ascii="Verdana" w:hAnsi="Verdana" w:cs="Times New Roman"/>
          <w:sz w:val="20"/>
          <w:szCs w:val="20"/>
        </w:rPr>
        <w:t xml:space="preserve">чл. </w:t>
      </w:r>
      <w:r w:rsidR="00385544" w:rsidRPr="0031022E">
        <w:rPr>
          <w:rFonts w:ascii="Verdana" w:hAnsi="Verdana" w:cs="Times New Roman"/>
          <w:sz w:val="20"/>
          <w:szCs w:val="20"/>
        </w:rPr>
        <w:t>3</w:t>
      </w:r>
      <w:r w:rsidR="00BF4716" w:rsidRPr="0031022E">
        <w:rPr>
          <w:rFonts w:ascii="Verdana" w:hAnsi="Verdana" w:cs="Times New Roman"/>
          <w:sz w:val="20"/>
          <w:szCs w:val="20"/>
        </w:rPr>
        <w:t xml:space="preserve">, ал. </w:t>
      </w:r>
      <w:r w:rsidR="00385544" w:rsidRPr="0031022E">
        <w:rPr>
          <w:rFonts w:ascii="Verdana" w:hAnsi="Verdana" w:cs="Times New Roman"/>
          <w:sz w:val="20"/>
          <w:szCs w:val="20"/>
        </w:rPr>
        <w:t>4</w:t>
      </w:r>
    </w:p>
    <w:p w14:paraId="6969854D" w14:textId="77777777" w:rsidR="00B83E31" w:rsidRPr="0031022E" w:rsidRDefault="00B83E31" w:rsidP="0090009B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64F3430E" w14:textId="102BDCC0" w:rsidR="00BF4716" w:rsidRPr="0031022E" w:rsidRDefault="00BF4716" w:rsidP="00C52D69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31022E">
        <w:rPr>
          <w:rFonts w:ascii="Verdana" w:hAnsi="Verdana" w:cs="Times New Roman"/>
          <w:b/>
          <w:sz w:val="20"/>
          <w:szCs w:val="20"/>
        </w:rPr>
        <w:t>ПРОЦЕДУРА</w:t>
      </w:r>
    </w:p>
    <w:p w14:paraId="63606340" w14:textId="51993E32" w:rsidR="00BF4716" w:rsidRPr="0031022E" w:rsidRDefault="00BF4716" w:rsidP="00C52D69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31022E">
        <w:rPr>
          <w:rFonts w:ascii="Verdana" w:hAnsi="Verdana" w:cs="Times New Roman"/>
          <w:b/>
          <w:sz w:val="20"/>
          <w:szCs w:val="20"/>
        </w:rPr>
        <w:t>за избор на юрид</w:t>
      </w:r>
      <w:r w:rsidR="00A613AA" w:rsidRPr="0031022E">
        <w:rPr>
          <w:rFonts w:ascii="Verdana" w:hAnsi="Verdana" w:cs="Times New Roman"/>
          <w:b/>
          <w:sz w:val="20"/>
          <w:szCs w:val="20"/>
        </w:rPr>
        <w:t>ически лица с нестопанска цел</w:t>
      </w:r>
      <w:r w:rsidR="00533D03" w:rsidRPr="0031022E">
        <w:rPr>
          <w:rFonts w:ascii="Verdana" w:hAnsi="Verdana"/>
        </w:rPr>
        <w:t xml:space="preserve"> </w:t>
      </w:r>
      <w:r w:rsidR="00533D03" w:rsidRPr="0031022E">
        <w:rPr>
          <w:rFonts w:ascii="Verdana" w:hAnsi="Verdana" w:cs="Times New Roman"/>
          <w:b/>
          <w:sz w:val="20"/>
          <w:szCs w:val="20"/>
        </w:rPr>
        <w:t>за общественополезна дейност</w:t>
      </w:r>
      <w:r w:rsidRPr="0031022E">
        <w:rPr>
          <w:rFonts w:ascii="Verdana" w:hAnsi="Verdana" w:cs="Times New Roman"/>
          <w:b/>
          <w:sz w:val="20"/>
          <w:szCs w:val="20"/>
        </w:rPr>
        <w:t>, чиито представители да участват в състава на тематичн</w:t>
      </w:r>
      <w:r w:rsidR="00385544" w:rsidRPr="0031022E">
        <w:rPr>
          <w:rFonts w:ascii="Verdana" w:hAnsi="Verdana" w:cs="Times New Roman"/>
          <w:b/>
          <w:sz w:val="20"/>
          <w:szCs w:val="20"/>
        </w:rPr>
        <w:t>ата</w:t>
      </w:r>
      <w:r w:rsidRPr="0031022E">
        <w:rPr>
          <w:rFonts w:ascii="Verdana" w:hAnsi="Verdana" w:cs="Times New Roman"/>
          <w:b/>
          <w:sz w:val="20"/>
          <w:szCs w:val="20"/>
        </w:rPr>
        <w:t xml:space="preserve"> работн</w:t>
      </w:r>
      <w:r w:rsidR="00385544" w:rsidRPr="0031022E">
        <w:rPr>
          <w:rFonts w:ascii="Verdana" w:hAnsi="Verdana" w:cs="Times New Roman"/>
          <w:b/>
          <w:sz w:val="20"/>
          <w:szCs w:val="20"/>
        </w:rPr>
        <w:t>а</w:t>
      </w:r>
      <w:r w:rsidRPr="0031022E">
        <w:rPr>
          <w:rFonts w:ascii="Verdana" w:hAnsi="Verdana" w:cs="Times New Roman"/>
          <w:b/>
          <w:sz w:val="20"/>
          <w:szCs w:val="20"/>
        </w:rPr>
        <w:t xml:space="preserve"> груп</w:t>
      </w:r>
      <w:r w:rsidR="00385544" w:rsidRPr="0031022E">
        <w:rPr>
          <w:rFonts w:ascii="Verdana" w:hAnsi="Verdana" w:cs="Times New Roman"/>
          <w:b/>
          <w:sz w:val="20"/>
          <w:szCs w:val="20"/>
        </w:rPr>
        <w:t>а</w:t>
      </w:r>
      <w:r w:rsidRPr="0031022E">
        <w:rPr>
          <w:rFonts w:ascii="Verdana" w:hAnsi="Verdana" w:cs="Times New Roman"/>
          <w:b/>
          <w:sz w:val="20"/>
          <w:szCs w:val="20"/>
        </w:rPr>
        <w:t xml:space="preserve"> за разработване на Стратегически план за развитие на земеделието и селските райони за период</w:t>
      </w:r>
      <w:r w:rsidR="00C52D69" w:rsidRPr="00A5771E">
        <w:rPr>
          <w:rFonts w:ascii="Verdana" w:hAnsi="Verdana" w:cs="Times New Roman"/>
          <w:b/>
          <w:sz w:val="20"/>
          <w:szCs w:val="20"/>
        </w:rPr>
        <w:t>а</w:t>
      </w:r>
      <w:r w:rsidRPr="0031022E">
        <w:rPr>
          <w:rFonts w:ascii="Verdana" w:hAnsi="Verdana" w:cs="Times New Roman"/>
          <w:b/>
          <w:sz w:val="20"/>
          <w:szCs w:val="20"/>
        </w:rPr>
        <w:t xml:space="preserve"> </w:t>
      </w:r>
      <w:r w:rsidR="00B83E31" w:rsidRPr="0031022E">
        <w:rPr>
          <w:rFonts w:ascii="Verdana" w:hAnsi="Verdana" w:cs="Verdana"/>
          <w:b/>
          <w:smallCaps/>
          <w:sz w:val="20"/>
          <w:szCs w:val="20"/>
        </w:rPr>
        <w:t xml:space="preserve">2021 – 2027 </w:t>
      </w:r>
      <w:r w:rsidRPr="0031022E">
        <w:rPr>
          <w:rFonts w:ascii="Verdana" w:hAnsi="Verdana" w:cs="Times New Roman"/>
          <w:b/>
          <w:sz w:val="20"/>
          <w:szCs w:val="20"/>
        </w:rPr>
        <w:t>г. на Република България</w:t>
      </w:r>
    </w:p>
    <w:p w14:paraId="03CC6F10" w14:textId="77777777" w:rsidR="00BF4716" w:rsidRPr="0031022E" w:rsidRDefault="00BF4716" w:rsidP="0090009B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65E8B9C3" w14:textId="06774B10" w:rsidR="00BF4716" w:rsidRPr="0031022E" w:rsidRDefault="00BF4716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1. Министерството на земеделието, храните и горите, публикува на Единния информационен портал за обща информация за изпълнението и управлението на ЕСИФ </w:t>
      </w:r>
      <w:proofErr w:type="spellStart"/>
      <w:r w:rsidRPr="0031022E">
        <w:rPr>
          <w:rFonts w:ascii="Verdana" w:hAnsi="Verdana" w:cs="Times New Roman"/>
          <w:sz w:val="20"/>
          <w:szCs w:val="20"/>
        </w:rPr>
        <w:t>www</w:t>
      </w:r>
      <w:proofErr w:type="spellEnd"/>
      <w:r w:rsidRPr="0031022E">
        <w:rPr>
          <w:rFonts w:ascii="Verdana" w:hAnsi="Verdana" w:cs="Times New Roman"/>
          <w:sz w:val="20"/>
          <w:szCs w:val="20"/>
        </w:rPr>
        <w:t>.</w:t>
      </w:r>
      <w:proofErr w:type="spellStart"/>
      <w:r w:rsidRPr="0031022E">
        <w:rPr>
          <w:rFonts w:ascii="Verdana" w:hAnsi="Verdana" w:cs="Times New Roman"/>
          <w:sz w:val="20"/>
          <w:szCs w:val="20"/>
        </w:rPr>
        <w:t>eufunds</w:t>
      </w:r>
      <w:proofErr w:type="spellEnd"/>
      <w:r w:rsidRPr="0031022E">
        <w:rPr>
          <w:rFonts w:ascii="Verdana" w:hAnsi="Verdana" w:cs="Times New Roman"/>
          <w:sz w:val="20"/>
          <w:szCs w:val="20"/>
        </w:rPr>
        <w:t>.</w:t>
      </w:r>
      <w:proofErr w:type="spellStart"/>
      <w:r w:rsidRPr="0031022E">
        <w:rPr>
          <w:rFonts w:ascii="Verdana" w:hAnsi="Verdana" w:cs="Times New Roman"/>
          <w:sz w:val="20"/>
          <w:szCs w:val="20"/>
        </w:rPr>
        <w:t>bg</w:t>
      </w:r>
      <w:proofErr w:type="spellEnd"/>
      <w:r w:rsidRPr="0031022E">
        <w:rPr>
          <w:rFonts w:ascii="Verdana" w:hAnsi="Verdana" w:cs="Times New Roman"/>
          <w:sz w:val="20"/>
          <w:szCs w:val="20"/>
        </w:rPr>
        <w:t xml:space="preserve"> и на електронната страница на министерството покана за участие в избора на представители на юридическите лица с нестопанска цел</w:t>
      </w:r>
      <w:r w:rsidR="008E493A" w:rsidRPr="0031022E">
        <w:rPr>
          <w:rFonts w:ascii="Verdana" w:hAnsi="Verdana"/>
        </w:rPr>
        <w:t xml:space="preserve"> </w:t>
      </w:r>
      <w:r w:rsidR="008E493A" w:rsidRPr="0031022E">
        <w:rPr>
          <w:rFonts w:ascii="Verdana" w:hAnsi="Verdana" w:cs="Times New Roman"/>
          <w:sz w:val="20"/>
          <w:szCs w:val="20"/>
        </w:rPr>
        <w:t>за общественополезна дейност</w:t>
      </w:r>
      <w:r w:rsidRPr="0031022E">
        <w:rPr>
          <w:rFonts w:ascii="Verdana" w:hAnsi="Verdana" w:cs="Times New Roman"/>
          <w:sz w:val="20"/>
          <w:szCs w:val="20"/>
        </w:rPr>
        <w:t xml:space="preserve"> в тематичната работна група.</w:t>
      </w:r>
    </w:p>
    <w:p w14:paraId="2C2B5EE8" w14:textId="77777777" w:rsidR="00BF4716" w:rsidRPr="0031022E" w:rsidRDefault="00BF4716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2. В поканата по т. 1 се определят конкретните групи лица по чл. 1, ал. 4, т. 14 и ал. 5 според мерките, които ще се финансират.</w:t>
      </w:r>
    </w:p>
    <w:p w14:paraId="16E4C7CB" w14:textId="77777777" w:rsidR="00BF4716" w:rsidRPr="0031022E" w:rsidRDefault="00BF4716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3. В срок до 15 работни дни от датата на публикуване на поканата всяко заинтересовано лице подава писмено заявление за участие в избора до </w:t>
      </w:r>
      <w:r w:rsidR="00971951" w:rsidRPr="0031022E">
        <w:rPr>
          <w:rFonts w:ascii="Verdana" w:hAnsi="Verdana" w:cs="Times New Roman"/>
          <w:sz w:val="20"/>
          <w:szCs w:val="20"/>
        </w:rPr>
        <w:t>министъра на земеделието, храните и горите</w:t>
      </w:r>
      <w:r w:rsidRPr="0031022E">
        <w:rPr>
          <w:rFonts w:ascii="Verdana" w:hAnsi="Verdana" w:cs="Times New Roman"/>
          <w:sz w:val="20"/>
          <w:szCs w:val="20"/>
        </w:rPr>
        <w:t xml:space="preserve"> и</w:t>
      </w:r>
      <w:r w:rsidR="00971951" w:rsidRPr="0031022E">
        <w:rPr>
          <w:rFonts w:ascii="Verdana" w:hAnsi="Verdana" w:cs="Times New Roman"/>
          <w:sz w:val="20"/>
          <w:szCs w:val="20"/>
        </w:rPr>
        <w:t xml:space="preserve">ли до </w:t>
      </w:r>
      <w:proofErr w:type="spellStart"/>
      <w:r w:rsidR="00971951" w:rsidRPr="0031022E">
        <w:rPr>
          <w:rFonts w:ascii="Verdana" w:hAnsi="Verdana" w:cs="Times New Roman"/>
          <w:sz w:val="20"/>
          <w:szCs w:val="20"/>
        </w:rPr>
        <w:t>оправомощено</w:t>
      </w:r>
      <w:proofErr w:type="spellEnd"/>
      <w:r w:rsidR="00971951" w:rsidRPr="0031022E">
        <w:rPr>
          <w:rFonts w:ascii="Verdana" w:hAnsi="Verdana" w:cs="Times New Roman"/>
          <w:sz w:val="20"/>
          <w:szCs w:val="20"/>
        </w:rPr>
        <w:t xml:space="preserve"> от него лице</w:t>
      </w:r>
      <w:r w:rsidRPr="0031022E">
        <w:rPr>
          <w:rFonts w:ascii="Verdana" w:hAnsi="Verdana" w:cs="Times New Roman"/>
          <w:sz w:val="20"/>
          <w:szCs w:val="20"/>
        </w:rPr>
        <w:t>.</w:t>
      </w:r>
    </w:p>
    <w:p w14:paraId="61D18498" w14:textId="77777777" w:rsidR="00BF4716" w:rsidRPr="0031022E" w:rsidRDefault="00BF4716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4. </w:t>
      </w:r>
      <w:r w:rsidR="00A613AA" w:rsidRPr="0031022E">
        <w:rPr>
          <w:rFonts w:ascii="Verdana" w:hAnsi="Verdana" w:cs="Times New Roman"/>
          <w:sz w:val="20"/>
          <w:szCs w:val="20"/>
        </w:rPr>
        <w:t>Едно л</w:t>
      </w:r>
      <w:r w:rsidRPr="0031022E">
        <w:rPr>
          <w:rFonts w:ascii="Verdana" w:hAnsi="Verdana" w:cs="Times New Roman"/>
          <w:sz w:val="20"/>
          <w:szCs w:val="20"/>
        </w:rPr>
        <w:t>ице не може да подаде повече от едно заявление.</w:t>
      </w:r>
    </w:p>
    <w:p w14:paraId="3DD8B0DB" w14:textId="77777777" w:rsidR="00BF4716" w:rsidRPr="0031022E" w:rsidRDefault="00BF4716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5. Писменото заявление по т. 3 се представя по образец, неразделна част от поканата по т. 1, утвърден от </w:t>
      </w:r>
      <w:r w:rsidR="00A613AA" w:rsidRPr="0031022E">
        <w:rPr>
          <w:rFonts w:ascii="Verdana" w:hAnsi="Verdana" w:cs="Times New Roman"/>
          <w:sz w:val="20"/>
          <w:szCs w:val="20"/>
        </w:rPr>
        <w:t>министъра на земеделието, храните и горите</w:t>
      </w:r>
      <w:r w:rsidRPr="0031022E">
        <w:rPr>
          <w:rFonts w:ascii="Verdana" w:hAnsi="Verdana" w:cs="Times New Roman"/>
          <w:sz w:val="20"/>
          <w:szCs w:val="20"/>
        </w:rPr>
        <w:t>. Към заявлението се прилагат:</w:t>
      </w:r>
    </w:p>
    <w:p w14:paraId="3D05A224" w14:textId="77777777" w:rsidR="00BF4716" w:rsidRPr="0031022E" w:rsidRDefault="00BF4716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а) документ за регистрация;</w:t>
      </w:r>
    </w:p>
    <w:p w14:paraId="1C2A1E17" w14:textId="20FAD59E" w:rsidR="00BF4716" w:rsidRPr="0031022E" w:rsidRDefault="00BF4716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б) списък с описание на изпълняваните проекти, програми и/или дейности съгласно чл. </w:t>
      </w:r>
      <w:r w:rsidR="00971951" w:rsidRPr="0031022E">
        <w:rPr>
          <w:rFonts w:ascii="Verdana" w:hAnsi="Verdana" w:cs="Times New Roman"/>
          <w:sz w:val="20"/>
          <w:szCs w:val="20"/>
        </w:rPr>
        <w:t>3</w:t>
      </w:r>
      <w:r w:rsidRPr="0031022E">
        <w:rPr>
          <w:rFonts w:ascii="Verdana" w:hAnsi="Verdana" w:cs="Times New Roman"/>
          <w:sz w:val="20"/>
          <w:szCs w:val="20"/>
        </w:rPr>
        <w:t>, ал. 1, т. 3 и 4, както и документи, доказващи изпълнението;</w:t>
      </w:r>
    </w:p>
    <w:p w14:paraId="37B9EE2F" w14:textId="66591F92" w:rsidR="00BF4716" w:rsidRPr="0031022E" w:rsidRDefault="00BF4716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в) декларация за обстоятелствата по чл. </w:t>
      </w:r>
      <w:r w:rsidR="00971951" w:rsidRPr="0031022E">
        <w:rPr>
          <w:rFonts w:ascii="Verdana" w:hAnsi="Verdana" w:cs="Times New Roman"/>
          <w:sz w:val="20"/>
          <w:szCs w:val="20"/>
        </w:rPr>
        <w:t>3</w:t>
      </w:r>
      <w:r w:rsidRPr="0031022E">
        <w:rPr>
          <w:rFonts w:ascii="Verdana" w:hAnsi="Verdana" w:cs="Times New Roman"/>
          <w:sz w:val="20"/>
          <w:szCs w:val="20"/>
        </w:rPr>
        <w:t xml:space="preserve">, ал. 1, т. 2 и ал. 3, а за лицата по чл. </w:t>
      </w:r>
      <w:r w:rsidR="00971951" w:rsidRPr="0031022E">
        <w:rPr>
          <w:rFonts w:ascii="Verdana" w:hAnsi="Verdana" w:cs="Times New Roman"/>
          <w:sz w:val="20"/>
          <w:szCs w:val="20"/>
        </w:rPr>
        <w:t>1</w:t>
      </w:r>
      <w:r w:rsidRPr="0031022E">
        <w:rPr>
          <w:rFonts w:ascii="Verdana" w:hAnsi="Verdana" w:cs="Times New Roman"/>
          <w:sz w:val="20"/>
          <w:szCs w:val="20"/>
        </w:rPr>
        <w:t xml:space="preserve">, ал. 4, т. 14, буква </w:t>
      </w:r>
      <w:r w:rsidR="00C52D69" w:rsidRPr="0031022E">
        <w:rPr>
          <w:rFonts w:ascii="Verdana" w:hAnsi="Verdana" w:cs="Times New Roman"/>
          <w:sz w:val="20"/>
          <w:szCs w:val="20"/>
        </w:rPr>
        <w:t>„</w:t>
      </w:r>
      <w:r w:rsidRPr="0031022E">
        <w:rPr>
          <w:rFonts w:ascii="Verdana" w:hAnsi="Verdana" w:cs="Times New Roman"/>
          <w:sz w:val="20"/>
          <w:szCs w:val="20"/>
        </w:rPr>
        <w:t>д</w:t>
      </w:r>
      <w:r w:rsidR="00C52D69" w:rsidRPr="0031022E">
        <w:rPr>
          <w:rFonts w:ascii="Verdana" w:hAnsi="Verdana" w:cs="Times New Roman"/>
          <w:sz w:val="20"/>
          <w:szCs w:val="20"/>
        </w:rPr>
        <w:t>“</w:t>
      </w:r>
      <w:r w:rsidRPr="0031022E">
        <w:rPr>
          <w:rFonts w:ascii="Verdana" w:hAnsi="Verdana" w:cs="Times New Roman"/>
          <w:sz w:val="20"/>
          <w:szCs w:val="20"/>
        </w:rPr>
        <w:t xml:space="preserve"> - и за обстоятелствата по чл. </w:t>
      </w:r>
      <w:r w:rsidR="00971951" w:rsidRPr="0031022E">
        <w:rPr>
          <w:rFonts w:ascii="Verdana" w:hAnsi="Verdana" w:cs="Times New Roman"/>
          <w:sz w:val="20"/>
          <w:szCs w:val="20"/>
        </w:rPr>
        <w:t>3</w:t>
      </w:r>
      <w:r w:rsidRPr="0031022E">
        <w:rPr>
          <w:rFonts w:ascii="Verdana" w:hAnsi="Verdana" w:cs="Times New Roman"/>
          <w:sz w:val="20"/>
          <w:szCs w:val="20"/>
        </w:rPr>
        <w:t>, ал. 1, т. 5</w:t>
      </w:r>
    </w:p>
    <w:p w14:paraId="72F34016" w14:textId="3E148F3E" w:rsidR="00BF4716" w:rsidRPr="0031022E" w:rsidRDefault="00BF4716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6. В срок до 10 работни дни след изтичането на срока по т. 3 </w:t>
      </w:r>
      <w:r w:rsidR="007C600A" w:rsidRPr="0031022E">
        <w:rPr>
          <w:rFonts w:ascii="Verdana" w:hAnsi="Verdana" w:cs="Times New Roman"/>
          <w:sz w:val="20"/>
          <w:szCs w:val="20"/>
        </w:rPr>
        <w:t>министърът на земеделието, храните и горите</w:t>
      </w:r>
      <w:r w:rsidRPr="0031022E">
        <w:rPr>
          <w:rFonts w:ascii="Verdana" w:hAnsi="Verdana" w:cs="Times New Roman"/>
          <w:sz w:val="20"/>
          <w:szCs w:val="20"/>
        </w:rPr>
        <w:t xml:space="preserve"> или </w:t>
      </w:r>
      <w:proofErr w:type="spellStart"/>
      <w:r w:rsidRPr="0031022E">
        <w:rPr>
          <w:rFonts w:ascii="Verdana" w:hAnsi="Verdana" w:cs="Times New Roman"/>
          <w:sz w:val="20"/>
          <w:szCs w:val="20"/>
        </w:rPr>
        <w:t>оправомощено</w:t>
      </w:r>
      <w:proofErr w:type="spellEnd"/>
      <w:r w:rsidRPr="0031022E">
        <w:rPr>
          <w:rFonts w:ascii="Verdana" w:hAnsi="Verdana" w:cs="Times New Roman"/>
          <w:sz w:val="20"/>
          <w:szCs w:val="20"/>
        </w:rPr>
        <w:t xml:space="preserve"> от него лице, уведомява лицата, отговарящи на критериите по чл. </w:t>
      </w:r>
      <w:r w:rsidR="007C600A" w:rsidRPr="0031022E">
        <w:rPr>
          <w:rFonts w:ascii="Verdana" w:hAnsi="Verdana" w:cs="Times New Roman"/>
          <w:sz w:val="20"/>
          <w:szCs w:val="20"/>
        </w:rPr>
        <w:t>1</w:t>
      </w:r>
      <w:r w:rsidRPr="0031022E">
        <w:rPr>
          <w:rFonts w:ascii="Verdana" w:hAnsi="Verdana" w:cs="Times New Roman"/>
          <w:sz w:val="20"/>
          <w:szCs w:val="20"/>
        </w:rPr>
        <w:t xml:space="preserve">, ал. 1 и 3, и </w:t>
      </w:r>
      <w:r w:rsidR="008E493A" w:rsidRPr="0031022E">
        <w:rPr>
          <w:rFonts w:ascii="Verdana" w:hAnsi="Verdana" w:cs="Times New Roman"/>
          <w:sz w:val="20"/>
          <w:szCs w:val="20"/>
        </w:rPr>
        <w:t xml:space="preserve">ги </w:t>
      </w:r>
      <w:r w:rsidRPr="0031022E">
        <w:rPr>
          <w:rFonts w:ascii="Verdana" w:hAnsi="Verdana" w:cs="Times New Roman"/>
          <w:sz w:val="20"/>
          <w:szCs w:val="20"/>
        </w:rPr>
        <w:t>кани</w:t>
      </w:r>
      <w:r w:rsidR="002B14A4" w:rsidRPr="0031022E">
        <w:rPr>
          <w:rFonts w:ascii="Verdana" w:hAnsi="Verdana" w:cs="Times New Roman"/>
          <w:sz w:val="20"/>
          <w:szCs w:val="20"/>
        </w:rPr>
        <w:t xml:space="preserve"> </w:t>
      </w:r>
      <w:r w:rsidRPr="0031022E">
        <w:rPr>
          <w:rFonts w:ascii="Verdana" w:hAnsi="Verdana" w:cs="Times New Roman"/>
          <w:sz w:val="20"/>
          <w:szCs w:val="20"/>
        </w:rPr>
        <w:t>да излъчат един общ представител на съответната група за основен член и до трима представители за резервни членове.</w:t>
      </w:r>
    </w:p>
    <w:p w14:paraId="340D1310" w14:textId="1BC47C7E" w:rsidR="007E46EC" w:rsidRPr="0031022E" w:rsidRDefault="007E46EC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7. В срок до 7 работни дни от получаването на поканата лицата по т. 6 писмено уведомяват</w:t>
      </w:r>
      <w:r w:rsidRPr="0031022E">
        <w:rPr>
          <w:rFonts w:ascii="Verdana" w:hAnsi="Verdana"/>
        </w:rPr>
        <w:t xml:space="preserve"> </w:t>
      </w:r>
      <w:r w:rsidRPr="0031022E">
        <w:rPr>
          <w:rFonts w:ascii="Verdana" w:hAnsi="Verdana" w:cs="Times New Roman"/>
          <w:sz w:val="20"/>
          <w:szCs w:val="20"/>
        </w:rPr>
        <w:t xml:space="preserve">министъра на земеделието, храните и горите или </w:t>
      </w:r>
      <w:proofErr w:type="spellStart"/>
      <w:r w:rsidRPr="0031022E">
        <w:rPr>
          <w:rFonts w:ascii="Verdana" w:hAnsi="Verdana" w:cs="Times New Roman"/>
          <w:sz w:val="20"/>
          <w:szCs w:val="20"/>
        </w:rPr>
        <w:t>оправомощено</w:t>
      </w:r>
      <w:proofErr w:type="spellEnd"/>
      <w:r w:rsidRPr="0031022E">
        <w:rPr>
          <w:rFonts w:ascii="Verdana" w:hAnsi="Verdana" w:cs="Times New Roman"/>
          <w:sz w:val="20"/>
          <w:szCs w:val="20"/>
        </w:rPr>
        <w:t xml:space="preserve"> от него лице, за излъчените представители, като представят доказателства за общото им одобрение.</w:t>
      </w:r>
    </w:p>
    <w:p w14:paraId="74A12B4B" w14:textId="6244487C" w:rsidR="007E46EC" w:rsidRPr="0031022E" w:rsidRDefault="007E46EC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8. В 14-дневен срок от уведомлението по т. 7 излъченият основен член и резервните членове представят на министъра на земеделието, храните и горите или </w:t>
      </w:r>
      <w:proofErr w:type="spellStart"/>
      <w:r w:rsidRPr="0031022E">
        <w:rPr>
          <w:rFonts w:ascii="Verdana" w:hAnsi="Verdana" w:cs="Times New Roman"/>
          <w:sz w:val="20"/>
          <w:szCs w:val="20"/>
        </w:rPr>
        <w:t>оправомощено</w:t>
      </w:r>
      <w:proofErr w:type="spellEnd"/>
      <w:r w:rsidRPr="0031022E">
        <w:rPr>
          <w:rFonts w:ascii="Verdana" w:hAnsi="Verdana" w:cs="Times New Roman"/>
          <w:sz w:val="20"/>
          <w:szCs w:val="20"/>
        </w:rPr>
        <w:t xml:space="preserve"> от него лице, документи, доказващи обстоятелствата по чл. 9, ал. 5.</w:t>
      </w:r>
    </w:p>
    <w:p w14:paraId="6606DE52" w14:textId="77777777" w:rsidR="007E46EC" w:rsidRPr="0031022E" w:rsidRDefault="007E46EC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lastRenderedPageBreak/>
        <w:t>9. До предоставянето на документите по т. 8 съответният основен член или резервен член не се включва поименно в заповедта по чл. 7, ал. 6 и не може да участва в заседанията и дейността на работната група.</w:t>
      </w:r>
    </w:p>
    <w:p w14:paraId="308BD638" w14:textId="599336C9" w:rsidR="007E46EC" w:rsidRPr="0031022E" w:rsidRDefault="007E46EC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10. При промяна на основния член или на резервен член лицата по т. 6 писмено министърът на земеделието, храните и горите или </w:t>
      </w:r>
      <w:proofErr w:type="spellStart"/>
      <w:r w:rsidRPr="0031022E">
        <w:rPr>
          <w:rFonts w:ascii="Verdana" w:hAnsi="Verdana" w:cs="Times New Roman"/>
          <w:sz w:val="20"/>
          <w:szCs w:val="20"/>
        </w:rPr>
        <w:t>оправомощено</w:t>
      </w:r>
      <w:proofErr w:type="spellEnd"/>
      <w:r w:rsidRPr="0031022E">
        <w:rPr>
          <w:rFonts w:ascii="Verdana" w:hAnsi="Verdana" w:cs="Times New Roman"/>
          <w:sz w:val="20"/>
          <w:szCs w:val="20"/>
        </w:rPr>
        <w:t xml:space="preserve"> от него лице, и предоставят документите, доказващи обстоятелствата по чл. 3, ал. 5.</w:t>
      </w:r>
    </w:p>
    <w:p w14:paraId="1B04E791" w14:textId="7FA5E16E" w:rsidR="007E46EC" w:rsidRPr="0031022E" w:rsidRDefault="007E46EC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11. Когато след изтичането на срока по т. 3 за някоя от групите юридически лица с нестопанска цел за общественополезна дейност не са получени заявления или всички лица, подали заявление за участие в избора, не отговарят на изискванията по чл. 9, ал. 1 и 3, за конкретната група еднократно се провежда нова процедура за избор на юридически лица с нестопанска цел за общественополезна дейност в срок до 3 месеца след изтичането на срока по т. 3.</w:t>
      </w:r>
    </w:p>
    <w:p w14:paraId="263464B1" w14:textId="77777777" w:rsidR="007E46EC" w:rsidRPr="0031022E" w:rsidRDefault="007E46EC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57AF87D5" w14:textId="77777777" w:rsidR="00CA0DFA" w:rsidRPr="0031022E" w:rsidRDefault="00CA0DFA" w:rsidP="00C52D69">
      <w:pPr>
        <w:spacing w:after="0" w:line="360" w:lineRule="auto"/>
        <w:rPr>
          <w:rFonts w:ascii="Verdana" w:hAnsi="Verdana" w:cs="Times New Roman"/>
          <w:sz w:val="20"/>
          <w:szCs w:val="20"/>
        </w:rPr>
      </w:pPr>
    </w:p>
    <w:p w14:paraId="28840BC2" w14:textId="77777777" w:rsidR="00C52D69" w:rsidRPr="0031022E" w:rsidRDefault="007E46EC" w:rsidP="0090009B">
      <w:pPr>
        <w:spacing w:after="0" w:line="360" w:lineRule="auto"/>
        <w:jc w:val="right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Приложение №</w:t>
      </w:r>
      <w:r w:rsidR="00B83E31" w:rsidRPr="0031022E">
        <w:rPr>
          <w:rFonts w:ascii="Verdana" w:hAnsi="Verdana" w:cs="Times New Roman"/>
          <w:sz w:val="20"/>
          <w:szCs w:val="20"/>
        </w:rPr>
        <w:t xml:space="preserve"> </w:t>
      </w:r>
      <w:r w:rsidRPr="0031022E">
        <w:rPr>
          <w:rFonts w:ascii="Verdana" w:hAnsi="Verdana" w:cs="Times New Roman"/>
          <w:sz w:val="20"/>
          <w:szCs w:val="20"/>
        </w:rPr>
        <w:t xml:space="preserve">2 </w:t>
      </w:r>
    </w:p>
    <w:p w14:paraId="1E066792" w14:textId="6CC3D5CF" w:rsidR="007E46EC" w:rsidRPr="0031022E" w:rsidRDefault="007E46EC" w:rsidP="0090009B">
      <w:pPr>
        <w:spacing w:after="0" w:line="360" w:lineRule="auto"/>
        <w:jc w:val="right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към чл. 4, ал. 2</w:t>
      </w:r>
    </w:p>
    <w:p w14:paraId="1A85BF64" w14:textId="77777777" w:rsidR="00B83E31" w:rsidRPr="0031022E" w:rsidRDefault="00B83E31" w:rsidP="0090009B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76BFFF36" w14:textId="77777777" w:rsidR="007E46EC" w:rsidRPr="0031022E" w:rsidRDefault="007E46EC" w:rsidP="00C52D69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31022E">
        <w:rPr>
          <w:rFonts w:ascii="Verdana" w:hAnsi="Verdana" w:cs="Times New Roman"/>
          <w:b/>
          <w:sz w:val="20"/>
          <w:szCs w:val="20"/>
        </w:rPr>
        <w:t>ПРОЦЕДУРА</w:t>
      </w:r>
    </w:p>
    <w:p w14:paraId="509AF81A" w14:textId="4A41990C" w:rsidR="007E46EC" w:rsidRPr="0031022E" w:rsidRDefault="007E46EC" w:rsidP="00C52D69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31022E">
        <w:rPr>
          <w:rFonts w:ascii="Verdana" w:hAnsi="Verdana" w:cs="Times New Roman"/>
          <w:b/>
          <w:sz w:val="20"/>
          <w:szCs w:val="20"/>
        </w:rPr>
        <w:t>за избор на юридически лица с нестопанска цел, осъществяващи дейност в частна полза, чиито представители да участват в състава на тематичната работна група за разработване на Стратегически план за развитие на земеделието и селските райони за период</w:t>
      </w:r>
      <w:r w:rsidR="00C52D69" w:rsidRPr="00A5771E">
        <w:rPr>
          <w:rFonts w:ascii="Verdana" w:hAnsi="Verdana" w:cs="Times New Roman"/>
          <w:b/>
          <w:sz w:val="20"/>
          <w:szCs w:val="20"/>
        </w:rPr>
        <w:t>а</w:t>
      </w:r>
      <w:r w:rsidRPr="0031022E">
        <w:rPr>
          <w:rFonts w:ascii="Verdana" w:hAnsi="Verdana" w:cs="Times New Roman"/>
          <w:b/>
          <w:sz w:val="20"/>
          <w:szCs w:val="20"/>
        </w:rPr>
        <w:t xml:space="preserve"> </w:t>
      </w:r>
      <w:r w:rsidR="00B83E31" w:rsidRPr="0031022E">
        <w:rPr>
          <w:rFonts w:ascii="Verdana" w:hAnsi="Verdana" w:cs="Verdana"/>
          <w:b/>
          <w:smallCaps/>
          <w:sz w:val="20"/>
          <w:szCs w:val="20"/>
        </w:rPr>
        <w:t xml:space="preserve">2021 – 2027 </w:t>
      </w:r>
      <w:r w:rsidRPr="0031022E">
        <w:rPr>
          <w:rFonts w:ascii="Verdana" w:hAnsi="Verdana" w:cs="Times New Roman"/>
          <w:b/>
          <w:sz w:val="20"/>
          <w:szCs w:val="20"/>
        </w:rPr>
        <w:t>г. на Република България</w:t>
      </w:r>
    </w:p>
    <w:p w14:paraId="71CB182C" w14:textId="77777777" w:rsidR="00C660E6" w:rsidRPr="0031022E" w:rsidRDefault="00C660E6" w:rsidP="0090009B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2F26CABA" w14:textId="535C09F9" w:rsidR="00C660E6" w:rsidRPr="0031022E" w:rsidRDefault="00C660E6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1. Министерството на земеделието, храните и горите публикува на Единния информационен портал за обща информация за изпълнението и управлението на ЕСИФ </w:t>
      </w:r>
      <w:proofErr w:type="spellStart"/>
      <w:r w:rsidRPr="0031022E">
        <w:rPr>
          <w:rFonts w:ascii="Verdana" w:hAnsi="Verdana" w:cs="Times New Roman"/>
          <w:sz w:val="20"/>
          <w:szCs w:val="20"/>
        </w:rPr>
        <w:t>www</w:t>
      </w:r>
      <w:proofErr w:type="spellEnd"/>
      <w:r w:rsidRPr="0031022E">
        <w:rPr>
          <w:rFonts w:ascii="Verdana" w:hAnsi="Verdana" w:cs="Times New Roman"/>
          <w:sz w:val="20"/>
          <w:szCs w:val="20"/>
        </w:rPr>
        <w:t>.</w:t>
      </w:r>
      <w:proofErr w:type="spellStart"/>
      <w:r w:rsidRPr="0031022E">
        <w:rPr>
          <w:rFonts w:ascii="Verdana" w:hAnsi="Verdana" w:cs="Times New Roman"/>
          <w:sz w:val="20"/>
          <w:szCs w:val="20"/>
        </w:rPr>
        <w:t>eufunds</w:t>
      </w:r>
      <w:proofErr w:type="spellEnd"/>
      <w:r w:rsidRPr="0031022E">
        <w:rPr>
          <w:rFonts w:ascii="Verdana" w:hAnsi="Verdana" w:cs="Times New Roman"/>
          <w:sz w:val="20"/>
          <w:szCs w:val="20"/>
        </w:rPr>
        <w:t>.</w:t>
      </w:r>
      <w:proofErr w:type="spellStart"/>
      <w:r w:rsidRPr="0031022E">
        <w:rPr>
          <w:rFonts w:ascii="Verdana" w:hAnsi="Verdana" w:cs="Times New Roman"/>
          <w:sz w:val="20"/>
          <w:szCs w:val="20"/>
        </w:rPr>
        <w:t>bg</w:t>
      </w:r>
      <w:proofErr w:type="spellEnd"/>
      <w:r w:rsidRPr="0031022E">
        <w:rPr>
          <w:rFonts w:ascii="Verdana" w:hAnsi="Verdana" w:cs="Times New Roman"/>
          <w:sz w:val="20"/>
          <w:szCs w:val="20"/>
        </w:rPr>
        <w:t xml:space="preserve"> и на електронната си страница покана за участие в избора на представители на юридическите лица с нестопанска цел</w:t>
      </w:r>
      <w:r w:rsidR="00DA5E88" w:rsidRPr="0031022E">
        <w:rPr>
          <w:rFonts w:ascii="Verdana" w:hAnsi="Verdana" w:cs="Times New Roman"/>
          <w:sz w:val="20"/>
          <w:szCs w:val="20"/>
        </w:rPr>
        <w:t>,</w:t>
      </w:r>
      <w:r w:rsidR="00DA5E88" w:rsidRPr="0031022E">
        <w:rPr>
          <w:rFonts w:ascii="Verdana" w:hAnsi="Verdana"/>
        </w:rPr>
        <w:t xml:space="preserve"> </w:t>
      </w:r>
      <w:r w:rsidR="00DA5E88" w:rsidRPr="0031022E">
        <w:rPr>
          <w:rFonts w:ascii="Verdana" w:hAnsi="Verdana" w:cs="Times New Roman"/>
          <w:sz w:val="20"/>
          <w:szCs w:val="20"/>
        </w:rPr>
        <w:t>осъществяващи дейност</w:t>
      </w:r>
      <w:r w:rsidRPr="0031022E">
        <w:rPr>
          <w:rFonts w:ascii="Verdana" w:hAnsi="Verdana" w:cs="Times New Roman"/>
          <w:sz w:val="20"/>
          <w:szCs w:val="20"/>
        </w:rPr>
        <w:t xml:space="preserve"> в частна полза.</w:t>
      </w:r>
    </w:p>
    <w:p w14:paraId="7E3C1AA8" w14:textId="77777777" w:rsidR="00C660E6" w:rsidRPr="0031022E" w:rsidRDefault="00C660E6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2. В срок до 15 работни дни от датата на публикуване на поканата всяко заинтересовано лице подава писмено заявление за участие в избора до министъра на земеделието, храните и горите.</w:t>
      </w:r>
    </w:p>
    <w:p w14:paraId="62D79E1C" w14:textId="77777777" w:rsidR="00C660E6" w:rsidRPr="0031022E" w:rsidRDefault="00C660E6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3. Едно лице не може да подаде повече от едно заявление.</w:t>
      </w:r>
    </w:p>
    <w:p w14:paraId="04D9746A" w14:textId="77777777" w:rsidR="00C660E6" w:rsidRPr="0031022E" w:rsidRDefault="00C660E6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4. Писменото заявление по т. 2 се представя по образец, неразделна част от поканата по т. 1, утвърден от министъра на земеделието, храните и горите. Към заявлението се прилагат:</w:t>
      </w:r>
    </w:p>
    <w:p w14:paraId="2553AAA0" w14:textId="77777777" w:rsidR="00C660E6" w:rsidRPr="0031022E" w:rsidRDefault="00C660E6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а) документ за регистрация;</w:t>
      </w:r>
    </w:p>
    <w:p w14:paraId="15C584BC" w14:textId="77777777" w:rsidR="00C660E6" w:rsidRPr="0031022E" w:rsidRDefault="00C660E6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б) списък със становища и предложения в съвети, законодателни инициативи, програми или други събития, имащи значение за Общата селскостопанска политика </w:t>
      </w:r>
      <w:r w:rsidRPr="0031022E">
        <w:rPr>
          <w:rFonts w:ascii="Verdana" w:hAnsi="Verdana" w:cs="Times New Roman"/>
          <w:sz w:val="20"/>
          <w:szCs w:val="20"/>
        </w:rPr>
        <w:lastRenderedPageBreak/>
        <w:t>и състоянието на селското стопанство и хранително-вкусовата промишленост, в които са участвали, както и документи, доказващи участието;</w:t>
      </w:r>
    </w:p>
    <w:p w14:paraId="5581D425" w14:textId="77777777" w:rsidR="00C660E6" w:rsidRPr="0031022E" w:rsidRDefault="00C660E6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в) декларация за обстоятелствата по чл. 4.</w:t>
      </w:r>
    </w:p>
    <w:p w14:paraId="70B483F4" w14:textId="442B2AE3" w:rsidR="00C660E6" w:rsidRPr="0031022E" w:rsidRDefault="00C660E6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5. В срок до 10 работни дни след изтичането на срока по т. 2 министърът на земеделието, храните и горите или </w:t>
      </w:r>
      <w:proofErr w:type="spellStart"/>
      <w:r w:rsidRPr="0031022E">
        <w:rPr>
          <w:rFonts w:ascii="Verdana" w:hAnsi="Verdana" w:cs="Times New Roman"/>
          <w:sz w:val="20"/>
          <w:szCs w:val="20"/>
        </w:rPr>
        <w:t>оправомощено</w:t>
      </w:r>
      <w:proofErr w:type="spellEnd"/>
      <w:r w:rsidRPr="0031022E">
        <w:rPr>
          <w:rFonts w:ascii="Verdana" w:hAnsi="Verdana" w:cs="Times New Roman"/>
          <w:sz w:val="20"/>
          <w:szCs w:val="20"/>
        </w:rPr>
        <w:t xml:space="preserve"> от него лице уведомява</w:t>
      </w:r>
      <w:r w:rsidR="00DA5E88" w:rsidRPr="0031022E">
        <w:rPr>
          <w:rFonts w:ascii="Verdana" w:hAnsi="Verdana" w:cs="Times New Roman"/>
          <w:sz w:val="20"/>
          <w:szCs w:val="20"/>
        </w:rPr>
        <w:t xml:space="preserve"> всички</w:t>
      </w:r>
      <w:r w:rsidRPr="0031022E">
        <w:rPr>
          <w:rFonts w:ascii="Verdana" w:hAnsi="Verdana" w:cs="Times New Roman"/>
          <w:sz w:val="20"/>
          <w:szCs w:val="20"/>
        </w:rPr>
        <w:t xml:space="preserve"> лица, отговарящи на критериите и ги кани да излъчат един основен член и до трима представители за резервни членове.</w:t>
      </w:r>
    </w:p>
    <w:p w14:paraId="583712C9" w14:textId="77777777" w:rsidR="00C660E6" w:rsidRPr="0031022E" w:rsidRDefault="00C660E6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6. В срок до 14 дни от получаването на поканата лицата по т. 5 писмено уведомяват министъра на земеделието, храните и горите или </w:t>
      </w:r>
      <w:proofErr w:type="spellStart"/>
      <w:r w:rsidRPr="0031022E">
        <w:rPr>
          <w:rFonts w:ascii="Verdana" w:hAnsi="Verdana" w:cs="Times New Roman"/>
          <w:sz w:val="20"/>
          <w:szCs w:val="20"/>
        </w:rPr>
        <w:t>оправомощено</w:t>
      </w:r>
      <w:proofErr w:type="spellEnd"/>
      <w:r w:rsidRPr="0031022E">
        <w:rPr>
          <w:rFonts w:ascii="Verdana" w:hAnsi="Verdana" w:cs="Times New Roman"/>
          <w:sz w:val="20"/>
          <w:szCs w:val="20"/>
        </w:rPr>
        <w:t xml:space="preserve"> от него лице за излъчените представители и представят документи, доказващи обстоятелствата по чл. 4, ал. 3 относно излъчения основен член и резервните членове. </w:t>
      </w:r>
    </w:p>
    <w:p w14:paraId="53D89FA1" w14:textId="77777777" w:rsidR="00C660E6" w:rsidRPr="0031022E" w:rsidRDefault="00C660E6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7. До предоставянето на документите съответният основен член или резервен член не се включва поименно в заповедта по чл. 1, ал. 6 и не може да участва в заседанията и дейността на работната група.</w:t>
      </w:r>
    </w:p>
    <w:p w14:paraId="3870D1EF" w14:textId="77777777" w:rsidR="00C660E6" w:rsidRPr="0031022E" w:rsidRDefault="00C660E6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8. При промяна на основния член или на резервен член лицата по т. 5 писмено уведомяват министъра на земеделието, храните и горите или </w:t>
      </w:r>
      <w:proofErr w:type="spellStart"/>
      <w:r w:rsidRPr="0031022E">
        <w:rPr>
          <w:rFonts w:ascii="Verdana" w:hAnsi="Verdana" w:cs="Times New Roman"/>
          <w:sz w:val="20"/>
          <w:szCs w:val="20"/>
        </w:rPr>
        <w:t>оправомощеното</w:t>
      </w:r>
      <w:proofErr w:type="spellEnd"/>
      <w:r w:rsidRPr="0031022E">
        <w:rPr>
          <w:rFonts w:ascii="Verdana" w:hAnsi="Verdana" w:cs="Times New Roman"/>
          <w:sz w:val="20"/>
          <w:szCs w:val="20"/>
        </w:rPr>
        <w:t xml:space="preserve"> от него лице, и предоставят документите, доказващи обстоятелствата по чл. 4, ал. 3.</w:t>
      </w:r>
    </w:p>
    <w:p w14:paraId="5B328D9F" w14:textId="77777777" w:rsidR="00C660E6" w:rsidRPr="0031022E" w:rsidRDefault="00C660E6" w:rsidP="0090009B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9. Когато след изтичането на срока по т. 2 всички лица, подали заявление за участие в избора, не отговарят на изискванията се провежда нова процедура за избор на юридически лица с нестопанска цел в срок до 2 месеца след изтичането на срока по т. 2.</w:t>
      </w:r>
    </w:p>
    <w:sectPr w:rsidR="00C660E6" w:rsidRPr="0031022E" w:rsidSect="00947EEB">
      <w:footerReference w:type="defaul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9EE25B" w15:done="0"/>
  <w15:commentEx w15:paraId="53D53790" w15:done="0"/>
  <w15:commentEx w15:paraId="6C7B99EA" w15:done="0"/>
  <w15:commentEx w15:paraId="5D4CAA7B" w15:done="0"/>
  <w15:commentEx w15:paraId="153139D4" w15:done="0"/>
  <w15:commentEx w15:paraId="477334F9" w15:paraIdParent="153139D4" w15:done="0"/>
  <w15:commentEx w15:paraId="18F003AD" w15:done="0"/>
  <w15:commentEx w15:paraId="2AF4831A" w15:paraIdParent="18F003AD" w15:done="0"/>
  <w15:commentEx w15:paraId="4AA7850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2A865" w14:textId="77777777" w:rsidR="00C54D58" w:rsidRDefault="00C54D58" w:rsidP="00CB0415">
      <w:pPr>
        <w:spacing w:after="0" w:line="240" w:lineRule="auto"/>
      </w:pPr>
      <w:r>
        <w:separator/>
      </w:r>
    </w:p>
  </w:endnote>
  <w:endnote w:type="continuationSeparator" w:id="0">
    <w:p w14:paraId="26940EF9" w14:textId="77777777" w:rsidR="00C54D58" w:rsidRDefault="00C54D58" w:rsidP="00CB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19795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1B2A5B5C" w14:textId="6F9CA77A" w:rsidR="00CB0415" w:rsidRPr="00C52D69" w:rsidRDefault="005C2651" w:rsidP="005C2651">
        <w:pPr>
          <w:pStyle w:val="Footer"/>
          <w:tabs>
            <w:tab w:val="left" w:pos="5865"/>
            <w:tab w:val="right" w:pos="9071"/>
          </w:tabs>
          <w:rPr>
            <w:rFonts w:ascii="Verdana" w:hAnsi="Verdana"/>
            <w:sz w:val="16"/>
            <w:szCs w:val="16"/>
          </w:rPr>
        </w:pPr>
        <w:r>
          <w:tab/>
        </w:r>
        <w:r>
          <w:tab/>
        </w:r>
        <w:r>
          <w:tab/>
        </w:r>
        <w:r w:rsidR="00CB0415" w:rsidRPr="00C52D69">
          <w:rPr>
            <w:rFonts w:ascii="Verdana" w:hAnsi="Verdana"/>
            <w:sz w:val="16"/>
            <w:szCs w:val="16"/>
          </w:rPr>
          <w:fldChar w:fldCharType="begin"/>
        </w:r>
        <w:r w:rsidR="00CB0415" w:rsidRPr="00C52D69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="00CB0415" w:rsidRPr="00C52D69">
          <w:rPr>
            <w:rFonts w:ascii="Verdana" w:hAnsi="Verdana"/>
            <w:sz w:val="16"/>
            <w:szCs w:val="16"/>
          </w:rPr>
          <w:fldChar w:fldCharType="separate"/>
        </w:r>
        <w:r w:rsidR="00511B5C">
          <w:rPr>
            <w:rFonts w:ascii="Verdana" w:hAnsi="Verdana"/>
            <w:noProof/>
            <w:sz w:val="16"/>
            <w:szCs w:val="16"/>
          </w:rPr>
          <w:t>6</w:t>
        </w:r>
        <w:r w:rsidR="00CB0415" w:rsidRPr="00C52D69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69073" w14:textId="77777777" w:rsidR="00C54D58" w:rsidRDefault="00C54D58" w:rsidP="00CB0415">
      <w:pPr>
        <w:spacing w:after="0" w:line="240" w:lineRule="auto"/>
      </w:pPr>
      <w:r>
        <w:separator/>
      </w:r>
    </w:p>
  </w:footnote>
  <w:footnote w:type="continuationSeparator" w:id="0">
    <w:p w14:paraId="04FBA45D" w14:textId="77777777" w:rsidR="00C54D58" w:rsidRDefault="00C54D58" w:rsidP="00CB0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A35DD"/>
    <w:multiLevelType w:val="hybridMultilevel"/>
    <w:tmpl w:val="C32E6E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ploy_admin">
    <w15:presenceInfo w15:providerId="None" w15:userId="deploy_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8C"/>
    <w:rsid w:val="0000648B"/>
    <w:rsid w:val="00007761"/>
    <w:rsid w:val="00010A28"/>
    <w:rsid w:val="00051F1B"/>
    <w:rsid w:val="00053EDD"/>
    <w:rsid w:val="000B545C"/>
    <w:rsid w:val="000E2336"/>
    <w:rsid w:val="00127434"/>
    <w:rsid w:val="00127ED2"/>
    <w:rsid w:val="00131BCF"/>
    <w:rsid w:val="0014359F"/>
    <w:rsid w:val="00174175"/>
    <w:rsid w:val="001D4E85"/>
    <w:rsid w:val="001D6DB9"/>
    <w:rsid w:val="001E2B8A"/>
    <w:rsid w:val="00200A09"/>
    <w:rsid w:val="00210A7F"/>
    <w:rsid w:val="002209A8"/>
    <w:rsid w:val="00231E17"/>
    <w:rsid w:val="0024082E"/>
    <w:rsid w:val="00240DC0"/>
    <w:rsid w:val="002473B8"/>
    <w:rsid w:val="00263926"/>
    <w:rsid w:val="0026556C"/>
    <w:rsid w:val="00267957"/>
    <w:rsid w:val="002714A3"/>
    <w:rsid w:val="00274115"/>
    <w:rsid w:val="00290784"/>
    <w:rsid w:val="002A0117"/>
    <w:rsid w:val="002B14A4"/>
    <w:rsid w:val="002C7164"/>
    <w:rsid w:val="002D1BE7"/>
    <w:rsid w:val="002E05DC"/>
    <w:rsid w:val="0030380B"/>
    <w:rsid w:val="0031022E"/>
    <w:rsid w:val="0032070E"/>
    <w:rsid w:val="00333B75"/>
    <w:rsid w:val="00385544"/>
    <w:rsid w:val="003A15C3"/>
    <w:rsid w:val="003F5E34"/>
    <w:rsid w:val="004118A5"/>
    <w:rsid w:val="00413DD7"/>
    <w:rsid w:val="0043682C"/>
    <w:rsid w:val="00453BC1"/>
    <w:rsid w:val="00465132"/>
    <w:rsid w:val="00483C17"/>
    <w:rsid w:val="00490800"/>
    <w:rsid w:val="00492541"/>
    <w:rsid w:val="004B2B18"/>
    <w:rsid w:val="004B355D"/>
    <w:rsid w:val="004F1025"/>
    <w:rsid w:val="00510DFD"/>
    <w:rsid w:val="00511B5C"/>
    <w:rsid w:val="005163F9"/>
    <w:rsid w:val="005220C2"/>
    <w:rsid w:val="00533D03"/>
    <w:rsid w:val="0055319D"/>
    <w:rsid w:val="00563C4A"/>
    <w:rsid w:val="005B2F93"/>
    <w:rsid w:val="005C2651"/>
    <w:rsid w:val="005D492A"/>
    <w:rsid w:val="005F03FF"/>
    <w:rsid w:val="00615B17"/>
    <w:rsid w:val="0067251C"/>
    <w:rsid w:val="00674A99"/>
    <w:rsid w:val="006E2BF9"/>
    <w:rsid w:val="006F0544"/>
    <w:rsid w:val="006F197F"/>
    <w:rsid w:val="006F2006"/>
    <w:rsid w:val="007336AF"/>
    <w:rsid w:val="007713FE"/>
    <w:rsid w:val="00771D65"/>
    <w:rsid w:val="007C0696"/>
    <w:rsid w:val="007C17F8"/>
    <w:rsid w:val="007C600A"/>
    <w:rsid w:val="007E46EC"/>
    <w:rsid w:val="007F0DE6"/>
    <w:rsid w:val="00807513"/>
    <w:rsid w:val="008121EC"/>
    <w:rsid w:val="00812D4D"/>
    <w:rsid w:val="00816E64"/>
    <w:rsid w:val="00831BD2"/>
    <w:rsid w:val="008351AE"/>
    <w:rsid w:val="008421CF"/>
    <w:rsid w:val="00844756"/>
    <w:rsid w:val="00892C48"/>
    <w:rsid w:val="008A01E4"/>
    <w:rsid w:val="008A7526"/>
    <w:rsid w:val="008E493A"/>
    <w:rsid w:val="0090009B"/>
    <w:rsid w:val="00923825"/>
    <w:rsid w:val="009242E7"/>
    <w:rsid w:val="00947EEB"/>
    <w:rsid w:val="00971951"/>
    <w:rsid w:val="0097458A"/>
    <w:rsid w:val="009B7291"/>
    <w:rsid w:val="00A02B58"/>
    <w:rsid w:val="00A22F21"/>
    <w:rsid w:val="00A432B1"/>
    <w:rsid w:val="00A4424E"/>
    <w:rsid w:val="00A54AB2"/>
    <w:rsid w:val="00A5771E"/>
    <w:rsid w:val="00A613AA"/>
    <w:rsid w:val="00AE4453"/>
    <w:rsid w:val="00B0172F"/>
    <w:rsid w:val="00B04CAF"/>
    <w:rsid w:val="00B31EB3"/>
    <w:rsid w:val="00B83E31"/>
    <w:rsid w:val="00B87634"/>
    <w:rsid w:val="00B90213"/>
    <w:rsid w:val="00B96435"/>
    <w:rsid w:val="00BA7357"/>
    <w:rsid w:val="00BD3145"/>
    <w:rsid w:val="00BE65D9"/>
    <w:rsid w:val="00BF4716"/>
    <w:rsid w:val="00BF6237"/>
    <w:rsid w:val="00C52D69"/>
    <w:rsid w:val="00C54D58"/>
    <w:rsid w:val="00C660E6"/>
    <w:rsid w:val="00C8017B"/>
    <w:rsid w:val="00C80B1C"/>
    <w:rsid w:val="00CA0DFA"/>
    <w:rsid w:val="00CB0415"/>
    <w:rsid w:val="00CD44DF"/>
    <w:rsid w:val="00CF7F55"/>
    <w:rsid w:val="00D116B0"/>
    <w:rsid w:val="00D45C01"/>
    <w:rsid w:val="00D60440"/>
    <w:rsid w:val="00D715F3"/>
    <w:rsid w:val="00D733AA"/>
    <w:rsid w:val="00D8777F"/>
    <w:rsid w:val="00D92055"/>
    <w:rsid w:val="00DA5E88"/>
    <w:rsid w:val="00DB127C"/>
    <w:rsid w:val="00DD5A49"/>
    <w:rsid w:val="00DE43A1"/>
    <w:rsid w:val="00DE6640"/>
    <w:rsid w:val="00DF63F9"/>
    <w:rsid w:val="00E0358C"/>
    <w:rsid w:val="00E45FE5"/>
    <w:rsid w:val="00E72E1B"/>
    <w:rsid w:val="00E83C61"/>
    <w:rsid w:val="00E8709B"/>
    <w:rsid w:val="00E93CBA"/>
    <w:rsid w:val="00EC1BE9"/>
    <w:rsid w:val="00EC7A9F"/>
    <w:rsid w:val="00ED00E9"/>
    <w:rsid w:val="00F011E1"/>
    <w:rsid w:val="00F018AC"/>
    <w:rsid w:val="00F22DD7"/>
    <w:rsid w:val="00F55140"/>
    <w:rsid w:val="00F744F2"/>
    <w:rsid w:val="00FB1B9B"/>
    <w:rsid w:val="00FB498E"/>
    <w:rsid w:val="00FE21C1"/>
    <w:rsid w:val="00FF7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19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8">
    <w:name w:val="title18"/>
    <w:basedOn w:val="Normal"/>
    <w:rsid w:val="00210A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character" w:customStyle="1" w:styleId="search01">
    <w:name w:val="search01"/>
    <w:basedOn w:val="DefaultParagraphFont"/>
    <w:rsid w:val="00210A7F"/>
    <w:rPr>
      <w:shd w:val="clear" w:color="auto" w:fill="FFFF66"/>
    </w:rPr>
  </w:style>
  <w:style w:type="character" w:styleId="CommentReference">
    <w:name w:val="annotation reference"/>
    <w:basedOn w:val="DefaultParagraphFont"/>
    <w:uiPriority w:val="99"/>
    <w:semiHidden/>
    <w:unhideWhenUsed/>
    <w:rsid w:val="00220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0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09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9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9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B355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4B355D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BodyTextIndent">
    <w:name w:val="Body Text Indent"/>
    <w:basedOn w:val="Normal"/>
    <w:link w:val="BodyTextIndentChar"/>
    <w:rsid w:val="004B355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Verdana" w:eastAsia="Times New Roman" w:hAnsi="Verdana" w:cs="Verdana"/>
      <w:sz w:val="24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4B355D"/>
    <w:rPr>
      <w:rFonts w:ascii="Verdana" w:eastAsia="Times New Roman" w:hAnsi="Verdana" w:cs="Verdana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8017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04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8">
    <w:name w:val="title18"/>
    <w:basedOn w:val="Normal"/>
    <w:rsid w:val="00210A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character" w:customStyle="1" w:styleId="search01">
    <w:name w:val="search01"/>
    <w:basedOn w:val="DefaultParagraphFont"/>
    <w:rsid w:val="00210A7F"/>
    <w:rPr>
      <w:shd w:val="clear" w:color="auto" w:fill="FFFF66"/>
    </w:rPr>
  </w:style>
  <w:style w:type="character" w:styleId="CommentReference">
    <w:name w:val="annotation reference"/>
    <w:basedOn w:val="DefaultParagraphFont"/>
    <w:uiPriority w:val="99"/>
    <w:semiHidden/>
    <w:unhideWhenUsed/>
    <w:rsid w:val="00220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0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09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9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9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B355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4B355D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BodyTextIndent">
    <w:name w:val="Body Text Indent"/>
    <w:basedOn w:val="Normal"/>
    <w:link w:val="BodyTextIndentChar"/>
    <w:rsid w:val="004B355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Verdana" w:eastAsia="Times New Roman" w:hAnsi="Verdana" w:cs="Verdana"/>
      <w:sz w:val="24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4B355D"/>
    <w:rPr>
      <w:rFonts w:ascii="Verdana" w:eastAsia="Times New Roman" w:hAnsi="Verdana" w:cs="Verdana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8017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04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16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3067</Words>
  <Characters>17486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МЗХГ</dc:creator>
  <cp:lastModifiedBy>Mariya Voikova</cp:lastModifiedBy>
  <cp:revision>6</cp:revision>
  <cp:lastPrinted>2020-08-28T11:21:00Z</cp:lastPrinted>
  <dcterms:created xsi:type="dcterms:W3CDTF">2020-08-28T10:51:00Z</dcterms:created>
  <dcterms:modified xsi:type="dcterms:W3CDTF">2020-08-28T13:35:00Z</dcterms:modified>
</cp:coreProperties>
</file>