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F5063">
      <w:pPr>
        <w:pStyle w:val="Heading1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F5063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E52076">
        <w:rPr>
          <w:rFonts w:ascii="Verdana" w:hAnsi="Verdana"/>
          <w:lang w:val="en-US"/>
        </w:rPr>
        <w:t>1</w:t>
      </w:r>
      <w:r w:rsidR="00295634">
        <w:rPr>
          <w:rFonts w:ascii="Verdana" w:hAnsi="Verdana"/>
          <w:lang w:val="bg-BG"/>
        </w:rPr>
        <w:t>3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295634">
        <w:rPr>
          <w:rFonts w:ascii="Verdana" w:hAnsi="Verdana"/>
          <w:lang w:val="bg-BG"/>
        </w:rPr>
        <w:t>28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295634">
        <w:rPr>
          <w:rFonts w:ascii="Verdana" w:hAnsi="Verdana"/>
          <w:lang w:val="bg-BG"/>
        </w:rPr>
        <w:t>7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23601C" w:rsidRDefault="0023601C" w:rsidP="002B12F1">
      <w:pPr>
        <w:jc w:val="both"/>
        <w:rPr>
          <w:rFonts w:ascii="Verdana" w:hAnsi="Verdana"/>
          <w:lang w:val="bg-BG"/>
        </w:rPr>
      </w:pPr>
    </w:p>
    <w:p w:rsidR="002766F5" w:rsidRPr="00806B2D" w:rsidRDefault="002766F5" w:rsidP="002B12F1">
      <w:pPr>
        <w:jc w:val="both"/>
        <w:rPr>
          <w:rFonts w:ascii="Verdana" w:hAnsi="Verdana"/>
          <w:lang w:val="bg-BG"/>
        </w:rPr>
      </w:pPr>
    </w:p>
    <w:p w:rsidR="00505FDA" w:rsidRPr="00806B2D" w:rsidRDefault="00505FDA" w:rsidP="002B12F1">
      <w:pPr>
        <w:jc w:val="both"/>
        <w:rPr>
          <w:rFonts w:ascii="Verdana" w:hAnsi="Verdana"/>
          <w:lang w:val="bg-BG"/>
        </w:rPr>
      </w:pPr>
    </w:p>
    <w:p w:rsidR="00945C5F" w:rsidRPr="00806B2D" w:rsidRDefault="002664CC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2B12F1">
      <w:pPr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E52076">
        <w:rPr>
          <w:rFonts w:ascii="Verdana" w:hAnsi="Verdana"/>
          <w:b/>
          <w:lang w:val="en-US"/>
        </w:rPr>
        <w:t>1</w:t>
      </w:r>
      <w:r w:rsidR="00295634">
        <w:rPr>
          <w:rFonts w:ascii="Verdana" w:hAnsi="Verdana"/>
          <w:b/>
          <w:lang w:val="bg-BG"/>
        </w:rPr>
        <w:t>3</w:t>
      </w:r>
    </w:p>
    <w:p w:rsidR="002664CC" w:rsidRPr="00806B2D" w:rsidRDefault="00D33CE0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295634">
        <w:rPr>
          <w:rFonts w:ascii="Verdana" w:hAnsi="Verdana"/>
          <w:b/>
          <w:lang w:val="bg-BG"/>
        </w:rPr>
        <w:t>28</w:t>
      </w:r>
      <w:r w:rsidR="00E52076">
        <w:rPr>
          <w:rFonts w:ascii="Verdana" w:hAnsi="Verdana"/>
          <w:b/>
          <w:lang w:val="en-US"/>
        </w:rPr>
        <w:t xml:space="preserve"> </w:t>
      </w:r>
      <w:r w:rsidR="00E52076">
        <w:rPr>
          <w:rFonts w:ascii="Verdana" w:hAnsi="Verdana"/>
          <w:b/>
          <w:lang w:val="bg-BG"/>
        </w:rPr>
        <w:t>ю</w:t>
      </w:r>
      <w:r w:rsidR="00295634">
        <w:rPr>
          <w:rFonts w:ascii="Verdana" w:hAnsi="Verdana"/>
          <w:b/>
          <w:lang w:val="bg-BG"/>
        </w:rPr>
        <w:t>л</w:t>
      </w:r>
      <w:r w:rsidR="00E52076">
        <w:rPr>
          <w:rFonts w:ascii="Verdana" w:hAnsi="Verdana"/>
          <w:b/>
          <w:lang w:val="bg-BG"/>
        </w:rPr>
        <w:t>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23601C" w:rsidRPr="00806B2D" w:rsidRDefault="0023601C" w:rsidP="002B12F1">
      <w:pPr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23601C" w:rsidRDefault="0023601C" w:rsidP="002B12F1">
      <w:pPr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2B12F1">
      <w:pPr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23601C" w:rsidRPr="00806B2D" w:rsidRDefault="0023601C" w:rsidP="006F2284">
      <w:pPr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52076" w:rsidRDefault="0078278C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295634" w:rsidRPr="00295634">
        <w:rPr>
          <w:rFonts w:ascii="Verdana" w:hAnsi="Verdana"/>
          <w:lang w:val="bg-BG"/>
        </w:rPr>
        <w:t>Утвърждава площадка за проектиране, с която се засяга около 5 004 кв.м. земеделска земя от девета категория, неполивна, собственост на Община К</w:t>
      </w:r>
      <w:r w:rsidR="00FD4618">
        <w:rPr>
          <w:rFonts w:ascii="Verdana" w:hAnsi="Verdana"/>
          <w:lang w:val="bg-BG"/>
        </w:rPr>
        <w:t>.</w:t>
      </w:r>
      <w:r w:rsidR="00295634" w:rsidRPr="00295634">
        <w:rPr>
          <w:rFonts w:ascii="Verdana" w:hAnsi="Verdana"/>
          <w:lang w:val="bg-BG"/>
        </w:rPr>
        <w:t xml:space="preserve">, за изграждане на обект: „Благоустрояване на зона за </w:t>
      </w:r>
      <w:proofErr w:type="spellStart"/>
      <w:r w:rsidR="00295634" w:rsidRPr="00295634">
        <w:rPr>
          <w:rFonts w:ascii="Verdana" w:hAnsi="Verdana"/>
          <w:lang w:val="bg-BG"/>
        </w:rPr>
        <w:t>рекреация</w:t>
      </w:r>
      <w:proofErr w:type="spellEnd"/>
      <w:r w:rsidR="00295634" w:rsidRPr="00295634">
        <w:rPr>
          <w:rFonts w:ascii="Verdana" w:hAnsi="Verdana"/>
          <w:lang w:val="bg-BG"/>
        </w:rPr>
        <w:t xml:space="preserve"> и активен отдих”, поземлен имот с идентификатор 63478.41.47 по КККР на с. Р</w:t>
      </w:r>
      <w:r w:rsidR="00FD4618">
        <w:rPr>
          <w:rFonts w:ascii="Verdana" w:hAnsi="Verdana"/>
          <w:lang w:val="bg-BG"/>
        </w:rPr>
        <w:t>.</w:t>
      </w:r>
      <w:r w:rsidR="00295634" w:rsidRPr="00295634">
        <w:rPr>
          <w:rFonts w:ascii="Verdana" w:hAnsi="Verdana"/>
          <w:lang w:val="bg-BG"/>
        </w:rPr>
        <w:t xml:space="preserve"> (стар №041033 по КВС), местност „Голям камък/</w:t>
      </w:r>
      <w:proofErr w:type="spellStart"/>
      <w:r w:rsidR="00295634" w:rsidRPr="00295634">
        <w:rPr>
          <w:rFonts w:ascii="Verdana" w:hAnsi="Verdana"/>
          <w:lang w:val="bg-BG"/>
        </w:rPr>
        <w:t>рускин</w:t>
      </w:r>
      <w:proofErr w:type="spellEnd"/>
      <w:r w:rsidR="00295634" w:rsidRPr="00295634">
        <w:rPr>
          <w:rFonts w:ascii="Verdana" w:hAnsi="Verdana"/>
          <w:lang w:val="bg-BG"/>
        </w:rPr>
        <w:t>“, община К</w:t>
      </w:r>
      <w:r w:rsidR="00FD4618">
        <w:rPr>
          <w:rFonts w:ascii="Verdana" w:hAnsi="Verdana"/>
          <w:lang w:val="bg-BG"/>
        </w:rPr>
        <w:t>.</w:t>
      </w:r>
      <w:r w:rsidR="00295634" w:rsidRPr="00295634">
        <w:rPr>
          <w:rFonts w:ascii="Verdana" w:hAnsi="Verdana"/>
          <w:lang w:val="bg-BG"/>
        </w:rPr>
        <w:t>, област Б</w:t>
      </w:r>
      <w:r w:rsidR="00FD4618">
        <w:rPr>
          <w:rFonts w:ascii="Verdana" w:hAnsi="Verdana"/>
          <w:lang w:val="bg-BG"/>
        </w:rPr>
        <w:t>.</w:t>
      </w:r>
      <w:r w:rsidR="00295634" w:rsidRPr="00295634">
        <w:rPr>
          <w:rFonts w:ascii="Verdana" w:hAnsi="Verdana"/>
          <w:lang w:val="bg-BG"/>
        </w:rPr>
        <w:t>, при граници, посочени в приложената скица.</w:t>
      </w:r>
    </w:p>
    <w:p w:rsidR="00295634" w:rsidRPr="002766F5" w:rsidRDefault="00295634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95634" w:rsidRPr="00806B2D" w:rsidRDefault="00295634" w:rsidP="00295634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95634" w:rsidRPr="0044155E" w:rsidRDefault="00295634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95634" w:rsidRPr="00295634" w:rsidRDefault="00BE71CD" w:rsidP="00295634">
      <w:pPr>
        <w:ind w:firstLine="533"/>
        <w:jc w:val="both"/>
        <w:rPr>
          <w:sz w:val="24"/>
          <w:lang w:val="bg-BG" w:eastAsia="en-US"/>
        </w:rPr>
      </w:pPr>
      <w:r w:rsidRPr="00BE71CD">
        <w:rPr>
          <w:rFonts w:ascii="Verdana" w:hAnsi="Verdana"/>
          <w:b/>
          <w:lang w:val="bg-BG"/>
        </w:rPr>
        <w:t>2.</w:t>
      </w:r>
      <w:r w:rsidR="002766F5" w:rsidRPr="002766F5">
        <w:rPr>
          <w:rFonts w:ascii="Verdana" w:hAnsi="Verdana"/>
          <w:lang w:val="bg-BG"/>
        </w:rPr>
        <w:t xml:space="preserve"> </w:t>
      </w:r>
      <w:r w:rsidR="002766F5">
        <w:rPr>
          <w:rFonts w:ascii="Verdana" w:hAnsi="Verdana"/>
          <w:lang w:val="bg-BG" w:eastAsia="en-US"/>
        </w:rPr>
        <w:t xml:space="preserve">На </w:t>
      </w:r>
      <w:r w:rsidR="00295634" w:rsidRPr="00295634">
        <w:rPr>
          <w:rFonts w:ascii="Verdana" w:hAnsi="Verdana"/>
          <w:lang w:val="bg-BG" w:eastAsia="en-US"/>
        </w:rPr>
        <w:t>16 329 кв.м земеделска земя, четвърта категория, неполивна, от която 14 206 кв.м общинска собственост и 2123 кв.м частна собственост, за изграждане на обект: „Обслужващи улици“, в землището на гр. Б</w:t>
      </w:r>
      <w:r w:rsidR="00FD4618">
        <w:rPr>
          <w:rFonts w:ascii="Verdana" w:hAnsi="Verdana"/>
          <w:lang w:val="bg-BG" w:eastAsia="en-US"/>
        </w:rPr>
        <w:t>.</w:t>
      </w:r>
      <w:r w:rsidR="00295634" w:rsidRPr="00295634">
        <w:rPr>
          <w:rFonts w:ascii="Verdana" w:hAnsi="Verdana"/>
          <w:lang w:val="bg-BG" w:eastAsia="en-US"/>
        </w:rPr>
        <w:t xml:space="preserve">, при граници, посочени в приложените скици-проекти и влязъл в сила ПУП–ПУР - Изменение на ПУП-ПУР на кв. 10, кв. 11 и кв. 36 по плана на Промишлена зона «Север» и ПУП-ПУР за обслужващи улици за транспортен достъп до масиви 143 и </w:t>
      </w:r>
      <w:smartTag w:uri="urn:schemas-microsoft-com:office:smarttags" w:element="metricconverter">
        <w:smartTagPr>
          <w:attr w:name="ProductID" w:val="146”"/>
        </w:smartTagPr>
        <w:r w:rsidR="00295634" w:rsidRPr="00295634">
          <w:rPr>
            <w:rFonts w:ascii="Verdana" w:hAnsi="Verdana"/>
            <w:lang w:val="bg-BG" w:eastAsia="en-US"/>
          </w:rPr>
          <w:t>146”</w:t>
        </w:r>
      </w:smartTag>
      <w:r w:rsidR="00295634" w:rsidRPr="00295634">
        <w:rPr>
          <w:rFonts w:ascii="Verdana" w:hAnsi="Verdana"/>
          <w:lang w:val="bg-BG" w:eastAsia="en-US"/>
        </w:rPr>
        <w:t xml:space="preserve"> и регистър на засегнатите имоти, неразделна част от настоящото решение.</w:t>
      </w:r>
    </w:p>
    <w:p w:rsidR="00E52076" w:rsidRDefault="00295634" w:rsidP="00295634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295634">
        <w:rPr>
          <w:rFonts w:ascii="Verdana" w:hAnsi="Verdana"/>
          <w:lang w:val="bg-BG" w:eastAsia="en-US"/>
        </w:rPr>
        <w:t>На основание чл. 30, ал. 4 от ЗОЗЗ за площта от 14 206 кв.м. земеделска земя – общинска собственост такса не</w:t>
      </w:r>
      <w:r w:rsidRPr="00295634">
        <w:rPr>
          <w:rFonts w:ascii="Verdana" w:hAnsi="Verdana" w:cs="School"/>
          <w:lang w:val="bg-BG" w:eastAsia="en-US"/>
        </w:rPr>
        <w:t xml:space="preserve"> </w:t>
      </w:r>
      <w:r w:rsidRPr="00295634">
        <w:rPr>
          <w:rFonts w:ascii="Verdana" w:hAnsi="Verdana"/>
          <w:lang w:val="bg-BG" w:eastAsia="en-US"/>
        </w:rPr>
        <w:t>се</w:t>
      </w:r>
      <w:r w:rsidRPr="00295634">
        <w:rPr>
          <w:rFonts w:ascii="Verdana" w:hAnsi="Verdana" w:cs="School"/>
          <w:lang w:val="bg-BG" w:eastAsia="en-US"/>
        </w:rPr>
        <w:t xml:space="preserve"> </w:t>
      </w:r>
      <w:r w:rsidRPr="00295634">
        <w:rPr>
          <w:rFonts w:ascii="Verdana" w:hAnsi="Verdana"/>
          <w:lang w:val="bg-BG" w:eastAsia="en-US"/>
        </w:rPr>
        <w:t>заплаща. За площта от 2 123 кв.м земеделска земя – частна собственост, община Б</w:t>
      </w:r>
      <w:r w:rsidR="00FD4618">
        <w:rPr>
          <w:rFonts w:ascii="Verdana" w:hAnsi="Verdana"/>
          <w:lang w:val="bg-BG" w:eastAsia="en-US"/>
        </w:rPr>
        <w:t>.</w:t>
      </w:r>
      <w:r w:rsidRPr="00295634">
        <w:rPr>
          <w:rFonts w:ascii="Verdana" w:hAnsi="Verdana"/>
          <w:lang w:val="bg-BG" w:eastAsia="en-US"/>
        </w:rPr>
        <w:t xml:space="preserve"> да заплати на основание чл. 30, ал. 1 от ЗОЗЗ, такса по чл. 8, т.</w:t>
      </w:r>
      <w:proofErr w:type="spellStart"/>
      <w:r w:rsidRPr="00295634">
        <w:rPr>
          <w:rFonts w:ascii="Verdana" w:hAnsi="Verdana"/>
          <w:lang w:val="bg-BG" w:eastAsia="en-US"/>
        </w:rPr>
        <w:t>т</w:t>
      </w:r>
      <w:proofErr w:type="spellEnd"/>
      <w:r w:rsidRPr="00295634">
        <w:rPr>
          <w:rFonts w:ascii="Verdana" w:hAnsi="Verdana"/>
          <w:lang w:val="bg-BG" w:eastAsia="en-US"/>
        </w:rPr>
        <w:t>. 1 и 4 на Тарифата в размер на 331,19 лева и да отнеме и оползотвори хумусния пласт от площадката.</w:t>
      </w:r>
    </w:p>
    <w:p w:rsidR="00295634" w:rsidRDefault="00295634" w:rsidP="00295634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295634" w:rsidRPr="00295634" w:rsidRDefault="006B0004" w:rsidP="00295634">
      <w:pPr>
        <w:ind w:firstLine="523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 w:rsidRPr="002766F5">
        <w:rPr>
          <w:rFonts w:ascii="Verdana" w:hAnsi="Verdana"/>
          <w:lang w:val="bg-BG"/>
        </w:rPr>
        <w:t xml:space="preserve"> </w:t>
      </w:r>
      <w:r w:rsidR="002766F5">
        <w:rPr>
          <w:rFonts w:ascii="Verdana" w:hAnsi="Verdana"/>
          <w:lang w:val="bg-BG" w:eastAsia="en-US"/>
        </w:rPr>
        <w:t xml:space="preserve">На </w:t>
      </w:r>
      <w:r w:rsidR="00295634" w:rsidRPr="00295634">
        <w:rPr>
          <w:rFonts w:ascii="Verdana" w:hAnsi="Verdana"/>
          <w:lang w:val="bg-BG" w:eastAsia="en-US"/>
        </w:rPr>
        <w:t>10 999  кв.м земеделска земя, четвърта категория, неполивна, собственост на община Мъглиж, за изграждане на обект: „Пречиствателна станция за отпадъчни води“, поземлен имот с идентификатор 73420.42.167 по КККР на с. Т</w:t>
      </w:r>
      <w:r w:rsidR="00FD4618">
        <w:rPr>
          <w:rFonts w:ascii="Verdana" w:hAnsi="Verdana"/>
          <w:lang w:val="bg-BG" w:eastAsia="en-US"/>
        </w:rPr>
        <w:t>.</w:t>
      </w:r>
      <w:r w:rsidR="00295634" w:rsidRPr="00295634">
        <w:rPr>
          <w:rFonts w:ascii="Verdana" w:hAnsi="Verdana"/>
          <w:lang w:val="bg-BG" w:eastAsia="en-US"/>
        </w:rPr>
        <w:t>, местност „Под село”, община М</w:t>
      </w:r>
      <w:r w:rsidR="00FD4618">
        <w:rPr>
          <w:rFonts w:ascii="Verdana" w:hAnsi="Verdana"/>
          <w:lang w:val="bg-BG" w:eastAsia="en-US"/>
        </w:rPr>
        <w:t>.</w:t>
      </w:r>
      <w:r w:rsidR="00295634" w:rsidRPr="00295634">
        <w:rPr>
          <w:rFonts w:ascii="Verdana" w:hAnsi="Verdana"/>
          <w:lang w:val="bg-BG" w:eastAsia="en-US"/>
        </w:rPr>
        <w:t>, област С</w:t>
      </w:r>
      <w:r w:rsidR="00FD4618">
        <w:rPr>
          <w:rFonts w:ascii="Verdana" w:hAnsi="Verdana"/>
          <w:lang w:val="bg-BG" w:eastAsia="en-US"/>
        </w:rPr>
        <w:t>.</w:t>
      </w:r>
      <w:r w:rsidR="00295634" w:rsidRPr="00295634">
        <w:rPr>
          <w:rFonts w:ascii="Verdana" w:hAnsi="Verdana"/>
          <w:lang w:val="bg-BG" w:eastAsia="en-US"/>
        </w:rPr>
        <w:t>З</w:t>
      </w:r>
      <w:r w:rsidR="00FD4618">
        <w:rPr>
          <w:rFonts w:ascii="Verdana" w:hAnsi="Verdana"/>
          <w:lang w:val="bg-BG" w:eastAsia="en-US"/>
        </w:rPr>
        <w:t>.</w:t>
      </w:r>
      <w:r w:rsidR="00295634" w:rsidRPr="00295634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295634" w:rsidRPr="00295634" w:rsidRDefault="00295634" w:rsidP="00295634">
      <w:pPr>
        <w:ind w:firstLine="579"/>
        <w:jc w:val="both"/>
        <w:rPr>
          <w:rFonts w:ascii="Verdana" w:hAnsi="Verdana"/>
          <w:lang w:val="bg-BG" w:eastAsia="en-US"/>
        </w:rPr>
      </w:pPr>
      <w:r w:rsidRPr="00295634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строителството да се отнеме и да отнеме и оползотвори хумусния пласт от площадката.</w:t>
      </w:r>
    </w:p>
    <w:p w:rsidR="00FD4618" w:rsidRDefault="00FD4618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Default="00102BB7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bookmarkStart w:id="0" w:name="_GoBack"/>
      <w:bookmarkEnd w:id="0"/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3629F8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FD4618">
      <w:footerReference w:type="even" r:id="rId9"/>
      <w:footerReference w:type="default" r:id="rId10"/>
      <w:pgSz w:w="11906" w:h="16838"/>
      <w:pgMar w:top="630" w:right="746" w:bottom="36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618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2B3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3601C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6F5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5634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2F1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9F8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155E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3FF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284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5CFC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87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B788B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63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612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2ECD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4618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29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29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C56F-0EFE-4016-BAFF-6BAD2E31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2020-07-28T06:12:00Z</dcterms:created>
  <dcterms:modified xsi:type="dcterms:W3CDTF">2020-07-28T06:14:00Z</dcterms:modified>
</cp:coreProperties>
</file>