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E2" w:rsidRPr="00C501CA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r w:rsidRPr="00C501CA">
        <w:rPr>
          <w:b/>
          <w:caps/>
          <w:spacing w:val="90"/>
          <w:sz w:val="24"/>
          <w:szCs w:val="24"/>
        </w:rPr>
        <w:t xml:space="preserve">Списък </w:t>
      </w:r>
    </w:p>
    <w:p w:rsidR="00516C68" w:rsidRPr="00C501CA" w:rsidRDefault="00CE2D20" w:rsidP="00B15F90">
      <w:pPr>
        <w:spacing w:after="0"/>
        <w:jc w:val="center"/>
        <w:rPr>
          <w:b/>
        </w:rPr>
      </w:pPr>
      <w:r w:rsidRPr="00C501CA">
        <w:rPr>
          <w:b/>
        </w:rPr>
        <w:t xml:space="preserve">на обнародваните </w:t>
      </w:r>
      <w:r w:rsidR="00B9241C" w:rsidRPr="00C501CA">
        <w:rPr>
          <w:b/>
        </w:rPr>
        <w:t>в „Държавен вестник“ нормативни актове, издадени от министъра на земеделието, храните и горите</w:t>
      </w:r>
    </w:p>
    <w:p w:rsidR="00B9241C" w:rsidRPr="00C501CA" w:rsidRDefault="00B9241C" w:rsidP="00AD1FE7">
      <w:pPr>
        <w:spacing w:after="120"/>
        <w:jc w:val="center"/>
      </w:pPr>
    </w:p>
    <w:p w:rsidR="00B9241C" w:rsidRPr="00C501CA" w:rsidRDefault="00D06DA2" w:rsidP="00AD1FE7">
      <w:pPr>
        <w:spacing w:after="120"/>
        <w:jc w:val="center"/>
        <w:rPr>
          <w:sz w:val="44"/>
          <w:szCs w:val="44"/>
        </w:rPr>
      </w:pPr>
      <w:r w:rsidRPr="00C501CA">
        <w:rPr>
          <w:sz w:val="44"/>
          <w:szCs w:val="44"/>
        </w:rPr>
        <w:t>20</w:t>
      </w:r>
      <w:r w:rsidR="006F3481" w:rsidRPr="00C501CA">
        <w:rPr>
          <w:sz w:val="44"/>
          <w:szCs w:val="44"/>
        </w:rPr>
        <w:t>20</w:t>
      </w:r>
      <w:r w:rsidR="00204FEC" w:rsidRPr="00C501CA">
        <w:rPr>
          <w:sz w:val="44"/>
          <w:szCs w:val="44"/>
        </w:rPr>
        <w:t xml:space="preserve"> г. </w:t>
      </w:r>
    </w:p>
    <w:p w:rsidR="00EB4D05" w:rsidRPr="00C501CA" w:rsidRDefault="00EB4D05" w:rsidP="00EC58D7">
      <w:pPr>
        <w:spacing w:after="120"/>
        <w:jc w:val="both"/>
        <w:rPr>
          <w:i/>
          <w:color w:val="E36C0A" w:themeColor="accent6" w:themeShade="BF"/>
        </w:rPr>
      </w:pPr>
    </w:p>
    <w:p w:rsidR="00EB4D05" w:rsidRPr="00C501CA" w:rsidRDefault="00EB4D05" w:rsidP="00EC58D7">
      <w:pPr>
        <w:spacing w:after="120"/>
        <w:jc w:val="both"/>
        <w:rPr>
          <w:i/>
          <w:color w:val="E36C0A" w:themeColor="accent6" w:themeShade="BF"/>
        </w:rPr>
      </w:pPr>
    </w:p>
    <w:p w:rsidR="00506F2C" w:rsidRPr="00C501CA" w:rsidRDefault="00840AA1" w:rsidP="00506F2C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9" w:history="1">
        <w:r w:rsidR="00506F2C" w:rsidRPr="00C501CA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506F2C" w:rsidRPr="00C501CA">
          <w:rPr>
            <w:rStyle w:val="Hyperlink"/>
            <w:u w:val="none"/>
          </w:rPr>
          <w:t>лозаро-винарския</w:t>
        </w:r>
        <w:proofErr w:type="spellEnd"/>
        <w:r w:rsidR="00506F2C" w:rsidRPr="00C501CA">
          <w:rPr>
            <w:rStyle w:val="Hyperlink"/>
            <w:u w:val="none"/>
          </w:rPr>
          <w:t xml:space="preserve"> сектор за периода 2019 – 2023 г.</w:t>
        </w:r>
      </w:hyperlink>
    </w:p>
    <w:p w:rsidR="00506F2C" w:rsidRPr="00C501CA" w:rsidRDefault="00506F2C" w:rsidP="00506F2C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4 от 2020 г.)</w:t>
      </w:r>
    </w:p>
    <w:p w:rsidR="00407DB0" w:rsidRPr="00C501CA" w:rsidRDefault="00407DB0" w:rsidP="00506F2C">
      <w:pPr>
        <w:pStyle w:val="ListParagraph"/>
        <w:spacing w:after="120"/>
        <w:ind w:left="340"/>
        <w:contextualSpacing w:val="0"/>
        <w:jc w:val="both"/>
      </w:pPr>
    </w:p>
    <w:p w:rsidR="00407DB0" w:rsidRPr="00C501CA" w:rsidRDefault="00840AA1" w:rsidP="00407DB0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0" w:history="1">
        <w:r w:rsidR="00407DB0" w:rsidRPr="00C501CA">
          <w:rPr>
            <w:rStyle w:val="Hyperlink"/>
            <w:u w:val="none"/>
          </w:rPr>
          <w:t>Наредба за изменение и допълнение на Наредба № 44 от 2006 г. за ветеринарномедицинските изисквания към животновъдните обекти</w:t>
        </w:r>
      </w:hyperlink>
    </w:p>
    <w:p w:rsidR="00407DB0" w:rsidRPr="00C501CA" w:rsidRDefault="00407DB0" w:rsidP="00407DB0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5 от 2020 г.)</w:t>
      </w:r>
    </w:p>
    <w:p w:rsidR="003B5504" w:rsidRPr="00C501CA" w:rsidRDefault="003B5504" w:rsidP="00407DB0">
      <w:pPr>
        <w:pStyle w:val="ListParagraph"/>
        <w:spacing w:after="120"/>
        <w:ind w:left="340"/>
        <w:contextualSpacing w:val="0"/>
        <w:jc w:val="both"/>
      </w:pPr>
    </w:p>
    <w:p w:rsidR="003B5504" w:rsidRPr="00C501CA" w:rsidRDefault="00840AA1" w:rsidP="003B5504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1" w:history="1">
        <w:r w:rsidR="003B5504" w:rsidRPr="00C501CA">
          <w:rPr>
            <w:rStyle w:val="Hyperlink"/>
            <w:u w:val="none"/>
          </w:rPr>
          <w:t>Наредба за изменение и допълнение на Наредба № 96 от 2006 г. за търговия на посевен материал от зеленчукови култури на пазара на Европейския съюз</w:t>
        </w:r>
      </w:hyperlink>
    </w:p>
    <w:p w:rsidR="003B5504" w:rsidRPr="00C501CA" w:rsidRDefault="003B5504" w:rsidP="003B5504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17 от 2020 г.)</w:t>
      </w:r>
    </w:p>
    <w:p w:rsidR="00C501CA" w:rsidRPr="00C501CA" w:rsidRDefault="00C501CA" w:rsidP="003B5504">
      <w:pPr>
        <w:pStyle w:val="ListParagraph"/>
        <w:spacing w:after="120"/>
        <w:ind w:left="340"/>
        <w:contextualSpacing w:val="0"/>
        <w:jc w:val="both"/>
      </w:pPr>
    </w:p>
    <w:p w:rsidR="00C501CA" w:rsidRPr="00BB0621" w:rsidRDefault="00840AA1" w:rsidP="00C501C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2" w:history="1">
        <w:r w:rsidR="00C501CA" w:rsidRPr="00BB0621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C501CA" w:rsidRPr="00C501CA" w:rsidRDefault="00C501CA" w:rsidP="00C501CA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18 от 2020 г.)</w:t>
      </w:r>
    </w:p>
    <w:p w:rsidR="00C501CA" w:rsidRPr="00C501CA" w:rsidRDefault="00C501CA" w:rsidP="00C501CA">
      <w:pPr>
        <w:pStyle w:val="ListParagraph"/>
        <w:spacing w:after="120"/>
        <w:ind w:left="340"/>
        <w:contextualSpacing w:val="0"/>
        <w:jc w:val="both"/>
      </w:pPr>
    </w:p>
    <w:p w:rsidR="00C501CA" w:rsidRPr="00BB0621" w:rsidRDefault="00840AA1" w:rsidP="00C501C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3" w:history="1">
        <w:r w:rsidR="00C501CA" w:rsidRPr="00BB0621">
          <w:rPr>
            <w:rStyle w:val="Hyperlink"/>
            <w:u w:val="none"/>
          </w:rPr>
          <w:t>Наредба за изменение и 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– 2020 г.</w:t>
        </w:r>
      </w:hyperlink>
    </w:p>
    <w:p w:rsidR="00C501CA" w:rsidRPr="00385587" w:rsidRDefault="00C501CA" w:rsidP="00C501C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C501CA">
        <w:t>(</w:t>
      </w:r>
      <w:proofErr w:type="spellStart"/>
      <w:r w:rsidRPr="00C501CA">
        <w:t>обн</w:t>
      </w:r>
      <w:proofErr w:type="spellEnd"/>
      <w:r w:rsidRPr="00C501CA">
        <w:t>., ДВ, бр. 18 от 2020 г.)</w:t>
      </w:r>
    </w:p>
    <w:p w:rsidR="00385587" w:rsidRPr="00385587" w:rsidRDefault="00385587" w:rsidP="00C501C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385587" w:rsidRPr="00EB3563" w:rsidRDefault="00840AA1" w:rsidP="00385587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4" w:history="1">
        <w:r w:rsidR="00385587" w:rsidRPr="00EB3563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385587" w:rsidRPr="00EB3563">
          <w:rPr>
            <w:rStyle w:val="Hyperlink"/>
            <w:u w:val="none"/>
          </w:rPr>
          <w:t>лозаро-винарския</w:t>
        </w:r>
        <w:proofErr w:type="spellEnd"/>
        <w:r w:rsidR="00385587" w:rsidRPr="00EB3563">
          <w:rPr>
            <w:rStyle w:val="Hyperlink"/>
            <w:u w:val="none"/>
          </w:rPr>
          <w:t xml:space="preserve"> сектор за периода 2019 – 2023 г.</w:t>
        </w:r>
      </w:hyperlink>
    </w:p>
    <w:p w:rsidR="00385587" w:rsidRDefault="00385587" w:rsidP="00385587">
      <w:pPr>
        <w:pStyle w:val="ListParagraph"/>
        <w:spacing w:after="120"/>
        <w:ind w:left="340"/>
        <w:contextualSpacing w:val="0"/>
        <w:jc w:val="both"/>
      </w:pPr>
      <w:r w:rsidRPr="00C501CA">
        <w:t>(</w:t>
      </w:r>
      <w:proofErr w:type="spellStart"/>
      <w:r w:rsidRPr="00C501CA">
        <w:t>обн</w:t>
      </w:r>
      <w:proofErr w:type="spellEnd"/>
      <w:r w:rsidRPr="00C501CA">
        <w:t xml:space="preserve">., ДВ, бр. </w:t>
      </w:r>
      <w:proofErr w:type="gramStart"/>
      <w:r w:rsidRPr="00385587">
        <w:rPr>
          <w:lang w:val="ru-RU"/>
        </w:rPr>
        <w:t>24</w:t>
      </w:r>
      <w:r w:rsidRPr="00C501CA">
        <w:t xml:space="preserve"> от 2020 г.)</w:t>
      </w:r>
      <w:proofErr w:type="gramEnd"/>
    </w:p>
    <w:p w:rsidR="007639BF" w:rsidRDefault="007639BF" w:rsidP="00385587">
      <w:pPr>
        <w:pStyle w:val="ListParagraph"/>
        <w:spacing w:after="120"/>
        <w:ind w:left="340"/>
        <w:contextualSpacing w:val="0"/>
        <w:jc w:val="both"/>
      </w:pPr>
    </w:p>
    <w:p w:rsidR="007639BF" w:rsidRPr="007639BF" w:rsidRDefault="00840AA1" w:rsidP="007639BF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5" w:history="1">
        <w:r w:rsidR="007639BF" w:rsidRPr="007639BF">
          <w:rPr>
            <w:rStyle w:val="Hyperlink"/>
            <w:u w:val="none"/>
          </w:rPr>
          <w:t>Наредба за изменение и допълнение на Наредба № 10 от 2009 г. за максимално допустимите концентрации на нежелани субстанции и продукти във фуражите</w:t>
        </w:r>
      </w:hyperlink>
    </w:p>
    <w:p w:rsidR="007639BF" w:rsidRPr="00D26C37" w:rsidRDefault="007639BF" w:rsidP="007639BF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C501CA">
        <w:t>(</w:t>
      </w:r>
      <w:proofErr w:type="spellStart"/>
      <w:r w:rsidRPr="00C501CA">
        <w:t>обн</w:t>
      </w:r>
      <w:proofErr w:type="spellEnd"/>
      <w:r w:rsidRPr="00C501CA">
        <w:t xml:space="preserve">., ДВ, бр. </w:t>
      </w:r>
      <w:proofErr w:type="gramStart"/>
      <w:r w:rsidRPr="00385587">
        <w:rPr>
          <w:lang w:val="ru-RU"/>
        </w:rPr>
        <w:t>2</w:t>
      </w:r>
      <w:r>
        <w:rPr>
          <w:lang w:val="ru-RU"/>
        </w:rPr>
        <w:t>6</w:t>
      </w:r>
      <w:r w:rsidRPr="00C501CA">
        <w:t xml:space="preserve"> от 2020 г.)</w:t>
      </w:r>
      <w:proofErr w:type="gramEnd"/>
    </w:p>
    <w:p w:rsidR="00D26C37" w:rsidRPr="00E459EE" w:rsidRDefault="00D26C37" w:rsidP="007639BF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D26C37" w:rsidRPr="00D26C37" w:rsidRDefault="00840AA1" w:rsidP="00D26C37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u w:val="none"/>
        </w:rPr>
      </w:pPr>
      <w:hyperlink r:id="rId16" w:history="1">
        <w:r w:rsidR="00D26C37" w:rsidRPr="00D26C37">
          <w:rPr>
            <w:rStyle w:val="Hyperlink"/>
            <w:u w:val="none"/>
          </w:rPr>
          <w:t>Наредба за изменение и допълнение на Наредба № 3 от 2010 г. за търговия на овощен посадъчен материал и овощни растения, предназначени за производство на плодове на пазара на Европейския съюз</w:t>
        </w:r>
      </w:hyperlink>
    </w:p>
    <w:p w:rsidR="00D26C37" w:rsidRPr="00E459EE" w:rsidRDefault="00D26C37" w:rsidP="00D26C37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C501CA">
        <w:t>(</w:t>
      </w:r>
      <w:proofErr w:type="spellStart"/>
      <w:r w:rsidRPr="00C501CA">
        <w:t>обн</w:t>
      </w:r>
      <w:proofErr w:type="spellEnd"/>
      <w:r w:rsidRPr="00C501CA">
        <w:t xml:space="preserve">., ДВ, бр. </w:t>
      </w:r>
      <w:proofErr w:type="gramStart"/>
      <w:r w:rsidRPr="00D26C37">
        <w:rPr>
          <w:lang w:val="ru-RU"/>
        </w:rPr>
        <w:t>30</w:t>
      </w:r>
      <w:r w:rsidRPr="00C501CA">
        <w:t xml:space="preserve"> от 2020 г.)</w:t>
      </w:r>
      <w:proofErr w:type="gramEnd"/>
    </w:p>
    <w:p w:rsidR="00E459EE" w:rsidRPr="004B48EC" w:rsidRDefault="00E459EE" w:rsidP="00D26C37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E459EE" w:rsidRPr="004B48EC" w:rsidRDefault="00840AA1" w:rsidP="00E459EE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7" w:history="1">
        <w:r w:rsidR="00E459EE" w:rsidRPr="004B48EC">
          <w:rPr>
            <w:rStyle w:val="Hyperlink"/>
            <w:u w:val="none"/>
          </w:rPr>
          <w:t xml:space="preserve">Наредба за изменение и допълнение на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</w:t>
        </w:r>
        <w:proofErr w:type="spellStart"/>
        <w:r w:rsidR="00E459EE" w:rsidRPr="004B48EC">
          <w:rPr>
            <w:rStyle w:val="Hyperlink"/>
            <w:u w:val="none"/>
          </w:rPr>
          <w:t>последващ</w:t>
        </w:r>
        <w:proofErr w:type="spellEnd"/>
        <w:r w:rsidR="00E459EE" w:rsidRPr="004B48EC">
          <w:rPr>
            <w:rStyle w:val="Hyperlink"/>
            <w:u w:val="none"/>
          </w:rPr>
          <w:t xml:space="preserve"> официален надзор върху контролиращите лица</w:t>
        </w:r>
      </w:hyperlink>
    </w:p>
    <w:p w:rsidR="00E459EE" w:rsidRPr="00E459EE" w:rsidRDefault="00E459EE" w:rsidP="00E459EE">
      <w:pPr>
        <w:pStyle w:val="ListParagraph"/>
        <w:spacing w:after="120"/>
        <w:ind w:left="340"/>
        <w:contextualSpacing w:val="0"/>
        <w:jc w:val="both"/>
      </w:pPr>
      <w:r w:rsidRPr="00E459EE">
        <w:t>(</w:t>
      </w:r>
      <w:proofErr w:type="spellStart"/>
      <w:r w:rsidRPr="00E459EE">
        <w:t>обн</w:t>
      </w:r>
      <w:proofErr w:type="spellEnd"/>
      <w:r w:rsidRPr="00E459EE">
        <w:t>., ДВ, бр. 3</w:t>
      </w:r>
      <w:r w:rsidRPr="00E459EE">
        <w:rPr>
          <w:lang w:val="ru-RU"/>
        </w:rPr>
        <w:t>3</w:t>
      </w:r>
      <w:r w:rsidRPr="00E459EE">
        <w:t xml:space="preserve"> от 2020 г.)</w:t>
      </w:r>
    </w:p>
    <w:p w:rsidR="00D26C37" w:rsidRPr="001434EA" w:rsidRDefault="00D26C37" w:rsidP="00D26C37">
      <w:pPr>
        <w:pStyle w:val="ListParagraph"/>
        <w:spacing w:after="120"/>
        <w:ind w:left="340"/>
        <w:contextualSpacing w:val="0"/>
        <w:jc w:val="both"/>
        <w:rPr>
          <w:rStyle w:val="Hyperlink"/>
          <w:u w:val="none"/>
          <w:lang w:val="ru-RU"/>
        </w:rPr>
      </w:pPr>
    </w:p>
    <w:p w:rsidR="001434EA" w:rsidRPr="001434EA" w:rsidRDefault="00840AA1" w:rsidP="001434EA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Style w:val="Hyperlink"/>
          <w:u w:val="none"/>
        </w:rPr>
      </w:pPr>
      <w:hyperlink r:id="rId18" w:history="1">
        <w:r w:rsidR="001434EA" w:rsidRPr="001434EA">
          <w:rPr>
            <w:rStyle w:val="Hyperlink"/>
            <w:u w:val="none"/>
          </w:rPr>
          <w:t>Наредба за изменение и допълнение на Наредба № 4 от 2014 г. за специфичните изисквания към производството на суровини и храни от животински произход в кланични пунктове, тяхното транспортиране и пускане на пазара</w:t>
        </w:r>
      </w:hyperlink>
    </w:p>
    <w:p w:rsidR="00506F2C" w:rsidRPr="00140C0B" w:rsidRDefault="001434EA" w:rsidP="001434EA">
      <w:pPr>
        <w:spacing w:after="120"/>
        <w:ind w:firstLine="340"/>
        <w:jc w:val="both"/>
        <w:rPr>
          <w:lang w:val="ru-RU"/>
        </w:rPr>
      </w:pPr>
      <w:r w:rsidRPr="00E459EE">
        <w:t>(</w:t>
      </w:r>
      <w:proofErr w:type="spellStart"/>
      <w:r w:rsidRPr="00E459EE">
        <w:t>обн</w:t>
      </w:r>
      <w:proofErr w:type="spellEnd"/>
      <w:r w:rsidRPr="00E459EE">
        <w:t>., ДВ, бр. 3</w:t>
      </w:r>
      <w:r w:rsidRPr="00E459EE">
        <w:rPr>
          <w:lang w:val="ru-RU"/>
        </w:rPr>
        <w:t>3</w:t>
      </w:r>
      <w:r w:rsidRPr="00E459EE">
        <w:t xml:space="preserve"> от 2020 г.)</w:t>
      </w:r>
    </w:p>
    <w:p w:rsidR="00140C0B" w:rsidRPr="00C52698" w:rsidRDefault="00140C0B" w:rsidP="001434EA">
      <w:pPr>
        <w:spacing w:after="120"/>
        <w:ind w:firstLine="340"/>
        <w:jc w:val="both"/>
        <w:rPr>
          <w:lang w:val="ru-RU"/>
        </w:rPr>
      </w:pPr>
    </w:p>
    <w:p w:rsidR="00140C0B" w:rsidRPr="00645592" w:rsidRDefault="00840AA1" w:rsidP="00140C0B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9" w:history="1">
        <w:r w:rsidR="00140C0B" w:rsidRPr="00645592">
          <w:rPr>
            <w:rStyle w:val="Hyperlink"/>
            <w:u w:val="none"/>
          </w:rPr>
          <w:t>Наредба за изменение и допълнение на Наредба № 4 от 2015 г. за прилагане на мярка 11 „Биологично земеделие“ от Програмата за развитие на селските райони за периода 2014 – 2020 г.</w:t>
        </w:r>
      </w:hyperlink>
    </w:p>
    <w:p w:rsidR="00140C0B" w:rsidRPr="009978F3" w:rsidRDefault="00140C0B" w:rsidP="00140C0B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E459EE">
        <w:t>(</w:t>
      </w:r>
      <w:proofErr w:type="spellStart"/>
      <w:r w:rsidRPr="00E459EE">
        <w:t>обн</w:t>
      </w:r>
      <w:proofErr w:type="spellEnd"/>
      <w:r w:rsidRPr="00E459EE">
        <w:t>., ДВ, бр. 3</w:t>
      </w:r>
      <w:r w:rsidRPr="00C52698">
        <w:rPr>
          <w:lang w:val="ru-RU"/>
        </w:rPr>
        <w:t>8</w:t>
      </w:r>
      <w:r w:rsidRPr="00E459EE">
        <w:t xml:space="preserve"> от 2020 г.)</w:t>
      </w:r>
    </w:p>
    <w:p w:rsidR="004F45D4" w:rsidRPr="009978F3" w:rsidRDefault="004F45D4" w:rsidP="00140C0B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4F45D4" w:rsidRPr="009978F3" w:rsidRDefault="00840AA1" w:rsidP="004F45D4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0" w:history="1">
        <w:r w:rsidR="004F45D4" w:rsidRPr="009978F3">
          <w:rPr>
            <w:rStyle w:val="Hyperlink"/>
            <w:u w:val="none"/>
          </w:rPr>
          <w:t xml:space="preserve">Наредба за изменение и допълнение на Наредба № 16 от 2004 г. за </w:t>
        </w:r>
        <w:proofErr w:type="spellStart"/>
        <w:r w:rsidR="004F45D4" w:rsidRPr="009978F3">
          <w:rPr>
            <w:rStyle w:val="Hyperlink"/>
            <w:u w:val="none"/>
          </w:rPr>
          <w:t>сервитутите</w:t>
        </w:r>
        <w:proofErr w:type="spellEnd"/>
        <w:r w:rsidR="004F45D4" w:rsidRPr="009978F3">
          <w:rPr>
            <w:rStyle w:val="Hyperlink"/>
            <w:u w:val="none"/>
          </w:rPr>
          <w:t xml:space="preserve"> на енергийните обекти</w:t>
        </w:r>
      </w:hyperlink>
    </w:p>
    <w:p w:rsidR="004F45D4" w:rsidRDefault="004F45D4" w:rsidP="004F45D4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</w:rPr>
      </w:pPr>
      <w:r w:rsidRPr="00BE1546">
        <w:rPr>
          <w:rStyle w:val="Hyperlink"/>
          <w:color w:val="auto"/>
          <w:u w:val="none"/>
          <w:lang w:val="ru-RU"/>
        </w:rPr>
        <w:t>(</w:t>
      </w:r>
      <w:r w:rsidRPr="00BE1546">
        <w:rPr>
          <w:rStyle w:val="Hyperlink"/>
          <w:color w:val="auto"/>
          <w:u w:val="none"/>
        </w:rPr>
        <w:t xml:space="preserve">съвместна Наредба на министъра на </w:t>
      </w:r>
      <w:r>
        <w:rPr>
          <w:rStyle w:val="Hyperlink"/>
          <w:color w:val="auto"/>
          <w:u w:val="none"/>
        </w:rPr>
        <w:t>енергетиката</w:t>
      </w:r>
      <w:r w:rsidRPr="00BE1546">
        <w:rPr>
          <w:rStyle w:val="Hyperlink"/>
          <w:color w:val="auto"/>
          <w:u w:val="none"/>
        </w:rPr>
        <w:t xml:space="preserve">, министъра на земеделието, храните и горите </w:t>
      </w:r>
      <w:r>
        <w:rPr>
          <w:rStyle w:val="Hyperlink"/>
          <w:color w:val="auto"/>
          <w:u w:val="none"/>
        </w:rPr>
        <w:t xml:space="preserve">и </w:t>
      </w:r>
      <w:r w:rsidRPr="00BE1546">
        <w:rPr>
          <w:rStyle w:val="Hyperlink"/>
          <w:color w:val="auto"/>
          <w:u w:val="none"/>
        </w:rPr>
        <w:t>министъра на регионалното развитие и благоустройство</w:t>
      </w:r>
      <w:r>
        <w:rPr>
          <w:rStyle w:val="Hyperlink"/>
          <w:color w:val="auto"/>
          <w:u w:val="none"/>
        </w:rPr>
        <w:t>то)</w:t>
      </w:r>
    </w:p>
    <w:p w:rsidR="004F45D4" w:rsidRDefault="004F45D4" w:rsidP="004F45D4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  <w:r w:rsidRPr="00153154">
        <w:rPr>
          <w:rStyle w:val="Hyperlink"/>
          <w:color w:val="auto"/>
          <w:u w:val="none"/>
        </w:rPr>
        <w:t>(</w:t>
      </w:r>
      <w:proofErr w:type="spellStart"/>
      <w:r w:rsidRPr="00153154">
        <w:rPr>
          <w:rStyle w:val="Hyperlink"/>
          <w:color w:val="auto"/>
          <w:u w:val="none"/>
        </w:rPr>
        <w:t>обн</w:t>
      </w:r>
      <w:proofErr w:type="spellEnd"/>
      <w:r w:rsidRPr="00153154">
        <w:rPr>
          <w:rStyle w:val="Hyperlink"/>
          <w:color w:val="auto"/>
          <w:u w:val="none"/>
        </w:rPr>
        <w:t xml:space="preserve">., ДВ, бр. </w:t>
      </w:r>
      <w:r>
        <w:rPr>
          <w:rStyle w:val="Hyperlink"/>
          <w:color w:val="auto"/>
          <w:u w:val="none"/>
        </w:rPr>
        <w:t>39</w:t>
      </w:r>
      <w:r w:rsidRPr="00153154">
        <w:rPr>
          <w:rStyle w:val="Hyperlink"/>
          <w:color w:val="auto"/>
          <w:u w:val="none"/>
        </w:rPr>
        <w:t xml:space="preserve"> от 20</w:t>
      </w:r>
      <w:r w:rsidRPr="004F45D4">
        <w:rPr>
          <w:rStyle w:val="Hyperlink"/>
          <w:color w:val="auto"/>
          <w:u w:val="none"/>
          <w:lang w:val="ru-RU"/>
        </w:rPr>
        <w:t>20</w:t>
      </w:r>
      <w:r w:rsidRPr="00153154">
        <w:rPr>
          <w:rStyle w:val="Hyperlink"/>
          <w:color w:val="auto"/>
          <w:u w:val="none"/>
        </w:rPr>
        <w:t xml:space="preserve"> г.)</w:t>
      </w:r>
    </w:p>
    <w:p w:rsidR="00747D7D" w:rsidRDefault="00747D7D" w:rsidP="004F45D4">
      <w:pPr>
        <w:pStyle w:val="ListParagraph"/>
        <w:spacing w:after="120"/>
        <w:ind w:left="340"/>
        <w:contextualSpacing w:val="0"/>
        <w:jc w:val="both"/>
        <w:rPr>
          <w:rStyle w:val="Hyperlink"/>
          <w:color w:val="auto"/>
          <w:u w:val="none"/>
        </w:rPr>
      </w:pPr>
    </w:p>
    <w:p w:rsidR="00747D7D" w:rsidRPr="004E7D6D" w:rsidRDefault="00840AA1" w:rsidP="00747D7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1" w:history="1">
        <w:r w:rsidR="00747D7D" w:rsidRPr="004E7D6D">
          <w:rPr>
            <w:rStyle w:val="Hyperlink"/>
            <w:u w:val="none"/>
          </w:rPr>
          <w:t xml:space="preserve">Правилник за изменение и допълнение на </w:t>
        </w:r>
        <w:proofErr w:type="spellStart"/>
        <w:r w:rsidR="00747D7D" w:rsidRPr="004E7D6D">
          <w:rPr>
            <w:rStyle w:val="Hyperlink"/>
            <w:u w:val="none"/>
          </w:rPr>
          <w:t>Устройствения</w:t>
        </w:r>
        <w:proofErr w:type="spellEnd"/>
        <w:r w:rsidR="00747D7D" w:rsidRPr="004E7D6D">
          <w:rPr>
            <w:rStyle w:val="Hyperlink"/>
            <w:u w:val="none"/>
          </w:rPr>
          <w:t xml:space="preserve"> правилник на областните дирекции „Земеделие“</w:t>
        </w:r>
      </w:hyperlink>
    </w:p>
    <w:p w:rsidR="00747D7D" w:rsidRPr="00747D7D" w:rsidRDefault="00747D7D" w:rsidP="00747D7D">
      <w:pPr>
        <w:pStyle w:val="ListParagraph"/>
        <w:spacing w:after="120"/>
        <w:ind w:left="340"/>
        <w:contextualSpacing w:val="0"/>
        <w:jc w:val="both"/>
      </w:pPr>
      <w:r w:rsidRPr="00747D7D">
        <w:t>(</w:t>
      </w:r>
      <w:proofErr w:type="spellStart"/>
      <w:r w:rsidRPr="00747D7D">
        <w:t>обн</w:t>
      </w:r>
      <w:proofErr w:type="spellEnd"/>
      <w:r w:rsidRPr="00747D7D">
        <w:t>., ДВ, бр. 40 от 2020 г.)</w:t>
      </w:r>
    </w:p>
    <w:p w:rsidR="00747D7D" w:rsidRPr="00747D7D" w:rsidRDefault="00747D7D" w:rsidP="00747D7D">
      <w:pPr>
        <w:pStyle w:val="ListParagraph"/>
        <w:spacing w:after="120"/>
        <w:ind w:left="340"/>
        <w:contextualSpacing w:val="0"/>
        <w:jc w:val="both"/>
      </w:pPr>
    </w:p>
    <w:p w:rsidR="00747D7D" w:rsidRPr="004E7D6D" w:rsidRDefault="00840AA1" w:rsidP="00747D7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2" w:history="1">
        <w:r w:rsidR="00747D7D" w:rsidRPr="004E7D6D">
          <w:rPr>
            <w:rStyle w:val="Hyperlink"/>
            <w:u w:val="none"/>
          </w:rPr>
          <w:t xml:space="preserve">Наредба за изменение и допълнение на Наредба № 7 от 2013 г. за условията и реда за </w:t>
        </w:r>
        <w:proofErr w:type="spellStart"/>
        <w:r w:rsidR="00747D7D" w:rsidRPr="004E7D6D">
          <w:rPr>
            <w:rStyle w:val="Hyperlink"/>
            <w:u w:val="none"/>
          </w:rPr>
          <w:t>сортоизпитване</w:t>
        </w:r>
        <w:proofErr w:type="spellEnd"/>
        <w:r w:rsidR="00747D7D" w:rsidRPr="004E7D6D">
          <w:rPr>
            <w:rStyle w:val="Hyperlink"/>
            <w:u w:val="none"/>
          </w:rPr>
          <w:t>, признаване, вписване и отписване на сортовете растения във и от Официалната сортова листа на Република България</w:t>
        </w:r>
      </w:hyperlink>
    </w:p>
    <w:p w:rsidR="00747D7D" w:rsidRPr="00747D7D" w:rsidRDefault="00747D7D" w:rsidP="00747D7D">
      <w:pPr>
        <w:pStyle w:val="ListParagraph"/>
        <w:spacing w:after="120"/>
        <w:ind w:left="340"/>
        <w:contextualSpacing w:val="0"/>
        <w:jc w:val="both"/>
      </w:pPr>
      <w:r w:rsidRPr="00747D7D">
        <w:t>(</w:t>
      </w:r>
      <w:proofErr w:type="spellStart"/>
      <w:r w:rsidRPr="00747D7D">
        <w:t>обн</w:t>
      </w:r>
      <w:proofErr w:type="spellEnd"/>
      <w:r w:rsidRPr="00747D7D">
        <w:t>., ДВ, бр. 40 от 2020 г.)</w:t>
      </w:r>
    </w:p>
    <w:p w:rsidR="00747D7D" w:rsidRPr="00747D7D" w:rsidRDefault="00747D7D" w:rsidP="00747D7D">
      <w:pPr>
        <w:pStyle w:val="ListParagraph"/>
        <w:spacing w:after="120"/>
        <w:ind w:left="340"/>
        <w:contextualSpacing w:val="0"/>
        <w:jc w:val="both"/>
      </w:pPr>
    </w:p>
    <w:p w:rsidR="00747D7D" w:rsidRPr="004E7D6D" w:rsidRDefault="00840AA1" w:rsidP="00747D7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3" w:history="1">
        <w:r w:rsidR="00747D7D" w:rsidRPr="004E7D6D">
          <w:rPr>
            <w:rStyle w:val="Hyperlink"/>
            <w:u w:val="none"/>
          </w:rPr>
          <w:t xml:space="preserve">Наредба за изменение и допълнение на Наредба № 8 от 2016 г. за условията и реда за изпълнение и контрол на </w:t>
        </w:r>
        <w:proofErr w:type="spellStart"/>
        <w:r w:rsidR="00747D7D" w:rsidRPr="004E7D6D">
          <w:rPr>
            <w:rStyle w:val="Hyperlink"/>
            <w:u w:val="none"/>
          </w:rPr>
          <w:t>промоционални</w:t>
        </w:r>
        <w:proofErr w:type="spellEnd"/>
        <w:r w:rsidR="00747D7D" w:rsidRPr="004E7D6D">
          <w:rPr>
            <w:rStyle w:val="Hyperlink"/>
            <w:u w:val="none"/>
          </w:rPr>
          <w:t xml:space="preserve"> програми за земеделски и хранителни продукти</w:t>
        </w:r>
      </w:hyperlink>
    </w:p>
    <w:p w:rsidR="00747D7D" w:rsidRPr="00565C4D" w:rsidRDefault="00747D7D" w:rsidP="00747D7D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747D7D">
        <w:t>(</w:t>
      </w:r>
      <w:proofErr w:type="spellStart"/>
      <w:r w:rsidRPr="00747D7D">
        <w:t>обн</w:t>
      </w:r>
      <w:proofErr w:type="spellEnd"/>
      <w:r w:rsidRPr="00747D7D">
        <w:t>., ДВ, бр. 40 от 2020 г.)</w:t>
      </w:r>
    </w:p>
    <w:p w:rsidR="00565C4D" w:rsidRPr="00565C4D" w:rsidRDefault="00840AA1" w:rsidP="00565C4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4" w:history="1">
        <w:r w:rsidR="00565C4D" w:rsidRPr="00565C4D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565C4D" w:rsidRPr="00565C4D">
          <w:rPr>
            <w:rStyle w:val="Hyperlink"/>
            <w:u w:val="none"/>
          </w:rPr>
          <w:t>лозаро-винарския</w:t>
        </w:r>
        <w:proofErr w:type="spellEnd"/>
        <w:r w:rsidR="00565C4D" w:rsidRPr="00565C4D">
          <w:rPr>
            <w:rStyle w:val="Hyperlink"/>
            <w:u w:val="none"/>
          </w:rPr>
          <w:t xml:space="preserve"> сектор за периода 2019 – 2023 г</w:t>
        </w:r>
        <w:r w:rsidR="00565C4D" w:rsidRPr="00565C4D">
          <w:rPr>
            <w:rStyle w:val="Hyperlink"/>
          </w:rPr>
          <w:t>.</w:t>
        </w:r>
      </w:hyperlink>
    </w:p>
    <w:p w:rsidR="00565C4D" w:rsidRPr="00AB4955" w:rsidRDefault="00565C4D" w:rsidP="00565C4D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747D7D">
        <w:t>(</w:t>
      </w:r>
      <w:proofErr w:type="spellStart"/>
      <w:r w:rsidRPr="00747D7D">
        <w:t>обн</w:t>
      </w:r>
      <w:proofErr w:type="spellEnd"/>
      <w:r w:rsidRPr="00747D7D">
        <w:t>., ДВ, бр. 4</w:t>
      </w:r>
      <w:r w:rsidRPr="00565C4D">
        <w:rPr>
          <w:lang w:val="ru-RU"/>
        </w:rPr>
        <w:t>5</w:t>
      </w:r>
      <w:r w:rsidRPr="00747D7D">
        <w:t xml:space="preserve"> от 2020 г.)</w:t>
      </w:r>
    </w:p>
    <w:p w:rsidR="00AB4955" w:rsidRPr="00B93B60" w:rsidRDefault="00AB4955" w:rsidP="00565C4D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AB4955" w:rsidRPr="00AB4955" w:rsidRDefault="00840AA1" w:rsidP="00AB4955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5" w:history="1">
        <w:r w:rsidR="00AB4955" w:rsidRPr="00AB4955">
          <w:rPr>
            <w:rStyle w:val="Hyperlink"/>
            <w:u w:val="none"/>
          </w:rPr>
          <w:t>Наредба за допълнение на Наредба № 5 от 2009 г. за условията и реда за подаване на заявления по схеми и мерки за директни плащания</w:t>
        </w:r>
      </w:hyperlink>
    </w:p>
    <w:p w:rsidR="00AB4955" w:rsidRPr="0051215A" w:rsidRDefault="00AB4955" w:rsidP="00AB495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>
        <w:t>(</w:t>
      </w:r>
      <w:proofErr w:type="spellStart"/>
      <w:r>
        <w:t>обн</w:t>
      </w:r>
      <w:proofErr w:type="spellEnd"/>
      <w:r>
        <w:t xml:space="preserve">., ДВ, бр. </w:t>
      </w:r>
      <w:proofErr w:type="gramStart"/>
      <w:r w:rsidRPr="00565C4D">
        <w:rPr>
          <w:lang w:val="ru-RU"/>
        </w:rPr>
        <w:t>5</w:t>
      </w:r>
      <w:r w:rsidRPr="0051215A">
        <w:rPr>
          <w:lang w:val="ru-RU"/>
        </w:rPr>
        <w:t>1</w:t>
      </w:r>
      <w:r w:rsidRPr="00747D7D">
        <w:t xml:space="preserve"> от 2020 г.)</w:t>
      </w:r>
      <w:proofErr w:type="gramEnd"/>
    </w:p>
    <w:p w:rsidR="0051215A" w:rsidRPr="00B93B60" w:rsidRDefault="0051215A" w:rsidP="00AB4955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51215A" w:rsidRPr="00992B03" w:rsidRDefault="00840AA1" w:rsidP="0051215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6" w:history="1">
        <w:r w:rsidR="0051215A" w:rsidRPr="00992B03">
          <w:rPr>
            <w:rStyle w:val="Hyperlink"/>
            <w:u w:val="none"/>
          </w:rPr>
          <w:t>Правилник за организацията и дейността на Комисията за признаване на развъдни организации, одобряване на развъдни програми и за издаване или отказ от издаване на разрешение за извършване на развъдна дейност</w:t>
        </w:r>
      </w:hyperlink>
    </w:p>
    <w:p w:rsidR="0051215A" w:rsidRPr="0051215A" w:rsidRDefault="0051215A" w:rsidP="0051215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51215A">
        <w:t>(</w:t>
      </w:r>
      <w:proofErr w:type="spellStart"/>
      <w:r w:rsidRPr="0051215A">
        <w:t>обн</w:t>
      </w:r>
      <w:proofErr w:type="spellEnd"/>
      <w:r w:rsidRPr="0051215A">
        <w:t>., ДВ, бр. 5</w:t>
      </w:r>
      <w:r w:rsidRPr="0051215A">
        <w:rPr>
          <w:lang w:val="ru-RU"/>
        </w:rPr>
        <w:t>6</w:t>
      </w:r>
      <w:r w:rsidRPr="0051215A">
        <w:t xml:space="preserve"> от 2020 г.)</w:t>
      </w:r>
    </w:p>
    <w:p w:rsidR="0051215A" w:rsidRPr="00B93B60" w:rsidRDefault="0051215A" w:rsidP="0051215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</w:p>
    <w:p w:rsidR="0051215A" w:rsidRPr="00992B03" w:rsidRDefault="00840AA1" w:rsidP="0051215A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7" w:history="1">
        <w:r w:rsidR="0051215A" w:rsidRPr="00992B03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51215A" w:rsidRPr="00992B03">
          <w:rPr>
            <w:rStyle w:val="Hyperlink"/>
            <w:u w:val="none"/>
          </w:rPr>
          <w:t>лозаро-винарския</w:t>
        </w:r>
        <w:proofErr w:type="spellEnd"/>
        <w:r w:rsidR="0051215A" w:rsidRPr="00992B03">
          <w:rPr>
            <w:rStyle w:val="Hyperlink"/>
            <w:u w:val="none"/>
          </w:rPr>
          <w:t xml:space="preserve"> сектор за периода 2019 – 2023 г.</w:t>
        </w:r>
      </w:hyperlink>
    </w:p>
    <w:p w:rsidR="0051215A" w:rsidRPr="00B93B60" w:rsidRDefault="0051215A" w:rsidP="0051215A">
      <w:pPr>
        <w:pStyle w:val="ListParagraph"/>
        <w:spacing w:after="120"/>
        <w:ind w:left="340"/>
        <w:contextualSpacing w:val="0"/>
        <w:jc w:val="both"/>
        <w:rPr>
          <w:lang w:val="ru-RU"/>
        </w:rPr>
      </w:pPr>
      <w:r w:rsidRPr="0051215A">
        <w:t>(</w:t>
      </w:r>
      <w:proofErr w:type="spellStart"/>
      <w:r w:rsidRPr="0051215A">
        <w:t>обн</w:t>
      </w:r>
      <w:proofErr w:type="spellEnd"/>
      <w:r w:rsidRPr="0051215A">
        <w:t>., ДВ, бр. 56 от 2020 г.)</w:t>
      </w:r>
    </w:p>
    <w:p w:rsidR="00B93B60" w:rsidRDefault="00B93B60" w:rsidP="0051215A">
      <w:pPr>
        <w:pStyle w:val="ListParagraph"/>
        <w:spacing w:after="120"/>
        <w:ind w:left="340"/>
        <w:contextualSpacing w:val="0"/>
        <w:jc w:val="both"/>
        <w:rPr>
          <w:lang w:val="en-US"/>
        </w:rPr>
      </w:pPr>
    </w:p>
    <w:p w:rsidR="00B93B60" w:rsidRPr="00B93B60" w:rsidRDefault="00840AA1" w:rsidP="00B93B60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28" w:history="1">
        <w:r w:rsidR="00B93B60" w:rsidRPr="00B93B60">
          <w:rPr>
            <w:rStyle w:val="Hyperlink"/>
            <w:u w:val="none"/>
          </w:rPr>
          <w:t>Наредба за изменение и допълнение на Наредба № 99 от 2006 г. за търговия на посевен материал от фуражни култури на пазара на Европейския съюз</w:t>
        </w:r>
      </w:hyperlink>
    </w:p>
    <w:p w:rsidR="00B93B60" w:rsidRPr="00B93B60" w:rsidRDefault="00B93B60" w:rsidP="00B93B60">
      <w:pPr>
        <w:pStyle w:val="ListParagraph"/>
        <w:spacing w:after="120"/>
        <w:ind w:left="340"/>
        <w:contextualSpacing w:val="0"/>
        <w:jc w:val="both"/>
      </w:pPr>
      <w:r w:rsidRPr="00B93B60">
        <w:t>(</w:t>
      </w:r>
      <w:proofErr w:type="spellStart"/>
      <w:r w:rsidRPr="00B93B60">
        <w:t>обн</w:t>
      </w:r>
      <w:proofErr w:type="spellEnd"/>
      <w:r w:rsidRPr="00B93B60">
        <w:t>., ДВ, бр. 5</w:t>
      </w:r>
      <w:r w:rsidRPr="00B93B60">
        <w:rPr>
          <w:lang w:val="ru-RU"/>
        </w:rPr>
        <w:t>7</w:t>
      </w:r>
      <w:r w:rsidRPr="00B93B60">
        <w:t xml:space="preserve"> от 2020 г.)</w:t>
      </w:r>
    </w:p>
    <w:p w:rsidR="00565C4D" w:rsidRPr="00565C4D" w:rsidRDefault="00565C4D" w:rsidP="00565C4D">
      <w:pPr>
        <w:spacing w:after="120"/>
        <w:jc w:val="both"/>
        <w:rPr>
          <w:lang w:val="ru-RU"/>
        </w:rPr>
      </w:pPr>
    </w:p>
    <w:p w:rsidR="00565C4D" w:rsidRPr="00565C4D" w:rsidRDefault="00565C4D" w:rsidP="00565C4D">
      <w:pPr>
        <w:spacing w:after="120"/>
        <w:jc w:val="both"/>
        <w:rPr>
          <w:lang w:val="ru-RU"/>
        </w:rPr>
      </w:pPr>
      <w:bookmarkStart w:id="0" w:name="_GoBack"/>
      <w:bookmarkEnd w:id="0"/>
    </w:p>
    <w:p w:rsidR="00565C4D" w:rsidRPr="00565C4D" w:rsidRDefault="00565C4D" w:rsidP="00565C4D">
      <w:pPr>
        <w:spacing w:after="120"/>
        <w:jc w:val="both"/>
        <w:rPr>
          <w:lang w:val="ru-RU"/>
        </w:rPr>
      </w:pPr>
    </w:p>
    <w:p w:rsidR="00565C4D" w:rsidRPr="00565C4D" w:rsidRDefault="00565C4D" w:rsidP="00565C4D">
      <w:pPr>
        <w:spacing w:after="120"/>
        <w:jc w:val="both"/>
        <w:rPr>
          <w:lang w:val="ru-RU"/>
        </w:rPr>
      </w:pPr>
    </w:p>
    <w:p w:rsidR="00506F2C" w:rsidRPr="00C501CA" w:rsidRDefault="00506F2C" w:rsidP="00EC58D7">
      <w:pPr>
        <w:spacing w:after="120"/>
        <w:jc w:val="both"/>
        <w:rPr>
          <w:i/>
          <w:color w:val="E36C0A" w:themeColor="accent6" w:themeShade="BF"/>
        </w:rPr>
      </w:pPr>
    </w:p>
    <w:sectPr w:rsidR="00506F2C" w:rsidRPr="00C501CA" w:rsidSect="00AC5BC4">
      <w:footerReference w:type="default" r:id="rId29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A1" w:rsidRDefault="00840AA1" w:rsidP="00516C68">
      <w:pPr>
        <w:spacing w:after="0" w:line="240" w:lineRule="auto"/>
      </w:pPr>
      <w:r>
        <w:separator/>
      </w:r>
    </w:p>
  </w:endnote>
  <w:endnote w:type="continuationSeparator" w:id="0">
    <w:p w:rsidR="00840AA1" w:rsidRDefault="00840AA1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67594C">
          <w:rPr>
            <w:rFonts w:ascii="Verdana" w:hAnsi="Verdana"/>
            <w:noProof/>
            <w:sz w:val="16"/>
            <w:szCs w:val="16"/>
          </w:rPr>
          <w:t>3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A1" w:rsidRDefault="00840AA1" w:rsidP="00516C68">
      <w:pPr>
        <w:spacing w:after="0" w:line="240" w:lineRule="auto"/>
      </w:pPr>
      <w:r>
        <w:separator/>
      </w:r>
    </w:p>
  </w:footnote>
  <w:footnote w:type="continuationSeparator" w:id="0">
    <w:p w:rsidR="00840AA1" w:rsidRDefault="00840AA1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AC5053"/>
    <w:multiLevelType w:val="multilevel"/>
    <w:tmpl w:val="66A4F8AA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06A63"/>
    <w:rsid w:val="00023C60"/>
    <w:rsid w:val="000508E8"/>
    <w:rsid w:val="0005119D"/>
    <w:rsid w:val="00054CE2"/>
    <w:rsid w:val="00067B1C"/>
    <w:rsid w:val="00085856"/>
    <w:rsid w:val="0008724F"/>
    <w:rsid w:val="000A6544"/>
    <w:rsid w:val="000A7AF6"/>
    <w:rsid w:val="000B5088"/>
    <w:rsid w:val="000D6AB6"/>
    <w:rsid w:val="000E4712"/>
    <w:rsid w:val="000F1390"/>
    <w:rsid w:val="000F2B05"/>
    <w:rsid w:val="000F3422"/>
    <w:rsid w:val="000F3BD7"/>
    <w:rsid w:val="00126A5C"/>
    <w:rsid w:val="00133019"/>
    <w:rsid w:val="00140C0B"/>
    <w:rsid w:val="001434EA"/>
    <w:rsid w:val="00147966"/>
    <w:rsid w:val="00152940"/>
    <w:rsid w:val="00153154"/>
    <w:rsid w:val="00162145"/>
    <w:rsid w:val="001752BB"/>
    <w:rsid w:val="0018690D"/>
    <w:rsid w:val="001905B0"/>
    <w:rsid w:val="001954AB"/>
    <w:rsid w:val="001A4801"/>
    <w:rsid w:val="001C0E16"/>
    <w:rsid w:val="001C1C5C"/>
    <w:rsid w:val="001D1B9B"/>
    <w:rsid w:val="001D48BA"/>
    <w:rsid w:val="001E293C"/>
    <w:rsid w:val="001F105C"/>
    <w:rsid w:val="00202DD1"/>
    <w:rsid w:val="00204FEC"/>
    <w:rsid w:val="002176C3"/>
    <w:rsid w:val="002248A0"/>
    <w:rsid w:val="0023350E"/>
    <w:rsid w:val="002423E2"/>
    <w:rsid w:val="002507CB"/>
    <w:rsid w:val="00260D0E"/>
    <w:rsid w:val="002646EC"/>
    <w:rsid w:val="0026536B"/>
    <w:rsid w:val="0027157B"/>
    <w:rsid w:val="00274293"/>
    <w:rsid w:val="002818B4"/>
    <w:rsid w:val="00286646"/>
    <w:rsid w:val="00292256"/>
    <w:rsid w:val="0029439D"/>
    <w:rsid w:val="002973C1"/>
    <w:rsid w:val="002A5039"/>
    <w:rsid w:val="002B4C42"/>
    <w:rsid w:val="002B6AD6"/>
    <w:rsid w:val="002D3C60"/>
    <w:rsid w:val="002D79F9"/>
    <w:rsid w:val="002E185B"/>
    <w:rsid w:val="002E3FD0"/>
    <w:rsid w:val="002F3E70"/>
    <w:rsid w:val="00310336"/>
    <w:rsid w:val="00311BE0"/>
    <w:rsid w:val="00340334"/>
    <w:rsid w:val="00342A4F"/>
    <w:rsid w:val="00343BEA"/>
    <w:rsid w:val="00345B55"/>
    <w:rsid w:val="00376558"/>
    <w:rsid w:val="00376942"/>
    <w:rsid w:val="00385587"/>
    <w:rsid w:val="003857D0"/>
    <w:rsid w:val="003B0576"/>
    <w:rsid w:val="003B1D78"/>
    <w:rsid w:val="003B5504"/>
    <w:rsid w:val="003C0A1C"/>
    <w:rsid w:val="003C2CB4"/>
    <w:rsid w:val="003C3907"/>
    <w:rsid w:val="003E16C4"/>
    <w:rsid w:val="003E1AF8"/>
    <w:rsid w:val="003E4E94"/>
    <w:rsid w:val="003F6686"/>
    <w:rsid w:val="00407080"/>
    <w:rsid w:val="00407DB0"/>
    <w:rsid w:val="004134D8"/>
    <w:rsid w:val="0041603E"/>
    <w:rsid w:val="00416ED9"/>
    <w:rsid w:val="00422A3A"/>
    <w:rsid w:val="004266C0"/>
    <w:rsid w:val="004277E5"/>
    <w:rsid w:val="004279FB"/>
    <w:rsid w:val="00442897"/>
    <w:rsid w:val="00443580"/>
    <w:rsid w:val="004477E2"/>
    <w:rsid w:val="00453D98"/>
    <w:rsid w:val="00460B5F"/>
    <w:rsid w:val="0046462F"/>
    <w:rsid w:val="004821EC"/>
    <w:rsid w:val="004832C5"/>
    <w:rsid w:val="004933EA"/>
    <w:rsid w:val="004B48EC"/>
    <w:rsid w:val="004C1E75"/>
    <w:rsid w:val="004C5B11"/>
    <w:rsid w:val="004E1DA0"/>
    <w:rsid w:val="004E267A"/>
    <w:rsid w:val="004E5EED"/>
    <w:rsid w:val="004E7D6D"/>
    <w:rsid w:val="004F45D4"/>
    <w:rsid w:val="00500132"/>
    <w:rsid w:val="00506F2C"/>
    <w:rsid w:val="0051109D"/>
    <w:rsid w:val="00511E5C"/>
    <w:rsid w:val="0051215A"/>
    <w:rsid w:val="00516C68"/>
    <w:rsid w:val="00517A63"/>
    <w:rsid w:val="00523DF4"/>
    <w:rsid w:val="00533AB8"/>
    <w:rsid w:val="005417C6"/>
    <w:rsid w:val="00547F11"/>
    <w:rsid w:val="00553353"/>
    <w:rsid w:val="00553E11"/>
    <w:rsid w:val="00565C4D"/>
    <w:rsid w:val="00576E37"/>
    <w:rsid w:val="00583D9A"/>
    <w:rsid w:val="005C234F"/>
    <w:rsid w:val="005C35CF"/>
    <w:rsid w:val="005E20E5"/>
    <w:rsid w:val="005F03C1"/>
    <w:rsid w:val="005F0805"/>
    <w:rsid w:val="00603F2F"/>
    <w:rsid w:val="006119CD"/>
    <w:rsid w:val="00615C77"/>
    <w:rsid w:val="00620A53"/>
    <w:rsid w:val="00622907"/>
    <w:rsid w:val="006352FA"/>
    <w:rsid w:val="00645592"/>
    <w:rsid w:val="00655A32"/>
    <w:rsid w:val="006737CB"/>
    <w:rsid w:val="0067594C"/>
    <w:rsid w:val="00676FC8"/>
    <w:rsid w:val="00682283"/>
    <w:rsid w:val="006867BA"/>
    <w:rsid w:val="00690DE7"/>
    <w:rsid w:val="00696BA1"/>
    <w:rsid w:val="006B7C81"/>
    <w:rsid w:val="006C57E5"/>
    <w:rsid w:val="006C6127"/>
    <w:rsid w:val="006D3CFE"/>
    <w:rsid w:val="006D57F1"/>
    <w:rsid w:val="006D60FC"/>
    <w:rsid w:val="006E1EDD"/>
    <w:rsid w:val="006F3481"/>
    <w:rsid w:val="00704873"/>
    <w:rsid w:val="007066D3"/>
    <w:rsid w:val="007210ED"/>
    <w:rsid w:val="00723118"/>
    <w:rsid w:val="007270D9"/>
    <w:rsid w:val="00727ADE"/>
    <w:rsid w:val="0073068C"/>
    <w:rsid w:val="00731010"/>
    <w:rsid w:val="0073758A"/>
    <w:rsid w:val="00746164"/>
    <w:rsid w:val="00747D7D"/>
    <w:rsid w:val="007639BF"/>
    <w:rsid w:val="0077183E"/>
    <w:rsid w:val="00774BF6"/>
    <w:rsid w:val="00776657"/>
    <w:rsid w:val="00776AF9"/>
    <w:rsid w:val="00781CDD"/>
    <w:rsid w:val="007A0A6A"/>
    <w:rsid w:val="007A19B0"/>
    <w:rsid w:val="007A2B12"/>
    <w:rsid w:val="007A4417"/>
    <w:rsid w:val="007A51B5"/>
    <w:rsid w:val="007B74CE"/>
    <w:rsid w:val="007D6EA8"/>
    <w:rsid w:val="007E016C"/>
    <w:rsid w:val="007E68C3"/>
    <w:rsid w:val="007F18F1"/>
    <w:rsid w:val="007F3B88"/>
    <w:rsid w:val="008029D8"/>
    <w:rsid w:val="00803559"/>
    <w:rsid w:val="0082675A"/>
    <w:rsid w:val="008346F5"/>
    <w:rsid w:val="00840AA1"/>
    <w:rsid w:val="00844C3A"/>
    <w:rsid w:val="00847212"/>
    <w:rsid w:val="00855977"/>
    <w:rsid w:val="008579E9"/>
    <w:rsid w:val="008C0285"/>
    <w:rsid w:val="008C617A"/>
    <w:rsid w:val="008C62FD"/>
    <w:rsid w:val="008D624B"/>
    <w:rsid w:val="008D65EA"/>
    <w:rsid w:val="008F1BB8"/>
    <w:rsid w:val="008F7C49"/>
    <w:rsid w:val="0090223B"/>
    <w:rsid w:val="00903B21"/>
    <w:rsid w:val="009055ED"/>
    <w:rsid w:val="00917A43"/>
    <w:rsid w:val="00955CC6"/>
    <w:rsid w:val="009653D4"/>
    <w:rsid w:val="0097014A"/>
    <w:rsid w:val="00975914"/>
    <w:rsid w:val="00992B03"/>
    <w:rsid w:val="009978F3"/>
    <w:rsid w:val="009C0871"/>
    <w:rsid w:val="009C2856"/>
    <w:rsid w:val="009C750B"/>
    <w:rsid w:val="009C76A3"/>
    <w:rsid w:val="009D2427"/>
    <w:rsid w:val="009D4D72"/>
    <w:rsid w:val="009F4D83"/>
    <w:rsid w:val="009F5BEA"/>
    <w:rsid w:val="00A04FA4"/>
    <w:rsid w:val="00A27315"/>
    <w:rsid w:val="00A333B4"/>
    <w:rsid w:val="00A35EA2"/>
    <w:rsid w:val="00A4516A"/>
    <w:rsid w:val="00A66581"/>
    <w:rsid w:val="00A910B1"/>
    <w:rsid w:val="00A955A5"/>
    <w:rsid w:val="00A9776E"/>
    <w:rsid w:val="00A97B26"/>
    <w:rsid w:val="00AA3378"/>
    <w:rsid w:val="00AB4955"/>
    <w:rsid w:val="00AC554E"/>
    <w:rsid w:val="00AC5791"/>
    <w:rsid w:val="00AC5BC4"/>
    <w:rsid w:val="00AD0AF8"/>
    <w:rsid w:val="00AD1FE7"/>
    <w:rsid w:val="00AE652B"/>
    <w:rsid w:val="00B00CD1"/>
    <w:rsid w:val="00B1380B"/>
    <w:rsid w:val="00B15F90"/>
    <w:rsid w:val="00B253E1"/>
    <w:rsid w:val="00B36002"/>
    <w:rsid w:val="00B52946"/>
    <w:rsid w:val="00B5587C"/>
    <w:rsid w:val="00B5751B"/>
    <w:rsid w:val="00B618D0"/>
    <w:rsid w:val="00B63A78"/>
    <w:rsid w:val="00B659F1"/>
    <w:rsid w:val="00B716E8"/>
    <w:rsid w:val="00B9241C"/>
    <w:rsid w:val="00B9316A"/>
    <w:rsid w:val="00B93B60"/>
    <w:rsid w:val="00B96562"/>
    <w:rsid w:val="00BA0147"/>
    <w:rsid w:val="00BA2CE7"/>
    <w:rsid w:val="00BA2DD2"/>
    <w:rsid w:val="00BA72BD"/>
    <w:rsid w:val="00BB0621"/>
    <w:rsid w:val="00BB6594"/>
    <w:rsid w:val="00BB6CC7"/>
    <w:rsid w:val="00BC21C2"/>
    <w:rsid w:val="00BC2789"/>
    <w:rsid w:val="00BD324E"/>
    <w:rsid w:val="00BD5B53"/>
    <w:rsid w:val="00BE051B"/>
    <w:rsid w:val="00BE1546"/>
    <w:rsid w:val="00BF4F62"/>
    <w:rsid w:val="00C00DB8"/>
    <w:rsid w:val="00C06F3D"/>
    <w:rsid w:val="00C21485"/>
    <w:rsid w:val="00C2440D"/>
    <w:rsid w:val="00C4132A"/>
    <w:rsid w:val="00C501CA"/>
    <w:rsid w:val="00C52398"/>
    <w:rsid w:val="00C52698"/>
    <w:rsid w:val="00C54185"/>
    <w:rsid w:val="00C57BDD"/>
    <w:rsid w:val="00C61D71"/>
    <w:rsid w:val="00C623C0"/>
    <w:rsid w:val="00C67473"/>
    <w:rsid w:val="00C7495C"/>
    <w:rsid w:val="00C83CA8"/>
    <w:rsid w:val="00C92DE4"/>
    <w:rsid w:val="00CB4892"/>
    <w:rsid w:val="00CC02DB"/>
    <w:rsid w:val="00CC0845"/>
    <w:rsid w:val="00CD11A5"/>
    <w:rsid w:val="00CD4431"/>
    <w:rsid w:val="00CD50BA"/>
    <w:rsid w:val="00CE0B80"/>
    <w:rsid w:val="00CE2D20"/>
    <w:rsid w:val="00CE2FE7"/>
    <w:rsid w:val="00D01EBA"/>
    <w:rsid w:val="00D06DA2"/>
    <w:rsid w:val="00D1141C"/>
    <w:rsid w:val="00D22F63"/>
    <w:rsid w:val="00D235A8"/>
    <w:rsid w:val="00D25D1F"/>
    <w:rsid w:val="00D26C37"/>
    <w:rsid w:val="00D27C6C"/>
    <w:rsid w:val="00D408E6"/>
    <w:rsid w:val="00D46645"/>
    <w:rsid w:val="00D471A6"/>
    <w:rsid w:val="00D64EC9"/>
    <w:rsid w:val="00D71272"/>
    <w:rsid w:val="00D8213E"/>
    <w:rsid w:val="00D90B75"/>
    <w:rsid w:val="00DA585E"/>
    <w:rsid w:val="00DB35B0"/>
    <w:rsid w:val="00DC7979"/>
    <w:rsid w:val="00DE2611"/>
    <w:rsid w:val="00E22F84"/>
    <w:rsid w:val="00E42A49"/>
    <w:rsid w:val="00E459EE"/>
    <w:rsid w:val="00E460F7"/>
    <w:rsid w:val="00E53D8D"/>
    <w:rsid w:val="00E61D2C"/>
    <w:rsid w:val="00E65CEC"/>
    <w:rsid w:val="00E71F77"/>
    <w:rsid w:val="00E72861"/>
    <w:rsid w:val="00E8101D"/>
    <w:rsid w:val="00E83D75"/>
    <w:rsid w:val="00EB3563"/>
    <w:rsid w:val="00EB4D05"/>
    <w:rsid w:val="00EB5266"/>
    <w:rsid w:val="00EB7186"/>
    <w:rsid w:val="00EC08F1"/>
    <w:rsid w:val="00EC4D23"/>
    <w:rsid w:val="00EC58D7"/>
    <w:rsid w:val="00ED2EF2"/>
    <w:rsid w:val="00EE1D02"/>
    <w:rsid w:val="00EE5F44"/>
    <w:rsid w:val="00EF7079"/>
    <w:rsid w:val="00F05077"/>
    <w:rsid w:val="00F136D7"/>
    <w:rsid w:val="00F1721F"/>
    <w:rsid w:val="00F20776"/>
    <w:rsid w:val="00F31D81"/>
    <w:rsid w:val="00F31EF7"/>
    <w:rsid w:val="00F330F2"/>
    <w:rsid w:val="00F4045F"/>
    <w:rsid w:val="00F51343"/>
    <w:rsid w:val="00F55E6B"/>
    <w:rsid w:val="00F620B4"/>
    <w:rsid w:val="00F64A52"/>
    <w:rsid w:val="00F64B1F"/>
    <w:rsid w:val="00F67E50"/>
    <w:rsid w:val="00F74188"/>
    <w:rsid w:val="00F7504B"/>
    <w:rsid w:val="00F87A85"/>
    <w:rsid w:val="00F950B7"/>
    <w:rsid w:val="00FB238F"/>
    <w:rsid w:val="00FB26C5"/>
    <w:rsid w:val="00FB5B1D"/>
    <w:rsid w:val="00FB6879"/>
    <w:rsid w:val="00FD0D99"/>
    <w:rsid w:val="00FD294D"/>
    <w:rsid w:val="00FD372C"/>
    <w:rsid w:val="00FD60ED"/>
    <w:rsid w:val="00FE2B30"/>
    <w:rsid w:val="00FF1D20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v.parliament.bg/DVWeb/showMaterialDV.jsp?idMat=146467" TargetMode="External"/><Relationship Id="rId18" Type="http://schemas.openxmlformats.org/officeDocument/2006/relationships/hyperlink" Target="https://dv.parliament.bg/DVWeb/showMaterialDV.jsp?idMat=147495" TargetMode="External"/><Relationship Id="rId26" Type="http://schemas.openxmlformats.org/officeDocument/2006/relationships/hyperlink" Target="https://dv.parliament.bg/DVWeb/showMaterialDV.jsp?idMat=14914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v.parliament.bg/DVWeb/showMaterialDV.jsp?idMat=14766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v.parliament.bg/DVWeb/showMaterialDV.jsp?idMat=146393" TargetMode="External"/><Relationship Id="rId17" Type="http://schemas.openxmlformats.org/officeDocument/2006/relationships/hyperlink" Target="https://dv.parliament.bg/DVWeb/showMaterialDV.jsp?idMat=147286" TargetMode="External"/><Relationship Id="rId25" Type="http://schemas.openxmlformats.org/officeDocument/2006/relationships/hyperlink" Target="https://dv.parliament.bg/DVWeb/showMaterialDV.jsp?idMat=1487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v.parliament.bg/DVWeb/showMaterialDV.jsp?idMat=147155" TargetMode="External"/><Relationship Id="rId20" Type="http://schemas.openxmlformats.org/officeDocument/2006/relationships/hyperlink" Target="https://dv.parliament.bg/DVWeb/showMaterialDV.jsp?idMat=14758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v.parliament.bg/DVWeb/showMaterialDV.jsp?idMat=146312" TargetMode="External"/><Relationship Id="rId24" Type="http://schemas.openxmlformats.org/officeDocument/2006/relationships/hyperlink" Target="https://dv.parliament.bg/DVWeb/showMaterialDV.jsp?idMat=14798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v.parliament.bg/DVWeb/showMaterialDV.jsp;jsessionid=5AB38676ECDDA743D5C45EDD09A4E0D6?idMat=147091" TargetMode="External"/><Relationship Id="rId23" Type="http://schemas.openxmlformats.org/officeDocument/2006/relationships/hyperlink" Target="https://dv.parliament.bg/DVWeb/showMaterialDV.jsp?idMat=147634" TargetMode="External"/><Relationship Id="rId28" Type="http://schemas.openxmlformats.org/officeDocument/2006/relationships/hyperlink" Target="https://dv.parliament.bg/DVWeb/showMaterialDV.jsp;jsessionid=1126290325C58B452481D6E00AA01AA9?idMat=149233" TargetMode="External"/><Relationship Id="rId10" Type="http://schemas.openxmlformats.org/officeDocument/2006/relationships/hyperlink" Target="https://dv.parliament.bg/DVWeb/showMaterialDV.jsp?idMat=144578" TargetMode="External"/><Relationship Id="rId19" Type="http://schemas.openxmlformats.org/officeDocument/2006/relationships/hyperlink" Target="https://dv.parliament.bg/DVWeb/showMaterialDV.jsp?idMat=14758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v.parliament.bg/DVWeb/showMaterialDV.jsp?idMat=144529" TargetMode="External"/><Relationship Id="rId14" Type="http://schemas.openxmlformats.org/officeDocument/2006/relationships/hyperlink" Target="https://dv.parliament.bg/DVWeb/showMaterialDV.jsp?idMat=146879" TargetMode="External"/><Relationship Id="rId22" Type="http://schemas.openxmlformats.org/officeDocument/2006/relationships/hyperlink" Target="https://dv.parliament.bg/DVWeb/showMaterialDV.jsp?idMat=147661" TargetMode="External"/><Relationship Id="rId27" Type="http://schemas.openxmlformats.org/officeDocument/2006/relationships/hyperlink" Target="https://dv.parliament.bg/DVWeb/showMaterialDV.jsp?idMat=14929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73B9-8AA9-4098-BFC6-72AAF5D5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Petya Ivanova</cp:lastModifiedBy>
  <cp:revision>82</cp:revision>
  <cp:lastPrinted>2018-08-01T12:37:00Z</cp:lastPrinted>
  <dcterms:created xsi:type="dcterms:W3CDTF">2019-03-01T06:31:00Z</dcterms:created>
  <dcterms:modified xsi:type="dcterms:W3CDTF">2020-07-01T08:16:00Z</dcterms:modified>
</cp:coreProperties>
</file>