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86" w:rsidRPr="00BB7986" w:rsidRDefault="00BB7986" w:rsidP="00BB7986">
      <w:pPr>
        <w:rPr>
          <w:rFonts w:ascii="Verdana" w:hAnsi="Verdana"/>
          <w:lang w:val="bg-BG" w:eastAsia="en-GB"/>
        </w:rPr>
      </w:pPr>
      <w:r w:rsidRPr="00BB7986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6946748" wp14:editId="164B21BB">
            <wp:simplePos x="0" y="0"/>
            <wp:positionH relativeFrom="column">
              <wp:posOffset>2291715</wp:posOffset>
            </wp:positionH>
            <wp:positionV relativeFrom="paragraph">
              <wp:posOffset>-343430</wp:posOffset>
            </wp:positionV>
            <wp:extent cx="118935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86" w:rsidRPr="00BB7986" w:rsidRDefault="00BB7986" w:rsidP="00BB7986">
      <w:pPr>
        <w:tabs>
          <w:tab w:val="center" w:pos="4153"/>
          <w:tab w:val="right" w:pos="8306"/>
        </w:tabs>
        <w:spacing w:before="120"/>
        <w:rPr>
          <w:rFonts w:ascii="Verdana" w:hAnsi="Verdana"/>
          <w:lang w:val="bg-BG" w:eastAsia="en-US"/>
        </w:rPr>
      </w:pPr>
    </w:p>
    <w:p w:rsidR="00BB7986" w:rsidRPr="00BB7986" w:rsidRDefault="00BB7986" w:rsidP="00BB7986">
      <w:pPr>
        <w:tabs>
          <w:tab w:val="center" w:pos="4153"/>
          <w:tab w:val="right" w:pos="8306"/>
        </w:tabs>
        <w:spacing w:before="120"/>
        <w:rPr>
          <w:rFonts w:ascii="Verdana" w:hAnsi="Verdana"/>
          <w:lang w:val="bg-BG" w:eastAsia="en-US"/>
        </w:rPr>
      </w:pPr>
    </w:p>
    <w:p w:rsidR="00BB7986" w:rsidRPr="00BB7986" w:rsidRDefault="00BB7986" w:rsidP="00BB79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val="en-US" w:eastAsia="en-US"/>
        </w:rPr>
      </w:pPr>
    </w:p>
    <w:p w:rsidR="00BB7986" w:rsidRPr="00BB7986" w:rsidRDefault="00BB7986" w:rsidP="00BB79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val="bg-BG" w:eastAsia="en-US"/>
        </w:rPr>
      </w:pPr>
      <w:r w:rsidRPr="00BB7986">
        <w:rPr>
          <w:rFonts w:ascii="Platinum Bg" w:hAnsi="Platinum Bg" w:cs="Platinum Bg"/>
          <w:caps/>
          <w:spacing w:val="30"/>
          <w:sz w:val="36"/>
          <w:szCs w:val="36"/>
          <w:lang w:val="bg-BG" w:eastAsia="en-US"/>
        </w:rPr>
        <w:t>Република България</w:t>
      </w:r>
    </w:p>
    <w:p w:rsidR="00BB7986" w:rsidRPr="00BB7986" w:rsidRDefault="00BB7986" w:rsidP="00BB79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lang w:val="bg-BG" w:eastAsia="en-US"/>
        </w:rPr>
      </w:pPr>
      <w:r w:rsidRPr="00BB7986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Заместник-министър на земеделието, храните и горите</w:t>
      </w:r>
    </w:p>
    <w:p w:rsidR="00BB7986" w:rsidRPr="00BB7986" w:rsidRDefault="00BB7986" w:rsidP="004634D6">
      <w:pPr>
        <w:tabs>
          <w:tab w:val="center" w:pos="4153"/>
          <w:tab w:val="right" w:pos="8306"/>
        </w:tabs>
        <w:spacing w:line="360" w:lineRule="auto"/>
        <w:rPr>
          <w:rFonts w:ascii="Verdana" w:hAnsi="Verdana"/>
          <w:lang w:val="bg-BG" w:eastAsia="en-US"/>
        </w:rPr>
      </w:pPr>
    </w:p>
    <w:p w:rsidR="00BB7986" w:rsidRPr="00BB7986" w:rsidRDefault="00BB7986" w:rsidP="004634D6">
      <w:pPr>
        <w:spacing w:line="360" w:lineRule="auto"/>
        <w:rPr>
          <w:sz w:val="24"/>
          <w:szCs w:val="24"/>
          <w:lang w:val="bg-BG"/>
        </w:rPr>
      </w:pPr>
      <w:r w:rsidRPr="00BB7986">
        <w:rPr>
          <w:sz w:val="24"/>
          <w:szCs w:val="24"/>
          <w:lang w:val="bg-BG"/>
        </w:rPr>
        <w:t>………………………</w:t>
      </w:r>
    </w:p>
    <w:p w:rsidR="00BB7986" w:rsidRPr="00BB7986" w:rsidRDefault="00BB7986" w:rsidP="004634D6">
      <w:pPr>
        <w:spacing w:line="360" w:lineRule="auto"/>
        <w:rPr>
          <w:sz w:val="24"/>
          <w:szCs w:val="24"/>
          <w:lang w:val="bg-BG"/>
        </w:rPr>
      </w:pPr>
      <w:r w:rsidRPr="00BB7986">
        <w:rPr>
          <w:sz w:val="24"/>
          <w:szCs w:val="24"/>
          <w:lang w:val="bg-BG"/>
        </w:rPr>
        <w:t>……………………… 20</w:t>
      </w:r>
      <w:r w:rsidRPr="00BB7986">
        <w:rPr>
          <w:sz w:val="24"/>
          <w:szCs w:val="24"/>
          <w:lang w:val="en-US"/>
        </w:rPr>
        <w:t>20</w:t>
      </w:r>
      <w:r w:rsidRPr="00BB7986">
        <w:rPr>
          <w:sz w:val="24"/>
          <w:szCs w:val="24"/>
          <w:lang w:val="bg-BG"/>
        </w:rPr>
        <w:t xml:space="preserve"> г.</w:t>
      </w:r>
    </w:p>
    <w:p w:rsidR="00836711" w:rsidRPr="00836711" w:rsidRDefault="00836711" w:rsidP="004634D6">
      <w:pPr>
        <w:spacing w:line="360" w:lineRule="auto"/>
        <w:rPr>
          <w:sz w:val="24"/>
          <w:szCs w:val="24"/>
          <w:lang w:val="bg-BG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4961"/>
      </w:tblGrid>
      <w:tr w:rsidR="00BB7986" w:rsidRPr="00BB7986" w:rsidTr="00AD71F4">
        <w:tc>
          <w:tcPr>
            <w:tcW w:w="4503" w:type="dxa"/>
          </w:tcPr>
          <w:p w:rsidR="00BB7986" w:rsidRPr="00BB7986" w:rsidRDefault="00BB7986" w:rsidP="004634D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r w:rsidRPr="00BB7986">
              <w:rPr>
                <w:b/>
                <w:bCs/>
                <w:sz w:val="24"/>
                <w:szCs w:val="24"/>
                <w:lang w:val="bg-BG"/>
              </w:rPr>
              <w:t>ДО</w:t>
            </w:r>
          </w:p>
          <w:p w:rsidR="00BB7986" w:rsidRPr="00BB7986" w:rsidRDefault="00BB7986" w:rsidP="004634D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r w:rsidRPr="00BB7986">
              <w:rPr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BB7986" w:rsidRPr="00BB7986" w:rsidRDefault="00BB7986" w:rsidP="004634D6">
            <w:pPr>
              <w:spacing w:line="360" w:lineRule="auto"/>
              <w:rPr>
                <w:b/>
                <w:sz w:val="24"/>
                <w:szCs w:val="24"/>
                <w:lang w:val="bg-BG"/>
              </w:rPr>
            </w:pPr>
            <w:r w:rsidRPr="00BB7986">
              <w:rPr>
                <w:b/>
                <w:bCs/>
                <w:sz w:val="24"/>
                <w:szCs w:val="24"/>
                <w:lang w:val="bg-BG"/>
              </w:rPr>
              <w:t>Г-ЖА ДЕСИСЛАВА ТАНЕВА</w:t>
            </w:r>
          </w:p>
        </w:tc>
        <w:tc>
          <w:tcPr>
            <w:tcW w:w="4961" w:type="dxa"/>
          </w:tcPr>
          <w:p w:rsidR="00BB7986" w:rsidRPr="00BB7986" w:rsidRDefault="00BB7986" w:rsidP="004634D6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  <w:lang w:val="bg-BG"/>
              </w:rPr>
            </w:pPr>
            <w:r w:rsidRPr="00BB7986">
              <w:rPr>
                <w:b/>
                <w:sz w:val="24"/>
                <w:szCs w:val="24"/>
                <w:lang w:val="bg-BG"/>
              </w:rPr>
              <w:t>ОДОБРИЛ,</w:t>
            </w:r>
          </w:p>
          <w:p w:rsidR="00BB7986" w:rsidRPr="00BB7986" w:rsidRDefault="00BB7986" w:rsidP="004634D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r w:rsidRPr="00BB7986">
              <w:rPr>
                <w:b/>
                <w:sz w:val="24"/>
                <w:szCs w:val="24"/>
                <w:lang w:val="bg-BG"/>
              </w:rPr>
              <w:t xml:space="preserve">МИНИСТЪР </w:t>
            </w:r>
            <w:r w:rsidRPr="00BB7986">
              <w:rPr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BB7986" w:rsidRPr="00BB7986" w:rsidRDefault="00BB7986" w:rsidP="004634D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r w:rsidRPr="00BB7986">
              <w:rPr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BB7986" w:rsidRPr="00BB7986" w:rsidRDefault="00BB7986" w:rsidP="004634D6">
            <w:pPr>
              <w:widowControl w:val="0"/>
              <w:spacing w:line="360" w:lineRule="auto"/>
              <w:jc w:val="right"/>
              <w:rPr>
                <w:b/>
                <w:sz w:val="24"/>
                <w:szCs w:val="24"/>
                <w:lang w:val="bg-BG"/>
              </w:rPr>
            </w:pPr>
            <w:r w:rsidRPr="00BB7986">
              <w:rPr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  <w:p w:rsidR="00BB7986" w:rsidRPr="00BB7986" w:rsidRDefault="00BB7986" w:rsidP="004634D6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BB7986" w:rsidRPr="00BB7986" w:rsidRDefault="00BB7986" w:rsidP="004634D6">
      <w:pPr>
        <w:keepNext/>
        <w:spacing w:line="360" w:lineRule="auto"/>
        <w:jc w:val="center"/>
        <w:outlineLvl w:val="0"/>
        <w:rPr>
          <w:b/>
          <w:bCs/>
          <w:spacing w:val="44"/>
          <w:sz w:val="28"/>
          <w:szCs w:val="28"/>
          <w:lang w:val="en-US"/>
        </w:rPr>
      </w:pPr>
    </w:p>
    <w:p w:rsidR="00BB7986" w:rsidRPr="00BB7986" w:rsidRDefault="00BB7986" w:rsidP="004634D6">
      <w:pPr>
        <w:keepNext/>
        <w:spacing w:line="360" w:lineRule="auto"/>
        <w:jc w:val="center"/>
        <w:outlineLvl w:val="0"/>
        <w:rPr>
          <w:b/>
          <w:bCs/>
          <w:spacing w:val="44"/>
          <w:sz w:val="28"/>
          <w:szCs w:val="28"/>
          <w:lang w:val="bg-BG"/>
        </w:rPr>
      </w:pPr>
      <w:r w:rsidRPr="00BB7986">
        <w:rPr>
          <w:b/>
          <w:bCs/>
          <w:spacing w:val="44"/>
          <w:sz w:val="28"/>
          <w:szCs w:val="28"/>
          <w:lang w:val="bg-BG"/>
        </w:rPr>
        <w:t>ДОКЛАД</w:t>
      </w:r>
    </w:p>
    <w:p w:rsidR="00BB7986" w:rsidRPr="00BB7986" w:rsidRDefault="00BB7986" w:rsidP="004634D6">
      <w:pPr>
        <w:spacing w:line="360" w:lineRule="auto"/>
        <w:jc w:val="center"/>
        <w:rPr>
          <w:b/>
          <w:smallCaps/>
          <w:sz w:val="24"/>
          <w:szCs w:val="24"/>
          <w:lang w:val="bg-BG" w:eastAsia="en-GB"/>
        </w:rPr>
      </w:pPr>
      <w:r w:rsidRPr="00BB7986">
        <w:rPr>
          <w:b/>
          <w:sz w:val="24"/>
          <w:szCs w:val="24"/>
          <w:lang w:val="bg-BG"/>
        </w:rPr>
        <w:t>от Вергиния Кръстева – заместник-министър на земеделието, храните и горите</w:t>
      </w:r>
    </w:p>
    <w:p w:rsidR="00D604E0" w:rsidRDefault="00D604E0" w:rsidP="004634D6">
      <w:pPr>
        <w:spacing w:line="360" w:lineRule="auto"/>
        <w:rPr>
          <w:lang w:val="bg-BG"/>
        </w:rPr>
      </w:pPr>
    </w:p>
    <w:p w:rsidR="00836711" w:rsidRPr="00D965A0" w:rsidRDefault="00E43283" w:rsidP="004634D6"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</w:p>
    <w:p w:rsidR="00037DC3" w:rsidRPr="00BB7986" w:rsidRDefault="00BB7986" w:rsidP="004634D6">
      <w:pPr>
        <w:spacing w:line="360" w:lineRule="auto"/>
        <w:ind w:left="1077" w:hanging="1077"/>
        <w:jc w:val="both"/>
        <w:rPr>
          <w:b/>
          <w:sz w:val="32"/>
          <w:szCs w:val="24"/>
          <w:lang w:val="bg-BG"/>
        </w:rPr>
      </w:pPr>
      <w:r w:rsidRPr="00BB7986">
        <w:rPr>
          <w:b/>
          <w:sz w:val="24"/>
          <w:lang w:val="bg-BG"/>
        </w:rPr>
        <w:t>Относно:</w:t>
      </w:r>
      <w:r w:rsidRPr="00BB7986">
        <w:rPr>
          <w:sz w:val="24"/>
          <w:lang w:val="bg-BG"/>
        </w:rPr>
        <w:t xml:space="preserve"> </w:t>
      </w:r>
      <w:r w:rsidRPr="00BB7986">
        <w:rPr>
          <w:spacing w:val="-2"/>
          <w:sz w:val="24"/>
          <w:lang w:val="bg-BG"/>
        </w:rPr>
        <w:t>Проект на Наредба за изменение и допълнение на Наредба № 3 от 2015 г. за условията и реда за прилагане на схемите за директни плащания</w:t>
      </w:r>
    </w:p>
    <w:p w:rsidR="00BB7986" w:rsidRPr="00FA380A" w:rsidRDefault="00BB7986" w:rsidP="004634D6">
      <w:pPr>
        <w:spacing w:line="360" w:lineRule="auto"/>
        <w:jc w:val="both"/>
        <w:rPr>
          <w:b/>
          <w:bCs/>
          <w:sz w:val="24"/>
          <w:szCs w:val="24"/>
          <w:lang w:val="ru-RU"/>
        </w:rPr>
      </w:pPr>
    </w:p>
    <w:p w:rsidR="00037DC3" w:rsidRPr="007B3653" w:rsidRDefault="00037DC3" w:rsidP="004634D6">
      <w:pPr>
        <w:spacing w:after="120" w:line="360" w:lineRule="auto"/>
        <w:jc w:val="both"/>
        <w:rPr>
          <w:b/>
          <w:bCs/>
          <w:sz w:val="24"/>
          <w:szCs w:val="24"/>
          <w:lang w:val="bg-BG"/>
        </w:rPr>
      </w:pPr>
      <w:r w:rsidRPr="007B3653">
        <w:rPr>
          <w:b/>
          <w:bCs/>
          <w:sz w:val="24"/>
          <w:szCs w:val="24"/>
          <w:lang w:val="bg-BG"/>
        </w:rPr>
        <w:t>УВАЖАЕМА ГОСПОЖО МИНИСТЪР,</w:t>
      </w:r>
    </w:p>
    <w:p w:rsidR="00037DC3" w:rsidRPr="00FA380A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 xml:space="preserve">На основание чл. 32, ал. 5 от Закона за подпомагане на земеделските производители внасям за одобряване Наредба за </w:t>
      </w:r>
      <w:r w:rsidR="007C17B6" w:rsidRPr="00FA380A">
        <w:rPr>
          <w:sz w:val="24"/>
          <w:szCs w:val="24"/>
          <w:lang w:val="bg-BG"/>
        </w:rPr>
        <w:t>изменение</w:t>
      </w:r>
      <w:r w:rsidRPr="00FA380A">
        <w:rPr>
          <w:sz w:val="24"/>
          <w:szCs w:val="24"/>
          <w:lang w:val="bg-BG"/>
        </w:rPr>
        <w:t xml:space="preserve"> </w:t>
      </w:r>
      <w:r w:rsidR="007C17B6" w:rsidRPr="00FA380A">
        <w:rPr>
          <w:sz w:val="24"/>
          <w:szCs w:val="24"/>
          <w:lang w:val="bg-BG"/>
        </w:rPr>
        <w:t xml:space="preserve">и допълнение </w:t>
      </w:r>
      <w:r w:rsidRPr="00FA380A">
        <w:rPr>
          <w:sz w:val="24"/>
          <w:szCs w:val="24"/>
          <w:lang w:val="bg-BG"/>
        </w:rPr>
        <w:t xml:space="preserve">на </w:t>
      </w:r>
      <w:r w:rsidR="007C17B6" w:rsidRPr="00FA380A">
        <w:rPr>
          <w:bCs/>
          <w:sz w:val="24"/>
          <w:szCs w:val="24"/>
          <w:lang w:val="bg-BG"/>
        </w:rPr>
        <w:t>Наредба № 3 от</w:t>
      </w:r>
      <w:r w:rsidR="00444E1F" w:rsidRPr="00836711">
        <w:rPr>
          <w:bCs/>
          <w:sz w:val="24"/>
          <w:szCs w:val="24"/>
          <w:lang w:val="ru-RU"/>
        </w:rPr>
        <w:t xml:space="preserve"> </w:t>
      </w:r>
      <w:r w:rsidR="007C17B6" w:rsidRPr="00FA380A">
        <w:rPr>
          <w:bCs/>
          <w:sz w:val="24"/>
          <w:szCs w:val="24"/>
          <w:lang w:val="bg-BG"/>
        </w:rPr>
        <w:t>2015 г. за условията и реда за прилагане на схемите за директни плащания</w:t>
      </w:r>
      <w:r w:rsidR="007C17B6" w:rsidRPr="00FA380A">
        <w:rPr>
          <w:b/>
          <w:bCs/>
          <w:sz w:val="24"/>
          <w:szCs w:val="24"/>
          <w:lang w:val="bg-BG"/>
        </w:rPr>
        <w:t xml:space="preserve"> </w:t>
      </w:r>
      <w:r w:rsidRPr="00FA380A">
        <w:rPr>
          <w:sz w:val="24"/>
          <w:szCs w:val="24"/>
          <w:lang w:val="bg-BG"/>
        </w:rPr>
        <w:t xml:space="preserve">(Наредба № </w:t>
      </w:r>
      <w:r w:rsidR="007C17B6" w:rsidRPr="00FA380A">
        <w:rPr>
          <w:sz w:val="24"/>
          <w:szCs w:val="24"/>
          <w:lang w:val="bg-BG"/>
        </w:rPr>
        <w:t>3</w:t>
      </w:r>
      <w:r w:rsidRPr="00FA380A">
        <w:rPr>
          <w:sz w:val="24"/>
          <w:szCs w:val="24"/>
          <w:lang w:val="bg-BG"/>
        </w:rPr>
        <w:t xml:space="preserve"> от 20</w:t>
      </w:r>
      <w:r w:rsidR="007C17B6" w:rsidRPr="00FA380A">
        <w:rPr>
          <w:sz w:val="24"/>
          <w:szCs w:val="24"/>
          <w:lang w:val="bg-BG"/>
        </w:rPr>
        <w:t>15</w:t>
      </w:r>
      <w:r w:rsidRPr="00FA380A">
        <w:rPr>
          <w:sz w:val="24"/>
          <w:szCs w:val="24"/>
          <w:lang w:val="bg-BG"/>
        </w:rPr>
        <w:t xml:space="preserve"> г.).</w:t>
      </w:r>
    </w:p>
    <w:p w:rsidR="00BB7986" w:rsidRPr="00444E1F" w:rsidRDefault="00BB7986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444E1F">
        <w:rPr>
          <w:b/>
          <w:sz w:val="24"/>
          <w:szCs w:val="24"/>
          <w:lang w:val="bg-BG"/>
        </w:rPr>
        <w:t>Причини, които налагат приемането на акта</w:t>
      </w:r>
    </w:p>
    <w:p w:rsidR="00FA380A" w:rsidRPr="00EE04C8" w:rsidRDefault="00C846DB" w:rsidP="004634D6">
      <w:pPr>
        <w:widowControl w:val="0"/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 xml:space="preserve">С цел гарантиране на успешното прилагане на схемите за директни плащания през кампания 2020, възникна необходимост от промяна в действащото законодателство в </w:t>
      </w:r>
      <w:r w:rsidR="00B54A38" w:rsidRPr="00FA380A">
        <w:rPr>
          <w:sz w:val="24"/>
          <w:szCs w:val="24"/>
          <w:lang w:val="bg-BG"/>
        </w:rPr>
        <w:t>областта на директната подкрепа</w:t>
      </w:r>
      <w:r w:rsidRPr="00FA380A">
        <w:rPr>
          <w:sz w:val="24"/>
          <w:szCs w:val="24"/>
          <w:lang w:val="bg-BG"/>
        </w:rPr>
        <w:t xml:space="preserve"> и по-конкретно в </w:t>
      </w:r>
      <w:r w:rsidR="00C858A9" w:rsidRPr="00FA380A">
        <w:rPr>
          <w:sz w:val="24"/>
          <w:szCs w:val="24"/>
          <w:lang w:val="bg-BG"/>
        </w:rPr>
        <w:t>н</w:t>
      </w:r>
      <w:r w:rsidRPr="00FA380A">
        <w:rPr>
          <w:sz w:val="24"/>
          <w:szCs w:val="24"/>
          <w:lang w:val="bg-BG"/>
        </w:rPr>
        <w:t>аредбата, определяща условията за допустимост и правилата за прилагане на схемите за обвързано с производството  подпомагане</w:t>
      </w:r>
      <w:r w:rsidR="00B54A38" w:rsidRPr="00FA380A">
        <w:rPr>
          <w:sz w:val="24"/>
          <w:szCs w:val="24"/>
          <w:lang w:val="bg-BG"/>
        </w:rPr>
        <w:t xml:space="preserve"> за плодове и зеленчуци</w:t>
      </w:r>
      <w:r w:rsidR="00BB7986" w:rsidRPr="00FA380A">
        <w:rPr>
          <w:sz w:val="24"/>
          <w:szCs w:val="24"/>
          <w:lang w:val="ru-RU"/>
        </w:rPr>
        <w:t xml:space="preserve"> </w:t>
      </w:r>
      <w:r w:rsidR="00BB7986" w:rsidRPr="009D59C9">
        <w:rPr>
          <w:sz w:val="24"/>
          <w:szCs w:val="24"/>
          <w:lang w:val="ru-RU"/>
        </w:rPr>
        <w:t>–</w:t>
      </w:r>
      <w:r w:rsidR="00BB7986" w:rsidRPr="00FA380A">
        <w:rPr>
          <w:sz w:val="24"/>
          <w:szCs w:val="24"/>
          <w:lang w:val="ru-RU"/>
        </w:rPr>
        <w:t xml:space="preserve"> </w:t>
      </w:r>
      <w:r w:rsidRPr="00FA380A">
        <w:rPr>
          <w:sz w:val="24"/>
          <w:szCs w:val="24"/>
          <w:lang w:val="bg-BG"/>
        </w:rPr>
        <w:t>Наредба № 3 от 2015 г. за условията и реда за прилагане на схемите за директни плащания</w:t>
      </w:r>
      <w:r w:rsidR="00B54A38" w:rsidRPr="00FA380A">
        <w:rPr>
          <w:sz w:val="24"/>
          <w:szCs w:val="24"/>
          <w:lang w:val="bg-BG"/>
        </w:rPr>
        <w:t>.</w:t>
      </w:r>
      <w:r w:rsidRPr="00FA380A">
        <w:rPr>
          <w:sz w:val="24"/>
          <w:szCs w:val="24"/>
          <w:lang w:val="bg-BG"/>
        </w:rPr>
        <w:t xml:space="preserve"> </w:t>
      </w:r>
      <w:r w:rsidR="0000347A" w:rsidRPr="00FA380A">
        <w:rPr>
          <w:sz w:val="24"/>
          <w:szCs w:val="24"/>
          <w:lang w:val="bg-BG"/>
        </w:rPr>
        <w:t xml:space="preserve">Епидемията с </w:t>
      </w:r>
      <w:r w:rsidR="00BB7986" w:rsidRPr="009D59C9">
        <w:rPr>
          <w:sz w:val="24"/>
          <w:szCs w:val="24"/>
          <w:lang w:val="en-US"/>
        </w:rPr>
        <w:t>COVID</w:t>
      </w:r>
      <w:r w:rsidR="00BB7986" w:rsidRPr="009D59C9">
        <w:rPr>
          <w:sz w:val="24"/>
          <w:szCs w:val="24"/>
          <w:lang w:val="ru-RU"/>
        </w:rPr>
        <w:t>-</w:t>
      </w:r>
      <w:r w:rsidR="0000347A" w:rsidRPr="009D59C9">
        <w:rPr>
          <w:sz w:val="24"/>
          <w:szCs w:val="24"/>
          <w:lang w:val="bg-BG"/>
        </w:rPr>
        <w:t xml:space="preserve">19 </w:t>
      </w:r>
      <w:r w:rsidR="0000347A" w:rsidRPr="00FA380A">
        <w:rPr>
          <w:sz w:val="24"/>
          <w:szCs w:val="24"/>
          <w:lang w:val="bg-BG"/>
        </w:rPr>
        <w:t xml:space="preserve">се отразява негативно на повечето икономически сектори, като земеделието се оказва сред силно засегнатите сектори, с потенциал за дългосрочни </w:t>
      </w:r>
      <w:r w:rsidR="0000347A" w:rsidRPr="00FA380A">
        <w:rPr>
          <w:sz w:val="24"/>
          <w:szCs w:val="24"/>
          <w:lang w:val="bg-BG"/>
        </w:rPr>
        <w:lastRenderedPageBreak/>
        <w:t xml:space="preserve">последствия. </w:t>
      </w:r>
    </w:p>
    <w:p w:rsidR="00FA380A" w:rsidRPr="005350AC" w:rsidRDefault="00FA380A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5350AC">
        <w:rPr>
          <w:b/>
          <w:sz w:val="24"/>
          <w:szCs w:val="24"/>
          <w:lang w:val="bg-BG"/>
        </w:rPr>
        <w:t>Цели</w:t>
      </w:r>
    </w:p>
    <w:p w:rsidR="00C846DB" w:rsidRPr="00FA380A" w:rsidRDefault="0000347A" w:rsidP="004634D6">
      <w:pPr>
        <w:spacing w:line="360" w:lineRule="auto"/>
        <w:ind w:firstLine="709"/>
        <w:jc w:val="both"/>
        <w:rPr>
          <w:noProof/>
          <w:sz w:val="24"/>
          <w:szCs w:val="24"/>
          <w:lang w:val="ru-RU"/>
        </w:rPr>
      </w:pPr>
      <w:r w:rsidRPr="00FA380A">
        <w:rPr>
          <w:sz w:val="24"/>
          <w:szCs w:val="24"/>
          <w:lang w:val="bg-BG"/>
        </w:rPr>
        <w:t xml:space="preserve">Сред най-засегнатите са земеделските производители от сектор „Плодове и зеленчуци“. </w:t>
      </w:r>
      <w:r w:rsidR="00CC481D" w:rsidRPr="00FA380A">
        <w:rPr>
          <w:sz w:val="24"/>
          <w:szCs w:val="24"/>
          <w:lang w:val="bg-BG"/>
        </w:rPr>
        <w:t>Те</w:t>
      </w:r>
      <w:r w:rsidR="00C7051D" w:rsidRPr="00FA380A">
        <w:rPr>
          <w:noProof/>
          <w:sz w:val="24"/>
          <w:szCs w:val="24"/>
          <w:lang w:val="bg-BG"/>
        </w:rPr>
        <w:t xml:space="preserve"> са уязв</w:t>
      </w:r>
      <w:r w:rsidR="00DB013A" w:rsidRPr="00FA380A">
        <w:rPr>
          <w:noProof/>
          <w:sz w:val="24"/>
          <w:szCs w:val="24"/>
          <w:lang w:val="bg-BG"/>
        </w:rPr>
        <w:t xml:space="preserve">ими от икономическите смущения </w:t>
      </w:r>
      <w:r w:rsidR="00C7051D" w:rsidRPr="00FA380A">
        <w:rPr>
          <w:noProof/>
          <w:sz w:val="24"/>
          <w:szCs w:val="24"/>
          <w:lang w:val="bg-BG"/>
        </w:rPr>
        <w:t xml:space="preserve">и изпитват </w:t>
      </w:r>
      <w:r w:rsidRPr="00FA380A">
        <w:rPr>
          <w:noProof/>
          <w:sz w:val="24"/>
          <w:szCs w:val="24"/>
          <w:lang w:val="bg-BG"/>
        </w:rPr>
        <w:t xml:space="preserve">затруднения с реализацията на продукцията и </w:t>
      </w:r>
      <w:r w:rsidR="00C7051D" w:rsidRPr="00FA380A">
        <w:rPr>
          <w:noProof/>
          <w:sz w:val="24"/>
          <w:szCs w:val="24"/>
          <w:lang w:val="bg-BG"/>
        </w:rPr>
        <w:t>финансови затруднения и проблеми с паричните потоци. С оглед на безпрецедентния характер на тези обстоятелства е необходимо тези трудности да бъдат облекчени, като</w:t>
      </w:r>
      <w:r w:rsidR="0093658F" w:rsidRPr="00FA380A">
        <w:rPr>
          <w:rFonts w:asciiTheme="minorHAnsi" w:eastAsiaTheme="minorHAnsi" w:hAnsiTheme="minorHAnsi" w:cstheme="minorBidi"/>
          <w:noProof/>
          <w:sz w:val="24"/>
          <w:szCs w:val="24"/>
          <w:lang w:val="bg-BG" w:eastAsia="en-US"/>
        </w:rPr>
        <w:t xml:space="preserve"> </w:t>
      </w:r>
      <w:r w:rsidR="0093658F" w:rsidRPr="00FA380A">
        <w:rPr>
          <w:noProof/>
          <w:sz w:val="24"/>
          <w:szCs w:val="24"/>
          <w:lang w:val="bg-BG"/>
        </w:rPr>
        <w:t>се даде възможност на земеделските стопани да  предоставят по</w:t>
      </w:r>
      <w:r w:rsidR="00BB7986" w:rsidRPr="00FA380A">
        <w:rPr>
          <w:noProof/>
          <w:sz w:val="24"/>
          <w:szCs w:val="24"/>
          <w:lang w:val="bg-BG"/>
        </w:rPr>
        <w:t>-</w:t>
      </w:r>
      <w:r w:rsidR="0093658F" w:rsidRPr="00FA380A">
        <w:rPr>
          <w:noProof/>
          <w:sz w:val="24"/>
          <w:szCs w:val="24"/>
          <w:lang w:val="bg-BG"/>
        </w:rPr>
        <w:t xml:space="preserve">рано документите за реализация на продукцията от плодове и зеленчуци, а именно в периода от 1 до 31 декември на годината на подаване на заявлението, вместо от 1 до 31 януари на годината, следваща годината на подаване на заявлението, както е предвидено в </w:t>
      </w:r>
      <w:r w:rsidR="00DB013A" w:rsidRPr="00FA380A">
        <w:rPr>
          <w:noProof/>
          <w:sz w:val="24"/>
          <w:szCs w:val="24"/>
          <w:lang w:val="bg-BG"/>
        </w:rPr>
        <w:t xml:space="preserve">наредбата в </w:t>
      </w:r>
      <w:r w:rsidR="0093658F" w:rsidRPr="00FA380A">
        <w:rPr>
          <w:noProof/>
          <w:sz w:val="24"/>
          <w:szCs w:val="24"/>
          <w:lang w:val="bg-BG"/>
        </w:rPr>
        <w:t>момента.</w:t>
      </w:r>
      <w:r w:rsidR="00515F5E" w:rsidRPr="00FA380A">
        <w:rPr>
          <w:noProof/>
          <w:sz w:val="24"/>
          <w:szCs w:val="24"/>
          <w:lang w:val="bg-BG"/>
        </w:rPr>
        <w:t xml:space="preserve"> Съответно представените документи за реализация на продукцията трябва да са издадени в периода от 1 февруари до 31 декември на годината на кандидатстване, вместо </w:t>
      </w:r>
      <w:r w:rsidR="00515F5E" w:rsidRPr="00FA380A">
        <w:rPr>
          <w:noProof/>
          <w:sz w:val="24"/>
          <w:szCs w:val="24"/>
          <w:shd w:val="clear" w:color="auto" w:fill="FEFEFE"/>
          <w:lang w:val="bg-BG"/>
        </w:rPr>
        <w:t xml:space="preserve">от </w:t>
      </w:r>
      <w:r w:rsidR="00515F5E" w:rsidRPr="00FA380A">
        <w:rPr>
          <w:noProof/>
          <w:sz w:val="24"/>
          <w:szCs w:val="24"/>
          <w:lang w:val="bg-BG"/>
        </w:rPr>
        <w:t>1 февруари на годината на кандидатстване до 31 януари на следващата календарна година, както предвижда разпоредбата в момента.</w:t>
      </w:r>
    </w:p>
    <w:p w:rsidR="008F4615" w:rsidRPr="00FA380A" w:rsidRDefault="008F4615" w:rsidP="004634D6">
      <w:pPr>
        <w:spacing w:line="360" w:lineRule="auto"/>
        <w:ind w:firstLine="709"/>
        <w:jc w:val="both"/>
        <w:rPr>
          <w:noProof/>
          <w:sz w:val="24"/>
          <w:szCs w:val="24"/>
          <w:lang w:val="ru-RU"/>
        </w:rPr>
      </w:pPr>
      <w:r w:rsidRPr="00FA380A">
        <w:rPr>
          <w:noProof/>
          <w:sz w:val="24"/>
          <w:szCs w:val="24"/>
          <w:lang w:val="bg-BG"/>
        </w:rPr>
        <w:t>К</w:t>
      </w:r>
      <w:r w:rsidRPr="00FA380A">
        <w:rPr>
          <w:noProof/>
          <w:sz w:val="24"/>
          <w:szCs w:val="24"/>
          <w:lang w:val="ru-RU"/>
        </w:rPr>
        <w:t xml:space="preserve">оригират </w:t>
      </w:r>
      <w:r w:rsidRPr="00FA380A">
        <w:rPr>
          <w:noProof/>
          <w:sz w:val="24"/>
          <w:szCs w:val="24"/>
          <w:lang w:val="bg-BG"/>
        </w:rPr>
        <w:t xml:space="preserve">се </w:t>
      </w:r>
      <w:r w:rsidR="00B023DA" w:rsidRPr="00FA380A">
        <w:rPr>
          <w:noProof/>
          <w:sz w:val="24"/>
          <w:szCs w:val="24"/>
          <w:lang w:val="bg-BG"/>
        </w:rPr>
        <w:t xml:space="preserve">и </w:t>
      </w:r>
      <w:r w:rsidRPr="00FA380A">
        <w:rPr>
          <w:noProof/>
          <w:sz w:val="24"/>
          <w:szCs w:val="24"/>
          <w:lang w:val="ru-RU"/>
        </w:rPr>
        <w:t>препратки към Закона за храните.</w:t>
      </w:r>
    </w:p>
    <w:p w:rsidR="00FA380A" w:rsidRPr="00F22BF6" w:rsidRDefault="00FA380A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F22BF6">
        <w:rPr>
          <w:b/>
          <w:sz w:val="24"/>
          <w:szCs w:val="24"/>
          <w:lang w:val="bg-BG"/>
        </w:rPr>
        <w:t>Очаквани резултати от прилагането на акта</w:t>
      </w:r>
    </w:p>
    <w:p w:rsidR="00FA380A" w:rsidRPr="00776E6A" w:rsidRDefault="00CD093A" w:rsidP="004634D6">
      <w:pPr>
        <w:spacing w:line="36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FA380A">
        <w:rPr>
          <w:noProof/>
          <w:sz w:val="24"/>
          <w:szCs w:val="24"/>
          <w:lang w:val="bg-BG"/>
        </w:rPr>
        <w:t xml:space="preserve">Определянето на по-ранен период на представяне на документите за доказване на реализация на продукцията по схемите за обвързана подкрепа за плодове и зеленчуци, ще даде възможност подпомагането </w:t>
      </w:r>
      <w:r>
        <w:rPr>
          <w:noProof/>
          <w:sz w:val="24"/>
          <w:szCs w:val="24"/>
          <w:lang w:val="bg-BG"/>
        </w:rPr>
        <w:t xml:space="preserve">на </w:t>
      </w:r>
      <w:r w:rsidRPr="00FA380A">
        <w:rPr>
          <w:noProof/>
          <w:sz w:val="24"/>
          <w:szCs w:val="24"/>
          <w:lang w:val="bg-BG"/>
        </w:rPr>
        <w:t>земеделските стопани да се изплати по-рано, в период когато то е много необходимо за планиране и подготовка на мероприятията за новия сезон</w:t>
      </w:r>
      <w:r w:rsidR="00776E6A" w:rsidRPr="00776E6A">
        <w:rPr>
          <w:noProof/>
          <w:sz w:val="24"/>
          <w:szCs w:val="24"/>
          <w:lang w:val="ru-RU"/>
        </w:rPr>
        <w:t>.</w:t>
      </w:r>
    </w:p>
    <w:p w:rsidR="00FA380A" w:rsidRPr="00F22BF6" w:rsidRDefault="00FA380A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F22BF6">
        <w:rPr>
          <w:b/>
          <w:sz w:val="24"/>
          <w:szCs w:val="24"/>
          <w:lang w:val="bg-BG"/>
        </w:rPr>
        <w:t>Финансови и други средства, необходими за прилагането на новата уредба</w:t>
      </w:r>
    </w:p>
    <w:p w:rsidR="00F00159" w:rsidRPr="008D2BC3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>Предложената Наредба няма да ангажира допълнителен финансов ресурс, тъй като схемите за директно подпомагане се финансират със средства от Европейския фонд за гарантиране в земеделието и са предварително определ</w:t>
      </w:r>
      <w:r w:rsidR="00FA380A">
        <w:rPr>
          <w:sz w:val="24"/>
          <w:szCs w:val="24"/>
          <w:lang w:val="bg-BG"/>
        </w:rPr>
        <w:t>ени за България за периода 2015</w:t>
      </w:r>
      <w:r w:rsidR="00FA380A" w:rsidRPr="00FA380A">
        <w:rPr>
          <w:sz w:val="24"/>
          <w:szCs w:val="24"/>
          <w:lang w:val="ru-RU"/>
        </w:rPr>
        <w:t xml:space="preserve"> </w:t>
      </w:r>
      <w:r w:rsidR="00FA380A" w:rsidRPr="00250D62">
        <w:rPr>
          <w:sz w:val="24"/>
          <w:szCs w:val="24"/>
          <w:lang w:val="ru-RU"/>
        </w:rPr>
        <w:t>–</w:t>
      </w:r>
      <w:r w:rsidR="00FA380A" w:rsidRPr="00FA380A">
        <w:rPr>
          <w:sz w:val="24"/>
          <w:szCs w:val="24"/>
          <w:lang w:val="ru-RU"/>
        </w:rPr>
        <w:t xml:space="preserve"> </w:t>
      </w:r>
      <w:r w:rsidRPr="00FA380A">
        <w:rPr>
          <w:sz w:val="24"/>
          <w:szCs w:val="24"/>
          <w:lang w:val="bg-BG"/>
        </w:rPr>
        <w:t>2020 г. в Приложение II и III на Регламент (ЕС) № 1307/2013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(ЕО)</w:t>
      </w:r>
      <w:r w:rsidRPr="00FA380A">
        <w:rPr>
          <w:sz w:val="24"/>
          <w:szCs w:val="24"/>
          <w:lang w:val="bg-BG"/>
        </w:rPr>
        <w:br/>
        <w:t xml:space="preserve">№ 637/2008 на Съвета и Регламент (ЕО) № 73/2009 на Съвета (ОВ L 347/608 от 20.12.2013 г.). </w:t>
      </w:r>
      <w:r w:rsidR="00F00159" w:rsidRPr="00FA380A">
        <w:rPr>
          <w:sz w:val="24"/>
          <w:szCs w:val="24"/>
          <w:lang w:val="bg-BG"/>
        </w:rPr>
        <w:t>Предвидените с проекта изменения не налагат допълнителни разходи нито за прилагащата администрация, нито за земеделските стопани.</w:t>
      </w:r>
    </w:p>
    <w:p w:rsidR="00FA380A" w:rsidRPr="00F00159" w:rsidRDefault="00FA380A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F00159">
        <w:rPr>
          <w:b/>
          <w:sz w:val="24"/>
          <w:szCs w:val="24"/>
          <w:lang w:val="bg-BG"/>
        </w:rPr>
        <w:t>Анализ за съответствие с правото на Европейския съюз</w:t>
      </w:r>
    </w:p>
    <w:p w:rsidR="00037DC3" w:rsidRPr="00FA380A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>С наредбата не се въвеждат норми от европейското право, поради което не е приложена таблица за съответствие с правото на Европейския съюз.</w:t>
      </w:r>
    </w:p>
    <w:p w:rsidR="00FA380A" w:rsidRPr="00F00159" w:rsidRDefault="00FA380A" w:rsidP="004634D6">
      <w:pPr>
        <w:spacing w:line="360" w:lineRule="auto"/>
        <w:ind w:firstLine="709"/>
        <w:jc w:val="both"/>
        <w:rPr>
          <w:b/>
          <w:sz w:val="24"/>
          <w:szCs w:val="24"/>
          <w:lang w:val="bg-BG"/>
        </w:rPr>
      </w:pPr>
      <w:r w:rsidRPr="00F00159">
        <w:rPr>
          <w:b/>
          <w:sz w:val="24"/>
          <w:szCs w:val="24"/>
          <w:lang w:val="bg-BG"/>
        </w:rPr>
        <w:lastRenderedPageBreak/>
        <w:t>Информация за проведените обществени консултации</w:t>
      </w:r>
    </w:p>
    <w:p w:rsidR="00A4411C" w:rsidRPr="00FA380A" w:rsidRDefault="00037DC3" w:rsidP="004634D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FA380A">
        <w:rPr>
          <w:sz w:val="24"/>
          <w:szCs w:val="24"/>
          <w:lang w:val="bg-BG"/>
        </w:rPr>
        <w:t xml:space="preserve">Спазена е процедурата по чл. 26, ал. 3 и 4 от Закона за нормативните актове, като на </w:t>
      </w:r>
      <w:r w:rsidR="00F00159">
        <w:rPr>
          <w:sz w:val="24"/>
          <w:szCs w:val="24"/>
          <w:lang w:val="ru-RU"/>
        </w:rPr>
        <w:t>30</w:t>
      </w:r>
      <w:r w:rsidR="00360BEF" w:rsidRPr="00F00159">
        <w:rPr>
          <w:sz w:val="24"/>
          <w:szCs w:val="24"/>
          <w:lang w:val="ru-RU"/>
        </w:rPr>
        <w:t xml:space="preserve"> </w:t>
      </w:r>
      <w:r w:rsidR="00360BEF" w:rsidRPr="00F00159">
        <w:rPr>
          <w:sz w:val="24"/>
          <w:szCs w:val="24"/>
          <w:lang w:val="bg-BG"/>
        </w:rPr>
        <w:t>ю</w:t>
      </w:r>
      <w:r w:rsidR="00F00159">
        <w:rPr>
          <w:sz w:val="24"/>
          <w:szCs w:val="24"/>
          <w:lang w:val="bg-BG"/>
        </w:rPr>
        <w:t>н</w:t>
      </w:r>
      <w:r w:rsidR="00360BEF" w:rsidRPr="00F00159">
        <w:rPr>
          <w:sz w:val="24"/>
          <w:szCs w:val="24"/>
          <w:lang w:val="bg-BG"/>
        </w:rPr>
        <w:t xml:space="preserve">и </w:t>
      </w:r>
      <w:r w:rsidRPr="00F00159">
        <w:rPr>
          <w:sz w:val="24"/>
          <w:szCs w:val="24"/>
          <w:lang w:val="bg-BG"/>
        </w:rPr>
        <w:t>20</w:t>
      </w:r>
      <w:r w:rsidR="00A4411C" w:rsidRPr="00F00159">
        <w:rPr>
          <w:sz w:val="24"/>
          <w:szCs w:val="24"/>
          <w:lang w:val="bg-BG"/>
        </w:rPr>
        <w:t>20</w:t>
      </w:r>
      <w:r w:rsidRPr="00FA380A">
        <w:rPr>
          <w:sz w:val="24"/>
          <w:szCs w:val="24"/>
          <w:lang w:val="bg-BG"/>
        </w:rPr>
        <w:t xml:space="preserve"> г. на Портала за обществени консултации и на интернет страницата на Министерството на земеделието, храните и горите за срок от </w:t>
      </w:r>
      <w:r w:rsidR="00B71042" w:rsidRPr="00F00159">
        <w:rPr>
          <w:sz w:val="24"/>
          <w:szCs w:val="24"/>
          <w:lang w:val="bg-BG"/>
        </w:rPr>
        <w:t>30</w:t>
      </w:r>
      <w:r w:rsidRPr="00F00159">
        <w:rPr>
          <w:sz w:val="24"/>
          <w:szCs w:val="24"/>
          <w:lang w:val="bg-BG"/>
        </w:rPr>
        <w:t xml:space="preserve"> дни</w:t>
      </w:r>
      <w:r w:rsidRPr="00FA380A">
        <w:rPr>
          <w:sz w:val="24"/>
          <w:szCs w:val="24"/>
          <w:lang w:val="bg-BG"/>
        </w:rPr>
        <w:t xml:space="preserve"> са публикувани проектите на Наредба за </w:t>
      </w:r>
      <w:r w:rsidR="000C6190" w:rsidRPr="00FA380A">
        <w:rPr>
          <w:sz w:val="24"/>
          <w:szCs w:val="24"/>
          <w:lang w:val="bg-BG"/>
        </w:rPr>
        <w:t xml:space="preserve">изменение и </w:t>
      </w:r>
      <w:r w:rsidRPr="00FA380A">
        <w:rPr>
          <w:sz w:val="24"/>
          <w:szCs w:val="24"/>
          <w:lang w:val="bg-BG"/>
        </w:rPr>
        <w:t xml:space="preserve">допълнение на Наредба № </w:t>
      </w:r>
      <w:r w:rsidR="000C6190" w:rsidRPr="00FA380A">
        <w:rPr>
          <w:sz w:val="24"/>
          <w:szCs w:val="24"/>
          <w:lang w:val="bg-BG"/>
        </w:rPr>
        <w:t>3</w:t>
      </w:r>
      <w:r w:rsidRPr="00FA380A">
        <w:rPr>
          <w:sz w:val="24"/>
          <w:szCs w:val="24"/>
          <w:lang w:val="bg-BG"/>
        </w:rPr>
        <w:t xml:space="preserve"> </w:t>
      </w:r>
      <w:r w:rsidR="000C6190" w:rsidRPr="00FA380A">
        <w:rPr>
          <w:bCs/>
          <w:sz w:val="24"/>
          <w:szCs w:val="24"/>
          <w:lang w:val="bg-BG"/>
        </w:rPr>
        <w:t>от</w:t>
      </w:r>
      <w:r w:rsidR="00F00159">
        <w:rPr>
          <w:bCs/>
          <w:sz w:val="24"/>
          <w:szCs w:val="24"/>
          <w:lang w:val="bg-BG"/>
        </w:rPr>
        <w:t xml:space="preserve"> </w:t>
      </w:r>
      <w:r w:rsidR="000C6190" w:rsidRPr="00FA380A">
        <w:rPr>
          <w:bCs/>
          <w:sz w:val="24"/>
          <w:szCs w:val="24"/>
          <w:lang w:val="bg-BG"/>
        </w:rPr>
        <w:t>2015 г. за условията и реда за прилагане на схемите за директни плащания</w:t>
      </w:r>
      <w:r w:rsidR="000C6190" w:rsidRPr="00FA380A">
        <w:rPr>
          <w:sz w:val="24"/>
          <w:szCs w:val="24"/>
          <w:lang w:val="bg-BG"/>
        </w:rPr>
        <w:t xml:space="preserve"> </w:t>
      </w:r>
      <w:r w:rsidRPr="00FA380A">
        <w:rPr>
          <w:sz w:val="24"/>
          <w:szCs w:val="24"/>
          <w:lang w:val="bg-BG"/>
        </w:rPr>
        <w:t xml:space="preserve">и доклад с мотиви. </w:t>
      </w:r>
      <w:r w:rsidR="000C6190" w:rsidRPr="00FA380A">
        <w:rPr>
          <w:sz w:val="24"/>
          <w:szCs w:val="24"/>
          <w:lang w:val="bg-BG"/>
        </w:rPr>
        <w:t>Изменението на срока за подаване на документите за реализация и на срока на издаване на документите за реализация</w:t>
      </w:r>
      <w:r w:rsidRPr="00FA380A">
        <w:rPr>
          <w:sz w:val="24"/>
          <w:szCs w:val="24"/>
          <w:lang w:val="bg-BG"/>
        </w:rPr>
        <w:t xml:space="preserve"> е в интерес на земеделските стопани, тъй като </w:t>
      </w:r>
      <w:r w:rsidR="006F27ED" w:rsidRPr="00FA380A">
        <w:rPr>
          <w:sz w:val="24"/>
          <w:szCs w:val="24"/>
          <w:lang w:val="bg-BG"/>
        </w:rPr>
        <w:t xml:space="preserve">в условията на </w:t>
      </w:r>
      <w:r w:rsidRPr="00FA380A">
        <w:rPr>
          <w:sz w:val="24"/>
          <w:szCs w:val="24"/>
          <w:lang w:val="bg-BG"/>
        </w:rPr>
        <w:t xml:space="preserve"> </w:t>
      </w:r>
      <w:r w:rsidR="00A4411C" w:rsidRPr="00FA380A">
        <w:rPr>
          <w:sz w:val="24"/>
          <w:szCs w:val="24"/>
          <w:lang w:val="bg-BG"/>
        </w:rPr>
        <w:t>пандемия</w:t>
      </w:r>
      <w:r w:rsidR="006F27ED" w:rsidRPr="00FA380A">
        <w:rPr>
          <w:sz w:val="24"/>
          <w:szCs w:val="24"/>
          <w:lang w:val="bg-BG"/>
        </w:rPr>
        <w:t xml:space="preserve">та, причинена от </w:t>
      </w:r>
      <w:r w:rsidR="00FA380A" w:rsidRPr="00F00159">
        <w:rPr>
          <w:sz w:val="24"/>
          <w:szCs w:val="24"/>
          <w:lang w:val="en-US"/>
        </w:rPr>
        <w:t>COVID</w:t>
      </w:r>
      <w:r w:rsidR="006F27ED" w:rsidRPr="00FA380A">
        <w:rPr>
          <w:sz w:val="24"/>
          <w:szCs w:val="24"/>
          <w:lang w:val="ru-RU"/>
        </w:rPr>
        <w:t>-19</w:t>
      </w:r>
      <w:r w:rsidR="00A4411C" w:rsidRPr="00FA380A">
        <w:rPr>
          <w:sz w:val="24"/>
          <w:szCs w:val="24"/>
          <w:lang w:val="bg-BG"/>
        </w:rPr>
        <w:t xml:space="preserve"> и всеобхватните ограничения за придвижване, </w:t>
      </w:r>
      <w:r w:rsidR="00A4411C" w:rsidRPr="00FA380A">
        <w:rPr>
          <w:noProof/>
          <w:sz w:val="24"/>
          <w:szCs w:val="24"/>
          <w:lang w:val="bg-BG"/>
        </w:rPr>
        <w:t>бенефициерите</w:t>
      </w:r>
      <w:r w:rsidR="00A4411C" w:rsidRPr="00FA380A">
        <w:rPr>
          <w:sz w:val="24"/>
          <w:szCs w:val="24"/>
          <w:lang w:val="bg-BG"/>
        </w:rPr>
        <w:t xml:space="preserve"> </w:t>
      </w:r>
      <w:r w:rsidR="006F27ED" w:rsidRPr="00FA380A">
        <w:rPr>
          <w:sz w:val="24"/>
          <w:szCs w:val="24"/>
          <w:lang w:val="bg-BG"/>
        </w:rPr>
        <w:t xml:space="preserve">бяха затруднени </w:t>
      </w:r>
      <w:r w:rsidR="00A4411C" w:rsidRPr="00FA380A">
        <w:rPr>
          <w:sz w:val="24"/>
          <w:szCs w:val="24"/>
          <w:lang w:val="bg-BG"/>
        </w:rPr>
        <w:t xml:space="preserve">да </w:t>
      </w:r>
      <w:r w:rsidR="000C6190" w:rsidRPr="00FA380A">
        <w:rPr>
          <w:sz w:val="24"/>
          <w:szCs w:val="24"/>
          <w:lang w:val="bg-BG"/>
        </w:rPr>
        <w:t>реализират продукцията си, както и изпитват затруднения с паричните потоци</w:t>
      </w:r>
      <w:r w:rsidR="00A4411C" w:rsidRPr="00FA380A">
        <w:rPr>
          <w:sz w:val="24"/>
          <w:szCs w:val="24"/>
          <w:lang w:val="bg-BG"/>
        </w:rPr>
        <w:t>.</w:t>
      </w:r>
    </w:p>
    <w:p w:rsidR="00037DC3" w:rsidRPr="00FA380A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037DC3" w:rsidRPr="00FA380A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  <w:r w:rsidRPr="00FA380A">
        <w:rPr>
          <w:sz w:val="24"/>
          <w:szCs w:val="24"/>
          <w:lang w:val="bg-BG"/>
        </w:rPr>
        <w:t>Проектът на наредба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037DC3" w:rsidRPr="007B3653" w:rsidRDefault="00037DC3" w:rsidP="004634D6">
      <w:pPr>
        <w:spacing w:line="360" w:lineRule="auto"/>
        <w:ind w:firstLine="709"/>
        <w:jc w:val="both"/>
        <w:rPr>
          <w:sz w:val="24"/>
          <w:szCs w:val="24"/>
          <w:lang w:val="bg-BG"/>
        </w:rPr>
      </w:pPr>
    </w:p>
    <w:p w:rsidR="00037DC3" w:rsidRPr="007B3653" w:rsidRDefault="00037DC3" w:rsidP="004634D6">
      <w:pPr>
        <w:spacing w:after="120" w:line="360" w:lineRule="auto"/>
        <w:jc w:val="both"/>
        <w:rPr>
          <w:b/>
          <w:bCs/>
          <w:sz w:val="24"/>
          <w:szCs w:val="24"/>
          <w:lang w:val="bg-BG"/>
        </w:rPr>
      </w:pPr>
      <w:r w:rsidRPr="007B3653">
        <w:rPr>
          <w:b/>
          <w:bCs/>
          <w:sz w:val="24"/>
          <w:szCs w:val="24"/>
          <w:lang w:val="bg-BG"/>
        </w:rPr>
        <w:t>УВАЖАЕМА ГОСПОЖО МИНИСТЪР,</w:t>
      </w:r>
    </w:p>
    <w:p w:rsidR="00037DC3" w:rsidRDefault="00037DC3" w:rsidP="00212FE7">
      <w:pPr>
        <w:spacing w:after="120" w:line="360" w:lineRule="auto"/>
        <w:ind w:firstLine="709"/>
        <w:jc w:val="both"/>
        <w:rPr>
          <w:sz w:val="24"/>
          <w:szCs w:val="24"/>
          <w:lang w:val="bg-BG"/>
        </w:rPr>
      </w:pPr>
      <w:r w:rsidRPr="007B3653">
        <w:rPr>
          <w:sz w:val="24"/>
          <w:szCs w:val="24"/>
          <w:lang w:val="bg-BG"/>
        </w:rPr>
        <w:t xml:space="preserve">Във връзка с гореизложеното и на основание чл. 32, ал. 5 от Закона за подпомагане на земеделските производители, предлагам да одобрите предложената </w:t>
      </w:r>
      <w:r w:rsidR="00AD1A0C" w:rsidRPr="007B3653">
        <w:rPr>
          <w:bCs/>
          <w:sz w:val="24"/>
          <w:szCs w:val="24"/>
          <w:lang w:val="bg-BG"/>
        </w:rPr>
        <w:t xml:space="preserve">Наредба за </w:t>
      </w:r>
      <w:r w:rsidR="00AD1A0C">
        <w:rPr>
          <w:bCs/>
          <w:sz w:val="24"/>
          <w:szCs w:val="24"/>
          <w:lang w:val="bg-BG"/>
        </w:rPr>
        <w:t xml:space="preserve">изменение и </w:t>
      </w:r>
      <w:r w:rsidR="00AD1A0C" w:rsidRPr="007B3653">
        <w:rPr>
          <w:bCs/>
          <w:sz w:val="24"/>
          <w:szCs w:val="24"/>
          <w:lang w:val="bg-BG"/>
        </w:rPr>
        <w:t xml:space="preserve">допълнение на </w:t>
      </w:r>
      <w:r w:rsidR="00AD1A0C" w:rsidRPr="00664EFF">
        <w:rPr>
          <w:bCs/>
          <w:sz w:val="24"/>
          <w:szCs w:val="24"/>
          <w:lang w:val="bg-BG"/>
        </w:rPr>
        <w:t>Н</w:t>
      </w:r>
      <w:r w:rsidR="00AD1A0C">
        <w:rPr>
          <w:bCs/>
          <w:sz w:val="24"/>
          <w:szCs w:val="24"/>
          <w:lang w:val="bg-BG"/>
        </w:rPr>
        <w:t>аредба</w:t>
      </w:r>
      <w:r w:rsidR="00AD1A0C" w:rsidRPr="00664EFF">
        <w:rPr>
          <w:bCs/>
          <w:sz w:val="24"/>
          <w:szCs w:val="24"/>
          <w:lang w:val="bg-BG"/>
        </w:rPr>
        <w:t xml:space="preserve"> № 3 от 2015 г. за условията и реда за прилагане на схемите за директни плащания</w:t>
      </w:r>
      <w:r w:rsidRPr="007B3653">
        <w:rPr>
          <w:sz w:val="24"/>
          <w:szCs w:val="24"/>
          <w:lang w:val="bg-BG"/>
        </w:rPr>
        <w:t>.</w:t>
      </w: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1"/>
        <w:gridCol w:w="7015"/>
      </w:tblGrid>
      <w:tr w:rsidR="00037DC3" w:rsidRPr="007B3653" w:rsidTr="00B108A6">
        <w:tc>
          <w:tcPr>
            <w:tcW w:w="1781" w:type="dxa"/>
          </w:tcPr>
          <w:p w:rsidR="00037DC3" w:rsidRPr="007B3653" w:rsidRDefault="00037DC3" w:rsidP="004634D6">
            <w:pPr>
              <w:spacing w:line="360" w:lineRule="auto"/>
              <w:rPr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7B3653">
              <w:rPr>
                <w:b/>
                <w:bCs/>
                <w:sz w:val="24"/>
                <w:szCs w:val="24"/>
                <w:lang w:val="bg-BG"/>
              </w:rPr>
              <w:t>Приложениe</w:t>
            </w:r>
            <w:proofErr w:type="spellEnd"/>
            <w:r w:rsidRPr="007B3653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7015" w:type="dxa"/>
          </w:tcPr>
          <w:p w:rsidR="00037DC3" w:rsidRPr="007B3653" w:rsidRDefault="00FA380A" w:rsidP="004634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FA380A">
              <w:rPr>
                <w:sz w:val="24"/>
                <w:szCs w:val="24"/>
                <w:lang w:val="bg-BG"/>
              </w:rPr>
              <w:t>Проект на Наредба за изменение и допълнение на Наредба № 3 от 2015 г. за условията и реда за прилагане на схемите за директни плащания</w:t>
            </w:r>
            <w:r w:rsidR="00037DC3" w:rsidRPr="007B3653">
              <w:rPr>
                <w:sz w:val="24"/>
                <w:szCs w:val="24"/>
                <w:lang w:val="bg-BG"/>
              </w:rPr>
              <w:t>;</w:t>
            </w:r>
          </w:p>
          <w:p w:rsidR="00037DC3" w:rsidRPr="007B3653" w:rsidRDefault="00037DC3" w:rsidP="004634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B3653">
              <w:rPr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037DC3" w:rsidRPr="007B3653" w:rsidRDefault="00037DC3" w:rsidP="004634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B3653">
              <w:rPr>
                <w:sz w:val="24"/>
                <w:szCs w:val="24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037DC3" w:rsidRPr="007B3653" w:rsidRDefault="00037DC3" w:rsidP="004634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7B3653">
              <w:rPr>
                <w:sz w:val="24"/>
                <w:szCs w:val="24"/>
                <w:lang w:val="bg-BG"/>
              </w:rPr>
              <w:t>Постъпили становища.</w:t>
            </w:r>
          </w:p>
        </w:tc>
      </w:tr>
    </w:tbl>
    <w:p w:rsidR="00FA380A" w:rsidRPr="00FA380A" w:rsidRDefault="00FA380A" w:rsidP="00212FE7">
      <w:pPr>
        <w:widowControl w:val="0"/>
        <w:spacing w:line="360" w:lineRule="auto"/>
        <w:jc w:val="both"/>
        <w:rPr>
          <w:sz w:val="24"/>
          <w:lang w:val="bg-BG" w:eastAsia="en-GB"/>
        </w:rPr>
      </w:pPr>
      <w:r w:rsidRPr="00FA380A">
        <w:rPr>
          <w:sz w:val="24"/>
          <w:lang w:val="bg-BG" w:eastAsia="en-GB"/>
        </w:rPr>
        <w:t>С уважение,</w:t>
      </w:r>
    </w:p>
    <w:p w:rsidR="00FA380A" w:rsidRPr="00FA380A" w:rsidRDefault="00FA380A" w:rsidP="00212FE7">
      <w:pPr>
        <w:widowControl w:val="0"/>
        <w:spacing w:line="360" w:lineRule="auto"/>
        <w:rPr>
          <w:rFonts w:eastAsia="Malgun Gothic"/>
          <w:b/>
          <w:caps/>
          <w:sz w:val="24"/>
          <w:lang w:val="bg-BG" w:eastAsia="ko-KR"/>
        </w:rPr>
      </w:pPr>
    </w:p>
    <w:p w:rsidR="00FA380A" w:rsidRPr="00FA380A" w:rsidRDefault="00FA380A" w:rsidP="00212FE7">
      <w:pPr>
        <w:widowControl w:val="0"/>
        <w:spacing w:line="360" w:lineRule="auto"/>
        <w:rPr>
          <w:b/>
          <w:caps/>
          <w:sz w:val="24"/>
          <w:lang w:val="bg-BG" w:eastAsia="en-GB"/>
        </w:rPr>
      </w:pPr>
      <w:r w:rsidRPr="00FA380A">
        <w:rPr>
          <w:b/>
          <w:smallCaps/>
          <w:sz w:val="24"/>
          <w:lang w:val="bg-BG" w:eastAsia="en-GB"/>
        </w:rPr>
        <w:t>ВЕРГИНИЯ КРЪСТЕВА</w:t>
      </w:r>
    </w:p>
    <w:p w:rsidR="00037DC3" w:rsidRPr="00FA380A" w:rsidRDefault="00FA380A" w:rsidP="00212FE7">
      <w:pPr>
        <w:widowControl w:val="0"/>
        <w:spacing w:line="360" w:lineRule="auto"/>
        <w:jc w:val="both"/>
        <w:rPr>
          <w:b/>
          <w:bCs/>
          <w:caps/>
          <w:sz w:val="32"/>
          <w:szCs w:val="24"/>
          <w:lang w:val="bg-BG"/>
        </w:rPr>
      </w:pPr>
      <w:r w:rsidRPr="00FA380A">
        <w:rPr>
          <w:i/>
          <w:sz w:val="24"/>
          <w:szCs w:val="28"/>
          <w:lang w:val="bg-BG" w:eastAsia="en-GB"/>
        </w:rPr>
        <w:t>Заместник-министър</w:t>
      </w:r>
      <w:bookmarkStart w:id="0" w:name="_GoBack"/>
      <w:bookmarkEnd w:id="0"/>
    </w:p>
    <w:sectPr w:rsidR="00037DC3" w:rsidRPr="00FA380A" w:rsidSect="00836711">
      <w:footerReference w:type="default" r:id="rId10"/>
      <w:pgSz w:w="11906" w:h="16838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4D" w:rsidRDefault="00A2334D" w:rsidP="00BB7986">
      <w:r>
        <w:separator/>
      </w:r>
    </w:p>
  </w:endnote>
  <w:endnote w:type="continuationSeparator" w:id="0">
    <w:p w:rsidR="00A2334D" w:rsidRDefault="00A2334D" w:rsidP="00BB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71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C14" w:rsidRPr="00EE04C8" w:rsidRDefault="006F0C14" w:rsidP="00EE04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4D" w:rsidRDefault="00A2334D" w:rsidP="00BB7986">
      <w:r>
        <w:separator/>
      </w:r>
    </w:p>
  </w:footnote>
  <w:footnote w:type="continuationSeparator" w:id="0">
    <w:p w:rsidR="00A2334D" w:rsidRDefault="00A2334D" w:rsidP="00BB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E0"/>
    <w:rsid w:val="0000347A"/>
    <w:rsid w:val="000039CF"/>
    <w:rsid w:val="000235C1"/>
    <w:rsid w:val="0002522B"/>
    <w:rsid w:val="00030790"/>
    <w:rsid w:val="00035858"/>
    <w:rsid w:val="00037DC3"/>
    <w:rsid w:val="00067685"/>
    <w:rsid w:val="000767AD"/>
    <w:rsid w:val="00076B97"/>
    <w:rsid w:val="0008353B"/>
    <w:rsid w:val="00094E3E"/>
    <w:rsid w:val="000C0855"/>
    <w:rsid w:val="000C4F8E"/>
    <w:rsid w:val="000C6190"/>
    <w:rsid w:val="000D111C"/>
    <w:rsid w:val="000E2793"/>
    <w:rsid w:val="000E7326"/>
    <w:rsid w:val="000F29EC"/>
    <w:rsid w:val="000F4AEE"/>
    <w:rsid w:val="00116F10"/>
    <w:rsid w:val="001368B4"/>
    <w:rsid w:val="001375E4"/>
    <w:rsid w:val="00142823"/>
    <w:rsid w:val="00146B79"/>
    <w:rsid w:val="00146F5F"/>
    <w:rsid w:val="0015002C"/>
    <w:rsid w:val="001530AC"/>
    <w:rsid w:val="001605AA"/>
    <w:rsid w:val="001607C6"/>
    <w:rsid w:val="00161799"/>
    <w:rsid w:val="00165E25"/>
    <w:rsid w:val="001720D3"/>
    <w:rsid w:val="001913F9"/>
    <w:rsid w:val="00194791"/>
    <w:rsid w:val="001979FA"/>
    <w:rsid w:val="001B2CFB"/>
    <w:rsid w:val="001C4842"/>
    <w:rsid w:val="001D335D"/>
    <w:rsid w:val="001E1357"/>
    <w:rsid w:val="001E48B3"/>
    <w:rsid w:val="001F04C1"/>
    <w:rsid w:val="001F678B"/>
    <w:rsid w:val="002106DD"/>
    <w:rsid w:val="00212FE7"/>
    <w:rsid w:val="00223F59"/>
    <w:rsid w:val="00250D62"/>
    <w:rsid w:val="002577BF"/>
    <w:rsid w:val="002660FC"/>
    <w:rsid w:val="00293D0A"/>
    <w:rsid w:val="002C3EDB"/>
    <w:rsid w:val="002D29E2"/>
    <w:rsid w:val="002E0550"/>
    <w:rsid w:val="002E2655"/>
    <w:rsid w:val="002F2198"/>
    <w:rsid w:val="00304C67"/>
    <w:rsid w:val="003110EA"/>
    <w:rsid w:val="00312229"/>
    <w:rsid w:val="00350949"/>
    <w:rsid w:val="00360BEF"/>
    <w:rsid w:val="003720B9"/>
    <w:rsid w:val="00373382"/>
    <w:rsid w:val="0037353E"/>
    <w:rsid w:val="00374404"/>
    <w:rsid w:val="00384F90"/>
    <w:rsid w:val="00392C31"/>
    <w:rsid w:val="003A2EE5"/>
    <w:rsid w:val="003A5104"/>
    <w:rsid w:val="003B0F11"/>
    <w:rsid w:val="003B6C6F"/>
    <w:rsid w:val="003B7784"/>
    <w:rsid w:val="003B7DA7"/>
    <w:rsid w:val="003C2990"/>
    <w:rsid w:val="003C3383"/>
    <w:rsid w:val="003C6CAE"/>
    <w:rsid w:val="003D6696"/>
    <w:rsid w:val="003E6584"/>
    <w:rsid w:val="004109F8"/>
    <w:rsid w:val="00441B1F"/>
    <w:rsid w:val="00443C24"/>
    <w:rsid w:val="00444E1F"/>
    <w:rsid w:val="00455CED"/>
    <w:rsid w:val="004634D6"/>
    <w:rsid w:val="004760E8"/>
    <w:rsid w:val="004944CA"/>
    <w:rsid w:val="004A1B7C"/>
    <w:rsid w:val="004A2876"/>
    <w:rsid w:val="004A7AA9"/>
    <w:rsid w:val="004B7264"/>
    <w:rsid w:val="004C6CA6"/>
    <w:rsid w:val="004D1112"/>
    <w:rsid w:val="00513A0A"/>
    <w:rsid w:val="00515F5E"/>
    <w:rsid w:val="00522562"/>
    <w:rsid w:val="00523DA9"/>
    <w:rsid w:val="005350AC"/>
    <w:rsid w:val="005544EA"/>
    <w:rsid w:val="005561E8"/>
    <w:rsid w:val="00574BC5"/>
    <w:rsid w:val="005A0BF5"/>
    <w:rsid w:val="005A46BB"/>
    <w:rsid w:val="005A472F"/>
    <w:rsid w:val="005B3A91"/>
    <w:rsid w:val="005C4A99"/>
    <w:rsid w:val="005D1892"/>
    <w:rsid w:val="00611ECC"/>
    <w:rsid w:val="00617781"/>
    <w:rsid w:val="00622460"/>
    <w:rsid w:val="006264E1"/>
    <w:rsid w:val="0063215B"/>
    <w:rsid w:val="00646755"/>
    <w:rsid w:val="006506D4"/>
    <w:rsid w:val="00655DF6"/>
    <w:rsid w:val="006570D0"/>
    <w:rsid w:val="00662D64"/>
    <w:rsid w:val="00664EFF"/>
    <w:rsid w:val="00673183"/>
    <w:rsid w:val="006A02B3"/>
    <w:rsid w:val="006B44D8"/>
    <w:rsid w:val="006B61FA"/>
    <w:rsid w:val="006B697B"/>
    <w:rsid w:val="006B7363"/>
    <w:rsid w:val="006B7BEC"/>
    <w:rsid w:val="006C0E5A"/>
    <w:rsid w:val="006D4784"/>
    <w:rsid w:val="006D5B66"/>
    <w:rsid w:val="006E29FC"/>
    <w:rsid w:val="006F0205"/>
    <w:rsid w:val="006F0C14"/>
    <w:rsid w:val="006F27ED"/>
    <w:rsid w:val="006F7EE4"/>
    <w:rsid w:val="00700D7F"/>
    <w:rsid w:val="0070607C"/>
    <w:rsid w:val="007068E6"/>
    <w:rsid w:val="00706A03"/>
    <w:rsid w:val="00776E6A"/>
    <w:rsid w:val="00792BC7"/>
    <w:rsid w:val="0079365E"/>
    <w:rsid w:val="007949DF"/>
    <w:rsid w:val="007B1B99"/>
    <w:rsid w:val="007B2E42"/>
    <w:rsid w:val="007B52CB"/>
    <w:rsid w:val="007B649B"/>
    <w:rsid w:val="007C17B6"/>
    <w:rsid w:val="007C4316"/>
    <w:rsid w:val="007C75DD"/>
    <w:rsid w:val="007D4454"/>
    <w:rsid w:val="008100C9"/>
    <w:rsid w:val="00825CC8"/>
    <w:rsid w:val="00836711"/>
    <w:rsid w:val="008375BE"/>
    <w:rsid w:val="0084655C"/>
    <w:rsid w:val="00851B20"/>
    <w:rsid w:val="00862B3F"/>
    <w:rsid w:val="00866C14"/>
    <w:rsid w:val="008706F0"/>
    <w:rsid w:val="00886C38"/>
    <w:rsid w:val="008976CE"/>
    <w:rsid w:val="008A4EB3"/>
    <w:rsid w:val="008B19A6"/>
    <w:rsid w:val="008C504E"/>
    <w:rsid w:val="008D2BC3"/>
    <w:rsid w:val="008D7B5F"/>
    <w:rsid w:val="008F0AB1"/>
    <w:rsid w:val="008F4615"/>
    <w:rsid w:val="00905EFA"/>
    <w:rsid w:val="0091209B"/>
    <w:rsid w:val="0091428A"/>
    <w:rsid w:val="00921798"/>
    <w:rsid w:val="00922DC5"/>
    <w:rsid w:val="0093658F"/>
    <w:rsid w:val="009405DE"/>
    <w:rsid w:val="00941BC7"/>
    <w:rsid w:val="00946231"/>
    <w:rsid w:val="00947F4D"/>
    <w:rsid w:val="00963321"/>
    <w:rsid w:val="00994751"/>
    <w:rsid w:val="009961E9"/>
    <w:rsid w:val="009B3E04"/>
    <w:rsid w:val="009D17DA"/>
    <w:rsid w:val="009D38F2"/>
    <w:rsid w:val="009D59C9"/>
    <w:rsid w:val="009E05E2"/>
    <w:rsid w:val="009E4B3A"/>
    <w:rsid w:val="009F4011"/>
    <w:rsid w:val="00A21406"/>
    <w:rsid w:val="00A2334D"/>
    <w:rsid w:val="00A31C15"/>
    <w:rsid w:val="00A3679B"/>
    <w:rsid w:val="00A3698B"/>
    <w:rsid w:val="00A37E31"/>
    <w:rsid w:val="00A4005D"/>
    <w:rsid w:val="00A4202D"/>
    <w:rsid w:val="00A4411C"/>
    <w:rsid w:val="00A4764B"/>
    <w:rsid w:val="00A53D32"/>
    <w:rsid w:val="00A70868"/>
    <w:rsid w:val="00A72FD4"/>
    <w:rsid w:val="00A80BC7"/>
    <w:rsid w:val="00A86EB0"/>
    <w:rsid w:val="00AB0A45"/>
    <w:rsid w:val="00AB2475"/>
    <w:rsid w:val="00AD1A0C"/>
    <w:rsid w:val="00AE717D"/>
    <w:rsid w:val="00B023DA"/>
    <w:rsid w:val="00B15A2B"/>
    <w:rsid w:val="00B20D40"/>
    <w:rsid w:val="00B21FFE"/>
    <w:rsid w:val="00B3118E"/>
    <w:rsid w:val="00B3197F"/>
    <w:rsid w:val="00B32EA6"/>
    <w:rsid w:val="00B35308"/>
    <w:rsid w:val="00B36DFC"/>
    <w:rsid w:val="00B41956"/>
    <w:rsid w:val="00B47944"/>
    <w:rsid w:val="00B54A38"/>
    <w:rsid w:val="00B71042"/>
    <w:rsid w:val="00B72C30"/>
    <w:rsid w:val="00B8139A"/>
    <w:rsid w:val="00BB495A"/>
    <w:rsid w:val="00BB4CBB"/>
    <w:rsid w:val="00BB7986"/>
    <w:rsid w:val="00BD139C"/>
    <w:rsid w:val="00BD4BBA"/>
    <w:rsid w:val="00BD4EBC"/>
    <w:rsid w:val="00BE3EAD"/>
    <w:rsid w:val="00BE7863"/>
    <w:rsid w:val="00C042EE"/>
    <w:rsid w:val="00C06EF7"/>
    <w:rsid w:val="00C22FD8"/>
    <w:rsid w:val="00C243BC"/>
    <w:rsid w:val="00C254BB"/>
    <w:rsid w:val="00C27822"/>
    <w:rsid w:val="00C34CEE"/>
    <w:rsid w:val="00C45C1F"/>
    <w:rsid w:val="00C6158B"/>
    <w:rsid w:val="00C7051D"/>
    <w:rsid w:val="00C846DB"/>
    <w:rsid w:val="00C858A9"/>
    <w:rsid w:val="00C96BE1"/>
    <w:rsid w:val="00CA1CDE"/>
    <w:rsid w:val="00CA2B32"/>
    <w:rsid w:val="00CB6A53"/>
    <w:rsid w:val="00CC481D"/>
    <w:rsid w:val="00CC6496"/>
    <w:rsid w:val="00CC76E0"/>
    <w:rsid w:val="00CD093A"/>
    <w:rsid w:val="00CF3DCB"/>
    <w:rsid w:val="00D0376F"/>
    <w:rsid w:val="00D16712"/>
    <w:rsid w:val="00D23B4B"/>
    <w:rsid w:val="00D26DA7"/>
    <w:rsid w:val="00D519D0"/>
    <w:rsid w:val="00D556C1"/>
    <w:rsid w:val="00D604E0"/>
    <w:rsid w:val="00D60ECF"/>
    <w:rsid w:val="00D700A2"/>
    <w:rsid w:val="00D965A0"/>
    <w:rsid w:val="00DA6F49"/>
    <w:rsid w:val="00DB013A"/>
    <w:rsid w:val="00DC2D90"/>
    <w:rsid w:val="00DF290D"/>
    <w:rsid w:val="00DF4038"/>
    <w:rsid w:val="00E12341"/>
    <w:rsid w:val="00E33208"/>
    <w:rsid w:val="00E414BF"/>
    <w:rsid w:val="00E43283"/>
    <w:rsid w:val="00E602B6"/>
    <w:rsid w:val="00E64CBC"/>
    <w:rsid w:val="00E664D0"/>
    <w:rsid w:val="00E6721E"/>
    <w:rsid w:val="00E677D4"/>
    <w:rsid w:val="00E81A54"/>
    <w:rsid w:val="00E81B69"/>
    <w:rsid w:val="00E860EB"/>
    <w:rsid w:val="00E94BB3"/>
    <w:rsid w:val="00ED67A5"/>
    <w:rsid w:val="00EE04C8"/>
    <w:rsid w:val="00EF27EF"/>
    <w:rsid w:val="00F00159"/>
    <w:rsid w:val="00F0107F"/>
    <w:rsid w:val="00F020C6"/>
    <w:rsid w:val="00F03FD5"/>
    <w:rsid w:val="00F22BF6"/>
    <w:rsid w:val="00F37B2D"/>
    <w:rsid w:val="00F6288E"/>
    <w:rsid w:val="00F7740E"/>
    <w:rsid w:val="00F94F3A"/>
    <w:rsid w:val="00FA380A"/>
    <w:rsid w:val="00FB20A8"/>
    <w:rsid w:val="00FB297E"/>
    <w:rsid w:val="00FB4107"/>
    <w:rsid w:val="00FB7CE3"/>
    <w:rsid w:val="00FC4755"/>
    <w:rsid w:val="00FC50A4"/>
    <w:rsid w:val="00FD3C11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link w:val="FooterChar"/>
    <w:uiPriority w:val="99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Знак Знак Char Char Знак Знак Char Char Знак Знак"/>
    <w:basedOn w:val="Normal"/>
    <w:rsid w:val="00D700A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5C4A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C14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4E0"/>
    <w:rPr>
      <w:lang w:val="en-AU"/>
    </w:rPr>
  </w:style>
  <w:style w:type="paragraph" w:styleId="Heading1">
    <w:name w:val="heading 1"/>
    <w:basedOn w:val="Normal"/>
    <w:next w:val="Normal"/>
    <w:qFormat/>
    <w:rsid w:val="00D604E0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4E0"/>
    <w:pPr>
      <w:tabs>
        <w:tab w:val="center" w:pos="4153"/>
        <w:tab w:val="right" w:pos="8306"/>
      </w:tabs>
    </w:pPr>
    <w:rPr>
      <w:lang w:val="en-GB"/>
    </w:rPr>
  </w:style>
  <w:style w:type="paragraph" w:customStyle="1" w:styleId="a">
    <w:name w:val="Знак Знак"/>
    <w:basedOn w:val="Normal"/>
    <w:rsid w:val="00D604E0"/>
    <w:rPr>
      <w:sz w:val="24"/>
      <w:szCs w:val="24"/>
      <w:lang w:val="pl-PL" w:eastAsia="pl-PL"/>
    </w:rPr>
  </w:style>
  <w:style w:type="paragraph" w:styleId="BodyText">
    <w:name w:val="Body Text"/>
    <w:basedOn w:val="Normal"/>
    <w:rsid w:val="00D604E0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D604E0"/>
    <w:pPr>
      <w:jc w:val="center"/>
    </w:pPr>
    <w:rPr>
      <w:b/>
      <w:sz w:val="28"/>
      <w:lang w:val="bg-BG"/>
    </w:rPr>
  </w:style>
  <w:style w:type="paragraph" w:styleId="Footer">
    <w:name w:val="footer"/>
    <w:basedOn w:val="Normal"/>
    <w:link w:val="FooterChar"/>
    <w:uiPriority w:val="99"/>
    <w:rsid w:val="00D604E0"/>
    <w:pPr>
      <w:tabs>
        <w:tab w:val="center" w:pos="4153"/>
        <w:tab w:val="right" w:pos="8306"/>
      </w:tabs>
    </w:pPr>
  </w:style>
  <w:style w:type="paragraph" w:customStyle="1" w:styleId="CharCharCharCharCharCharChar">
    <w:name w:val="Char Знак Знак Char Char Char Знак Знак Char Char Знак Знак Char"/>
    <w:basedOn w:val="Normal"/>
    <w:rsid w:val="00D604E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Emphasis">
    <w:name w:val="Emphasis"/>
    <w:qFormat/>
    <w:rsid w:val="006B7BEC"/>
    <w:rPr>
      <w:i/>
      <w:iCs/>
    </w:rPr>
  </w:style>
  <w:style w:type="paragraph" w:customStyle="1" w:styleId="CharCharCharCharCharCharCharChar">
    <w:name w:val="Char Char Char Знак Знак Char Char Char Char Char Знак Знак"/>
    <w:basedOn w:val="Normal"/>
    <w:rsid w:val="00946231"/>
    <w:rPr>
      <w:sz w:val="24"/>
      <w:szCs w:val="24"/>
      <w:lang w:val="pl-PL" w:eastAsia="pl-PL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094E3E"/>
    <w:rPr>
      <w:sz w:val="24"/>
      <w:szCs w:val="24"/>
      <w:lang w:val="pl-PL" w:eastAsia="pl-PL"/>
    </w:rPr>
  </w:style>
  <w:style w:type="paragraph" w:customStyle="1" w:styleId="CharCharCharCharChar">
    <w:name w:val="Char Знак Char Знак Знак Знак Char Char Char Знак Знак"/>
    <w:basedOn w:val="Normal"/>
    <w:rsid w:val="00BE3E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Знак Знак Char Char Знак Знак Char Char Знак Знак"/>
    <w:basedOn w:val="Normal"/>
    <w:rsid w:val="00D700A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5C4A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C1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17002-52E3-479B-B68A-5EC97892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</dc:creator>
  <cp:lastModifiedBy>Petya Ivanova</cp:lastModifiedBy>
  <cp:revision>3</cp:revision>
  <cp:lastPrinted>2016-06-23T07:32:00Z</cp:lastPrinted>
  <dcterms:created xsi:type="dcterms:W3CDTF">2020-06-30T14:25:00Z</dcterms:created>
  <dcterms:modified xsi:type="dcterms:W3CDTF">2020-06-30T14:37:00Z</dcterms:modified>
</cp:coreProperties>
</file>