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8B9C13" w14:textId="77777777" w:rsidR="00291E9B" w:rsidRPr="006747A4" w:rsidRDefault="00291E9B"/>
    <w:p w14:paraId="48EF4724" w14:textId="77777777" w:rsidR="00D9606E" w:rsidRPr="006747A4" w:rsidRDefault="00D9606E"/>
    <w:p w14:paraId="1E88F96F" w14:textId="77777777" w:rsidR="008E7ACB" w:rsidRPr="006747A4" w:rsidRDefault="008E7ACB">
      <w:pPr>
        <w:rPr>
          <w:lang w:val="en-US"/>
        </w:rPr>
      </w:pPr>
    </w:p>
    <w:p w14:paraId="07D5EA80" w14:textId="77777777" w:rsidR="00291E9B" w:rsidRPr="006747A4" w:rsidRDefault="00291E9B">
      <w:pPr>
        <w:rPr>
          <w:lang w:val="en-US"/>
        </w:rPr>
      </w:pPr>
    </w:p>
    <w:tbl>
      <w:tblPr>
        <w:tblW w:w="15650" w:type="dxa"/>
        <w:jc w:val="center"/>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15650"/>
      </w:tblGrid>
      <w:tr w:rsidR="00C975B4" w:rsidRPr="006747A4" w14:paraId="39D9DF60" w14:textId="77777777" w:rsidTr="00291E9B">
        <w:trPr>
          <w:trHeight w:val="958"/>
          <w:jc w:val="center"/>
        </w:trPr>
        <w:tc>
          <w:tcPr>
            <w:tcW w:w="15650" w:type="dxa"/>
            <w:tcBorders>
              <w:bottom w:val="single" w:sz="36" w:space="0" w:color="2E74B5"/>
            </w:tcBorders>
            <w:shd w:val="clear" w:color="auto" w:fill="BDD6EE"/>
          </w:tcPr>
          <w:p w14:paraId="3491D571" w14:textId="77777777" w:rsidR="00C975B4" w:rsidRPr="006747A4" w:rsidRDefault="00C975B4" w:rsidP="00291E9B">
            <w:pPr>
              <w:tabs>
                <w:tab w:val="left" w:pos="2190"/>
              </w:tabs>
              <w:spacing w:before="120" w:line="360" w:lineRule="auto"/>
              <w:jc w:val="center"/>
              <w:rPr>
                <w:rFonts w:ascii="Times New Roman Bold" w:hAnsi="Times New Roman Bold"/>
                <w:b/>
                <w:spacing w:val="60"/>
                <w:sz w:val="26"/>
                <w:szCs w:val="26"/>
              </w:rPr>
            </w:pPr>
            <w:r w:rsidRPr="006747A4">
              <w:rPr>
                <w:rFonts w:ascii="Times New Roman Bold" w:hAnsi="Times New Roman Bold"/>
                <w:b/>
                <w:spacing w:val="60"/>
                <w:sz w:val="26"/>
                <w:szCs w:val="26"/>
              </w:rPr>
              <w:t>СПРАВКА</w:t>
            </w:r>
          </w:p>
          <w:p w14:paraId="59B61895" w14:textId="77777777" w:rsidR="00E220AD" w:rsidRPr="006747A4" w:rsidRDefault="00C975B4" w:rsidP="00F97E40">
            <w:pPr>
              <w:spacing w:line="360" w:lineRule="auto"/>
              <w:ind w:left="340" w:right="340"/>
              <w:jc w:val="center"/>
              <w:rPr>
                <w:b/>
                <w:sz w:val="23"/>
                <w:szCs w:val="23"/>
              </w:rPr>
            </w:pPr>
            <w:r w:rsidRPr="006747A4">
              <w:rPr>
                <w:b/>
                <w:sz w:val="23"/>
                <w:szCs w:val="23"/>
              </w:rPr>
              <w:t>ЗА ОТРАЗЯВАНЕ НА ПОСТЪПИЛИТЕ ПРЕДЛОЖЕНИЯ ОТ ОБЩЕСТВЕНИТЕ КОНСУЛТАЦИИ НА</w:t>
            </w:r>
            <w:r w:rsidR="000632EC" w:rsidRPr="006747A4">
              <w:rPr>
                <w:b/>
                <w:sz w:val="23"/>
                <w:szCs w:val="23"/>
              </w:rPr>
              <w:t xml:space="preserve"> </w:t>
            </w:r>
            <w:r w:rsidR="000632EC" w:rsidRPr="006747A4">
              <w:rPr>
                <w:b/>
                <w:caps/>
                <w:sz w:val="23"/>
                <w:szCs w:val="23"/>
              </w:rPr>
              <w:t>ПРОЕКТ</w:t>
            </w:r>
            <w:r w:rsidR="00DF4CD3" w:rsidRPr="006747A4">
              <w:rPr>
                <w:b/>
                <w:caps/>
                <w:sz w:val="23"/>
                <w:szCs w:val="23"/>
              </w:rPr>
              <w:t>а</w:t>
            </w:r>
            <w:r w:rsidR="000632EC" w:rsidRPr="006747A4">
              <w:rPr>
                <w:b/>
                <w:sz w:val="23"/>
                <w:szCs w:val="23"/>
              </w:rPr>
              <w:t xml:space="preserve"> НА </w:t>
            </w:r>
            <w:r w:rsidR="00B17C0F" w:rsidRPr="006747A4">
              <w:rPr>
                <w:b/>
                <w:sz w:val="23"/>
                <w:szCs w:val="23"/>
              </w:rPr>
              <w:t xml:space="preserve">                           </w:t>
            </w:r>
            <w:r w:rsidR="00F97E40" w:rsidRPr="006747A4">
              <w:rPr>
                <w:b/>
                <w:sz w:val="23"/>
                <w:szCs w:val="23"/>
              </w:rPr>
              <w:t>ПОСТАНОВЛЕНИЕ НА МИНИСТЕРСКИЯ СЪВЕТ ЗА ИЗМЕНЕНИЕ И ДОПЪЛНЕНИЕ НА НАРЕДБАТА ЗА  УСЛОВИЯТА И РЕДА ЗА ПРИЛАГАНЕ НА СХЕМИ ЗА ПРЕДОСТАВЯНЕ НА ПЛОДОВЕ И ЗЕЛЕНЧУЦИ И НА МЛЯКО И МЛЕЧНИ ПРОДУКТИ В УЧЕБНИТЕ ЗАВЕДЕНИЯ – СХЕМА „УЧИЛИЩЕН ПЛОД“ И СХЕМА „УЧИЛИЩНО МЛЯКО“</w:t>
            </w:r>
            <w:r w:rsidR="009442E0" w:rsidRPr="006747A4">
              <w:rPr>
                <w:b/>
                <w:sz w:val="23"/>
                <w:szCs w:val="23"/>
              </w:rPr>
              <w:t>, ПРИЕТА С ПОСТАНОВЛЕНИЕ № 251 НА           МИНИСТЕРСКИЯ СЪВЕТ ОТ 2016 Г.</w:t>
            </w:r>
          </w:p>
        </w:tc>
      </w:tr>
    </w:tbl>
    <w:p w14:paraId="765B3825" w14:textId="77777777" w:rsidR="00291E9B" w:rsidRPr="006747A4" w:rsidRDefault="00291E9B">
      <w:pPr>
        <w:rPr>
          <w:sz w:val="16"/>
          <w:szCs w:val="16"/>
        </w:rPr>
      </w:pPr>
    </w:p>
    <w:tbl>
      <w:tblPr>
        <w:tblW w:w="15650" w:type="dxa"/>
        <w:jc w:val="center"/>
        <w:tblBorders>
          <w:top w:val="single" w:sz="36" w:space="0" w:color="2E74B5"/>
          <w:left w:val="single" w:sz="36" w:space="0" w:color="2E74B5"/>
          <w:bottom w:val="single" w:sz="18" w:space="0" w:color="2E74B5"/>
          <w:right w:val="single" w:sz="36" w:space="0" w:color="2E74B5"/>
          <w:insideH w:val="single" w:sz="18" w:space="0" w:color="2E74B5"/>
          <w:insideV w:val="single" w:sz="18" w:space="0" w:color="2E74B5"/>
        </w:tblBorders>
        <w:tblLayout w:type="fixed"/>
        <w:tblLook w:val="0000" w:firstRow="0" w:lastRow="0" w:firstColumn="0" w:lastColumn="0" w:noHBand="0" w:noVBand="0"/>
      </w:tblPr>
      <w:tblGrid>
        <w:gridCol w:w="622"/>
        <w:gridCol w:w="2410"/>
        <w:gridCol w:w="6467"/>
        <w:gridCol w:w="1613"/>
        <w:gridCol w:w="4538"/>
      </w:tblGrid>
      <w:tr w:rsidR="00E220AD" w:rsidRPr="006747A4" w14:paraId="093D5517" w14:textId="77777777" w:rsidTr="0021398A">
        <w:trPr>
          <w:trHeight w:val="565"/>
          <w:tblHeader/>
          <w:jc w:val="center"/>
        </w:trPr>
        <w:tc>
          <w:tcPr>
            <w:tcW w:w="622" w:type="dxa"/>
            <w:shd w:val="clear" w:color="auto" w:fill="DEEAF6"/>
            <w:vAlign w:val="center"/>
          </w:tcPr>
          <w:p w14:paraId="2485CE37" w14:textId="77777777" w:rsidR="00E220AD" w:rsidRPr="006747A4" w:rsidRDefault="00E220AD" w:rsidP="00E220AD">
            <w:pPr>
              <w:tabs>
                <w:tab w:val="left" w:pos="192"/>
              </w:tabs>
              <w:jc w:val="center"/>
              <w:rPr>
                <w:b/>
                <w:sz w:val="23"/>
                <w:szCs w:val="23"/>
              </w:rPr>
            </w:pPr>
            <w:r w:rsidRPr="006747A4">
              <w:rPr>
                <w:b/>
                <w:sz w:val="23"/>
                <w:szCs w:val="23"/>
              </w:rPr>
              <w:t>№</w:t>
            </w:r>
          </w:p>
        </w:tc>
        <w:tc>
          <w:tcPr>
            <w:tcW w:w="2410" w:type="dxa"/>
            <w:shd w:val="clear" w:color="auto" w:fill="DEEAF6"/>
            <w:vAlign w:val="center"/>
          </w:tcPr>
          <w:p w14:paraId="3C44E7AD" w14:textId="77777777" w:rsidR="00E220AD" w:rsidRPr="006747A4" w:rsidRDefault="00E220AD" w:rsidP="00E220AD">
            <w:pPr>
              <w:jc w:val="center"/>
              <w:rPr>
                <w:b/>
                <w:sz w:val="23"/>
                <w:szCs w:val="23"/>
              </w:rPr>
            </w:pPr>
            <w:r w:rsidRPr="006747A4">
              <w:rPr>
                <w:b/>
                <w:sz w:val="23"/>
                <w:szCs w:val="23"/>
              </w:rPr>
              <w:t>Организация/</w:t>
            </w:r>
            <w:r w:rsidR="00E10FC0" w:rsidRPr="006747A4">
              <w:rPr>
                <w:b/>
                <w:sz w:val="23"/>
                <w:szCs w:val="23"/>
              </w:rPr>
              <w:br/>
            </w:r>
            <w:r w:rsidRPr="006747A4">
              <w:rPr>
                <w:b/>
                <w:sz w:val="23"/>
                <w:szCs w:val="23"/>
              </w:rPr>
              <w:t>потребител</w:t>
            </w:r>
          </w:p>
          <w:p w14:paraId="3A78AD91" w14:textId="77777777" w:rsidR="005424B9" w:rsidRPr="006747A4" w:rsidRDefault="00291E9B" w:rsidP="00291E9B">
            <w:pPr>
              <w:jc w:val="center"/>
              <w:rPr>
                <w:b/>
                <w:sz w:val="16"/>
                <w:szCs w:val="16"/>
              </w:rPr>
            </w:pPr>
            <w:r w:rsidRPr="006747A4">
              <w:rPr>
                <w:b/>
                <w:sz w:val="16"/>
                <w:szCs w:val="16"/>
              </w:rPr>
              <w:t>(</w:t>
            </w:r>
            <w:r w:rsidR="005424B9" w:rsidRPr="006747A4">
              <w:rPr>
                <w:b/>
                <w:sz w:val="16"/>
                <w:szCs w:val="16"/>
              </w:rPr>
              <w:t>вкл. начина на получаване на предложението</w:t>
            </w:r>
            <w:r w:rsidRPr="006747A4">
              <w:rPr>
                <w:b/>
                <w:sz w:val="16"/>
                <w:szCs w:val="16"/>
              </w:rPr>
              <w:t>)</w:t>
            </w:r>
          </w:p>
        </w:tc>
        <w:tc>
          <w:tcPr>
            <w:tcW w:w="6467" w:type="dxa"/>
            <w:shd w:val="clear" w:color="auto" w:fill="DEEAF6"/>
            <w:vAlign w:val="center"/>
          </w:tcPr>
          <w:p w14:paraId="42A765B9" w14:textId="77777777" w:rsidR="00E220AD" w:rsidRPr="006747A4" w:rsidRDefault="00E220AD" w:rsidP="00E220AD">
            <w:pPr>
              <w:jc w:val="center"/>
              <w:rPr>
                <w:b/>
                <w:sz w:val="23"/>
                <w:szCs w:val="23"/>
              </w:rPr>
            </w:pPr>
            <w:r w:rsidRPr="006747A4">
              <w:rPr>
                <w:b/>
                <w:sz w:val="23"/>
                <w:szCs w:val="23"/>
              </w:rPr>
              <w:t>Бележки и предложения</w:t>
            </w:r>
          </w:p>
        </w:tc>
        <w:tc>
          <w:tcPr>
            <w:tcW w:w="1613" w:type="dxa"/>
            <w:shd w:val="clear" w:color="auto" w:fill="DEEAF6"/>
            <w:vAlign w:val="center"/>
          </w:tcPr>
          <w:p w14:paraId="2AF64014" w14:textId="77777777" w:rsidR="00E220AD" w:rsidRPr="006747A4" w:rsidRDefault="00E220AD" w:rsidP="00E220AD">
            <w:pPr>
              <w:jc w:val="center"/>
              <w:rPr>
                <w:b/>
                <w:sz w:val="23"/>
                <w:szCs w:val="23"/>
              </w:rPr>
            </w:pPr>
            <w:r w:rsidRPr="006747A4">
              <w:rPr>
                <w:b/>
                <w:sz w:val="23"/>
                <w:szCs w:val="23"/>
              </w:rPr>
              <w:t>Приети/</w:t>
            </w:r>
          </w:p>
          <w:p w14:paraId="4404F8E3" w14:textId="77777777" w:rsidR="00E220AD" w:rsidRPr="006747A4" w:rsidRDefault="00E220AD" w:rsidP="00E220AD">
            <w:pPr>
              <w:jc w:val="center"/>
              <w:rPr>
                <w:b/>
                <w:sz w:val="23"/>
                <w:szCs w:val="23"/>
              </w:rPr>
            </w:pPr>
            <w:r w:rsidRPr="006747A4">
              <w:rPr>
                <w:b/>
                <w:sz w:val="23"/>
                <w:szCs w:val="23"/>
              </w:rPr>
              <w:t>неприети</w:t>
            </w:r>
          </w:p>
        </w:tc>
        <w:tc>
          <w:tcPr>
            <w:tcW w:w="4538" w:type="dxa"/>
            <w:shd w:val="clear" w:color="auto" w:fill="DEEAF6"/>
            <w:vAlign w:val="center"/>
          </w:tcPr>
          <w:p w14:paraId="0DCCEA18" w14:textId="77777777" w:rsidR="00E220AD" w:rsidRPr="006747A4" w:rsidRDefault="00E220AD" w:rsidP="00E220AD">
            <w:pPr>
              <w:jc w:val="center"/>
              <w:rPr>
                <w:sz w:val="23"/>
                <w:szCs w:val="23"/>
              </w:rPr>
            </w:pPr>
            <w:r w:rsidRPr="006747A4">
              <w:rPr>
                <w:b/>
                <w:sz w:val="23"/>
                <w:szCs w:val="23"/>
              </w:rPr>
              <w:t>Мотиви</w:t>
            </w:r>
          </w:p>
        </w:tc>
      </w:tr>
      <w:tr w:rsidR="000B60DB" w:rsidRPr="006747A4" w14:paraId="1E1EAED4" w14:textId="77777777" w:rsidTr="00302942">
        <w:tblPrEx>
          <w:tblBorders>
            <w:bottom w:val="single" w:sz="36" w:space="0" w:color="2E74B5"/>
            <w:insideH w:val="single" w:sz="36" w:space="0" w:color="2E74B5"/>
            <w:insideV w:val="single" w:sz="36" w:space="0" w:color="2E74B5"/>
          </w:tblBorders>
        </w:tblPrEx>
        <w:trPr>
          <w:trHeight w:val="596"/>
          <w:jc w:val="center"/>
        </w:trPr>
        <w:tc>
          <w:tcPr>
            <w:tcW w:w="622" w:type="dxa"/>
            <w:tcBorders>
              <w:top w:val="single" w:sz="18" w:space="0" w:color="2E74B5"/>
              <w:left w:val="single" w:sz="36" w:space="0" w:color="2E74B5"/>
              <w:bottom w:val="nil"/>
              <w:right w:val="single" w:sz="18" w:space="0" w:color="2E74B5"/>
            </w:tcBorders>
            <w:shd w:val="clear" w:color="auto" w:fill="auto"/>
          </w:tcPr>
          <w:p w14:paraId="10F619F1" w14:textId="77777777" w:rsidR="000B60DB" w:rsidRPr="006747A4" w:rsidRDefault="000B60DB" w:rsidP="001E1107">
            <w:pPr>
              <w:numPr>
                <w:ilvl w:val="0"/>
                <w:numId w:val="5"/>
              </w:numPr>
              <w:tabs>
                <w:tab w:val="left" w:pos="192"/>
              </w:tabs>
              <w:ind w:left="0" w:firstLine="0"/>
              <w:jc w:val="center"/>
              <w:rPr>
                <w:b/>
                <w:sz w:val="23"/>
                <w:szCs w:val="23"/>
              </w:rPr>
            </w:pPr>
          </w:p>
        </w:tc>
        <w:tc>
          <w:tcPr>
            <w:tcW w:w="2410" w:type="dxa"/>
            <w:tcBorders>
              <w:top w:val="single" w:sz="18" w:space="0" w:color="2E74B5"/>
              <w:left w:val="single" w:sz="18" w:space="0" w:color="2E74B5"/>
              <w:bottom w:val="nil"/>
              <w:right w:val="single" w:sz="18" w:space="0" w:color="2E74B5"/>
            </w:tcBorders>
            <w:shd w:val="clear" w:color="auto" w:fill="auto"/>
          </w:tcPr>
          <w:p w14:paraId="4C4DEA12" w14:textId="495B33D5" w:rsidR="00302942" w:rsidRPr="006747A4" w:rsidRDefault="00302942" w:rsidP="00302942">
            <w:pPr>
              <w:rPr>
                <w:bCs/>
                <w:sz w:val="23"/>
                <w:szCs w:val="23"/>
              </w:rPr>
            </w:pPr>
            <w:r w:rsidRPr="006747A4">
              <w:rPr>
                <w:bCs/>
                <w:sz w:val="23"/>
                <w:szCs w:val="23"/>
              </w:rPr>
              <w:t>Сдружение на дире</w:t>
            </w:r>
            <w:r w:rsidRPr="006747A4">
              <w:rPr>
                <w:bCs/>
                <w:sz w:val="23"/>
                <w:szCs w:val="23"/>
              </w:rPr>
              <w:t>к</w:t>
            </w:r>
            <w:r w:rsidR="00DF1CD6">
              <w:rPr>
                <w:bCs/>
                <w:sz w:val="23"/>
                <w:szCs w:val="23"/>
              </w:rPr>
              <w:t>торите в средно</w:t>
            </w:r>
            <w:r w:rsidRPr="006747A4">
              <w:rPr>
                <w:bCs/>
                <w:sz w:val="23"/>
                <w:szCs w:val="23"/>
              </w:rPr>
              <w:t xml:space="preserve"> обр</w:t>
            </w:r>
            <w:r w:rsidRPr="006747A4">
              <w:rPr>
                <w:bCs/>
                <w:sz w:val="23"/>
                <w:szCs w:val="23"/>
              </w:rPr>
              <w:t>а</w:t>
            </w:r>
            <w:r w:rsidRPr="006747A4">
              <w:rPr>
                <w:bCs/>
                <w:sz w:val="23"/>
                <w:szCs w:val="23"/>
              </w:rPr>
              <w:t>зование в Република България</w:t>
            </w:r>
          </w:p>
          <w:p w14:paraId="6419A53B" w14:textId="77777777" w:rsidR="00302942" w:rsidRPr="006747A4" w:rsidRDefault="00F54CE4" w:rsidP="00302942">
            <w:pPr>
              <w:rPr>
                <w:bCs/>
                <w:sz w:val="23"/>
                <w:szCs w:val="23"/>
              </w:rPr>
            </w:pPr>
            <w:r w:rsidRPr="006747A4">
              <w:rPr>
                <w:bCs/>
                <w:sz w:val="23"/>
                <w:szCs w:val="23"/>
              </w:rPr>
              <w:t>29.05</w:t>
            </w:r>
            <w:r w:rsidR="00302942" w:rsidRPr="006747A4">
              <w:rPr>
                <w:bCs/>
                <w:sz w:val="23"/>
                <w:szCs w:val="23"/>
              </w:rPr>
              <w:t>.2020 г.</w:t>
            </w:r>
          </w:p>
          <w:p w14:paraId="46E4A977" w14:textId="77777777" w:rsidR="00735F8A" w:rsidRPr="006747A4" w:rsidRDefault="00302942" w:rsidP="00302942">
            <w:pPr>
              <w:rPr>
                <w:bCs/>
                <w:sz w:val="23"/>
                <w:szCs w:val="23"/>
              </w:rPr>
            </w:pPr>
            <w:r w:rsidRPr="006747A4">
              <w:rPr>
                <w:bCs/>
                <w:sz w:val="23"/>
                <w:szCs w:val="23"/>
              </w:rPr>
              <w:t>(по електронен път)</w:t>
            </w: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4D461CB0" w14:textId="77777777" w:rsidR="00302942" w:rsidRPr="006747A4" w:rsidRDefault="00302942" w:rsidP="00302942">
            <w:pPr>
              <w:jc w:val="both"/>
              <w:rPr>
                <w:sz w:val="23"/>
                <w:szCs w:val="23"/>
              </w:rPr>
            </w:pPr>
            <w:r w:rsidRPr="006747A4">
              <w:rPr>
                <w:sz w:val="23"/>
                <w:szCs w:val="23"/>
              </w:rPr>
              <w:t>В основната си дейност директорите на училищата носят отг</w:t>
            </w:r>
            <w:r w:rsidRPr="006747A4">
              <w:rPr>
                <w:sz w:val="23"/>
                <w:szCs w:val="23"/>
              </w:rPr>
              <w:t>о</w:t>
            </w:r>
            <w:r w:rsidRPr="006747A4">
              <w:rPr>
                <w:sz w:val="23"/>
                <w:szCs w:val="23"/>
              </w:rPr>
              <w:t>ворност при прилагането на редица наредби и постановления. Част от тях са изпълними и уреждат правилното протичане на процесите в училищната институция. Във връзка с изменени</w:t>
            </w:r>
            <w:r w:rsidRPr="006747A4">
              <w:rPr>
                <w:sz w:val="23"/>
                <w:szCs w:val="23"/>
              </w:rPr>
              <w:t>е</w:t>
            </w:r>
            <w:r w:rsidRPr="006747A4">
              <w:rPr>
                <w:sz w:val="23"/>
                <w:szCs w:val="23"/>
              </w:rPr>
              <w:t>то и</w:t>
            </w:r>
            <w:r w:rsidRPr="006747A4">
              <w:rPr>
                <w:sz w:val="23"/>
                <w:szCs w:val="23"/>
                <w:lang w:val="en-US"/>
              </w:rPr>
              <w:t xml:space="preserve"> </w:t>
            </w:r>
            <w:r w:rsidRPr="006747A4">
              <w:rPr>
                <w:sz w:val="23"/>
                <w:szCs w:val="23"/>
              </w:rPr>
              <w:t xml:space="preserve">допълнението на Наредбата за условията за прилагане на горепосочените схеми, изразявам следното становище: </w:t>
            </w:r>
          </w:p>
          <w:p w14:paraId="15C75957" w14:textId="635F301F" w:rsidR="000B60DB" w:rsidRPr="006747A4" w:rsidRDefault="00302942" w:rsidP="00302942">
            <w:pPr>
              <w:jc w:val="both"/>
              <w:rPr>
                <w:sz w:val="23"/>
                <w:szCs w:val="23"/>
              </w:rPr>
            </w:pPr>
            <w:r w:rsidRPr="006747A4">
              <w:rPr>
                <w:sz w:val="23"/>
                <w:szCs w:val="23"/>
              </w:rPr>
              <w:t>1.</w:t>
            </w:r>
            <w:r w:rsidRPr="006747A4">
              <w:rPr>
                <w:sz w:val="23"/>
                <w:szCs w:val="23"/>
                <w:lang w:val="en-US"/>
              </w:rPr>
              <w:t xml:space="preserve"> </w:t>
            </w:r>
            <w:r w:rsidRPr="006747A4">
              <w:rPr>
                <w:sz w:val="23"/>
                <w:szCs w:val="23"/>
              </w:rPr>
              <w:t>Директорите трябва да имат право да избират фирмата, с която да осъществяват дейностите по схемите. При наличие на столова и бюфет в съответното училище фирмата, спечелила конкурса, да има възможно</w:t>
            </w:r>
            <w:r w:rsidR="00DF1CD6">
              <w:rPr>
                <w:sz w:val="23"/>
                <w:szCs w:val="23"/>
              </w:rPr>
              <w:t xml:space="preserve">стта да предоставя и „плод и </w:t>
            </w:r>
            <w:r w:rsidRPr="006747A4">
              <w:rPr>
                <w:sz w:val="23"/>
                <w:szCs w:val="23"/>
              </w:rPr>
              <w:t>мл</w:t>
            </w:r>
            <w:r w:rsidRPr="006747A4">
              <w:rPr>
                <w:sz w:val="23"/>
                <w:szCs w:val="23"/>
              </w:rPr>
              <w:t>я</w:t>
            </w:r>
            <w:r w:rsidRPr="006747A4">
              <w:rPr>
                <w:sz w:val="23"/>
                <w:szCs w:val="23"/>
              </w:rPr>
              <w:t>ко“. В противен случай се получава противоречие по отнош</w:t>
            </w:r>
            <w:r w:rsidRPr="006747A4">
              <w:rPr>
                <w:sz w:val="23"/>
                <w:szCs w:val="23"/>
              </w:rPr>
              <w:t>е</w:t>
            </w:r>
            <w:r w:rsidRPr="006747A4">
              <w:rPr>
                <w:sz w:val="23"/>
                <w:szCs w:val="23"/>
              </w:rPr>
              <w:t>ние на мястото за раздаване и базата за съхранение на проду</w:t>
            </w:r>
            <w:r w:rsidRPr="006747A4">
              <w:rPr>
                <w:sz w:val="23"/>
                <w:szCs w:val="23"/>
              </w:rPr>
              <w:t>к</w:t>
            </w:r>
            <w:r w:rsidRPr="006747A4">
              <w:rPr>
                <w:sz w:val="23"/>
                <w:szCs w:val="23"/>
              </w:rPr>
              <w:t>тите.</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1BBB2A6F" w14:textId="357357FA" w:rsidR="000B60DB" w:rsidRPr="006747A4" w:rsidRDefault="002C2A3E" w:rsidP="001E1107">
            <w:pPr>
              <w:rPr>
                <w:sz w:val="23"/>
                <w:szCs w:val="23"/>
              </w:rPr>
            </w:pPr>
            <w:r w:rsidRPr="006747A4">
              <w:rPr>
                <w:sz w:val="23"/>
                <w:szCs w:val="23"/>
              </w:rPr>
              <w:t xml:space="preserve">Приема се </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7657B744" w14:textId="2502E31F" w:rsidR="000B60DB" w:rsidRPr="006747A4" w:rsidRDefault="000B60DB" w:rsidP="001E1107">
            <w:pPr>
              <w:rPr>
                <w:sz w:val="23"/>
                <w:szCs w:val="23"/>
              </w:rPr>
            </w:pPr>
          </w:p>
        </w:tc>
      </w:tr>
      <w:tr w:rsidR="000B60DB" w:rsidRPr="006747A4" w14:paraId="08FC1DBE" w14:textId="77777777" w:rsidTr="00302942">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14:paraId="1A25D010" w14:textId="77777777" w:rsidR="000B60DB" w:rsidRPr="006747A4" w:rsidRDefault="000B60DB" w:rsidP="001E1107">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14:paraId="37ABAF82" w14:textId="77777777" w:rsidR="000B60DB" w:rsidRPr="006747A4" w:rsidRDefault="000B60DB" w:rsidP="001E1107">
            <w:pPr>
              <w:rPr>
                <w:b/>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5078E2D2" w14:textId="77777777" w:rsidR="000B60DB" w:rsidRPr="006747A4" w:rsidRDefault="00302942" w:rsidP="007C4D3E">
            <w:pPr>
              <w:jc w:val="both"/>
              <w:rPr>
                <w:sz w:val="23"/>
                <w:szCs w:val="23"/>
              </w:rPr>
            </w:pPr>
            <w:r w:rsidRPr="006747A4">
              <w:rPr>
                <w:sz w:val="23"/>
                <w:szCs w:val="23"/>
              </w:rPr>
              <w:t>2. Училищните сгради но презумпция са оборудвани като учебни помещения и не притежават пространства за съхран</w:t>
            </w:r>
            <w:r w:rsidRPr="006747A4">
              <w:rPr>
                <w:sz w:val="23"/>
                <w:szCs w:val="23"/>
              </w:rPr>
              <w:t>е</w:t>
            </w:r>
            <w:r w:rsidRPr="006747A4">
              <w:rPr>
                <w:sz w:val="23"/>
                <w:szCs w:val="23"/>
              </w:rPr>
              <w:t>ние на продукти от подобен тип.</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48A26EE6" w14:textId="1E9429AB" w:rsidR="000B60DB" w:rsidRPr="006747A4" w:rsidRDefault="00271EEF" w:rsidP="001E1107">
            <w:pPr>
              <w:rPr>
                <w:sz w:val="23"/>
                <w:szCs w:val="23"/>
              </w:rPr>
            </w:pPr>
            <w:r w:rsidRPr="006747A4">
              <w:rPr>
                <w:sz w:val="23"/>
                <w:szCs w:val="23"/>
              </w:rPr>
              <w:t>Приема се по принцип</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1A855AE1" w14:textId="2D596CEA" w:rsidR="00FF71CE" w:rsidRPr="006747A4" w:rsidRDefault="00FF71CE" w:rsidP="00DF1CD6">
            <w:pPr>
              <w:jc w:val="both"/>
              <w:rPr>
                <w:sz w:val="23"/>
                <w:szCs w:val="23"/>
              </w:rPr>
            </w:pPr>
            <w:r w:rsidRPr="006747A4">
              <w:rPr>
                <w:sz w:val="23"/>
                <w:szCs w:val="23"/>
              </w:rPr>
              <w:t>Съхранението на продуктите и тяхното раздаване на територията на учебното з</w:t>
            </w:r>
            <w:r w:rsidRPr="006747A4">
              <w:rPr>
                <w:sz w:val="23"/>
                <w:szCs w:val="23"/>
              </w:rPr>
              <w:t>а</w:t>
            </w:r>
            <w:r w:rsidRPr="006747A4">
              <w:rPr>
                <w:sz w:val="23"/>
                <w:szCs w:val="23"/>
              </w:rPr>
              <w:t xml:space="preserve">ведение е обект на </w:t>
            </w:r>
            <w:r w:rsidR="00DC51F3">
              <w:rPr>
                <w:sz w:val="23"/>
                <w:szCs w:val="23"/>
              </w:rPr>
              <w:t>отношенията</w:t>
            </w:r>
            <w:r w:rsidRPr="006747A4">
              <w:rPr>
                <w:sz w:val="23"/>
                <w:szCs w:val="23"/>
              </w:rPr>
              <w:t xml:space="preserve"> между доставчика и учебното заведение.</w:t>
            </w:r>
          </w:p>
        </w:tc>
      </w:tr>
      <w:tr w:rsidR="00302942" w:rsidRPr="006747A4" w14:paraId="5B932640" w14:textId="77777777" w:rsidTr="00302942">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14:paraId="4B0DB7BF" w14:textId="77777777" w:rsidR="00302942" w:rsidRPr="006747A4" w:rsidRDefault="00302942" w:rsidP="001E1107">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14:paraId="684EFD4A" w14:textId="77777777" w:rsidR="00302942" w:rsidRPr="006747A4" w:rsidRDefault="00302942" w:rsidP="001E1107">
            <w:pPr>
              <w:rPr>
                <w:b/>
                <w:bCs/>
                <w:sz w:val="23"/>
                <w:szCs w:val="23"/>
              </w:rPr>
            </w:pPr>
          </w:p>
        </w:tc>
        <w:tc>
          <w:tcPr>
            <w:tcW w:w="6467" w:type="dxa"/>
            <w:tcBorders>
              <w:top w:val="single" w:sz="18" w:space="0" w:color="2E74B5"/>
              <w:left w:val="single" w:sz="18" w:space="0" w:color="2E74B5"/>
              <w:bottom w:val="nil"/>
              <w:right w:val="single" w:sz="18" w:space="0" w:color="2E74B5"/>
            </w:tcBorders>
            <w:shd w:val="clear" w:color="auto" w:fill="auto"/>
          </w:tcPr>
          <w:p w14:paraId="3957F718" w14:textId="77777777" w:rsidR="00302942" w:rsidRPr="006747A4" w:rsidRDefault="00302942" w:rsidP="00302942">
            <w:pPr>
              <w:jc w:val="both"/>
              <w:rPr>
                <w:sz w:val="23"/>
                <w:szCs w:val="23"/>
              </w:rPr>
            </w:pPr>
            <w:r w:rsidRPr="006747A4">
              <w:rPr>
                <w:sz w:val="23"/>
                <w:szCs w:val="23"/>
              </w:rPr>
              <w:t>3. Училищният персонал не притежава ресурс от служители, които да имат правоспособност да раздават подобен тип пр</w:t>
            </w:r>
            <w:r w:rsidRPr="006747A4">
              <w:rPr>
                <w:sz w:val="23"/>
                <w:szCs w:val="23"/>
              </w:rPr>
              <w:t>о</w:t>
            </w:r>
            <w:r w:rsidRPr="006747A4">
              <w:rPr>
                <w:sz w:val="23"/>
                <w:szCs w:val="23"/>
              </w:rPr>
              <w:t>дукция.</w:t>
            </w:r>
          </w:p>
          <w:p w14:paraId="7EAF2D2E" w14:textId="77777777" w:rsidR="00302942" w:rsidRPr="006747A4" w:rsidRDefault="00302942" w:rsidP="00302942">
            <w:pPr>
              <w:jc w:val="both"/>
              <w:rPr>
                <w:sz w:val="23"/>
                <w:szCs w:val="23"/>
              </w:rPr>
            </w:pPr>
            <w:r w:rsidRPr="006747A4">
              <w:rPr>
                <w:sz w:val="23"/>
                <w:szCs w:val="23"/>
              </w:rPr>
              <w:lastRenderedPageBreak/>
              <w:t>С прилагането на подобен тип изменения се опасяваме, не-чист от училищата да се откажат от изпълнението на този тип схеми, което иде бъде във вреда на учениците.</w:t>
            </w:r>
          </w:p>
        </w:tc>
        <w:tc>
          <w:tcPr>
            <w:tcW w:w="1613" w:type="dxa"/>
            <w:tcBorders>
              <w:top w:val="single" w:sz="18" w:space="0" w:color="2E74B5"/>
              <w:left w:val="single" w:sz="18" w:space="0" w:color="2E74B5"/>
              <w:bottom w:val="nil"/>
              <w:right w:val="single" w:sz="18" w:space="0" w:color="2E74B5"/>
            </w:tcBorders>
            <w:shd w:val="clear" w:color="auto" w:fill="auto"/>
          </w:tcPr>
          <w:p w14:paraId="21653945" w14:textId="7D903DCC" w:rsidR="00302942" w:rsidRPr="006747A4" w:rsidRDefault="00271EEF" w:rsidP="001E1107">
            <w:pPr>
              <w:rPr>
                <w:sz w:val="23"/>
                <w:szCs w:val="23"/>
              </w:rPr>
            </w:pPr>
            <w:r w:rsidRPr="006747A4">
              <w:rPr>
                <w:sz w:val="23"/>
                <w:szCs w:val="23"/>
              </w:rPr>
              <w:lastRenderedPageBreak/>
              <w:t xml:space="preserve">Приема се </w:t>
            </w:r>
          </w:p>
        </w:tc>
        <w:tc>
          <w:tcPr>
            <w:tcW w:w="4538" w:type="dxa"/>
            <w:tcBorders>
              <w:top w:val="single" w:sz="18" w:space="0" w:color="2E74B5"/>
              <w:left w:val="single" w:sz="18" w:space="0" w:color="2E74B5"/>
              <w:bottom w:val="nil"/>
              <w:right w:val="single" w:sz="36" w:space="0" w:color="2E74B5"/>
            </w:tcBorders>
            <w:shd w:val="clear" w:color="auto" w:fill="auto"/>
          </w:tcPr>
          <w:p w14:paraId="4352D3C6" w14:textId="0BBD7077" w:rsidR="00302942" w:rsidRPr="006747A4" w:rsidRDefault="00271EEF" w:rsidP="00DF1CD6">
            <w:pPr>
              <w:jc w:val="both"/>
              <w:rPr>
                <w:sz w:val="23"/>
                <w:szCs w:val="23"/>
              </w:rPr>
            </w:pPr>
            <w:r w:rsidRPr="006747A4">
              <w:rPr>
                <w:sz w:val="23"/>
                <w:szCs w:val="23"/>
              </w:rPr>
              <w:t>Разходите за раздаване на продуктите на територията на учебните заведения ще б</w:t>
            </w:r>
            <w:r w:rsidRPr="006747A4">
              <w:rPr>
                <w:sz w:val="23"/>
                <w:szCs w:val="23"/>
              </w:rPr>
              <w:t>ъ</w:t>
            </w:r>
            <w:r w:rsidRPr="006747A4">
              <w:rPr>
                <w:sz w:val="23"/>
                <w:szCs w:val="23"/>
              </w:rPr>
              <w:t>дат елемент от ценообразуването по схем</w:t>
            </w:r>
            <w:r w:rsidRPr="006747A4">
              <w:rPr>
                <w:sz w:val="23"/>
                <w:szCs w:val="23"/>
              </w:rPr>
              <w:t>и</w:t>
            </w:r>
            <w:r w:rsidRPr="006747A4">
              <w:rPr>
                <w:sz w:val="23"/>
                <w:szCs w:val="23"/>
              </w:rPr>
              <w:lastRenderedPageBreak/>
              <w:t>те.</w:t>
            </w:r>
          </w:p>
        </w:tc>
      </w:tr>
      <w:tr w:rsidR="00302942" w:rsidRPr="006747A4" w14:paraId="3504671B" w14:textId="77777777" w:rsidTr="001E1107">
        <w:tblPrEx>
          <w:tblBorders>
            <w:bottom w:val="single" w:sz="36" w:space="0" w:color="2E74B5"/>
            <w:insideH w:val="single" w:sz="36" w:space="0" w:color="2E74B5"/>
            <w:insideV w:val="single" w:sz="36" w:space="0" w:color="2E74B5"/>
          </w:tblBorders>
        </w:tblPrEx>
        <w:trPr>
          <w:trHeight w:val="596"/>
          <w:jc w:val="center"/>
        </w:trPr>
        <w:tc>
          <w:tcPr>
            <w:tcW w:w="622" w:type="dxa"/>
            <w:tcBorders>
              <w:top w:val="single" w:sz="18" w:space="0" w:color="2E74B5"/>
              <w:left w:val="single" w:sz="36" w:space="0" w:color="2E74B5"/>
              <w:bottom w:val="nil"/>
              <w:right w:val="single" w:sz="18" w:space="0" w:color="2E74B5"/>
            </w:tcBorders>
            <w:shd w:val="clear" w:color="auto" w:fill="auto"/>
          </w:tcPr>
          <w:p w14:paraId="372F3E7E" w14:textId="77777777" w:rsidR="00302942" w:rsidRPr="006747A4" w:rsidRDefault="00302942" w:rsidP="001E1107">
            <w:pPr>
              <w:numPr>
                <w:ilvl w:val="0"/>
                <w:numId w:val="5"/>
              </w:numPr>
              <w:tabs>
                <w:tab w:val="left" w:pos="192"/>
              </w:tabs>
              <w:ind w:left="0" w:firstLine="0"/>
              <w:jc w:val="center"/>
              <w:rPr>
                <w:b/>
                <w:sz w:val="23"/>
                <w:szCs w:val="23"/>
              </w:rPr>
            </w:pPr>
          </w:p>
        </w:tc>
        <w:tc>
          <w:tcPr>
            <w:tcW w:w="2410" w:type="dxa"/>
            <w:tcBorders>
              <w:top w:val="single" w:sz="18" w:space="0" w:color="2E74B5"/>
              <w:left w:val="single" w:sz="18" w:space="0" w:color="2E74B5"/>
              <w:bottom w:val="nil"/>
              <w:right w:val="single" w:sz="18" w:space="0" w:color="2E74B5"/>
            </w:tcBorders>
            <w:shd w:val="clear" w:color="auto" w:fill="auto"/>
          </w:tcPr>
          <w:p w14:paraId="2A7D2810" w14:textId="77777777" w:rsidR="00F54CE4" w:rsidRPr="006747A4" w:rsidRDefault="00F54CE4" w:rsidP="00A31F6A">
            <w:pPr>
              <w:rPr>
                <w:bCs/>
                <w:sz w:val="23"/>
                <w:szCs w:val="23"/>
              </w:rPr>
            </w:pPr>
            <w:r w:rsidRPr="006747A4">
              <w:rPr>
                <w:bCs/>
                <w:sz w:val="23"/>
                <w:szCs w:val="23"/>
              </w:rPr>
              <w:t>„Мира Фууд“ ЕООД</w:t>
            </w:r>
          </w:p>
          <w:p w14:paraId="1E76C1CF" w14:textId="77777777" w:rsidR="00F54CE4" w:rsidRPr="006747A4" w:rsidRDefault="00F54CE4" w:rsidP="00A31F6A">
            <w:pPr>
              <w:rPr>
                <w:bCs/>
                <w:sz w:val="23"/>
                <w:szCs w:val="23"/>
              </w:rPr>
            </w:pPr>
            <w:r w:rsidRPr="006747A4">
              <w:rPr>
                <w:bCs/>
                <w:sz w:val="23"/>
                <w:szCs w:val="23"/>
              </w:rPr>
              <w:t xml:space="preserve">Станислав Николов </w:t>
            </w:r>
            <w:hyperlink r:id="rId9" w:history="1">
              <w:r w:rsidRPr="006747A4">
                <w:rPr>
                  <w:rStyle w:val="Hyperlink"/>
                  <w:bCs/>
                  <w:color w:val="auto"/>
                  <w:sz w:val="23"/>
                  <w:szCs w:val="23"/>
                </w:rPr>
                <w:t>mira_food@abv.bg</w:t>
              </w:r>
            </w:hyperlink>
          </w:p>
          <w:p w14:paraId="4CF5ED6D" w14:textId="77777777" w:rsidR="00302942" w:rsidRPr="006747A4" w:rsidRDefault="00F54CE4" w:rsidP="00A31F6A">
            <w:pPr>
              <w:rPr>
                <w:bCs/>
                <w:sz w:val="23"/>
                <w:szCs w:val="23"/>
              </w:rPr>
            </w:pPr>
            <w:r w:rsidRPr="006747A4">
              <w:rPr>
                <w:bCs/>
                <w:sz w:val="23"/>
                <w:szCs w:val="23"/>
              </w:rPr>
              <w:t>29.05</w:t>
            </w:r>
            <w:r w:rsidR="00302942" w:rsidRPr="006747A4">
              <w:rPr>
                <w:bCs/>
                <w:sz w:val="23"/>
                <w:szCs w:val="23"/>
              </w:rPr>
              <w:t>.2020 г.</w:t>
            </w:r>
          </w:p>
          <w:p w14:paraId="11A25687" w14:textId="77777777" w:rsidR="00302942" w:rsidRPr="006747A4" w:rsidRDefault="00302942" w:rsidP="00A31F6A">
            <w:pPr>
              <w:rPr>
                <w:bCs/>
                <w:sz w:val="23"/>
                <w:szCs w:val="23"/>
              </w:rPr>
            </w:pPr>
            <w:r w:rsidRPr="006747A4">
              <w:rPr>
                <w:bCs/>
                <w:sz w:val="23"/>
                <w:szCs w:val="23"/>
              </w:rPr>
              <w:t>(по електронен път)</w:t>
            </w: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1BDE2A0C" w14:textId="77777777" w:rsidR="001F075C" w:rsidRPr="006747A4" w:rsidRDefault="001F075C" w:rsidP="001F075C">
            <w:pPr>
              <w:jc w:val="both"/>
              <w:rPr>
                <w:sz w:val="23"/>
                <w:szCs w:val="23"/>
              </w:rPr>
            </w:pPr>
            <w:r w:rsidRPr="006747A4">
              <w:rPr>
                <w:sz w:val="23"/>
                <w:szCs w:val="23"/>
              </w:rPr>
              <w:t>С настоящото изразяваме нашето становище относно пром</w:t>
            </w:r>
            <w:r w:rsidRPr="006747A4">
              <w:rPr>
                <w:sz w:val="23"/>
                <w:szCs w:val="23"/>
              </w:rPr>
              <w:t>е</w:t>
            </w:r>
            <w:r w:rsidRPr="006747A4">
              <w:rPr>
                <w:sz w:val="23"/>
                <w:szCs w:val="23"/>
              </w:rPr>
              <w:t>ните и допълнения в изработения проект за Наредбата.</w:t>
            </w:r>
          </w:p>
          <w:p w14:paraId="34FFE042" w14:textId="281F956B" w:rsidR="00302942" w:rsidRPr="006747A4" w:rsidRDefault="00E13E55" w:rsidP="001F075C">
            <w:pPr>
              <w:jc w:val="both"/>
              <w:rPr>
                <w:sz w:val="23"/>
                <w:szCs w:val="23"/>
              </w:rPr>
            </w:pPr>
            <w:r w:rsidRPr="006747A4">
              <w:rPr>
                <w:sz w:val="23"/>
                <w:szCs w:val="23"/>
              </w:rPr>
              <w:t xml:space="preserve">Като дългогодишен </w:t>
            </w:r>
            <w:r w:rsidR="00DF1CD6" w:rsidRPr="006747A4">
              <w:rPr>
                <w:sz w:val="23"/>
                <w:szCs w:val="23"/>
              </w:rPr>
              <w:t>бе</w:t>
            </w:r>
            <w:r w:rsidR="00DF1CD6">
              <w:rPr>
                <w:sz w:val="23"/>
                <w:szCs w:val="23"/>
              </w:rPr>
              <w:t>не</w:t>
            </w:r>
            <w:r w:rsidR="00DF1CD6" w:rsidRPr="006747A4">
              <w:rPr>
                <w:sz w:val="23"/>
                <w:szCs w:val="23"/>
              </w:rPr>
              <w:t>фициент</w:t>
            </w:r>
            <w:r w:rsidR="001F075C" w:rsidRPr="006747A4">
              <w:rPr>
                <w:sz w:val="23"/>
                <w:szCs w:val="23"/>
              </w:rPr>
              <w:t xml:space="preserve"> по схеми</w:t>
            </w:r>
            <w:r w:rsidRPr="006747A4">
              <w:rPr>
                <w:sz w:val="23"/>
                <w:szCs w:val="23"/>
              </w:rPr>
              <w:t>те „Училищен плод“ и „Училищно мляко“</w:t>
            </w:r>
            <w:r w:rsidR="001F075C" w:rsidRPr="006747A4">
              <w:rPr>
                <w:sz w:val="23"/>
                <w:szCs w:val="23"/>
              </w:rPr>
              <w:t xml:space="preserve"> изразяваме своите опасения, че при из</w:t>
            </w:r>
            <w:r w:rsidRPr="006747A4">
              <w:rPr>
                <w:sz w:val="23"/>
                <w:szCs w:val="23"/>
              </w:rPr>
              <w:t>ме</w:t>
            </w:r>
            <w:r w:rsidR="001F075C" w:rsidRPr="006747A4">
              <w:rPr>
                <w:sz w:val="23"/>
                <w:szCs w:val="23"/>
              </w:rPr>
              <w:t>нение на чл.11 от Наредбата ще се откажат много от учебните заведения извън градовете, при т</w:t>
            </w:r>
            <w:r w:rsidRPr="006747A4">
              <w:rPr>
                <w:sz w:val="23"/>
                <w:szCs w:val="23"/>
              </w:rPr>
              <w:t>ака заложените промени: „ Чл. 11. (1) Броят на доставките на мляко и млечни продукти за</w:t>
            </w:r>
            <w:r w:rsidR="001F075C" w:rsidRPr="006747A4">
              <w:rPr>
                <w:sz w:val="23"/>
                <w:szCs w:val="23"/>
              </w:rPr>
              <w:t xml:space="preserve"> една учебна година е не повече от 46. Най-малко 1/2 от доставките на всеки заявител са прясно пастьоризирано мляк</w:t>
            </w:r>
            <w:r w:rsidRPr="006747A4">
              <w:rPr>
                <w:sz w:val="23"/>
                <w:szCs w:val="23"/>
              </w:rPr>
              <w:t>о или кисело мляко, като най-мал</w:t>
            </w:r>
            <w:r w:rsidR="001F075C" w:rsidRPr="006747A4">
              <w:rPr>
                <w:sz w:val="23"/>
                <w:szCs w:val="23"/>
              </w:rPr>
              <w:t>ко една доставка месе</w:t>
            </w:r>
            <w:r w:rsidR="001F075C" w:rsidRPr="006747A4">
              <w:rPr>
                <w:sz w:val="23"/>
                <w:szCs w:val="23"/>
              </w:rPr>
              <w:t>ч</w:t>
            </w:r>
            <w:r w:rsidR="001F075C" w:rsidRPr="006747A4">
              <w:rPr>
                <w:sz w:val="23"/>
                <w:szCs w:val="23"/>
              </w:rPr>
              <w:t>но е прясно пастьоризирано мляко. Броят на доставките на сирене и каш</w:t>
            </w:r>
            <w:r w:rsidRPr="006747A4">
              <w:rPr>
                <w:sz w:val="23"/>
                <w:szCs w:val="23"/>
              </w:rPr>
              <w:t xml:space="preserve">кава </w:t>
            </w:r>
            <w:r w:rsidR="001F075C" w:rsidRPr="006747A4">
              <w:rPr>
                <w:sz w:val="23"/>
                <w:szCs w:val="23"/>
              </w:rPr>
              <w:t>не надвишав</w:t>
            </w:r>
            <w:r w:rsidRPr="006747A4">
              <w:rPr>
                <w:sz w:val="23"/>
                <w:szCs w:val="23"/>
              </w:rPr>
              <w:t>а б</w:t>
            </w:r>
            <w:r w:rsidR="001F075C" w:rsidRPr="006747A4">
              <w:rPr>
                <w:sz w:val="23"/>
                <w:szCs w:val="23"/>
              </w:rPr>
              <w:t>роя на доставките на прясно пастьоризи</w:t>
            </w:r>
            <w:r w:rsidRPr="006747A4">
              <w:rPr>
                <w:sz w:val="23"/>
                <w:szCs w:val="23"/>
              </w:rPr>
              <w:t xml:space="preserve">рано мляко за </w:t>
            </w:r>
            <w:r w:rsidR="001F075C" w:rsidRPr="006747A4">
              <w:rPr>
                <w:sz w:val="23"/>
                <w:szCs w:val="23"/>
              </w:rPr>
              <w:t>съответния месец.</w:t>
            </w:r>
            <w:r w:rsidR="00AE234A" w:rsidRPr="006747A4">
              <w:rPr>
                <w:sz w:val="23"/>
                <w:szCs w:val="23"/>
              </w:rPr>
              <w:t xml:space="preserve"> Учебните завед</w:t>
            </w:r>
            <w:r w:rsidR="00AE234A" w:rsidRPr="006747A4">
              <w:rPr>
                <w:sz w:val="23"/>
                <w:szCs w:val="23"/>
              </w:rPr>
              <w:t>е</w:t>
            </w:r>
            <w:r w:rsidR="00AE234A" w:rsidRPr="006747A4">
              <w:rPr>
                <w:sz w:val="23"/>
                <w:szCs w:val="23"/>
              </w:rPr>
              <w:t>ния с които работи дружеството изразяват крайно недоволство от доставките на прясно мляко, децата не го приемат, не го консумират. Разхищават</w:t>
            </w:r>
            <w:r w:rsidR="00DF1CD6">
              <w:rPr>
                <w:sz w:val="23"/>
                <w:szCs w:val="23"/>
              </w:rPr>
              <w:t xml:space="preserve"> се само средства, ние като бене</w:t>
            </w:r>
            <w:r w:rsidR="00AE234A" w:rsidRPr="006747A4">
              <w:rPr>
                <w:sz w:val="23"/>
                <w:szCs w:val="23"/>
              </w:rPr>
              <w:t>фиц</w:t>
            </w:r>
            <w:r w:rsidR="00AE234A" w:rsidRPr="006747A4">
              <w:rPr>
                <w:sz w:val="23"/>
                <w:szCs w:val="23"/>
              </w:rPr>
              <w:t>и</w:t>
            </w:r>
            <w:r w:rsidR="00AE234A" w:rsidRPr="006747A4">
              <w:rPr>
                <w:sz w:val="23"/>
                <w:szCs w:val="23"/>
              </w:rPr>
              <w:t>ент и изпълнител го доставяме, учебните заведения го раздават на децата - а те го изхвърлят. Крайния потребител са децата, а самите те не го възприемат и го изхвърлят, по-този начин за</w:t>
            </w:r>
            <w:r w:rsidR="00AE234A" w:rsidRPr="006747A4">
              <w:rPr>
                <w:sz w:val="23"/>
                <w:szCs w:val="23"/>
              </w:rPr>
              <w:t>т</w:t>
            </w:r>
            <w:r w:rsidR="00AE234A" w:rsidRPr="006747A4">
              <w:rPr>
                <w:sz w:val="23"/>
                <w:szCs w:val="23"/>
              </w:rPr>
              <w:t>рудняваме и учебните заведения, няма механизъм, който да накара децата да консумират прясно мляко. Настояваме, пря</w:t>
            </w:r>
            <w:r w:rsidR="00AE234A" w:rsidRPr="006747A4">
              <w:rPr>
                <w:sz w:val="23"/>
                <w:szCs w:val="23"/>
              </w:rPr>
              <w:t>с</w:t>
            </w:r>
            <w:r w:rsidR="00AE234A" w:rsidRPr="006747A4">
              <w:rPr>
                <w:sz w:val="23"/>
                <w:szCs w:val="23"/>
              </w:rPr>
              <w:t>ното мляко да се раздава само веднъж месечно, не както е з</w:t>
            </w:r>
            <w:r w:rsidR="00AE234A" w:rsidRPr="006747A4">
              <w:rPr>
                <w:sz w:val="23"/>
                <w:szCs w:val="23"/>
              </w:rPr>
              <w:t>а</w:t>
            </w:r>
            <w:r w:rsidR="00AE234A" w:rsidRPr="006747A4">
              <w:rPr>
                <w:sz w:val="23"/>
                <w:szCs w:val="23"/>
              </w:rPr>
              <w:t xml:space="preserve">ложен в чл.11, ако доставяме кашкавал два пъти месечно, трябва задължително да направим и две доставки на прясно мляко. За да избегнем доставка на прясно мляко, ще доставяме само веднъж на месец кашкавал или сирене, а децата обичат най-много тези два млечни продукта. Нека се помисли и от гледна точка на съхранение на прясното мляко, това е продукт с доста трудна съхраняемост, в деня на доставка ако децата от </w:t>
            </w:r>
            <w:r w:rsidR="00AE234A" w:rsidRPr="006747A4">
              <w:rPr>
                <w:sz w:val="23"/>
                <w:szCs w:val="23"/>
              </w:rPr>
              <w:lastRenderedPageBreak/>
              <w:t>целевата група отсъстват, оставащото количество остава за следващия ден, а ако този ден е петък, остава за понеделник, а самото прясно мляко има 7 дни срок на годност от деня на производството. Много често от производителя идва при нас търговците с остатъчен срок на годност 5 дни, ние го достав</w:t>
            </w:r>
            <w:r w:rsidR="00AE234A" w:rsidRPr="006747A4">
              <w:rPr>
                <w:sz w:val="23"/>
                <w:szCs w:val="23"/>
              </w:rPr>
              <w:t>я</w:t>
            </w:r>
            <w:r w:rsidR="00AE234A" w:rsidRPr="006747A4">
              <w:rPr>
                <w:sz w:val="23"/>
                <w:szCs w:val="23"/>
              </w:rPr>
              <w:t>ме с остатъчен срок на годност 4 дни, понякога и с 3 дни и учебното заведение задържа още ден заради отсъстващи деца, децата го консумират на ръба на изтичането на срока на го</w:t>
            </w:r>
            <w:r w:rsidR="00AE234A" w:rsidRPr="006747A4">
              <w:rPr>
                <w:sz w:val="23"/>
                <w:szCs w:val="23"/>
              </w:rPr>
              <w:t>д</w:t>
            </w:r>
            <w:r w:rsidR="00AE234A" w:rsidRPr="006747A4">
              <w:rPr>
                <w:sz w:val="23"/>
                <w:szCs w:val="23"/>
              </w:rPr>
              <w:t>ност. Нека не се залъгваме, че това е един продукт, който е удачен за такъв тип доставки. В студените зимни дни, ние го доставяме студено, децата в училищата го консумират студ</w:t>
            </w:r>
            <w:r w:rsidR="00AE234A" w:rsidRPr="006747A4">
              <w:rPr>
                <w:sz w:val="23"/>
                <w:szCs w:val="23"/>
              </w:rPr>
              <w:t>е</w:t>
            </w:r>
            <w:r w:rsidR="00AE234A" w:rsidRPr="006747A4">
              <w:rPr>
                <w:sz w:val="23"/>
                <w:szCs w:val="23"/>
              </w:rPr>
              <w:t>но, имаме редица сигнали от родители, че това което вършим е безумие.</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574B0BE8" w14:textId="0D7F5480" w:rsidR="00302942" w:rsidRPr="006747A4" w:rsidRDefault="00C16A1A" w:rsidP="001E1107">
            <w:pPr>
              <w:rPr>
                <w:sz w:val="23"/>
                <w:szCs w:val="23"/>
              </w:rPr>
            </w:pPr>
            <w:r w:rsidRPr="006747A4">
              <w:rPr>
                <w:sz w:val="23"/>
                <w:szCs w:val="23"/>
              </w:rPr>
              <w:lastRenderedPageBreak/>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7514AB81" w14:textId="796D376F" w:rsidR="00302942" w:rsidRPr="006747A4" w:rsidRDefault="00C16A1A" w:rsidP="00DF1CD6">
            <w:pPr>
              <w:jc w:val="both"/>
              <w:rPr>
                <w:sz w:val="23"/>
                <w:szCs w:val="23"/>
              </w:rPr>
            </w:pPr>
            <w:r w:rsidRPr="006747A4">
              <w:rPr>
                <w:sz w:val="23"/>
                <w:szCs w:val="23"/>
              </w:rPr>
              <w:t>Задължението за приоритет на прясното мляко пред млечните продукти (сирене и кашкавал) е заложено в приложимото е</w:t>
            </w:r>
            <w:r w:rsidRPr="006747A4">
              <w:rPr>
                <w:sz w:val="23"/>
                <w:szCs w:val="23"/>
              </w:rPr>
              <w:t>в</w:t>
            </w:r>
            <w:r w:rsidRPr="006747A4">
              <w:rPr>
                <w:sz w:val="23"/>
                <w:szCs w:val="23"/>
              </w:rPr>
              <w:t>ропейско законодателство и България е задължена да го спазва.</w:t>
            </w:r>
          </w:p>
        </w:tc>
      </w:tr>
      <w:tr w:rsidR="00302942" w:rsidRPr="006747A4" w14:paraId="342BD900" w14:textId="77777777" w:rsidTr="001E1107">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14:paraId="04F43860" w14:textId="77777777" w:rsidR="00302942" w:rsidRPr="006747A4" w:rsidRDefault="00302942" w:rsidP="001E1107">
            <w:pPr>
              <w:tabs>
                <w:tab w:val="left" w:pos="192"/>
              </w:tabs>
              <w:ind w:left="425"/>
              <w:jc w:val="center"/>
              <w:rPr>
                <w:b/>
                <w:sz w:val="23"/>
                <w:szCs w:val="23"/>
              </w:rPr>
            </w:pPr>
          </w:p>
        </w:tc>
        <w:tc>
          <w:tcPr>
            <w:tcW w:w="2410" w:type="dxa"/>
            <w:tcBorders>
              <w:top w:val="nil"/>
              <w:left w:val="single" w:sz="18" w:space="0" w:color="2E74B5"/>
              <w:bottom w:val="nil"/>
              <w:right w:val="single" w:sz="18" w:space="0" w:color="2E74B5"/>
            </w:tcBorders>
            <w:shd w:val="clear" w:color="auto" w:fill="auto"/>
          </w:tcPr>
          <w:p w14:paraId="28236BE1" w14:textId="77777777" w:rsidR="00302942" w:rsidRPr="006747A4" w:rsidRDefault="00302942" w:rsidP="001E1107">
            <w:pPr>
              <w:rPr>
                <w:b/>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71EE68A2" w14:textId="77777777" w:rsidR="00302942" w:rsidRPr="006747A4" w:rsidRDefault="00AE234A" w:rsidP="001E1107">
            <w:pPr>
              <w:jc w:val="both"/>
              <w:rPr>
                <w:sz w:val="23"/>
                <w:szCs w:val="23"/>
              </w:rPr>
            </w:pPr>
            <w:r w:rsidRPr="006747A4">
              <w:rPr>
                <w:sz w:val="23"/>
                <w:szCs w:val="23"/>
              </w:rPr>
              <w:t>Също така мислим, че списъкът с плодовете и зеленчуците трябва да бъде разширен да бъдат обхванати и череши и ка</w:t>
            </w:r>
            <w:r w:rsidRPr="006747A4">
              <w:rPr>
                <w:sz w:val="23"/>
                <w:szCs w:val="23"/>
              </w:rPr>
              <w:t>й</w:t>
            </w:r>
            <w:r w:rsidRPr="006747A4">
              <w:rPr>
                <w:sz w:val="23"/>
                <w:szCs w:val="23"/>
              </w:rPr>
              <w:t>сии.</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6230FD25" w14:textId="0AD3266F" w:rsidR="00302942" w:rsidRPr="006747A4" w:rsidRDefault="00C16A1A" w:rsidP="001E1107">
            <w:pPr>
              <w:rPr>
                <w:sz w:val="23"/>
                <w:szCs w:val="23"/>
              </w:rPr>
            </w:pPr>
            <w:r w:rsidRPr="006747A4">
              <w:rPr>
                <w:sz w:val="23"/>
                <w:szCs w:val="23"/>
              </w:rPr>
              <w:t>Приема се</w:t>
            </w:r>
            <w:r w:rsidR="00547F9D">
              <w:rPr>
                <w:sz w:val="23"/>
                <w:szCs w:val="23"/>
              </w:rPr>
              <w:t xml:space="preserve"> </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0C6C5CAC" w14:textId="617626B8" w:rsidR="00302942" w:rsidRPr="006747A4" w:rsidRDefault="00302942" w:rsidP="001E1107">
            <w:pPr>
              <w:rPr>
                <w:sz w:val="23"/>
                <w:szCs w:val="23"/>
              </w:rPr>
            </w:pPr>
          </w:p>
        </w:tc>
      </w:tr>
      <w:tr w:rsidR="00302942" w:rsidRPr="006747A4" w14:paraId="2D45C854" w14:textId="77777777" w:rsidTr="00903A3A">
        <w:tblPrEx>
          <w:tblBorders>
            <w:bottom w:val="single" w:sz="36" w:space="0" w:color="2E74B5"/>
            <w:insideH w:val="single" w:sz="36" w:space="0" w:color="2E74B5"/>
            <w:insideV w:val="single" w:sz="36" w:space="0" w:color="2E74B5"/>
          </w:tblBorders>
        </w:tblPrEx>
        <w:trPr>
          <w:trHeight w:val="596"/>
          <w:jc w:val="center"/>
        </w:trPr>
        <w:tc>
          <w:tcPr>
            <w:tcW w:w="622" w:type="dxa"/>
            <w:tcBorders>
              <w:top w:val="single" w:sz="18" w:space="0" w:color="2E74B5"/>
              <w:left w:val="single" w:sz="36" w:space="0" w:color="2E74B5"/>
              <w:bottom w:val="nil"/>
              <w:right w:val="single" w:sz="18" w:space="0" w:color="2E74B5"/>
            </w:tcBorders>
            <w:shd w:val="clear" w:color="auto" w:fill="auto"/>
          </w:tcPr>
          <w:p w14:paraId="1130966A" w14:textId="77777777" w:rsidR="00302942" w:rsidRPr="006747A4" w:rsidRDefault="00302942" w:rsidP="00903A3A">
            <w:pPr>
              <w:numPr>
                <w:ilvl w:val="0"/>
                <w:numId w:val="5"/>
              </w:numPr>
              <w:tabs>
                <w:tab w:val="left" w:pos="192"/>
              </w:tabs>
              <w:ind w:left="0" w:firstLine="0"/>
              <w:jc w:val="center"/>
              <w:rPr>
                <w:b/>
                <w:sz w:val="23"/>
                <w:szCs w:val="23"/>
              </w:rPr>
            </w:pPr>
          </w:p>
        </w:tc>
        <w:tc>
          <w:tcPr>
            <w:tcW w:w="2410" w:type="dxa"/>
            <w:tcBorders>
              <w:top w:val="single" w:sz="18" w:space="0" w:color="2E74B5"/>
              <w:left w:val="single" w:sz="18" w:space="0" w:color="2E74B5"/>
              <w:bottom w:val="nil"/>
              <w:right w:val="single" w:sz="18" w:space="0" w:color="2E74B5"/>
            </w:tcBorders>
            <w:shd w:val="clear" w:color="auto" w:fill="auto"/>
          </w:tcPr>
          <w:p w14:paraId="100729F1" w14:textId="77777777" w:rsidR="00302942" w:rsidRPr="006747A4" w:rsidRDefault="00EA2FE3" w:rsidP="00EA2FE3">
            <w:pPr>
              <w:jc w:val="both"/>
              <w:rPr>
                <w:bCs/>
                <w:sz w:val="23"/>
                <w:szCs w:val="23"/>
              </w:rPr>
            </w:pPr>
            <w:r w:rsidRPr="006747A4">
              <w:rPr>
                <w:bCs/>
                <w:sz w:val="23"/>
                <w:szCs w:val="23"/>
              </w:rPr>
              <w:t>„Национална асоци</w:t>
            </w:r>
            <w:r w:rsidRPr="006747A4">
              <w:rPr>
                <w:bCs/>
                <w:sz w:val="23"/>
                <w:szCs w:val="23"/>
              </w:rPr>
              <w:t>а</w:t>
            </w:r>
            <w:r w:rsidRPr="006747A4">
              <w:rPr>
                <w:bCs/>
                <w:sz w:val="23"/>
                <w:szCs w:val="23"/>
              </w:rPr>
              <w:t>ция за здравословно хранене за децата“</w:t>
            </w:r>
          </w:p>
          <w:p w14:paraId="7DE0B653" w14:textId="77777777" w:rsidR="00EA2FE3" w:rsidRPr="006747A4" w:rsidRDefault="00EA2FE3" w:rsidP="00DA06CB">
            <w:pPr>
              <w:rPr>
                <w:bCs/>
                <w:sz w:val="23"/>
                <w:szCs w:val="23"/>
              </w:rPr>
            </w:pPr>
            <w:r w:rsidRPr="006747A4">
              <w:rPr>
                <w:bCs/>
                <w:sz w:val="23"/>
                <w:szCs w:val="23"/>
              </w:rPr>
              <w:t>Иван Дойчев</w:t>
            </w:r>
          </w:p>
          <w:p w14:paraId="30BF7BB3" w14:textId="77777777" w:rsidR="00EA2FE3" w:rsidRPr="006747A4" w:rsidRDefault="00025C90" w:rsidP="00EA2FE3">
            <w:pPr>
              <w:rPr>
                <w:bCs/>
                <w:sz w:val="23"/>
                <w:szCs w:val="23"/>
                <w:lang w:val="en-US"/>
              </w:rPr>
            </w:pPr>
            <w:hyperlink w:history="1">
              <w:r w:rsidR="00EA2FE3" w:rsidRPr="006747A4">
                <w:rPr>
                  <w:rStyle w:val="Hyperlink"/>
                  <w:bCs/>
                  <w:color w:val="auto"/>
                  <w:sz w:val="23"/>
                  <w:szCs w:val="23"/>
                  <w:lang w:val="en-US"/>
                </w:rPr>
                <w:t>nazhd@abv.bg</w:t>
              </w:r>
            </w:hyperlink>
          </w:p>
          <w:p w14:paraId="3CF94B15" w14:textId="77777777" w:rsidR="00EA2FE3" w:rsidRPr="006747A4" w:rsidRDefault="00EA2FE3" w:rsidP="00EA2FE3">
            <w:pPr>
              <w:rPr>
                <w:bCs/>
                <w:sz w:val="23"/>
                <w:szCs w:val="23"/>
              </w:rPr>
            </w:pPr>
            <w:r w:rsidRPr="006747A4">
              <w:rPr>
                <w:bCs/>
                <w:sz w:val="23"/>
                <w:szCs w:val="23"/>
              </w:rPr>
              <w:t>01.06.2020 г.</w:t>
            </w:r>
          </w:p>
          <w:p w14:paraId="42C2424A" w14:textId="77777777" w:rsidR="00EA2FE3" w:rsidRPr="006747A4" w:rsidRDefault="00EA2FE3" w:rsidP="00EA2FE3">
            <w:pPr>
              <w:rPr>
                <w:bCs/>
                <w:sz w:val="23"/>
                <w:szCs w:val="23"/>
              </w:rPr>
            </w:pPr>
            <w:r w:rsidRPr="006747A4">
              <w:rPr>
                <w:bCs/>
                <w:sz w:val="23"/>
                <w:szCs w:val="23"/>
              </w:rPr>
              <w:t>(по електронен път)</w:t>
            </w: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3175ECAC" w14:textId="77777777" w:rsidR="00E31156" w:rsidRPr="006747A4" w:rsidRDefault="009B66E4" w:rsidP="009B66E4">
            <w:pPr>
              <w:jc w:val="both"/>
              <w:rPr>
                <w:sz w:val="23"/>
                <w:szCs w:val="23"/>
              </w:rPr>
            </w:pPr>
            <w:r w:rsidRPr="006747A4">
              <w:rPr>
                <w:sz w:val="23"/>
                <w:szCs w:val="23"/>
              </w:rPr>
              <w:t>Във връзка с публикувания на 30.04.2020 г. проект на Пост</w:t>
            </w:r>
            <w:r w:rsidRPr="006747A4">
              <w:rPr>
                <w:sz w:val="23"/>
                <w:szCs w:val="23"/>
              </w:rPr>
              <w:t>а</w:t>
            </w:r>
            <w:r w:rsidRPr="006747A4">
              <w:rPr>
                <w:sz w:val="23"/>
                <w:szCs w:val="23"/>
              </w:rPr>
              <w:t>новление в „Портала за обществени консултации“ към Мини</w:t>
            </w:r>
            <w:r w:rsidRPr="006747A4">
              <w:rPr>
                <w:sz w:val="23"/>
                <w:szCs w:val="23"/>
              </w:rPr>
              <w:t>с</w:t>
            </w:r>
            <w:r w:rsidRPr="006747A4">
              <w:rPr>
                <w:sz w:val="23"/>
                <w:szCs w:val="23"/>
              </w:rPr>
              <w:t>терски съвет за изменение и допълнение на Наредбата  за у</w:t>
            </w:r>
            <w:r w:rsidRPr="006747A4">
              <w:rPr>
                <w:sz w:val="23"/>
                <w:szCs w:val="23"/>
              </w:rPr>
              <w:t>с</w:t>
            </w:r>
            <w:r w:rsidRPr="006747A4">
              <w:rPr>
                <w:sz w:val="23"/>
                <w:szCs w:val="23"/>
              </w:rPr>
              <w:t>ловията и реда за прилагане на схеми за предоставяне на пл</w:t>
            </w:r>
            <w:r w:rsidRPr="006747A4">
              <w:rPr>
                <w:sz w:val="23"/>
                <w:szCs w:val="23"/>
              </w:rPr>
              <w:t>о</w:t>
            </w:r>
            <w:r w:rsidRPr="006747A4">
              <w:rPr>
                <w:sz w:val="23"/>
                <w:szCs w:val="23"/>
              </w:rPr>
              <w:t>дове и зеленчуци и на мляко и млечни продукти в учебните заведения – Схема „Училищен плод“ и Схема „Училищно мляко“ (наричана по-долу „наредбата“), в качеството си на председател на „Национална асоциация за здравословно хр</w:t>
            </w:r>
            <w:r w:rsidRPr="006747A4">
              <w:rPr>
                <w:sz w:val="23"/>
                <w:szCs w:val="23"/>
              </w:rPr>
              <w:t>а</w:t>
            </w:r>
            <w:r w:rsidRPr="006747A4">
              <w:rPr>
                <w:sz w:val="23"/>
                <w:szCs w:val="23"/>
              </w:rPr>
              <w:t>нене за децата“ и след проведените консултации с членовете на нашата организация, предоставям на Вашето внимание на</w:t>
            </w:r>
            <w:r w:rsidRPr="006747A4">
              <w:rPr>
                <w:sz w:val="23"/>
                <w:szCs w:val="23"/>
              </w:rPr>
              <w:t>с</w:t>
            </w:r>
            <w:r w:rsidRPr="006747A4">
              <w:rPr>
                <w:sz w:val="23"/>
                <w:szCs w:val="23"/>
              </w:rPr>
              <w:t>тоящото становище.</w:t>
            </w:r>
          </w:p>
          <w:p w14:paraId="14054985" w14:textId="77777777" w:rsidR="009B66E4" w:rsidRPr="006747A4" w:rsidRDefault="009B66E4" w:rsidP="009B66E4">
            <w:pPr>
              <w:jc w:val="both"/>
              <w:rPr>
                <w:sz w:val="23"/>
                <w:szCs w:val="23"/>
              </w:rPr>
            </w:pPr>
            <w:r w:rsidRPr="006747A4">
              <w:rPr>
                <w:sz w:val="23"/>
                <w:szCs w:val="23"/>
              </w:rPr>
              <w:t xml:space="preserve"> След внимателен прочит на проекта на наредбата, давам ко</w:t>
            </w:r>
            <w:r w:rsidRPr="006747A4">
              <w:rPr>
                <w:sz w:val="23"/>
                <w:szCs w:val="23"/>
              </w:rPr>
              <w:t>н</w:t>
            </w:r>
            <w:r w:rsidRPr="006747A4">
              <w:rPr>
                <w:sz w:val="23"/>
                <w:szCs w:val="23"/>
              </w:rPr>
              <w:t>кретни предложения за промени както следва:</w:t>
            </w:r>
          </w:p>
          <w:p w14:paraId="29E22E49" w14:textId="77777777" w:rsidR="009B66E4" w:rsidRPr="006747A4" w:rsidRDefault="00E31156" w:rsidP="009B66E4">
            <w:pPr>
              <w:jc w:val="both"/>
              <w:rPr>
                <w:sz w:val="23"/>
                <w:szCs w:val="23"/>
              </w:rPr>
            </w:pPr>
            <w:r w:rsidRPr="006747A4">
              <w:rPr>
                <w:sz w:val="23"/>
                <w:szCs w:val="23"/>
              </w:rPr>
              <w:t xml:space="preserve"> I.</w:t>
            </w:r>
            <w:r w:rsidR="009B66E4" w:rsidRPr="006747A4">
              <w:rPr>
                <w:sz w:val="23"/>
                <w:szCs w:val="23"/>
              </w:rPr>
              <w:t>Относно изменението на чл. 9, ал. 7:</w:t>
            </w:r>
            <w:r w:rsidRPr="006747A4">
              <w:rPr>
                <w:sz w:val="23"/>
                <w:szCs w:val="23"/>
              </w:rPr>
              <w:t xml:space="preserve"> </w:t>
            </w:r>
            <w:r w:rsidR="009B66E4" w:rsidRPr="006747A4">
              <w:rPr>
                <w:sz w:val="23"/>
                <w:szCs w:val="23"/>
              </w:rPr>
              <w:t>„(7) По Схема „Учил</w:t>
            </w:r>
            <w:r w:rsidR="009B66E4" w:rsidRPr="006747A4">
              <w:rPr>
                <w:sz w:val="23"/>
                <w:szCs w:val="23"/>
              </w:rPr>
              <w:t>и</w:t>
            </w:r>
            <w:r w:rsidR="009B66E4" w:rsidRPr="006747A4">
              <w:rPr>
                <w:sz w:val="23"/>
                <w:szCs w:val="23"/>
              </w:rPr>
              <w:t xml:space="preserve">щен плод“ се предоставят най-малко 4 различни вида плодове и/или зеленчуци месечно и най-малко 4 от доставките, но не </w:t>
            </w:r>
            <w:r w:rsidR="009B66E4" w:rsidRPr="006747A4">
              <w:rPr>
                <w:sz w:val="23"/>
                <w:szCs w:val="23"/>
              </w:rPr>
              <w:lastRenderedPageBreak/>
              <w:t>повече от 6 са на  биологично произведени плодове и/или з</w:t>
            </w:r>
            <w:r w:rsidR="009B66E4" w:rsidRPr="006747A4">
              <w:rPr>
                <w:sz w:val="23"/>
                <w:szCs w:val="23"/>
              </w:rPr>
              <w:t>е</w:t>
            </w:r>
            <w:r w:rsidR="009B66E4" w:rsidRPr="006747A4">
              <w:rPr>
                <w:sz w:val="23"/>
                <w:szCs w:val="23"/>
              </w:rPr>
              <w:t>ленчуци за учебна година.“</w:t>
            </w:r>
          </w:p>
          <w:p w14:paraId="65167E7C" w14:textId="77777777" w:rsidR="00302942" w:rsidRPr="006747A4" w:rsidRDefault="009B66E4" w:rsidP="009B66E4">
            <w:pPr>
              <w:jc w:val="both"/>
              <w:rPr>
                <w:sz w:val="23"/>
                <w:szCs w:val="23"/>
              </w:rPr>
            </w:pPr>
            <w:r w:rsidRPr="006747A4">
              <w:rPr>
                <w:sz w:val="23"/>
                <w:szCs w:val="23"/>
              </w:rPr>
              <w:t>Разписана по този начин ал. 7 не става ясно тези 4 до 6 доста</w:t>
            </w:r>
            <w:r w:rsidRPr="006747A4">
              <w:rPr>
                <w:sz w:val="23"/>
                <w:szCs w:val="23"/>
              </w:rPr>
              <w:t>в</w:t>
            </w:r>
            <w:r w:rsidRPr="006747A4">
              <w:rPr>
                <w:sz w:val="23"/>
                <w:szCs w:val="23"/>
              </w:rPr>
              <w:t xml:space="preserve">ки за учебна година на биологично произведени плодове и/или зеленчуци, включени ли са в „най-малко 1/2 от доставяните плодове и зеленчуци трябва да са произведени от земеделски стопани, регистрирани по Наредба № 3 от 1999 г. за създаване и поддържане на регистър на земеделските стопани (обн., ДВ, бр. 10 от 1999 г.) наричана по-нататък „Наредба № 3 от </w:t>
            </w:r>
            <w:r w:rsidR="00E31156" w:rsidRPr="006747A4">
              <w:rPr>
                <w:sz w:val="23"/>
                <w:szCs w:val="23"/>
              </w:rPr>
              <w:t xml:space="preserve">      </w:t>
            </w:r>
            <w:r w:rsidRPr="006747A4">
              <w:rPr>
                <w:sz w:val="23"/>
                <w:szCs w:val="23"/>
              </w:rPr>
              <w:t>1999 г.“. Необходимо е да има конкретно разписана разпоре</w:t>
            </w:r>
            <w:r w:rsidRPr="006747A4">
              <w:rPr>
                <w:sz w:val="23"/>
                <w:szCs w:val="23"/>
              </w:rPr>
              <w:t>д</w:t>
            </w:r>
            <w:r w:rsidRPr="006747A4">
              <w:rPr>
                <w:sz w:val="23"/>
                <w:szCs w:val="23"/>
              </w:rPr>
              <w:t>ба в наредбата тези от 4 до 6 доставки за учебна година на б</w:t>
            </w:r>
            <w:r w:rsidRPr="006747A4">
              <w:rPr>
                <w:sz w:val="23"/>
                <w:szCs w:val="23"/>
              </w:rPr>
              <w:t>и</w:t>
            </w:r>
            <w:r w:rsidRPr="006747A4">
              <w:rPr>
                <w:sz w:val="23"/>
                <w:szCs w:val="23"/>
              </w:rPr>
              <w:t>ологично произведени плодове и/или зеленчуци ако са закуп</w:t>
            </w:r>
            <w:r w:rsidRPr="006747A4">
              <w:rPr>
                <w:sz w:val="23"/>
                <w:szCs w:val="23"/>
              </w:rPr>
              <w:t>е</w:t>
            </w:r>
            <w:r w:rsidRPr="006747A4">
              <w:rPr>
                <w:sz w:val="23"/>
                <w:szCs w:val="23"/>
              </w:rPr>
              <w:t>ни от земеделски стопани, регистрирани по Наредба № 3 от 1999 г. да бъдат включени и като изпълнени доставки на пл</w:t>
            </w:r>
            <w:r w:rsidRPr="006747A4">
              <w:rPr>
                <w:sz w:val="23"/>
                <w:szCs w:val="23"/>
              </w:rPr>
              <w:t>о</w:t>
            </w:r>
            <w:r w:rsidRPr="006747A4">
              <w:rPr>
                <w:sz w:val="23"/>
                <w:szCs w:val="23"/>
              </w:rPr>
              <w:t xml:space="preserve">дове/зеленчуци от земеделски стопани.  </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2AFF3E54" w14:textId="729A06C1" w:rsidR="00302942" w:rsidRPr="006747A4" w:rsidRDefault="008354CC" w:rsidP="00903A3A">
            <w:pPr>
              <w:rPr>
                <w:sz w:val="23"/>
                <w:szCs w:val="23"/>
              </w:rPr>
            </w:pPr>
            <w:r w:rsidRPr="006747A4">
              <w:rPr>
                <w:sz w:val="23"/>
                <w:szCs w:val="23"/>
              </w:rPr>
              <w:lastRenderedPageBreak/>
              <w:t xml:space="preserve">Приема се </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1D06E9D8" w14:textId="1A021E70" w:rsidR="00302942" w:rsidRPr="006747A4" w:rsidRDefault="00302942" w:rsidP="00903A3A">
            <w:pPr>
              <w:rPr>
                <w:sz w:val="23"/>
                <w:szCs w:val="23"/>
              </w:rPr>
            </w:pPr>
          </w:p>
        </w:tc>
      </w:tr>
      <w:tr w:rsidR="00302942" w:rsidRPr="006747A4" w14:paraId="13C1ED6B" w14:textId="77777777" w:rsidTr="00903A3A">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14:paraId="69231595" w14:textId="77777777" w:rsidR="00302942" w:rsidRPr="006747A4" w:rsidRDefault="00302942" w:rsidP="00903A3A">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14:paraId="01FFD185" w14:textId="77777777" w:rsidR="00302942" w:rsidRPr="006747A4" w:rsidRDefault="00302942" w:rsidP="00903A3A">
            <w:pPr>
              <w:rPr>
                <w:b/>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4E158D5E" w14:textId="77777777" w:rsidR="00E31156" w:rsidRPr="006747A4" w:rsidRDefault="00E31156" w:rsidP="00E31156">
            <w:pPr>
              <w:jc w:val="both"/>
              <w:rPr>
                <w:sz w:val="23"/>
                <w:szCs w:val="23"/>
              </w:rPr>
            </w:pPr>
            <w:r w:rsidRPr="006747A4">
              <w:rPr>
                <w:sz w:val="23"/>
                <w:szCs w:val="23"/>
              </w:rPr>
              <w:t>II. Относно изменението на чл. 9, ал. 10: „(10) Предоставяните по схемата плодове и зеленчуци следва да бъдат придружени със сертификат за съответствие на качеството съгласно Наре</w:t>
            </w:r>
            <w:r w:rsidRPr="006747A4">
              <w:rPr>
                <w:sz w:val="23"/>
                <w:szCs w:val="23"/>
              </w:rPr>
              <w:t>д</w:t>
            </w:r>
            <w:r w:rsidRPr="006747A4">
              <w:rPr>
                <w:sz w:val="23"/>
                <w:szCs w:val="23"/>
              </w:rPr>
              <w:t>ба № 16 от 28 май 2010 г. за изискванията за качество и кон</w:t>
            </w:r>
            <w:r w:rsidRPr="006747A4">
              <w:rPr>
                <w:sz w:val="23"/>
                <w:szCs w:val="23"/>
              </w:rPr>
              <w:t>т</w:t>
            </w:r>
            <w:r w:rsidRPr="006747A4">
              <w:rPr>
                <w:sz w:val="23"/>
                <w:szCs w:val="23"/>
              </w:rPr>
              <w:t>рол за съответствие на пресни плодове и зеленчуци, (обн. ДВ, бр. 43 от 8.06.2010 г.), издаден на името на заявителя.“</w:t>
            </w:r>
          </w:p>
          <w:p w14:paraId="2BDD35E1" w14:textId="77777777" w:rsidR="00E31156" w:rsidRPr="006747A4" w:rsidRDefault="00E31156" w:rsidP="00E31156">
            <w:pPr>
              <w:jc w:val="both"/>
              <w:rPr>
                <w:sz w:val="23"/>
                <w:szCs w:val="23"/>
              </w:rPr>
            </w:pPr>
            <w:r w:rsidRPr="006747A4">
              <w:rPr>
                <w:sz w:val="23"/>
                <w:szCs w:val="23"/>
              </w:rPr>
              <w:t>Предлагам въвеждането на следните допълнения към тази ра</w:t>
            </w:r>
            <w:r w:rsidRPr="006747A4">
              <w:rPr>
                <w:sz w:val="23"/>
                <w:szCs w:val="23"/>
              </w:rPr>
              <w:t>з</w:t>
            </w:r>
            <w:r w:rsidRPr="006747A4">
              <w:rPr>
                <w:sz w:val="23"/>
                <w:szCs w:val="23"/>
              </w:rPr>
              <w:t>поредба, а именно:</w:t>
            </w:r>
          </w:p>
          <w:p w14:paraId="6068C457" w14:textId="77777777" w:rsidR="00E31156" w:rsidRPr="006747A4" w:rsidRDefault="00E31156" w:rsidP="00E31156">
            <w:pPr>
              <w:jc w:val="both"/>
              <w:rPr>
                <w:sz w:val="23"/>
                <w:szCs w:val="23"/>
              </w:rPr>
            </w:pPr>
            <w:r w:rsidRPr="006747A4">
              <w:rPr>
                <w:sz w:val="23"/>
                <w:szCs w:val="23"/>
              </w:rPr>
              <w:t>1. При доставка на плодове и зеленчуци или биологично пр</w:t>
            </w:r>
            <w:r w:rsidRPr="006747A4">
              <w:rPr>
                <w:sz w:val="23"/>
                <w:szCs w:val="23"/>
              </w:rPr>
              <w:t>о</w:t>
            </w:r>
            <w:r w:rsidRPr="006747A4">
              <w:rPr>
                <w:sz w:val="23"/>
                <w:szCs w:val="23"/>
              </w:rPr>
              <w:t>изведени плодове и зеленчуци от земеделски стопани, се пр</w:t>
            </w:r>
            <w:r w:rsidRPr="006747A4">
              <w:rPr>
                <w:sz w:val="23"/>
                <w:szCs w:val="23"/>
              </w:rPr>
              <w:t>е</w:t>
            </w:r>
            <w:r w:rsidRPr="006747A4">
              <w:rPr>
                <w:sz w:val="23"/>
                <w:szCs w:val="23"/>
              </w:rPr>
              <w:t>доставя сертификат, издаден на името на същия, за съответн</w:t>
            </w:r>
            <w:r w:rsidRPr="006747A4">
              <w:rPr>
                <w:sz w:val="23"/>
                <w:szCs w:val="23"/>
              </w:rPr>
              <w:t>о</w:t>
            </w:r>
            <w:r w:rsidRPr="006747A4">
              <w:rPr>
                <w:sz w:val="23"/>
                <w:szCs w:val="23"/>
              </w:rPr>
              <w:t>то количество плодове и зеленчуци за конкретната доставка на заявителя.</w:t>
            </w:r>
          </w:p>
          <w:p w14:paraId="2E412203" w14:textId="77777777" w:rsidR="00302942" w:rsidRPr="006747A4" w:rsidRDefault="00E31156" w:rsidP="00E31156">
            <w:pPr>
              <w:jc w:val="both"/>
              <w:rPr>
                <w:sz w:val="23"/>
                <w:szCs w:val="23"/>
              </w:rPr>
            </w:pPr>
            <w:r w:rsidRPr="006747A4">
              <w:rPr>
                <w:sz w:val="23"/>
                <w:szCs w:val="23"/>
              </w:rPr>
              <w:t>2. При доставка на плодове и зеленчуци или биологично пр</w:t>
            </w:r>
            <w:r w:rsidRPr="006747A4">
              <w:rPr>
                <w:sz w:val="23"/>
                <w:szCs w:val="23"/>
              </w:rPr>
              <w:t>о</w:t>
            </w:r>
            <w:r w:rsidRPr="006747A4">
              <w:rPr>
                <w:sz w:val="23"/>
                <w:szCs w:val="23"/>
              </w:rPr>
              <w:t>изведени плодове и зеленчуци от доставчици различни от з</w:t>
            </w:r>
            <w:r w:rsidRPr="006747A4">
              <w:rPr>
                <w:sz w:val="23"/>
                <w:szCs w:val="23"/>
              </w:rPr>
              <w:t>е</w:t>
            </w:r>
            <w:r w:rsidRPr="006747A4">
              <w:rPr>
                <w:sz w:val="23"/>
                <w:szCs w:val="23"/>
              </w:rPr>
              <w:t xml:space="preserve">меделски стопани, се предоставя сертификат, издаден на името на заявителя, за съответното количество плодове и зеленчуци </w:t>
            </w:r>
            <w:r w:rsidRPr="006747A4">
              <w:rPr>
                <w:sz w:val="23"/>
                <w:szCs w:val="23"/>
              </w:rPr>
              <w:lastRenderedPageBreak/>
              <w:t>за конкретната доставка на заявителя.</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13C28FDB" w14:textId="0DF365CE" w:rsidR="00302942" w:rsidRPr="006747A4" w:rsidRDefault="008354CC" w:rsidP="00903A3A">
            <w:pPr>
              <w:rPr>
                <w:sz w:val="23"/>
                <w:szCs w:val="23"/>
              </w:rPr>
            </w:pPr>
            <w:r w:rsidRPr="006747A4">
              <w:rPr>
                <w:sz w:val="23"/>
                <w:szCs w:val="23"/>
              </w:rPr>
              <w:lastRenderedPageBreak/>
              <w:t>Приема се</w:t>
            </w:r>
            <w:r w:rsidR="00D13C4D">
              <w:rPr>
                <w:sz w:val="23"/>
                <w:szCs w:val="23"/>
              </w:rPr>
              <w:t xml:space="preserve"> частично</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2A1571F8" w14:textId="02B41160" w:rsidR="00302942" w:rsidRPr="006747A4" w:rsidRDefault="00D13C4D" w:rsidP="00DF1CD6">
            <w:pPr>
              <w:jc w:val="both"/>
              <w:rPr>
                <w:sz w:val="23"/>
                <w:szCs w:val="23"/>
              </w:rPr>
            </w:pPr>
            <w:r>
              <w:rPr>
                <w:sz w:val="23"/>
                <w:szCs w:val="23"/>
              </w:rPr>
              <w:t>За биологично произведените плодове и зеленчуци не се издава сертификат за съо</w:t>
            </w:r>
            <w:r>
              <w:rPr>
                <w:sz w:val="23"/>
                <w:szCs w:val="23"/>
              </w:rPr>
              <w:t>т</w:t>
            </w:r>
            <w:r>
              <w:rPr>
                <w:sz w:val="23"/>
                <w:szCs w:val="23"/>
              </w:rPr>
              <w:t>ветствие на качеството. За същите се и</w:t>
            </w:r>
            <w:r>
              <w:rPr>
                <w:sz w:val="23"/>
                <w:szCs w:val="23"/>
              </w:rPr>
              <w:t>з</w:t>
            </w:r>
            <w:r>
              <w:rPr>
                <w:sz w:val="23"/>
                <w:szCs w:val="23"/>
              </w:rPr>
              <w:t>вършва проверка в регистъра на сертиф</w:t>
            </w:r>
            <w:r>
              <w:rPr>
                <w:sz w:val="23"/>
                <w:szCs w:val="23"/>
              </w:rPr>
              <w:t>и</w:t>
            </w:r>
            <w:r>
              <w:rPr>
                <w:sz w:val="23"/>
                <w:szCs w:val="23"/>
              </w:rPr>
              <w:t>цираните производители на биологична продукция.</w:t>
            </w:r>
          </w:p>
        </w:tc>
      </w:tr>
      <w:tr w:rsidR="00302942" w:rsidRPr="006747A4" w14:paraId="1F8F2476" w14:textId="77777777" w:rsidTr="00006E50">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14:paraId="11BDEFCD" w14:textId="77777777" w:rsidR="00302942" w:rsidRPr="006747A4" w:rsidRDefault="00302942" w:rsidP="00903A3A">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14:paraId="3EA53B5A" w14:textId="77777777" w:rsidR="00302942" w:rsidRPr="006747A4" w:rsidRDefault="00302942" w:rsidP="00903A3A">
            <w:pPr>
              <w:rPr>
                <w:b/>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63E2C828" w14:textId="77777777" w:rsidR="00E31156" w:rsidRPr="006747A4" w:rsidRDefault="00E31156" w:rsidP="00E31156">
            <w:pPr>
              <w:jc w:val="both"/>
              <w:rPr>
                <w:sz w:val="23"/>
                <w:szCs w:val="23"/>
              </w:rPr>
            </w:pPr>
            <w:r w:rsidRPr="006747A4">
              <w:rPr>
                <w:sz w:val="23"/>
                <w:szCs w:val="23"/>
              </w:rPr>
              <w:t>III. Относно изменението на чл. 11, ал. 2: „(2) По Схема „Уч</w:t>
            </w:r>
            <w:r w:rsidRPr="006747A4">
              <w:rPr>
                <w:sz w:val="23"/>
                <w:szCs w:val="23"/>
              </w:rPr>
              <w:t>и</w:t>
            </w:r>
            <w:r w:rsidRPr="006747A4">
              <w:rPr>
                <w:sz w:val="23"/>
                <w:szCs w:val="23"/>
              </w:rPr>
              <w:t>лищно мляко“ се разпределят най-малко 3 различни вида пр</w:t>
            </w:r>
            <w:r w:rsidRPr="006747A4">
              <w:rPr>
                <w:sz w:val="23"/>
                <w:szCs w:val="23"/>
              </w:rPr>
              <w:t>о</w:t>
            </w:r>
            <w:r w:rsidRPr="006747A4">
              <w:rPr>
                <w:sz w:val="23"/>
                <w:szCs w:val="23"/>
              </w:rPr>
              <w:t>дукти месечно и най-малко 4 от доставките, но не повече от 6 са на биологично произведено прясно пастьоризирано мляко за учебна година.“</w:t>
            </w:r>
          </w:p>
          <w:p w14:paraId="0E2585EB" w14:textId="77777777" w:rsidR="00302942" w:rsidRPr="006747A4" w:rsidRDefault="00E31156" w:rsidP="00E31156">
            <w:pPr>
              <w:jc w:val="both"/>
              <w:rPr>
                <w:sz w:val="23"/>
                <w:szCs w:val="23"/>
              </w:rPr>
            </w:pPr>
            <w:r w:rsidRPr="006747A4">
              <w:rPr>
                <w:sz w:val="23"/>
                <w:szCs w:val="23"/>
              </w:rPr>
              <w:t>Разписана по този начин ал. 2 не става ясно тези 4 до 6 доста</w:t>
            </w:r>
            <w:r w:rsidRPr="006747A4">
              <w:rPr>
                <w:sz w:val="23"/>
                <w:szCs w:val="23"/>
              </w:rPr>
              <w:t>в</w:t>
            </w:r>
            <w:r w:rsidRPr="006747A4">
              <w:rPr>
                <w:sz w:val="23"/>
                <w:szCs w:val="23"/>
              </w:rPr>
              <w:t>ки за учебна година на биологично произведено прясно па</w:t>
            </w:r>
            <w:r w:rsidRPr="006747A4">
              <w:rPr>
                <w:sz w:val="23"/>
                <w:szCs w:val="23"/>
              </w:rPr>
              <w:t>с</w:t>
            </w:r>
            <w:r w:rsidRPr="006747A4">
              <w:rPr>
                <w:sz w:val="23"/>
                <w:szCs w:val="23"/>
              </w:rPr>
              <w:t>тьоризирано мляко, включени ли са в „най-малко 1/2 от до</w:t>
            </w:r>
            <w:r w:rsidRPr="006747A4">
              <w:rPr>
                <w:sz w:val="23"/>
                <w:szCs w:val="23"/>
              </w:rPr>
              <w:t>с</w:t>
            </w:r>
            <w:r w:rsidRPr="006747A4">
              <w:rPr>
                <w:sz w:val="23"/>
                <w:szCs w:val="23"/>
              </w:rPr>
              <w:t>тавките на всеки заявител са прясно пастьоризирано мляко или кисело мляко, като най-малко една доставка месечно е прясно пастьоризирано мляко.“. Необходимо е да има конкретно ра</w:t>
            </w:r>
            <w:r w:rsidRPr="006747A4">
              <w:rPr>
                <w:sz w:val="23"/>
                <w:szCs w:val="23"/>
              </w:rPr>
              <w:t>з</w:t>
            </w:r>
            <w:r w:rsidRPr="006747A4">
              <w:rPr>
                <w:sz w:val="23"/>
                <w:szCs w:val="23"/>
              </w:rPr>
              <w:t>писана разпоредба в наредбата тези от 4 до 6 доставки за уче</w:t>
            </w:r>
            <w:r w:rsidRPr="006747A4">
              <w:rPr>
                <w:sz w:val="23"/>
                <w:szCs w:val="23"/>
              </w:rPr>
              <w:t>б</w:t>
            </w:r>
            <w:r w:rsidRPr="006747A4">
              <w:rPr>
                <w:sz w:val="23"/>
                <w:szCs w:val="23"/>
              </w:rPr>
              <w:t>на година на биологично произведено прясно пастьоризирано мляко да бъдат включени и като изпълнени доставки на прясно пастьоризирано мляко.</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508F449D" w14:textId="02D64204" w:rsidR="00302942" w:rsidRPr="006747A4" w:rsidRDefault="00964E8D" w:rsidP="00903A3A">
            <w:pPr>
              <w:rPr>
                <w:sz w:val="23"/>
                <w:szCs w:val="23"/>
              </w:rPr>
            </w:pPr>
            <w:r w:rsidRPr="006747A4">
              <w:rPr>
                <w:sz w:val="23"/>
                <w:szCs w:val="23"/>
              </w:rPr>
              <w:t>Приема се</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23481660" w14:textId="77777777" w:rsidR="00302942" w:rsidRPr="006747A4" w:rsidRDefault="00302942" w:rsidP="00903A3A">
            <w:pPr>
              <w:rPr>
                <w:sz w:val="23"/>
                <w:szCs w:val="23"/>
              </w:rPr>
            </w:pPr>
          </w:p>
        </w:tc>
      </w:tr>
      <w:tr w:rsidR="00302942" w:rsidRPr="006747A4" w14:paraId="11CFB843" w14:textId="77777777" w:rsidTr="00903A3A">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14:paraId="51769690" w14:textId="77777777" w:rsidR="00302942" w:rsidRPr="006747A4" w:rsidRDefault="00302942" w:rsidP="00903A3A">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14:paraId="4D7AE808" w14:textId="77777777" w:rsidR="00302942" w:rsidRPr="006747A4" w:rsidRDefault="00302942" w:rsidP="00903A3A">
            <w:pPr>
              <w:rPr>
                <w:b/>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7F244CF3" w14:textId="77777777" w:rsidR="00E31156" w:rsidRPr="006747A4" w:rsidRDefault="00E31156" w:rsidP="00E31156">
            <w:pPr>
              <w:jc w:val="both"/>
              <w:rPr>
                <w:sz w:val="23"/>
                <w:szCs w:val="23"/>
              </w:rPr>
            </w:pPr>
            <w:r w:rsidRPr="006747A4">
              <w:rPr>
                <w:sz w:val="23"/>
                <w:szCs w:val="23"/>
              </w:rPr>
              <w:t>IV. Относно изменението на Приложение № 2 към чл. 9, ал. 6</w:t>
            </w:r>
          </w:p>
          <w:p w14:paraId="2EA90283" w14:textId="77777777" w:rsidR="00E31156" w:rsidRPr="006747A4" w:rsidRDefault="00E31156" w:rsidP="00E31156">
            <w:pPr>
              <w:jc w:val="both"/>
              <w:rPr>
                <w:sz w:val="23"/>
                <w:szCs w:val="23"/>
              </w:rPr>
            </w:pPr>
            <w:r w:rsidRPr="006747A4">
              <w:rPr>
                <w:sz w:val="23"/>
                <w:szCs w:val="23"/>
              </w:rPr>
              <w:t>Съгласно чл. 9, ал. 6:</w:t>
            </w:r>
          </w:p>
          <w:p w14:paraId="24D2155D" w14:textId="77777777" w:rsidR="00E31156" w:rsidRPr="006747A4" w:rsidRDefault="00E31156" w:rsidP="00E31156">
            <w:pPr>
              <w:jc w:val="both"/>
              <w:rPr>
                <w:sz w:val="23"/>
                <w:szCs w:val="23"/>
              </w:rPr>
            </w:pPr>
            <w:r w:rsidRPr="006747A4">
              <w:rPr>
                <w:sz w:val="23"/>
                <w:szCs w:val="23"/>
              </w:rPr>
              <w:t xml:space="preserve">„(6) </w:t>
            </w:r>
            <w:bookmarkStart w:id="0" w:name="_Hlk42160310"/>
            <w:r w:rsidRPr="006747A4">
              <w:rPr>
                <w:sz w:val="23"/>
                <w:szCs w:val="23"/>
              </w:rPr>
              <w:t>Плодовете и зеленчуците се предоставят под формата на порции за всяко дете или ученик с тегло съгласно приложение № 2, почистени и опаковани във вид, посочен в същото пр</w:t>
            </w:r>
            <w:r w:rsidRPr="006747A4">
              <w:rPr>
                <w:sz w:val="23"/>
                <w:szCs w:val="23"/>
              </w:rPr>
              <w:t>и</w:t>
            </w:r>
            <w:r w:rsidRPr="006747A4">
              <w:rPr>
                <w:sz w:val="23"/>
                <w:szCs w:val="23"/>
              </w:rPr>
              <w:t>ложение. Допуска се отклонение в теглото на плодовете и з</w:t>
            </w:r>
            <w:r w:rsidRPr="006747A4">
              <w:rPr>
                <w:sz w:val="23"/>
                <w:szCs w:val="23"/>
              </w:rPr>
              <w:t>е</w:t>
            </w:r>
            <w:r w:rsidRPr="006747A4">
              <w:rPr>
                <w:sz w:val="23"/>
                <w:szCs w:val="23"/>
              </w:rPr>
              <w:t>ленчуците до +/- 20 на сто.</w:t>
            </w:r>
            <w:bookmarkEnd w:id="0"/>
            <w:r w:rsidRPr="006747A4">
              <w:rPr>
                <w:sz w:val="23"/>
                <w:szCs w:val="23"/>
              </w:rPr>
              <w:t>“</w:t>
            </w:r>
          </w:p>
          <w:p w14:paraId="2A8A45FC" w14:textId="579034E2" w:rsidR="00302942" w:rsidRPr="006747A4" w:rsidRDefault="00E31156" w:rsidP="00E31156">
            <w:pPr>
              <w:jc w:val="both"/>
              <w:rPr>
                <w:sz w:val="23"/>
                <w:szCs w:val="23"/>
              </w:rPr>
            </w:pPr>
            <w:r w:rsidRPr="006747A4">
              <w:rPr>
                <w:sz w:val="23"/>
                <w:szCs w:val="23"/>
              </w:rPr>
              <w:t>След направено запитване сред няколко биологични произв</w:t>
            </w:r>
            <w:r w:rsidRPr="006747A4">
              <w:rPr>
                <w:sz w:val="23"/>
                <w:szCs w:val="23"/>
              </w:rPr>
              <w:t>о</w:t>
            </w:r>
            <w:r w:rsidRPr="006747A4">
              <w:rPr>
                <w:sz w:val="23"/>
                <w:szCs w:val="23"/>
              </w:rPr>
              <w:t>дители  на плодове и зеленчуци в България се оказа, че прои</w:t>
            </w:r>
            <w:r w:rsidRPr="006747A4">
              <w:rPr>
                <w:sz w:val="23"/>
                <w:szCs w:val="23"/>
              </w:rPr>
              <w:t>з</w:t>
            </w:r>
            <w:r w:rsidRPr="006747A4">
              <w:rPr>
                <w:sz w:val="23"/>
                <w:szCs w:val="23"/>
              </w:rPr>
              <w:t>водителите ще срещнат трудност във връзка със заложеното изискване за индивидуално опаковане и етикетиране на всеки биологично произведен плод или зеленчук, когато става въ</w:t>
            </w:r>
            <w:r w:rsidRPr="006747A4">
              <w:rPr>
                <w:sz w:val="23"/>
                <w:szCs w:val="23"/>
              </w:rPr>
              <w:t>п</w:t>
            </w:r>
            <w:r w:rsidRPr="006747A4">
              <w:rPr>
                <w:sz w:val="23"/>
                <w:szCs w:val="23"/>
              </w:rPr>
              <w:t>рос за доставка до училищата. Заявителите приемат заложен</w:t>
            </w:r>
            <w:r w:rsidRPr="006747A4">
              <w:rPr>
                <w:sz w:val="23"/>
                <w:szCs w:val="23"/>
              </w:rPr>
              <w:t>о</w:t>
            </w:r>
            <w:r w:rsidRPr="006747A4">
              <w:rPr>
                <w:sz w:val="23"/>
                <w:szCs w:val="23"/>
              </w:rPr>
              <w:t xml:space="preserve">то изискване да не преетикетират и преопаковат закупените от биологичен производител плодове и зеленчуци, но се налага </w:t>
            </w:r>
            <w:r w:rsidRPr="006747A4">
              <w:rPr>
                <w:sz w:val="23"/>
                <w:szCs w:val="23"/>
              </w:rPr>
              <w:lastRenderedPageBreak/>
              <w:t>изискването специално към предоставянето на тези продукти на учениците да претърпи някои промени, като излагам сле</w:t>
            </w:r>
            <w:r w:rsidRPr="006747A4">
              <w:rPr>
                <w:sz w:val="23"/>
                <w:szCs w:val="23"/>
              </w:rPr>
              <w:t>д</w:t>
            </w:r>
            <w:r w:rsidRPr="006747A4">
              <w:rPr>
                <w:sz w:val="23"/>
                <w:szCs w:val="23"/>
              </w:rPr>
              <w:t xml:space="preserve">ните </w:t>
            </w:r>
            <w:r w:rsidR="00DF1CD6" w:rsidRPr="006747A4">
              <w:rPr>
                <w:sz w:val="23"/>
                <w:szCs w:val="23"/>
              </w:rPr>
              <w:t>обобщени</w:t>
            </w:r>
            <w:r w:rsidRPr="006747A4">
              <w:rPr>
                <w:sz w:val="23"/>
                <w:szCs w:val="23"/>
              </w:rPr>
              <w:t xml:space="preserve"> мотиви за това (на база данните събрани от няколко биологични производители в сектор плодове и зеле</w:t>
            </w:r>
            <w:r w:rsidRPr="006747A4">
              <w:rPr>
                <w:sz w:val="23"/>
                <w:szCs w:val="23"/>
              </w:rPr>
              <w:t>н</w:t>
            </w:r>
            <w:r w:rsidRPr="006747A4">
              <w:rPr>
                <w:sz w:val="23"/>
                <w:szCs w:val="23"/>
              </w:rPr>
              <w:t>чуци в България). Възможностите на тези производители са да предоставят опаковани биологични продукти в по-голяма ра</w:t>
            </w:r>
            <w:r w:rsidRPr="006747A4">
              <w:rPr>
                <w:sz w:val="23"/>
                <w:szCs w:val="23"/>
              </w:rPr>
              <w:t>з</w:t>
            </w:r>
            <w:r w:rsidRPr="006747A4">
              <w:rPr>
                <w:sz w:val="23"/>
                <w:szCs w:val="23"/>
              </w:rPr>
              <w:t>фасовка – в общия случай опаковане на около 15 до 30 пл</w:t>
            </w:r>
            <w:r w:rsidRPr="006747A4">
              <w:rPr>
                <w:sz w:val="23"/>
                <w:szCs w:val="23"/>
              </w:rPr>
              <w:t>о</w:t>
            </w:r>
            <w:r w:rsidRPr="006747A4">
              <w:rPr>
                <w:sz w:val="23"/>
                <w:szCs w:val="23"/>
              </w:rPr>
              <w:t>да/зеленчука в опаковка, одобрена от техния сертифициращ орган (картонена касетка тип „кашон“ от биоразградим мат</w:t>
            </w:r>
            <w:r w:rsidRPr="006747A4">
              <w:rPr>
                <w:sz w:val="23"/>
                <w:szCs w:val="23"/>
              </w:rPr>
              <w:t>е</w:t>
            </w:r>
            <w:r w:rsidRPr="006747A4">
              <w:rPr>
                <w:sz w:val="23"/>
                <w:szCs w:val="23"/>
              </w:rPr>
              <w:t>риал, картонена касетка тип „кашон“ с подложка за всеки плод/зеленчук или картонена кутия). Съответно е поставен етикет с всички задължителни атрибути за тези продукти отс</w:t>
            </w:r>
            <w:r w:rsidRPr="006747A4">
              <w:rPr>
                <w:sz w:val="23"/>
                <w:szCs w:val="23"/>
              </w:rPr>
              <w:t>т</w:t>
            </w:r>
            <w:r w:rsidRPr="006747A4">
              <w:rPr>
                <w:sz w:val="23"/>
                <w:szCs w:val="23"/>
              </w:rPr>
              <w:t>рани върху опаковката, като отново етикета е одобрен от съо</w:t>
            </w:r>
            <w:r w:rsidRPr="006747A4">
              <w:rPr>
                <w:sz w:val="23"/>
                <w:szCs w:val="23"/>
              </w:rPr>
              <w:t>т</w:t>
            </w:r>
            <w:r w:rsidRPr="006747A4">
              <w:rPr>
                <w:sz w:val="23"/>
                <w:szCs w:val="23"/>
              </w:rPr>
              <w:t>ветния сертифициращ орган. За да осигурят индивидуално опаковане на всеки плод/зеленчук, производителите трябва да преустроят изцяло своята дейност, което е свързано със знач</w:t>
            </w:r>
            <w:r w:rsidRPr="006747A4">
              <w:rPr>
                <w:sz w:val="23"/>
                <w:szCs w:val="23"/>
              </w:rPr>
              <w:t>и</w:t>
            </w:r>
            <w:r w:rsidRPr="006747A4">
              <w:rPr>
                <w:sz w:val="23"/>
                <w:szCs w:val="23"/>
              </w:rPr>
              <w:t>телни разходи и допълнително оскъпяване на крайния продукт – закупуване на специализирани машини за опаковане, закуп</w:t>
            </w:r>
            <w:r w:rsidRPr="006747A4">
              <w:rPr>
                <w:sz w:val="23"/>
                <w:szCs w:val="23"/>
              </w:rPr>
              <w:t>у</w:t>
            </w:r>
            <w:r w:rsidRPr="006747A4">
              <w:rPr>
                <w:sz w:val="23"/>
                <w:szCs w:val="23"/>
              </w:rPr>
              <w:t>ване на специализиран опаковъчен материал, закупуване на етикетиращи машини и наемане на допълнително служители, оператори на тези машини. По този начин производителите изказват и своите опасания първо от възможността за замърс</w:t>
            </w:r>
            <w:r w:rsidRPr="006747A4">
              <w:rPr>
                <w:sz w:val="23"/>
                <w:szCs w:val="23"/>
              </w:rPr>
              <w:t>я</w:t>
            </w:r>
            <w:r w:rsidRPr="006747A4">
              <w:rPr>
                <w:sz w:val="23"/>
                <w:szCs w:val="23"/>
              </w:rPr>
              <w:t>ване на биологичния продукт – най-често от миграция на оп</w:t>
            </w:r>
            <w:r w:rsidRPr="006747A4">
              <w:rPr>
                <w:sz w:val="23"/>
                <w:szCs w:val="23"/>
              </w:rPr>
              <w:t>а</w:t>
            </w:r>
            <w:r w:rsidRPr="006747A4">
              <w:rPr>
                <w:sz w:val="23"/>
                <w:szCs w:val="23"/>
              </w:rPr>
              <w:t>ковъчния материал и второ всяка допълнителна операция въ</w:t>
            </w:r>
            <w:r w:rsidRPr="006747A4">
              <w:rPr>
                <w:sz w:val="23"/>
                <w:szCs w:val="23"/>
              </w:rPr>
              <w:t>р</w:t>
            </w:r>
            <w:r w:rsidRPr="006747A4">
              <w:rPr>
                <w:sz w:val="23"/>
                <w:szCs w:val="23"/>
              </w:rPr>
              <w:t>ху крайния продукт увеличава възможността от „нараняван</w:t>
            </w:r>
            <w:r w:rsidRPr="006747A4">
              <w:rPr>
                <w:sz w:val="23"/>
                <w:szCs w:val="23"/>
              </w:rPr>
              <w:t>е</w:t>
            </w:r>
            <w:r w:rsidRPr="006747A4">
              <w:rPr>
                <w:sz w:val="23"/>
                <w:szCs w:val="23"/>
              </w:rPr>
              <w:t>то“ му, което от своя страна ще доведе до увелича</w:t>
            </w:r>
            <w:r w:rsidR="00E151AC" w:rsidRPr="006747A4">
              <w:rPr>
                <w:sz w:val="23"/>
                <w:szCs w:val="23"/>
              </w:rPr>
              <w:t>ва</w:t>
            </w:r>
            <w:r w:rsidRPr="006747A4">
              <w:rPr>
                <w:sz w:val="23"/>
                <w:szCs w:val="23"/>
              </w:rPr>
              <w:t>не на к</w:t>
            </w:r>
            <w:r w:rsidRPr="006747A4">
              <w:rPr>
                <w:sz w:val="23"/>
                <w:szCs w:val="23"/>
              </w:rPr>
              <w:t>о</w:t>
            </w:r>
            <w:r w:rsidRPr="006747A4">
              <w:rPr>
                <w:sz w:val="23"/>
                <w:szCs w:val="23"/>
              </w:rPr>
              <w:t>личеството брак. Освен казаното по-горе опаковането в инд</w:t>
            </w:r>
            <w:r w:rsidRPr="006747A4">
              <w:rPr>
                <w:sz w:val="23"/>
                <w:szCs w:val="23"/>
              </w:rPr>
              <w:t>и</w:t>
            </w:r>
            <w:r w:rsidRPr="006747A4">
              <w:rPr>
                <w:sz w:val="23"/>
                <w:szCs w:val="23"/>
              </w:rPr>
              <w:t>видуална опаковка на всеки плод/зеленчук, ще генерира и г</w:t>
            </w:r>
            <w:r w:rsidRPr="006747A4">
              <w:rPr>
                <w:sz w:val="23"/>
                <w:szCs w:val="23"/>
              </w:rPr>
              <w:t>о</w:t>
            </w:r>
            <w:r w:rsidRPr="006747A4">
              <w:rPr>
                <w:sz w:val="23"/>
                <w:szCs w:val="23"/>
              </w:rPr>
              <w:t xml:space="preserve">лямо количество отпадъци. Една от основните цели на схемата е изграждане на здравословни навици в децата и учениците да консумират пресни плодове и зеленчуци. Тук е ролята и на директорите, които подпомагат този процес като осигуряват </w:t>
            </w:r>
            <w:r w:rsidRPr="006747A4">
              <w:rPr>
                <w:sz w:val="23"/>
                <w:szCs w:val="23"/>
              </w:rPr>
              <w:lastRenderedPageBreak/>
              <w:t>участието на учителите и служителите в приемането, съхран</w:t>
            </w:r>
            <w:r w:rsidRPr="006747A4">
              <w:rPr>
                <w:sz w:val="23"/>
                <w:szCs w:val="23"/>
              </w:rPr>
              <w:t>е</w:t>
            </w:r>
            <w:r w:rsidRPr="006747A4">
              <w:rPr>
                <w:sz w:val="23"/>
                <w:szCs w:val="23"/>
              </w:rPr>
              <w:t>нието и раздаването на продуктите на територията на съотве</w:t>
            </w:r>
            <w:r w:rsidRPr="006747A4">
              <w:rPr>
                <w:sz w:val="23"/>
                <w:szCs w:val="23"/>
              </w:rPr>
              <w:t>т</w:t>
            </w:r>
            <w:r w:rsidRPr="006747A4">
              <w:rPr>
                <w:sz w:val="23"/>
                <w:szCs w:val="23"/>
              </w:rPr>
              <w:t>ното учебно заведение. Прието е в голяма част от учебните заведения продуктите да се консумират от децата/учениците като предиобедна или следобедна закус</w:t>
            </w:r>
            <w:r w:rsidR="00DF1CD6">
              <w:rPr>
                <w:sz w:val="23"/>
                <w:szCs w:val="23"/>
              </w:rPr>
              <w:t xml:space="preserve">ка. Но тази консумация по </w:t>
            </w:r>
            <w:r w:rsidR="00DF1CD6" w:rsidRPr="00DF1CD6">
              <w:rPr>
                <w:sz w:val="23"/>
                <w:szCs w:val="23"/>
              </w:rPr>
              <w:t>презумия</w:t>
            </w:r>
            <w:r w:rsidRPr="006747A4">
              <w:rPr>
                <w:sz w:val="23"/>
                <w:szCs w:val="23"/>
              </w:rPr>
              <w:t xml:space="preserve"> се осъществява в самото учебно заведение в учебно време. Ако приеме, че средно в клас са по 25 деца, то опаковката, която могат да осигурят биологичните производ</w:t>
            </w:r>
            <w:r w:rsidRPr="006747A4">
              <w:rPr>
                <w:sz w:val="23"/>
                <w:szCs w:val="23"/>
              </w:rPr>
              <w:t>и</w:t>
            </w:r>
            <w:r w:rsidRPr="006747A4">
              <w:rPr>
                <w:sz w:val="23"/>
                <w:szCs w:val="23"/>
              </w:rPr>
              <w:t xml:space="preserve">тели съответства напълно на </w:t>
            </w:r>
            <w:r w:rsidR="00DF1CD6" w:rsidRPr="006747A4">
              <w:rPr>
                <w:sz w:val="23"/>
                <w:szCs w:val="23"/>
              </w:rPr>
              <w:t>техните</w:t>
            </w:r>
            <w:r w:rsidRPr="006747A4">
              <w:rPr>
                <w:sz w:val="23"/>
                <w:szCs w:val="23"/>
              </w:rPr>
              <w:t xml:space="preserve"> възможности.  По този начин ще се гарантира консумацията на предоставените пл</w:t>
            </w:r>
            <w:r w:rsidRPr="006747A4">
              <w:rPr>
                <w:sz w:val="23"/>
                <w:szCs w:val="23"/>
              </w:rPr>
              <w:t>о</w:t>
            </w:r>
            <w:r w:rsidRPr="006747A4">
              <w:rPr>
                <w:sz w:val="23"/>
                <w:szCs w:val="23"/>
              </w:rPr>
              <w:t>д</w:t>
            </w:r>
            <w:r w:rsidR="00DF1CD6">
              <w:rPr>
                <w:sz w:val="23"/>
                <w:szCs w:val="23"/>
              </w:rPr>
              <w:t>о</w:t>
            </w:r>
            <w:r w:rsidRPr="006747A4">
              <w:rPr>
                <w:sz w:val="23"/>
                <w:szCs w:val="23"/>
              </w:rPr>
              <w:t>ве/зеленчуци да се извършва в самото учебно заведения, което ще се подпомага и от учителите и служителите.</w:t>
            </w:r>
          </w:p>
          <w:p w14:paraId="15ABAD0A" w14:textId="77777777" w:rsidR="005D5EDB" w:rsidRPr="006747A4" w:rsidRDefault="005D5EDB" w:rsidP="00E31156">
            <w:pPr>
              <w:jc w:val="both"/>
              <w:rPr>
                <w:sz w:val="23"/>
                <w:szCs w:val="23"/>
              </w:rPr>
            </w:pPr>
            <w:r w:rsidRPr="006747A4">
              <w:rPr>
                <w:sz w:val="23"/>
                <w:szCs w:val="23"/>
              </w:rPr>
              <w:t>Във връзка с казаното по-горе предлагаме да се създаде Пр</w:t>
            </w:r>
            <w:r w:rsidRPr="006747A4">
              <w:rPr>
                <w:sz w:val="23"/>
                <w:szCs w:val="23"/>
              </w:rPr>
              <w:t>и</w:t>
            </w:r>
            <w:r w:rsidRPr="006747A4">
              <w:rPr>
                <w:sz w:val="23"/>
                <w:szCs w:val="23"/>
              </w:rPr>
              <w:t>ложение № 2а към чл. 9, ал. 6:</w:t>
            </w:r>
          </w:p>
          <w:p w14:paraId="761A1FF6" w14:textId="77777777" w:rsidR="005D5EDB" w:rsidRPr="006747A4" w:rsidRDefault="005D5EDB" w:rsidP="00E31156">
            <w:pPr>
              <w:jc w:val="both"/>
              <w:rPr>
                <w:sz w:val="23"/>
                <w:szCs w:val="23"/>
              </w:rPr>
            </w:pPr>
          </w:p>
          <w:tbl>
            <w:tblPr>
              <w:tblW w:w="6135" w:type="dxa"/>
              <w:tblCellSpacing w:w="0" w:type="dxa"/>
              <w:tblBorders>
                <w:top w:val="single" w:sz="8" w:space="0" w:color="F0F0F0"/>
                <w:left w:val="single" w:sz="8" w:space="0" w:color="F0F0F0"/>
                <w:bottom w:val="single" w:sz="8" w:space="0" w:color="A0A0A0"/>
                <w:right w:val="single" w:sz="8" w:space="0" w:color="A0A0A0"/>
              </w:tblBorders>
              <w:tblLayout w:type="fixed"/>
              <w:tblCellMar>
                <w:left w:w="0" w:type="dxa"/>
                <w:right w:w="0" w:type="dxa"/>
              </w:tblCellMar>
              <w:tblLook w:val="04A0" w:firstRow="1" w:lastRow="0" w:firstColumn="1" w:lastColumn="0" w:noHBand="0" w:noVBand="1"/>
            </w:tblPr>
            <w:tblGrid>
              <w:gridCol w:w="593"/>
              <w:gridCol w:w="1356"/>
              <w:gridCol w:w="1034"/>
              <w:gridCol w:w="1089"/>
              <w:gridCol w:w="1191"/>
              <w:gridCol w:w="872"/>
            </w:tblGrid>
            <w:tr w:rsidR="005D5EDB" w:rsidRPr="006747A4" w14:paraId="208D4D57" w14:textId="77777777" w:rsidTr="00D626A1">
              <w:trPr>
                <w:trHeight w:val="298"/>
                <w:tblCellSpacing w:w="0" w:type="dxa"/>
              </w:trPr>
              <w:tc>
                <w:tcPr>
                  <w:tcW w:w="593" w:type="dxa"/>
                  <w:vMerge w:val="restart"/>
                  <w:tcBorders>
                    <w:top w:val="single" w:sz="8" w:space="0" w:color="A0A0A0"/>
                    <w:left w:val="single" w:sz="8" w:space="0" w:color="A0A0A0"/>
                    <w:bottom w:val="single" w:sz="8" w:space="0" w:color="F0F0F0"/>
                    <w:right w:val="single" w:sz="8" w:space="0" w:color="F0F0F0"/>
                  </w:tcBorders>
                  <w:vAlign w:val="center"/>
                  <w:hideMark/>
                </w:tcPr>
                <w:p w14:paraId="63491D92" w14:textId="77777777" w:rsidR="005D5EDB" w:rsidRPr="006747A4" w:rsidRDefault="005D5EDB" w:rsidP="00D626A1">
                  <w:pPr>
                    <w:pStyle w:val="NormalWeb"/>
                    <w:spacing w:after="0" w:afterAutospacing="0"/>
                    <w:jc w:val="center"/>
                    <w:rPr>
                      <w:sz w:val="12"/>
                      <w:szCs w:val="12"/>
                    </w:rPr>
                  </w:pPr>
                  <w:r w:rsidRPr="006747A4">
                    <w:rPr>
                      <w:sz w:val="12"/>
                      <w:szCs w:val="12"/>
                    </w:rPr>
                    <w:t>Номер</w:t>
                  </w:r>
                  <w:r w:rsidRPr="006747A4">
                    <w:rPr>
                      <w:sz w:val="12"/>
                      <w:szCs w:val="12"/>
                    </w:rPr>
                    <w:br/>
                    <w:t> по ред</w:t>
                  </w:r>
                </w:p>
              </w:tc>
              <w:tc>
                <w:tcPr>
                  <w:tcW w:w="1356" w:type="dxa"/>
                  <w:vMerge w:val="restart"/>
                  <w:tcBorders>
                    <w:top w:val="single" w:sz="8" w:space="0" w:color="A0A0A0"/>
                    <w:left w:val="single" w:sz="8" w:space="0" w:color="A0A0A0"/>
                    <w:bottom w:val="single" w:sz="8" w:space="0" w:color="F0F0F0"/>
                    <w:right w:val="single" w:sz="8" w:space="0" w:color="F0F0F0"/>
                  </w:tcBorders>
                  <w:vAlign w:val="center"/>
                  <w:hideMark/>
                </w:tcPr>
                <w:p w14:paraId="070057F6" w14:textId="77777777" w:rsidR="005D5EDB" w:rsidRPr="006747A4" w:rsidRDefault="005D5EDB" w:rsidP="00D626A1">
                  <w:pPr>
                    <w:pStyle w:val="NormalWeb"/>
                    <w:spacing w:after="0" w:afterAutospacing="0"/>
                    <w:jc w:val="center"/>
                    <w:rPr>
                      <w:sz w:val="12"/>
                      <w:szCs w:val="12"/>
                    </w:rPr>
                  </w:pPr>
                  <w:r w:rsidRPr="006747A4">
                    <w:rPr>
                      <w:sz w:val="12"/>
                      <w:szCs w:val="12"/>
                    </w:rPr>
                    <w:t>Биологичен плод/ зеленчук</w:t>
                  </w:r>
                </w:p>
              </w:tc>
              <w:tc>
                <w:tcPr>
                  <w:tcW w:w="1034" w:type="dxa"/>
                  <w:vMerge w:val="restart"/>
                  <w:tcBorders>
                    <w:top w:val="single" w:sz="8" w:space="0" w:color="A0A0A0"/>
                    <w:left w:val="single" w:sz="8" w:space="0" w:color="A0A0A0"/>
                    <w:bottom w:val="single" w:sz="8" w:space="0" w:color="F0F0F0"/>
                    <w:right w:val="single" w:sz="8" w:space="0" w:color="F0F0F0"/>
                  </w:tcBorders>
                  <w:vAlign w:val="center"/>
                  <w:hideMark/>
                </w:tcPr>
                <w:p w14:paraId="333B3DC0" w14:textId="77777777" w:rsidR="005D5EDB" w:rsidRPr="006747A4" w:rsidRDefault="005D5EDB" w:rsidP="00D626A1">
                  <w:pPr>
                    <w:pStyle w:val="NormalWeb"/>
                    <w:spacing w:after="0" w:afterAutospacing="0"/>
                    <w:jc w:val="center"/>
                    <w:rPr>
                      <w:sz w:val="12"/>
                      <w:szCs w:val="12"/>
                    </w:rPr>
                  </w:pPr>
                  <w:r w:rsidRPr="006747A4">
                    <w:rPr>
                      <w:sz w:val="12"/>
                      <w:szCs w:val="12"/>
                    </w:rPr>
                    <w:t>Количество на порция (в кг)</w:t>
                  </w:r>
                </w:p>
              </w:tc>
              <w:tc>
                <w:tcPr>
                  <w:tcW w:w="3152" w:type="dxa"/>
                  <w:gridSpan w:val="3"/>
                  <w:tcBorders>
                    <w:top w:val="single" w:sz="8" w:space="0" w:color="A0A0A0"/>
                    <w:left w:val="single" w:sz="8" w:space="0" w:color="A0A0A0"/>
                    <w:bottom w:val="single" w:sz="8" w:space="0" w:color="F0F0F0"/>
                    <w:right w:val="single" w:sz="8" w:space="0" w:color="F0F0F0"/>
                  </w:tcBorders>
                  <w:vAlign w:val="center"/>
                  <w:hideMark/>
                </w:tcPr>
                <w:p w14:paraId="02BCD03C" w14:textId="77777777" w:rsidR="005D5EDB" w:rsidRPr="006747A4" w:rsidRDefault="005D5EDB" w:rsidP="00D626A1">
                  <w:pPr>
                    <w:pStyle w:val="NormalWeb"/>
                    <w:spacing w:after="0" w:afterAutospacing="0"/>
                    <w:jc w:val="center"/>
                    <w:rPr>
                      <w:sz w:val="12"/>
                      <w:szCs w:val="12"/>
                    </w:rPr>
                  </w:pPr>
                  <w:r w:rsidRPr="006747A4">
                    <w:rPr>
                      <w:sz w:val="12"/>
                      <w:szCs w:val="12"/>
                    </w:rPr>
                    <w:t>Вид на предлагане</w:t>
                  </w:r>
                </w:p>
              </w:tc>
            </w:tr>
            <w:tr w:rsidR="005D5EDB" w:rsidRPr="006747A4" w14:paraId="2AF7471A" w14:textId="77777777" w:rsidTr="00D626A1">
              <w:trPr>
                <w:trHeight w:val="144"/>
                <w:tblCellSpacing w:w="0" w:type="dxa"/>
              </w:trPr>
              <w:tc>
                <w:tcPr>
                  <w:tcW w:w="593" w:type="dxa"/>
                  <w:vMerge/>
                  <w:tcBorders>
                    <w:top w:val="single" w:sz="8" w:space="0" w:color="A0A0A0"/>
                    <w:left w:val="single" w:sz="8" w:space="0" w:color="A0A0A0"/>
                    <w:bottom w:val="single" w:sz="8" w:space="0" w:color="F0F0F0"/>
                    <w:right w:val="single" w:sz="8" w:space="0" w:color="F0F0F0"/>
                  </w:tcBorders>
                  <w:vAlign w:val="center"/>
                  <w:hideMark/>
                </w:tcPr>
                <w:p w14:paraId="67DCB748" w14:textId="77777777" w:rsidR="005D5EDB" w:rsidRPr="006747A4" w:rsidRDefault="005D5EDB" w:rsidP="00D626A1">
                  <w:pPr>
                    <w:rPr>
                      <w:rFonts w:eastAsia="Calibri"/>
                      <w:sz w:val="12"/>
                      <w:szCs w:val="12"/>
                    </w:rPr>
                  </w:pPr>
                </w:p>
              </w:tc>
              <w:tc>
                <w:tcPr>
                  <w:tcW w:w="1356" w:type="dxa"/>
                  <w:vMerge/>
                  <w:tcBorders>
                    <w:top w:val="single" w:sz="8" w:space="0" w:color="A0A0A0"/>
                    <w:left w:val="single" w:sz="8" w:space="0" w:color="A0A0A0"/>
                    <w:bottom w:val="single" w:sz="8" w:space="0" w:color="F0F0F0"/>
                    <w:right w:val="single" w:sz="8" w:space="0" w:color="F0F0F0"/>
                  </w:tcBorders>
                  <w:vAlign w:val="center"/>
                  <w:hideMark/>
                </w:tcPr>
                <w:p w14:paraId="19702A3D" w14:textId="77777777" w:rsidR="005D5EDB" w:rsidRPr="006747A4" w:rsidRDefault="005D5EDB" w:rsidP="00D626A1">
                  <w:pPr>
                    <w:rPr>
                      <w:rFonts w:eastAsia="Calibri"/>
                      <w:sz w:val="12"/>
                      <w:szCs w:val="12"/>
                    </w:rPr>
                  </w:pPr>
                </w:p>
              </w:tc>
              <w:tc>
                <w:tcPr>
                  <w:tcW w:w="1034" w:type="dxa"/>
                  <w:vMerge/>
                  <w:tcBorders>
                    <w:top w:val="single" w:sz="8" w:space="0" w:color="A0A0A0"/>
                    <w:left w:val="single" w:sz="8" w:space="0" w:color="A0A0A0"/>
                    <w:bottom w:val="single" w:sz="8" w:space="0" w:color="F0F0F0"/>
                    <w:right w:val="single" w:sz="8" w:space="0" w:color="F0F0F0"/>
                  </w:tcBorders>
                  <w:vAlign w:val="center"/>
                  <w:hideMark/>
                </w:tcPr>
                <w:p w14:paraId="7F111AE8" w14:textId="77777777" w:rsidR="005D5EDB" w:rsidRPr="006747A4" w:rsidRDefault="005D5EDB" w:rsidP="00D626A1">
                  <w:pPr>
                    <w:rPr>
                      <w:rFonts w:eastAsia="Calibri"/>
                      <w:sz w:val="12"/>
                      <w:szCs w:val="12"/>
                    </w:rPr>
                  </w:pPr>
                </w:p>
              </w:tc>
              <w:tc>
                <w:tcPr>
                  <w:tcW w:w="2280" w:type="dxa"/>
                  <w:gridSpan w:val="2"/>
                  <w:tcBorders>
                    <w:top w:val="single" w:sz="8" w:space="0" w:color="A0A0A0"/>
                    <w:left w:val="single" w:sz="8" w:space="0" w:color="A0A0A0"/>
                    <w:bottom w:val="single" w:sz="8" w:space="0" w:color="F0F0F0"/>
                    <w:right w:val="single" w:sz="8" w:space="0" w:color="F0F0F0"/>
                  </w:tcBorders>
                  <w:vAlign w:val="center"/>
                  <w:hideMark/>
                </w:tcPr>
                <w:p w14:paraId="4E4231B0" w14:textId="77777777" w:rsidR="005D5EDB" w:rsidRPr="006747A4" w:rsidRDefault="005D5EDB" w:rsidP="00D626A1">
                  <w:pPr>
                    <w:pStyle w:val="NormalWeb"/>
                    <w:spacing w:after="0" w:afterAutospacing="0"/>
                    <w:jc w:val="center"/>
                    <w:rPr>
                      <w:sz w:val="12"/>
                      <w:szCs w:val="12"/>
                    </w:rPr>
                  </w:pPr>
                  <w:r w:rsidRPr="006747A4">
                    <w:rPr>
                      <w:sz w:val="12"/>
                      <w:szCs w:val="12"/>
                    </w:rPr>
                    <w:t>Училища/</w:t>
                  </w:r>
                  <w:r w:rsidRPr="006747A4">
                    <w:rPr>
                      <w:sz w:val="12"/>
                      <w:szCs w:val="12"/>
                      <w:shd w:val="clear" w:color="auto" w:fill="FEFEFE"/>
                    </w:rPr>
                    <w:t>центровете за специална образ</w:t>
                  </w:r>
                  <w:r w:rsidRPr="006747A4">
                    <w:rPr>
                      <w:sz w:val="12"/>
                      <w:szCs w:val="12"/>
                      <w:shd w:val="clear" w:color="auto" w:fill="FEFEFE"/>
                    </w:rPr>
                    <w:t>о</w:t>
                  </w:r>
                  <w:r w:rsidRPr="006747A4">
                    <w:rPr>
                      <w:sz w:val="12"/>
                      <w:szCs w:val="12"/>
                      <w:shd w:val="clear" w:color="auto" w:fill="FEFEFE"/>
                    </w:rPr>
                    <w:t>вателна подкрепа</w:t>
                  </w:r>
                </w:p>
              </w:tc>
              <w:tc>
                <w:tcPr>
                  <w:tcW w:w="872" w:type="dxa"/>
                  <w:tcBorders>
                    <w:top w:val="single" w:sz="8" w:space="0" w:color="A0A0A0"/>
                    <w:left w:val="single" w:sz="8" w:space="0" w:color="A0A0A0"/>
                    <w:bottom w:val="single" w:sz="8" w:space="0" w:color="F0F0F0"/>
                    <w:right w:val="single" w:sz="8" w:space="0" w:color="F0F0F0"/>
                  </w:tcBorders>
                  <w:vAlign w:val="center"/>
                  <w:hideMark/>
                </w:tcPr>
                <w:p w14:paraId="5C790D12" w14:textId="77777777" w:rsidR="005D5EDB" w:rsidRPr="006747A4" w:rsidRDefault="005D5EDB" w:rsidP="00D626A1">
                  <w:pPr>
                    <w:pStyle w:val="NormalWeb"/>
                    <w:spacing w:after="0" w:afterAutospacing="0"/>
                    <w:jc w:val="center"/>
                    <w:rPr>
                      <w:sz w:val="12"/>
                      <w:szCs w:val="12"/>
                    </w:rPr>
                  </w:pPr>
                  <w:r w:rsidRPr="006747A4">
                    <w:rPr>
                      <w:sz w:val="12"/>
                      <w:szCs w:val="12"/>
                    </w:rPr>
                    <w:t>детски градини</w:t>
                  </w:r>
                </w:p>
              </w:tc>
            </w:tr>
            <w:tr w:rsidR="005D5EDB" w:rsidRPr="006747A4" w14:paraId="268A5699" w14:textId="77777777" w:rsidTr="00D626A1">
              <w:trPr>
                <w:trHeight w:val="144"/>
                <w:tblCellSpacing w:w="0" w:type="dxa"/>
              </w:trPr>
              <w:tc>
                <w:tcPr>
                  <w:tcW w:w="593" w:type="dxa"/>
                  <w:vMerge/>
                  <w:tcBorders>
                    <w:top w:val="single" w:sz="8" w:space="0" w:color="A0A0A0"/>
                    <w:left w:val="single" w:sz="8" w:space="0" w:color="A0A0A0"/>
                    <w:bottom w:val="single" w:sz="8" w:space="0" w:color="F0F0F0"/>
                    <w:right w:val="single" w:sz="8" w:space="0" w:color="F0F0F0"/>
                  </w:tcBorders>
                  <w:vAlign w:val="center"/>
                  <w:hideMark/>
                </w:tcPr>
                <w:p w14:paraId="6B6F88EF" w14:textId="77777777" w:rsidR="005D5EDB" w:rsidRPr="006747A4" w:rsidRDefault="005D5EDB" w:rsidP="00D626A1">
                  <w:pPr>
                    <w:rPr>
                      <w:rFonts w:eastAsia="Calibri"/>
                      <w:sz w:val="12"/>
                      <w:szCs w:val="12"/>
                    </w:rPr>
                  </w:pPr>
                </w:p>
              </w:tc>
              <w:tc>
                <w:tcPr>
                  <w:tcW w:w="1356" w:type="dxa"/>
                  <w:vMerge/>
                  <w:tcBorders>
                    <w:top w:val="single" w:sz="8" w:space="0" w:color="A0A0A0"/>
                    <w:left w:val="single" w:sz="8" w:space="0" w:color="A0A0A0"/>
                    <w:bottom w:val="single" w:sz="8" w:space="0" w:color="F0F0F0"/>
                    <w:right w:val="single" w:sz="8" w:space="0" w:color="F0F0F0"/>
                  </w:tcBorders>
                  <w:vAlign w:val="center"/>
                  <w:hideMark/>
                </w:tcPr>
                <w:p w14:paraId="30E52685" w14:textId="77777777" w:rsidR="005D5EDB" w:rsidRPr="006747A4" w:rsidRDefault="005D5EDB" w:rsidP="00D626A1">
                  <w:pPr>
                    <w:rPr>
                      <w:rFonts w:eastAsia="Calibri"/>
                      <w:sz w:val="12"/>
                      <w:szCs w:val="12"/>
                    </w:rPr>
                  </w:pPr>
                </w:p>
              </w:tc>
              <w:tc>
                <w:tcPr>
                  <w:tcW w:w="1034" w:type="dxa"/>
                  <w:vMerge/>
                  <w:tcBorders>
                    <w:top w:val="single" w:sz="8" w:space="0" w:color="A0A0A0"/>
                    <w:left w:val="single" w:sz="8" w:space="0" w:color="A0A0A0"/>
                    <w:bottom w:val="single" w:sz="8" w:space="0" w:color="F0F0F0"/>
                    <w:right w:val="single" w:sz="8" w:space="0" w:color="F0F0F0"/>
                  </w:tcBorders>
                  <w:vAlign w:val="center"/>
                  <w:hideMark/>
                </w:tcPr>
                <w:p w14:paraId="62039328" w14:textId="77777777" w:rsidR="005D5EDB" w:rsidRPr="006747A4" w:rsidRDefault="005D5EDB" w:rsidP="00D626A1">
                  <w:pPr>
                    <w:rPr>
                      <w:rFonts w:eastAsia="Calibri"/>
                      <w:sz w:val="12"/>
                      <w:szCs w:val="12"/>
                    </w:rPr>
                  </w:pPr>
                </w:p>
              </w:tc>
              <w:tc>
                <w:tcPr>
                  <w:tcW w:w="1089" w:type="dxa"/>
                  <w:tcBorders>
                    <w:top w:val="single" w:sz="8" w:space="0" w:color="A0A0A0"/>
                    <w:left w:val="single" w:sz="8" w:space="0" w:color="A0A0A0"/>
                    <w:bottom w:val="single" w:sz="8" w:space="0" w:color="F0F0F0"/>
                    <w:right w:val="single" w:sz="8" w:space="0" w:color="F0F0F0"/>
                  </w:tcBorders>
                  <w:vAlign w:val="center"/>
                  <w:hideMark/>
                </w:tcPr>
                <w:p w14:paraId="3E315360" w14:textId="77777777" w:rsidR="005D5EDB" w:rsidRPr="006747A4" w:rsidRDefault="005D5EDB" w:rsidP="00D626A1">
                  <w:pPr>
                    <w:pStyle w:val="NormalWeb"/>
                    <w:spacing w:after="0" w:afterAutospacing="0"/>
                    <w:jc w:val="center"/>
                    <w:rPr>
                      <w:sz w:val="12"/>
                      <w:szCs w:val="12"/>
                    </w:rPr>
                  </w:pPr>
                  <w:r w:rsidRPr="006747A4">
                    <w:rPr>
                      <w:sz w:val="12"/>
                      <w:szCs w:val="12"/>
                    </w:rPr>
                    <w:t>вид на предлагане</w:t>
                  </w:r>
                </w:p>
              </w:tc>
              <w:tc>
                <w:tcPr>
                  <w:tcW w:w="1191" w:type="dxa"/>
                  <w:tcBorders>
                    <w:top w:val="single" w:sz="8" w:space="0" w:color="A0A0A0"/>
                    <w:left w:val="single" w:sz="8" w:space="0" w:color="A0A0A0"/>
                    <w:bottom w:val="single" w:sz="8" w:space="0" w:color="F0F0F0"/>
                    <w:right w:val="single" w:sz="8" w:space="0" w:color="F0F0F0"/>
                  </w:tcBorders>
                  <w:vAlign w:val="center"/>
                  <w:hideMark/>
                </w:tcPr>
                <w:p w14:paraId="05586EA8" w14:textId="77777777" w:rsidR="005D5EDB" w:rsidRPr="006747A4" w:rsidRDefault="005D5EDB" w:rsidP="00D626A1">
                  <w:pPr>
                    <w:pStyle w:val="NormalWeb"/>
                    <w:spacing w:after="0" w:afterAutospacing="0"/>
                    <w:jc w:val="center"/>
                    <w:rPr>
                      <w:sz w:val="12"/>
                      <w:szCs w:val="12"/>
                    </w:rPr>
                  </w:pPr>
                  <w:r w:rsidRPr="006747A4">
                    <w:rPr>
                      <w:sz w:val="12"/>
                      <w:szCs w:val="12"/>
                    </w:rPr>
                    <w:t>опаковка</w:t>
                  </w:r>
                </w:p>
              </w:tc>
              <w:tc>
                <w:tcPr>
                  <w:tcW w:w="872" w:type="dxa"/>
                  <w:tcBorders>
                    <w:top w:val="single" w:sz="8" w:space="0" w:color="A0A0A0"/>
                    <w:left w:val="single" w:sz="8" w:space="0" w:color="A0A0A0"/>
                    <w:bottom w:val="single" w:sz="8" w:space="0" w:color="F0F0F0"/>
                    <w:right w:val="single" w:sz="8" w:space="0" w:color="F0F0F0"/>
                  </w:tcBorders>
                  <w:vAlign w:val="center"/>
                  <w:hideMark/>
                </w:tcPr>
                <w:p w14:paraId="2C99E246" w14:textId="77777777" w:rsidR="005D5EDB" w:rsidRPr="006747A4" w:rsidRDefault="005D5EDB" w:rsidP="00D626A1">
                  <w:pPr>
                    <w:pStyle w:val="NormalWeb"/>
                    <w:spacing w:after="0" w:afterAutospacing="0"/>
                    <w:jc w:val="both"/>
                    <w:rPr>
                      <w:sz w:val="12"/>
                      <w:szCs w:val="12"/>
                    </w:rPr>
                  </w:pPr>
                  <w:r w:rsidRPr="006747A4">
                    <w:rPr>
                      <w:sz w:val="12"/>
                      <w:szCs w:val="12"/>
                    </w:rPr>
                    <w:t> </w:t>
                  </w:r>
                </w:p>
              </w:tc>
            </w:tr>
            <w:tr w:rsidR="005D5EDB" w:rsidRPr="006747A4" w14:paraId="09F34A72" w14:textId="77777777" w:rsidTr="00D626A1">
              <w:trPr>
                <w:trHeight w:val="205"/>
                <w:tblCellSpacing w:w="0" w:type="dxa"/>
              </w:trPr>
              <w:tc>
                <w:tcPr>
                  <w:tcW w:w="593" w:type="dxa"/>
                  <w:tcBorders>
                    <w:top w:val="single" w:sz="8" w:space="0" w:color="A0A0A0"/>
                    <w:left w:val="single" w:sz="8" w:space="0" w:color="A0A0A0"/>
                    <w:bottom w:val="single" w:sz="8" w:space="0" w:color="F0F0F0"/>
                    <w:right w:val="single" w:sz="8" w:space="0" w:color="F0F0F0"/>
                  </w:tcBorders>
                  <w:vAlign w:val="center"/>
                  <w:hideMark/>
                </w:tcPr>
                <w:p w14:paraId="2428E3C8" w14:textId="77777777" w:rsidR="005D5EDB" w:rsidRPr="006747A4" w:rsidRDefault="005D5EDB" w:rsidP="00D626A1">
                  <w:pPr>
                    <w:pStyle w:val="NormalWeb"/>
                    <w:spacing w:after="0" w:afterAutospacing="0"/>
                    <w:jc w:val="center"/>
                    <w:rPr>
                      <w:sz w:val="12"/>
                      <w:szCs w:val="12"/>
                    </w:rPr>
                  </w:pPr>
                  <w:r w:rsidRPr="006747A4">
                    <w:rPr>
                      <w:sz w:val="12"/>
                      <w:szCs w:val="12"/>
                    </w:rPr>
                    <w:t>1.</w:t>
                  </w:r>
                </w:p>
              </w:tc>
              <w:tc>
                <w:tcPr>
                  <w:tcW w:w="1356" w:type="dxa"/>
                  <w:tcBorders>
                    <w:top w:val="single" w:sz="8" w:space="0" w:color="A0A0A0"/>
                    <w:left w:val="single" w:sz="8" w:space="0" w:color="A0A0A0"/>
                    <w:bottom w:val="single" w:sz="8" w:space="0" w:color="F0F0F0"/>
                    <w:right w:val="single" w:sz="8" w:space="0" w:color="F0F0F0"/>
                  </w:tcBorders>
                  <w:vAlign w:val="center"/>
                  <w:hideMark/>
                </w:tcPr>
                <w:p w14:paraId="4FB72BF9" w14:textId="77777777" w:rsidR="005D5EDB" w:rsidRPr="006747A4" w:rsidRDefault="005D5EDB" w:rsidP="00D626A1">
                  <w:pPr>
                    <w:pStyle w:val="NormalWeb"/>
                    <w:spacing w:after="0" w:afterAutospacing="0"/>
                    <w:jc w:val="center"/>
                    <w:rPr>
                      <w:sz w:val="12"/>
                      <w:szCs w:val="12"/>
                    </w:rPr>
                  </w:pPr>
                  <w:r w:rsidRPr="006747A4">
                    <w:rPr>
                      <w:sz w:val="12"/>
                      <w:szCs w:val="12"/>
                    </w:rPr>
                    <w:t>Ябълки</w:t>
                  </w:r>
                </w:p>
              </w:tc>
              <w:tc>
                <w:tcPr>
                  <w:tcW w:w="1034" w:type="dxa"/>
                  <w:tcBorders>
                    <w:top w:val="single" w:sz="8" w:space="0" w:color="A0A0A0"/>
                    <w:left w:val="single" w:sz="8" w:space="0" w:color="A0A0A0"/>
                    <w:bottom w:val="single" w:sz="8" w:space="0" w:color="F0F0F0"/>
                    <w:right w:val="single" w:sz="8" w:space="0" w:color="F0F0F0"/>
                  </w:tcBorders>
                  <w:vAlign w:val="center"/>
                  <w:hideMark/>
                </w:tcPr>
                <w:p w14:paraId="411ED1C3" w14:textId="77777777" w:rsidR="005D5EDB" w:rsidRPr="006747A4" w:rsidRDefault="005D5EDB" w:rsidP="00D626A1">
                  <w:pPr>
                    <w:pStyle w:val="NormalWeb"/>
                    <w:spacing w:after="0" w:afterAutospacing="0"/>
                    <w:jc w:val="center"/>
                    <w:rPr>
                      <w:sz w:val="12"/>
                      <w:szCs w:val="12"/>
                    </w:rPr>
                  </w:pPr>
                  <w:r w:rsidRPr="006747A4">
                    <w:rPr>
                      <w:sz w:val="12"/>
                      <w:szCs w:val="12"/>
                    </w:rPr>
                    <w:t>0,180</w:t>
                  </w:r>
                </w:p>
              </w:tc>
              <w:tc>
                <w:tcPr>
                  <w:tcW w:w="1089" w:type="dxa"/>
                  <w:tcBorders>
                    <w:top w:val="single" w:sz="8" w:space="0" w:color="A0A0A0"/>
                    <w:left w:val="single" w:sz="8" w:space="0" w:color="A0A0A0"/>
                    <w:bottom w:val="single" w:sz="8" w:space="0" w:color="F0F0F0"/>
                    <w:right w:val="single" w:sz="8" w:space="0" w:color="F0F0F0"/>
                  </w:tcBorders>
                  <w:vAlign w:val="center"/>
                  <w:hideMark/>
                </w:tcPr>
                <w:p w14:paraId="56620BAB" w14:textId="77777777" w:rsidR="005D5EDB" w:rsidRPr="006747A4" w:rsidRDefault="005D5EDB" w:rsidP="00D626A1">
                  <w:pPr>
                    <w:pStyle w:val="NormalWeb"/>
                    <w:spacing w:after="0" w:afterAutospacing="0"/>
                    <w:jc w:val="center"/>
                    <w:rPr>
                      <w:sz w:val="12"/>
                      <w:szCs w:val="12"/>
                    </w:rPr>
                  </w:pPr>
                  <w:r w:rsidRPr="006747A4">
                    <w:rPr>
                      <w:sz w:val="12"/>
                      <w:szCs w:val="12"/>
                    </w:rPr>
                    <w:t>Цели – 1 брой</w:t>
                  </w:r>
                </w:p>
              </w:tc>
              <w:tc>
                <w:tcPr>
                  <w:tcW w:w="1191" w:type="dxa"/>
                  <w:vMerge w:val="restart"/>
                  <w:tcBorders>
                    <w:top w:val="single" w:sz="8" w:space="0" w:color="A0A0A0"/>
                    <w:left w:val="single" w:sz="8" w:space="0" w:color="A0A0A0"/>
                    <w:bottom w:val="single" w:sz="8" w:space="0" w:color="F0F0F0"/>
                    <w:right w:val="single" w:sz="8" w:space="0" w:color="F0F0F0"/>
                  </w:tcBorders>
                  <w:vAlign w:val="center"/>
                  <w:hideMark/>
                </w:tcPr>
                <w:p w14:paraId="0A667332" w14:textId="77777777" w:rsidR="005D5EDB" w:rsidRPr="006747A4" w:rsidRDefault="005D5EDB" w:rsidP="00D626A1">
                  <w:pPr>
                    <w:pStyle w:val="NormalWeb"/>
                    <w:spacing w:after="0" w:afterAutospacing="0"/>
                    <w:jc w:val="center"/>
                    <w:rPr>
                      <w:sz w:val="12"/>
                      <w:szCs w:val="12"/>
                    </w:rPr>
                  </w:pPr>
                  <w:r w:rsidRPr="006747A4">
                    <w:rPr>
                      <w:sz w:val="12"/>
                      <w:szCs w:val="12"/>
                    </w:rPr>
                    <w:t>В индивидуална опаковка или в индивидуална опаковка, състояща се от няколко порции</w:t>
                  </w:r>
                </w:p>
              </w:tc>
              <w:tc>
                <w:tcPr>
                  <w:tcW w:w="872" w:type="dxa"/>
                  <w:vMerge w:val="restart"/>
                  <w:tcBorders>
                    <w:top w:val="single" w:sz="8" w:space="0" w:color="A0A0A0"/>
                    <w:left w:val="single" w:sz="8" w:space="0" w:color="A0A0A0"/>
                    <w:bottom w:val="single" w:sz="8" w:space="0" w:color="F0F0F0"/>
                    <w:right w:val="single" w:sz="8" w:space="0" w:color="F0F0F0"/>
                  </w:tcBorders>
                  <w:vAlign w:val="center"/>
                  <w:hideMark/>
                </w:tcPr>
                <w:p w14:paraId="175DF100" w14:textId="77777777" w:rsidR="005D5EDB" w:rsidRPr="006747A4" w:rsidRDefault="005D5EDB" w:rsidP="00D626A1">
                  <w:pPr>
                    <w:pStyle w:val="NormalWeb"/>
                    <w:spacing w:after="0" w:afterAutospacing="0"/>
                    <w:jc w:val="center"/>
                    <w:rPr>
                      <w:sz w:val="12"/>
                      <w:szCs w:val="12"/>
                    </w:rPr>
                  </w:pPr>
                  <w:r w:rsidRPr="006747A4">
                    <w:rPr>
                      <w:sz w:val="12"/>
                      <w:szCs w:val="12"/>
                    </w:rPr>
                    <w:t>Могат да бъдат доставени в обща опаковка</w:t>
                  </w:r>
                </w:p>
              </w:tc>
            </w:tr>
            <w:tr w:rsidR="005D5EDB" w:rsidRPr="006747A4" w14:paraId="01EEF431" w14:textId="77777777" w:rsidTr="00D626A1">
              <w:trPr>
                <w:trHeight w:val="215"/>
                <w:tblCellSpacing w:w="0" w:type="dxa"/>
              </w:trPr>
              <w:tc>
                <w:tcPr>
                  <w:tcW w:w="593" w:type="dxa"/>
                  <w:tcBorders>
                    <w:top w:val="single" w:sz="8" w:space="0" w:color="A0A0A0"/>
                    <w:left w:val="single" w:sz="8" w:space="0" w:color="A0A0A0"/>
                    <w:bottom w:val="single" w:sz="8" w:space="0" w:color="F0F0F0"/>
                    <w:right w:val="single" w:sz="8" w:space="0" w:color="F0F0F0"/>
                  </w:tcBorders>
                  <w:vAlign w:val="center"/>
                  <w:hideMark/>
                </w:tcPr>
                <w:p w14:paraId="557BA8CA" w14:textId="77777777" w:rsidR="005D5EDB" w:rsidRPr="006747A4" w:rsidRDefault="005D5EDB" w:rsidP="00D626A1">
                  <w:pPr>
                    <w:pStyle w:val="NormalWeb"/>
                    <w:spacing w:after="0" w:afterAutospacing="0"/>
                    <w:jc w:val="center"/>
                    <w:rPr>
                      <w:sz w:val="12"/>
                      <w:szCs w:val="12"/>
                    </w:rPr>
                  </w:pPr>
                  <w:r w:rsidRPr="006747A4">
                    <w:rPr>
                      <w:sz w:val="12"/>
                      <w:szCs w:val="12"/>
                    </w:rPr>
                    <w:t>2.</w:t>
                  </w:r>
                </w:p>
              </w:tc>
              <w:tc>
                <w:tcPr>
                  <w:tcW w:w="1356" w:type="dxa"/>
                  <w:tcBorders>
                    <w:top w:val="single" w:sz="8" w:space="0" w:color="A0A0A0"/>
                    <w:left w:val="single" w:sz="8" w:space="0" w:color="A0A0A0"/>
                    <w:bottom w:val="single" w:sz="8" w:space="0" w:color="F0F0F0"/>
                    <w:right w:val="single" w:sz="8" w:space="0" w:color="F0F0F0"/>
                  </w:tcBorders>
                  <w:vAlign w:val="center"/>
                  <w:hideMark/>
                </w:tcPr>
                <w:p w14:paraId="04074220" w14:textId="77777777" w:rsidR="005D5EDB" w:rsidRPr="006747A4" w:rsidRDefault="005D5EDB" w:rsidP="00D626A1">
                  <w:pPr>
                    <w:pStyle w:val="NormalWeb"/>
                    <w:spacing w:after="0" w:afterAutospacing="0"/>
                    <w:jc w:val="center"/>
                    <w:rPr>
                      <w:sz w:val="12"/>
                      <w:szCs w:val="12"/>
                    </w:rPr>
                  </w:pPr>
                  <w:r w:rsidRPr="006747A4">
                    <w:rPr>
                      <w:sz w:val="12"/>
                      <w:szCs w:val="12"/>
                    </w:rPr>
                    <w:t>Круши</w:t>
                  </w:r>
                </w:p>
              </w:tc>
              <w:tc>
                <w:tcPr>
                  <w:tcW w:w="1034" w:type="dxa"/>
                  <w:tcBorders>
                    <w:top w:val="single" w:sz="8" w:space="0" w:color="A0A0A0"/>
                    <w:left w:val="single" w:sz="8" w:space="0" w:color="A0A0A0"/>
                    <w:bottom w:val="single" w:sz="8" w:space="0" w:color="F0F0F0"/>
                    <w:right w:val="single" w:sz="8" w:space="0" w:color="F0F0F0"/>
                  </w:tcBorders>
                  <w:vAlign w:val="center"/>
                  <w:hideMark/>
                </w:tcPr>
                <w:p w14:paraId="258078F4" w14:textId="77777777" w:rsidR="005D5EDB" w:rsidRPr="006747A4" w:rsidRDefault="005D5EDB" w:rsidP="00D626A1">
                  <w:pPr>
                    <w:pStyle w:val="NormalWeb"/>
                    <w:spacing w:after="0" w:afterAutospacing="0"/>
                    <w:jc w:val="center"/>
                    <w:rPr>
                      <w:sz w:val="12"/>
                      <w:szCs w:val="12"/>
                    </w:rPr>
                  </w:pPr>
                  <w:r w:rsidRPr="006747A4">
                    <w:rPr>
                      <w:sz w:val="12"/>
                      <w:szCs w:val="12"/>
                    </w:rPr>
                    <w:t>0,195</w:t>
                  </w:r>
                </w:p>
              </w:tc>
              <w:tc>
                <w:tcPr>
                  <w:tcW w:w="1089" w:type="dxa"/>
                  <w:tcBorders>
                    <w:top w:val="single" w:sz="8" w:space="0" w:color="A0A0A0"/>
                    <w:left w:val="single" w:sz="8" w:space="0" w:color="A0A0A0"/>
                    <w:bottom w:val="single" w:sz="8" w:space="0" w:color="F0F0F0"/>
                    <w:right w:val="single" w:sz="8" w:space="0" w:color="F0F0F0"/>
                  </w:tcBorders>
                  <w:vAlign w:val="center"/>
                  <w:hideMark/>
                </w:tcPr>
                <w:p w14:paraId="4CACEC60" w14:textId="77777777" w:rsidR="005D5EDB" w:rsidRPr="006747A4" w:rsidRDefault="005D5EDB" w:rsidP="00D626A1">
                  <w:pPr>
                    <w:pStyle w:val="NormalWeb"/>
                    <w:spacing w:after="0" w:afterAutospacing="0"/>
                    <w:jc w:val="center"/>
                    <w:rPr>
                      <w:sz w:val="12"/>
                      <w:szCs w:val="12"/>
                    </w:rPr>
                  </w:pPr>
                  <w:r w:rsidRPr="006747A4">
                    <w:rPr>
                      <w:sz w:val="12"/>
                      <w:szCs w:val="12"/>
                    </w:rPr>
                    <w:t>Цели – 1 брой</w:t>
                  </w:r>
                </w:p>
              </w:tc>
              <w:tc>
                <w:tcPr>
                  <w:tcW w:w="1191" w:type="dxa"/>
                  <w:vMerge/>
                  <w:tcBorders>
                    <w:top w:val="single" w:sz="8" w:space="0" w:color="A0A0A0"/>
                    <w:left w:val="single" w:sz="8" w:space="0" w:color="A0A0A0"/>
                    <w:bottom w:val="single" w:sz="8" w:space="0" w:color="F0F0F0"/>
                    <w:right w:val="single" w:sz="8" w:space="0" w:color="F0F0F0"/>
                  </w:tcBorders>
                  <w:vAlign w:val="center"/>
                  <w:hideMark/>
                </w:tcPr>
                <w:p w14:paraId="20F50082" w14:textId="77777777" w:rsidR="005D5EDB" w:rsidRPr="006747A4" w:rsidRDefault="005D5EDB" w:rsidP="00D626A1">
                  <w:pPr>
                    <w:rPr>
                      <w:rFonts w:eastAsia="Calibri"/>
                      <w:sz w:val="12"/>
                      <w:szCs w:val="12"/>
                    </w:rPr>
                  </w:pPr>
                </w:p>
              </w:tc>
              <w:tc>
                <w:tcPr>
                  <w:tcW w:w="872" w:type="dxa"/>
                  <w:vMerge/>
                  <w:tcBorders>
                    <w:top w:val="single" w:sz="8" w:space="0" w:color="A0A0A0"/>
                    <w:left w:val="single" w:sz="8" w:space="0" w:color="A0A0A0"/>
                    <w:bottom w:val="single" w:sz="8" w:space="0" w:color="F0F0F0"/>
                    <w:right w:val="single" w:sz="8" w:space="0" w:color="F0F0F0"/>
                  </w:tcBorders>
                  <w:vAlign w:val="center"/>
                  <w:hideMark/>
                </w:tcPr>
                <w:p w14:paraId="722148B3" w14:textId="77777777" w:rsidR="005D5EDB" w:rsidRPr="006747A4" w:rsidRDefault="005D5EDB" w:rsidP="00D626A1">
                  <w:pPr>
                    <w:rPr>
                      <w:rFonts w:eastAsia="Calibri"/>
                      <w:sz w:val="12"/>
                      <w:szCs w:val="12"/>
                    </w:rPr>
                  </w:pPr>
                </w:p>
              </w:tc>
            </w:tr>
            <w:tr w:rsidR="005D5EDB" w:rsidRPr="006747A4" w14:paraId="30C79391" w14:textId="77777777" w:rsidTr="00D626A1">
              <w:trPr>
                <w:trHeight w:val="205"/>
                <w:tblCellSpacing w:w="0" w:type="dxa"/>
              </w:trPr>
              <w:tc>
                <w:tcPr>
                  <w:tcW w:w="593" w:type="dxa"/>
                  <w:tcBorders>
                    <w:top w:val="single" w:sz="8" w:space="0" w:color="A0A0A0"/>
                    <w:left w:val="single" w:sz="8" w:space="0" w:color="A0A0A0"/>
                    <w:bottom w:val="single" w:sz="8" w:space="0" w:color="F0F0F0"/>
                    <w:right w:val="single" w:sz="8" w:space="0" w:color="F0F0F0"/>
                  </w:tcBorders>
                  <w:vAlign w:val="center"/>
                  <w:hideMark/>
                </w:tcPr>
                <w:p w14:paraId="471AA456" w14:textId="77777777" w:rsidR="005D5EDB" w:rsidRPr="006747A4" w:rsidRDefault="005D5EDB" w:rsidP="00D626A1">
                  <w:pPr>
                    <w:pStyle w:val="NormalWeb"/>
                    <w:spacing w:after="0" w:afterAutospacing="0"/>
                    <w:jc w:val="center"/>
                    <w:rPr>
                      <w:sz w:val="12"/>
                      <w:szCs w:val="12"/>
                    </w:rPr>
                  </w:pPr>
                  <w:r w:rsidRPr="006747A4">
                    <w:rPr>
                      <w:sz w:val="12"/>
                      <w:szCs w:val="12"/>
                    </w:rPr>
                    <w:t>3.</w:t>
                  </w:r>
                </w:p>
              </w:tc>
              <w:tc>
                <w:tcPr>
                  <w:tcW w:w="1356" w:type="dxa"/>
                  <w:tcBorders>
                    <w:top w:val="single" w:sz="8" w:space="0" w:color="A0A0A0"/>
                    <w:left w:val="single" w:sz="8" w:space="0" w:color="A0A0A0"/>
                    <w:bottom w:val="single" w:sz="8" w:space="0" w:color="F0F0F0"/>
                    <w:right w:val="single" w:sz="8" w:space="0" w:color="F0F0F0"/>
                  </w:tcBorders>
                  <w:vAlign w:val="center"/>
                  <w:hideMark/>
                </w:tcPr>
                <w:p w14:paraId="641F5B59" w14:textId="77777777" w:rsidR="005D5EDB" w:rsidRPr="006747A4" w:rsidRDefault="005D5EDB" w:rsidP="00D626A1">
                  <w:pPr>
                    <w:pStyle w:val="NormalWeb"/>
                    <w:spacing w:after="0" w:afterAutospacing="0"/>
                    <w:jc w:val="center"/>
                    <w:rPr>
                      <w:sz w:val="12"/>
                      <w:szCs w:val="12"/>
                    </w:rPr>
                  </w:pPr>
                  <w:r w:rsidRPr="006747A4">
                    <w:rPr>
                      <w:sz w:val="12"/>
                      <w:szCs w:val="12"/>
                    </w:rPr>
                    <w:t>Грозде</w:t>
                  </w:r>
                </w:p>
              </w:tc>
              <w:tc>
                <w:tcPr>
                  <w:tcW w:w="1034" w:type="dxa"/>
                  <w:tcBorders>
                    <w:top w:val="single" w:sz="8" w:space="0" w:color="A0A0A0"/>
                    <w:left w:val="single" w:sz="8" w:space="0" w:color="A0A0A0"/>
                    <w:bottom w:val="single" w:sz="8" w:space="0" w:color="F0F0F0"/>
                    <w:right w:val="single" w:sz="8" w:space="0" w:color="F0F0F0"/>
                  </w:tcBorders>
                  <w:vAlign w:val="center"/>
                  <w:hideMark/>
                </w:tcPr>
                <w:p w14:paraId="22004997" w14:textId="77777777" w:rsidR="005D5EDB" w:rsidRPr="006747A4" w:rsidRDefault="005D5EDB" w:rsidP="00D626A1">
                  <w:pPr>
                    <w:pStyle w:val="NormalWeb"/>
                    <w:spacing w:after="0" w:afterAutospacing="0"/>
                    <w:jc w:val="center"/>
                    <w:rPr>
                      <w:sz w:val="12"/>
                      <w:szCs w:val="12"/>
                    </w:rPr>
                  </w:pPr>
                  <w:r w:rsidRPr="006747A4">
                    <w:rPr>
                      <w:sz w:val="12"/>
                      <w:szCs w:val="12"/>
                    </w:rPr>
                    <w:t>0,175</w:t>
                  </w:r>
                </w:p>
              </w:tc>
              <w:tc>
                <w:tcPr>
                  <w:tcW w:w="1089" w:type="dxa"/>
                  <w:tcBorders>
                    <w:top w:val="single" w:sz="8" w:space="0" w:color="A0A0A0"/>
                    <w:left w:val="single" w:sz="8" w:space="0" w:color="A0A0A0"/>
                    <w:bottom w:val="single" w:sz="8" w:space="0" w:color="F0F0F0"/>
                    <w:right w:val="single" w:sz="8" w:space="0" w:color="F0F0F0"/>
                  </w:tcBorders>
                  <w:vAlign w:val="center"/>
                  <w:hideMark/>
                </w:tcPr>
                <w:p w14:paraId="0013DAAF" w14:textId="77777777" w:rsidR="005D5EDB" w:rsidRPr="006747A4" w:rsidRDefault="005D5EDB" w:rsidP="00D626A1">
                  <w:pPr>
                    <w:pStyle w:val="NormalWeb"/>
                    <w:spacing w:after="0" w:afterAutospacing="0"/>
                    <w:jc w:val="center"/>
                    <w:rPr>
                      <w:sz w:val="12"/>
                      <w:szCs w:val="12"/>
                    </w:rPr>
                  </w:pPr>
                  <w:r w:rsidRPr="006747A4">
                    <w:rPr>
                      <w:sz w:val="12"/>
                      <w:szCs w:val="12"/>
                    </w:rPr>
                    <w:t>Цели</w:t>
                  </w:r>
                </w:p>
              </w:tc>
              <w:tc>
                <w:tcPr>
                  <w:tcW w:w="1191" w:type="dxa"/>
                  <w:vMerge/>
                  <w:tcBorders>
                    <w:top w:val="single" w:sz="8" w:space="0" w:color="A0A0A0"/>
                    <w:left w:val="single" w:sz="8" w:space="0" w:color="A0A0A0"/>
                    <w:bottom w:val="single" w:sz="8" w:space="0" w:color="F0F0F0"/>
                    <w:right w:val="single" w:sz="8" w:space="0" w:color="F0F0F0"/>
                  </w:tcBorders>
                  <w:vAlign w:val="center"/>
                  <w:hideMark/>
                </w:tcPr>
                <w:p w14:paraId="14B9213A" w14:textId="77777777" w:rsidR="005D5EDB" w:rsidRPr="006747A4" w:rsidRDefault="005D5EDB" w:rsidP="00D626A1">
                  <w:pPr>
                    <w:rPr>
                      <w:rFonts w:eastAsia="Calibri"/>
                      <w:sz w:val="12"/>
                      <w:szCs w:val="12"/>
                    </w:rPr>
                  </w:pPr>
                </w:p>
              </w:tc>
              <w:tc>
                <w:tcPr>
                  <w:tcW w:w="872" w:type="dxa"/>
                  <w:vMerge/>
                  <w:tcBorders>
                    <w:top w:val="single" w:sz="8" w:space="0" w:color="A0A0A0"/>
                    <w:left w:val="single" w:sz="8" w:space="0" w:color="A0A0A0"/>
                    <w:bottom w:val="single" w:sz="8" w:space="0" w:color="F0F0F0"/>
                    <w:right w:val="single" w:sz="8" w:space="0" w:color="F0F0F0"/>
                  </w:tcBorders>
                  <w:vAlign w:val="center"/>
                  <w:hideMark/>
                </w:tcPr>
                <w:p w14:paraId="1D3C63A6" w14:textId="77777777" w:rsidR="005D5EDB" w:rsidRPr="006747A4" w:rsidRDefault="005D5EDB" w:rsidP="00D626A1">
                  <w:pPr>
                    <w:rPr>
                      <w:rFonts w:eastAsia="Calibri"/>
                      <w:sz w:val="12"/>
                      <w:szCs w:val="12"/>
                    </w:rPr>
                  </w:pPr>
                </w:p>
              </w:tc>
            </w:tr>
            <w:tr w:rsidR="005D5EDB" w:rsidRPr="006747A4" w14:paraId="02EBE261" w14:textId="77777777" w:rsidTr="00D626A1">
              <w:trPr>
                <w:trHeight w:val="205"/>
                <w:tblCellSpacing w:w="0" w:type="dxa"/>
              </w:trPr>
              <w:tc>
                <w:tcPr>
                  <w:tcW w:w="593" w:type="dxa"/>
                  <w:tcBorders>
                    <w:top w:val="single" w:sz="8" w:space="0" w:color="A0A0A0"/>
                    <w:left w:val="single" w:sz="8" w:space="0" w:color="A0A0A0"/>
                    <w:bottom w:val="single" w:sz="8" w:space="0" w:color="F0F0F0"/>
                    <w:right w:val="single" w:sz="8" w:space="0" w:color="F0F0F0"/>
                  </w:tcBorders>
                  <w:vAlign w:val="center"/>
                  <w:hideMark/>
                </w:tcPr>
                <w:p w14:paraId="7374F525" w14:textId="77777777" w:rsidR="005D5EDB" w:rsidRPr="006747A4" w:rsidRDefault="005D5EDB" w:rsidP="00D626A1">
                  <w:pPr>
                    <w:pStyle w:val="NormalWeb"/>
                    <w:spacing w:after="0" w:afterAutospacing="0"/>
                    <w:jc w:val="center"/>
                    <w:rPr>
                      <w:sz w:val="12"/>
                      <w:szCs w:val="12"/>
                    </w:rPr>
                  </w:pPr>
                  <w:r w:rsidRPr="006747A4">
                    <w:rPr>
                      <w:sz w:val="12"/>
                      <w:szCs w:val="12"/>
                    </w:rPr>
                    <w:t>4.</w:t>
                  </w:r>
                </w:p>
              </w:tc>
              <w:tc>
                <w:tcPr>
                  <w:tcW w:w="1356" w:type="dxa"/>
                  <w:tcBorders>
                    <w:top w:val="single" w:sz="8" w:space="0" w:color="A0A0A0"/>
                    <w:left w:val="single" w:sz="8" w:space="0" w:color="A0A0A0"/>
                    <w:bottom w:val="single" w:sz="8" w:space="0" w:color="F0F0F0"/>
                    <w:right w:val="single" w:sz="8" w:space="0" w:color="F0F0F0"/>
                  </w:tcBorders>
                  <w:vAlign w:val="center"/>
                  <w:hideMark/>
                </w:tcPr>
                <w:p w14:paraId="68ED739E" w14:textId="77777777" w:rsidR="005D5EDB" w:rsidRPr="006747A4" w:rsidRDefault="005D5EDB" w:rsidP="00D626A1">
                  <w:pPr>
                    <w:pStyle w:val="NormalWeb"/>
                    <w:spacing w:after="0" w:afterAutospacing="0"/>
                    <w:jc w:val="center"/>
                    <w:rPr>
                      <w:sz w:val="12"/>
                      <w:szCs w:val="12"/>
                    </w:rPr>
                  </w:pPr>
                  <w:r w:rsidRPr="006747A4">
                    <w:rPr>
                      <w:sz w:val="12"/>
                      <w:szCs w:val="12"/>
                    </w:rPr>
                    <w:t>Праскови/нектарини</w:t>
                  </w:r>
                </w:p>
              </w:tc>
              <w:tc>
                <w:tcPr>
                  <w:tcW w:w="1034" w:type="dxa"/>
                  <w:tcBorders>
                    <w:top w:val="single" w:sz="8" w:space="0" w:color="A0A0A0"/>
                    <w:left w:val="single" w:sz="8" w:space="0" w:color="A0A0A0"/>
                    <w:bottom w:val="single" w:sz="8" w:space="0" w:color="F0F0F0"/>
                    <w:right w:val="single" w:sz="8" w:space="0" w:color="F0F0F0"/>
                  </w:tcBorders>
                  <w:vAlign w:val="center"/>
                  <w:hideMark/>
                </w:tcPr>
                <w:p w14:paraId="787952E1" w14:textId="77777777" w:rsidR="005D5EDB" w:rsidRPr="006747A4" w:rsidRDefault="005D5EDB" w:rsidP="00D626A1">
                  <w:pPr>
                    <w:pStyle w:val="NormalWeb"/>
                    <w:spacing w:after="0" w:afterAutospacing="0"/>
                    <w:jc w:val="center"/>
                    <w:rPr>
                      <w:sz w:val="12"/>
                      <w:szCs w:val="12"/>
                    </w:rPr>
                  </w:pPr>
                  <w:r w:rsidRPr="006747A4">
                    <w:rPr>
                      <w:sz w:val="12"/>
                      <w:szCs w:val="12"/>
                    </w:rPr>
                    <w:t>0,185</w:t>
                  </w:r>
                </w:p>
              </w:tc>
              <w:tc>
                <w:tcPr>
                  <w:tcW w:w="1089" w:type="dxa"/>
                  <w:tcBorders>
                    <w:top w:val="single" w:sz="8" w:space="0" w:color="A0A0A0"/>
                    <w:left w:val="single" w:sz="8" w:space="0" w:color="A0A0A0"/>
                    <w:bottom w:val="single" w:sz="8" w:space="0" w:color="F0F0F0"/>
                    <w:right w:val="single" w:sz="8" w:space="0" w:color="F0F0F0"/>
                  </w:tcBorders>
                  <w:vAlign w:val="center"/>
                  <w:hideMark/>
                </w:tcPr>
                <w:p w14:paraId="616D83D0" w14:textId="77777777" w:rsidR="005D5EDB" w:rsidRPr="006747A4" w:rsidRDefault="005D5EDB" w:rsidP="00D626A1">
                  <w:pPr>
                    <w:pStyle w:val="NormalWeb"/>
                    <w:spacing w:after="0" w:afterAutospacing="0"/>
                    <w:jc w:val="center"/>
                    <w:rPr>
                      <w:sz w:val="12"/>
                      <w:szCs w:val="12"/>
                    </w:rPr>
                  </w:pPr>
                  <w:r w:rsidRPr="006747A4">
                    <w:rPr>
                      <w:sz w:val="12"/>
                      <w:szCs w:val="12"/>
                    </w:rPr>
                    <w:t>Цели – 1 брой</w:t>
                  </w:r>
                </w:p>
              </w:tc>
              <w:tc>
                <w:tcPr>
                  <w:tcW w:w="1191" w:type="dxa"/>
                  <w:vMerge/>
                  <w:tcBorders>
                    <w:top w:val="single" w:sz="8" w:space="0" w:color="A0A0A0"/>
                    <w:left w:val="single" w:sz="8" w:space="0" w:color="A0A0A0"/>
                    <w:bottom w:val="single" w:sz="8" w:space="0" w:color="F0F0F0"/>
                    <w:right w:val="single" w:sz="8" w:space="0" w:color="F0F0F0"/>
                  </w:tcBorders>
                  <w:vAlign w:val="center"/>
                  <w:hideMark/>
                </w:tcPr>
                <w:p w14:paraId="4166A8FD" w14:textId="77777777" w:rsidR="005D5EDB" w:rsidRPr="006747A4" w:rsidRDefault="005D5EDB" w:rsidP="00D626A1">
                  <w:pPr>
                    <w:rPr>
                      <w:rFonts w:eastAsia="Calibri"/>
                      <w:sz w:val="12"/>
                      <w:szCs w:val="12"/>
                    </w:rPr>
                  </w:pPr>
                </w:p>
              </w:tc>
              <w:tc>
                <w:tcPr>
                  <w:tcW w:w="872" w:type="dxa"/>
                  <w:vMerge/>
                  <w:tcBorders>
                    <w:top w:val="single" w:sz="8" w:space="0" w:color="A0A0A0"/>
                    <w:left w:val="single" w:sz="8" w:space="0" w:color="A0A0A0"/>
                    <w:bottom w:val="single" w:sz="8" w:space="0" w:color="F0F0F0"/>
                    <w:right w:val="single" w:sz="8" w:space="0" w:color="F0F0F0"/>
                  </w:tcBorders>
                  <w:vAlign w:val="center"/>
                  <w:hideMark/>
                </w:tcPr>
                <w:p w14:paraId="1A6DD75E" w14:textId="77777777" w:rsidR="005D5EDB" w:rsidRPr="006747A4" w:rsidRDefault="005D5EDB" w:rsidP="00D626A1">
                  <w:pPr>
                    <w:rPr>
                      <w:rFonts w:eastAsia="Calibri"/>
                      <w:sz w:val="12"/>
                      <w:szCs w:val="12"/>
                    </w:rPr>
                  </w:pPr>
                </w:p>
              </w:tc>
            </w:tr>
            <w:tr w:rsidR="005D5EDB" w:rsidRPr="006747A4" w14:paraId="79E3511E" w14:textId="77777777" w:rsidTr="00D626A1">
              <w:trPr>
                <w:trHeight w:val="215"/>
                <w:tblCellSpacing w:w="0" w:type="dxa"/>
              </w:trPr>
              <w:tc>
                <w:tcPr>
                  <w:tcW w:w="593" w:type="dxa"/>
                  <w:tcBorders>
                    <w:top w:val="single" w:sz="8" w:space="0" w:color="A0A0A0"/>
                    <w:left w:val="single" w:sz="8" w:space="0" w:color="A0A0A0"/>
                    <w:bottom w:val="single" w:sz="8" w:space="0" w:color="F0F0F0"/>
                    <w:right w:val="single" w:sz="8" w:space="0" w:color="F0F0F0"/>
                  </w:tcBorders>
                  <w:vAlign w:val="center"/>
                  <w:hideMark/>
                </w:tcPr>
                <w:p w14:paraId="2E5863AE" w14:textId="77777777" w:rsidR="005D5EDB" w:rsidRPr="006747A4" w:rsidRDefault="005D5EDB" w:rsidP="00D626A1">
                  <w:pPr>
                    <w:pStyle w:val="NormalWeb"/>
                    <w:spacing w:after="0" w:afterAutospacing="0"/>
                    <w:jc w:val="center"/>
                    <w:rPr>
                      <w:sz w:val="12"/>
                      <w:szCs w:val="12"/>
                    </w:rPr>
                  </w:pPr>
                  <w:r w:rsidRPr="006747A4">
                    <w:rPr>
                      <w:sz w:val="12"/>
                      <w:szCs w:val="12"/>
                    </w:rPr>
                    <w:t>5.</w:t>
                  </w:r>
                </w:p>
              </w:tc>
              <w:tc>
                <w:tcPr>
                  <w:tcW w:w="1356" w:type="dxa"/>
                  <w:tcBorders>
                    <w:top w:val="single" w:sz="8" w:space="0" w:color="A0A0A0"/>
                    <w:left w:val="single" w:sz="8" w:space="0" w:color="A0A0A0"/>
                    <w:bottom w:val="single" w:sz="8" w:space="0" w:color="F0F0F0"/>
                    <w:right w:val="single" w:sz="8" w:space="0" w:color="F0F0F0"/>
                  </w:tcBorders>
                  <w:vAlign w:val="center"/>
                  <w:hideMark/>
                </w:tcPr>
                <w:p w14:paraId="0FF4C5C9" w14:textId="77777777" w:rsidR="005D5EDB" w:rsidRPr="006747A4" w:rsidRDefault="005D5EDB" w:rsidP="00D626A1">
                  <w:pPr>
                    <w:pStyle w:val="NormalWeb"/>
                    <w:spacing w:after="0" w:afterAutospacing="0"/>
                    <w:jc w:val="center"/>
                    <w:rPr>
                      <w:sz w:val="12"/>
                      <w:szCs w:val="12"/>
                    </w:rPr>
                  </w:pPr>
                  <w:r w:rsidRPr="006747A4">
                    <w:rPr>
                      <w:sz w:val="12"/>
                      <w:szCs w:val="12"/>
                    </w:rPr>
                    <w:t>Сливи</w:t>
                  </w:r>
                </w:p>
              </w:tc>
              <w:tc>
                <w:tcPr>
                  <w:tcW w:w="1034" w:type="dxa"/>
                  <w:tcBorders>
                    <w:top w:val="single" w:sz="8" w:space="0" w:color="A0A0A0"/>
                    <w:left w:val="single" w:sz="8" w:space="0" w:color="A0A0A0"/>
                    <w:bottom w:val="single" w:sz="8" w:space="0" w:color="F0F0F0"/>
                    <w:right w:val="single" w:sz="8" w:space="0" w:color="F0F0F0"/>
                  </w:tcBorders>
                  <w:vAlign w:val="center"/>
                  <w:hideMark/>
                </w:tcPr>
                <w:p w14:paraId="3C5463A5" w14:textId="77777777" w:rsidR="005D5EDB" w:rsidRPr="006747A4" w:rsidRDefault="005D5EDB" w:rsidP="00D626A1">
                  <w:pPr>
                    <w:pStyle w:val="NormalWeb"/>
                    <w:spacing w:after="0" w:afterAutospacing="0"/>
                    <w:jc w:val="center"/>
                    <w:rPr>
                      <w:sz w:val="12"/>
                      <w:szCs w:val="12"/>
                    </w:rPr>
                  </w:pPr>
                  <w:r w:rsidRPr="006747A4">
                    <w:rPr>
                      <w:sz w:val="12"/>
                      <w:szCs w:val="12"/>
                    </w:rPr>
                    <w:t>0,140</w:t>
                  </w:r>
                </w:p>
              </w:tc>
              <w:tc>
                <w:tcPr>
                  <w:tcW w:w="1089" w:type="dxa"/>
                  <w:tcBorders>
                    <w:top w:val="single" w:sz="8" w:space="0" w:color="A0A0A0"/>
                    <w:left w:val="single" w:sz="8" w:space="0" w:color="A0A0A0"/>
                    <w:bottom w:val="single" w:sz="8" w:space="0" w:color="F0F0F0"/>
                    <w:right w:val="single" w:sz="8" w:space="0" w:color="F0F0F0"/>
                  </w:tcBorders>
                  <w:vAlign w:val="center"/>
                  <w:hideMark/>
                </w:tcPr>
                <w:p w14:paraId="0C7F908E" w14:textId="77777777" w:rsidR="005D5EDB" w:rsidRPr="006747A4" w:rsidRDefault="005D5EDB" w:rsidP="00D626A1">
                  <w:pPr>
                    <w:pStyle w:val="NormalWeb"/>
                    <w:spacing w:after="0" w:afterAutospacing="0"/>
                    <w:jc w:val="center"/>
                    <w:rPr>
                      <w:sz w:val="12"/>
                      <w:szCs w:val="12"/>
                    </w:rPr>
                  </w:pPr>
                  <w:r w:rsidRPr="006747A4">
                    <w:rPr>
                      <w:sz w:val="12"/>
                      <w:szCs w:val="12"/>
                    </w:rPr>
                    <w:t>Цели – 4 – 5 броя</w:t>
                  </w:r>
                </w:p>
              </w:tc>
              <w:tc>
                <w:tcPr>
                  <w:tcW w:w="1191" w:type="dxa"/>
                  <w:vMerge/>
                  <w:tcBorders>
                    <w:top w:val="single" w:sz="8" w:space="0" w:color="A0A0A0"/>
                    <w:left w:val="single" w:sz="8" w:space="0" w:color="A0A0A0"/>
                    <w:bottom w:val="single" w:sz="8" w:space="0" w:color="F0F0F0"/>
                    <w:right w:val="single" w:sz="8" w:space="0" w:color="F0F0F0"/>
                  </w:tcBorders>
                  <w:vAlign w:val="center"/>
                  <w:hideMark/>
                </w:tcPr>
                <w:p w14:paraId="14D9425F" w14:textId="77777777" w:rsidR="005D5EDB" w:rsidRPr="006747A4" w:rsidRDefault="005D5EDB" w:rsidP="00D626A1">
                  <w:pPr>
                    <w:rPr>
                      <w:rFonts w:eastAsia="Calibri"/>
                      <w:sz w:val="12"/>
                      <w:szCs w:val="12"/>
                    </w:rPr>
                  </w:pPr>
                </w:p>
              </w:tc>
              <w:tc>
                <w:tcPr>
                  <w:tcW w:w="872" w:type="dxa"/>
                  <w:vMerge/>
                  <w:tcBorders>
                    <w:top w:val="single" w:sz="8" w:space="0" w:color="A0A0A0"/>
                    <w:left w:val="single" w:sz="8" w:space="0" w:color="A0A0A0"/>
                    <w:bottom w:val="single" w:sz="8" w:space="0" w:color="F0F0F0"/>
                    <w:right w:val="single" w:sz="8" w:space="0" w:color="F0F0F0"/>
                  </w:tcBorders>
                  <w:vAlign w:val="center"/>
                  <w:hideMark/>
                </w:tcPr>
                <w:p w14:paraId="6DD4057C" w14:textId="77777777" w:rsidR="005D5EDB" w:rsidRPr="006747A4" w:rsidRDefault="005D5EDB" w:rsidP="00D626A1">
                  <w:pPr>
                    <w:rPr>
                      <w:rFonts w:eastAsia="Calibri"/>
                      <w:sz w:val="12"/>
                      <w:szCs w:val="12"/>
                    </w:rPr>
                  </w:pPr>
                </w:p>
              </w:tc>
            </w:tr>
            <w:tr w:rsidR="005D5EDB" w:rsidRPr="006747A4" w14:paraId="68A2414A" w14:textId="77777777" w:rsidTr="00D626A1">
              <w:trPr>
                <w:trHeight w:val="205"/>
                <w:tblCellSpacing w:w="0" w:type="dxa"/>
              </w:trPr>
              <w:tc>
                <w:tcPr>
                  <w:tcW w:w="593" w:type="dxa"/>
                  <w:tcBorders>
                    <w:top w:val="single" w:sz="8" w:space="0" w:color="A0A0A0"/>
                    <w:left w:val="single" w:sz="8" w:space="0" w:color="A0A0A0"/>
                    <w:bottom w:val="single" w:sz="8" w:space="0" w:color="F0F0F0"/>
                    <w:right w:val="single" w:sz="8" w:space="0" w:color="F0F0F0"/>
                  </w:tcBorders>
                  <w:vAlign w:val="center"/>
                  <w:hideMark/>
                </w:tcPr>
                <w:p w14:paraId="20ABDB78" w14:textId="77777777" w:rsidR="005D5EDB" w:rsidRPr="006747A4" w:rsidRDefault="005D5EDB" w:rsidP="00D626A1">
                  <w:pPr>
                    <w:pStyle w:val="NormalWeb"/>
                    <w:spacing w:after="0" w:afterAutospacing="0"/>
                    <w:jc w:val="center"/>
                    <w:rPr>
                      <w:sz w:val="12"/>
                      <w:szCs w:val="12"/>
                    </w:rPr>
                  </w:pPr>
                  <w:r w:rsidRPr="006747A4">
                    <w:rPr>
                      <w:sz w:val="12"/>
                      <w:szCs w:val="12"/>
                    </w:rPr>
                    <w:t>6.</w:t>
                  </w:r>
                </w:p>
              </w:tc>
              <w:tc>
                <w:tcPr>
                  <w:tcW w:w="1356" w:type="dxa"/>
                  <w:tcBorders>
                    <w:top w:val="single" w:sz="8" w:space="0" w:color="A0A0A0"/>
                    <w:left w:val="single" w:sz="8" w:space="0" w:color="A0A0A0"/>
                    <w:bottom w:val="single" w:sz="8" w:space="0" w:color="F0F0F0"/>
                    <w:right w:val="single" w:sz="8" w:space="0" w:color="F0F0F0"/>
                  </w:tcBorders>
                  <w:vAlign w:val="center"/>
                  <w:hideMark/>
                </w:tcPr>
                <w:p w14:paraId="7C0F4FE6" w14:textId="77777777" w:rsidR="005D5EDB" w:rsidRPr="006747A4" w:rsidRDefault="005D5EDB" w:rsidP="00D626A1">
                  <w:pPr>
                    <w:pStyle w:val="NormalWeb"/>
                    <w:spacing w:after="0" w:afterAutospacing="0"/>
                    <w:jc w:val="center"/>
                    <w:rPr>
                      <w:sz w:val="12"/>
                      <w:szCs w:val="12"/>
                    </w:rPr>
                  </w:pPr>
                  <w:r w:rsidRPr="006747A4">
                    <w:rPr>
                      <w:sz w:val="12"/>
                      <w:szCs w:val="12"/>
                    </w:rPr>
                    <w:t>Банани</w:t>
                  </w:r>
                </w:p>
              </w:tc>
              <w:tc>
                <w:tcPr>
                  <w:tcW w:w="1034" w:type="dxa"/>
                  <w:tcBorders>
                    <w:top w:val="single" w:sz="8" w:space="0" w:color="A0A0A0"/>
                    <w:left w:val="single" w:sz="8" w:space="0" w:color="A0A0A0"/>
                    <w:bottom w:val="single" w:sz="8" w:space="0" w:color="F0F0F0"/>
                    <w:right w:val="single" w:sz="8" w:space="0" w:color="F0F0F0"/>
                  </w:tcBorders>
                  <w:vAlign w:val="center"/>
                  <w:hideMark/>
                </w:tcPr>
                <w:p w14:paraId="72792B6E" w14:textId="77777777" w:rsidR="005D5EDB" w:rsidRPr="006747A4" w:rsidRDefault="005D5EDB" w:rsidP="00D626A1">
                  <w:pPr>
                    <w:pStyle w:val="NormalWeb"/>
                    <w:spacing w:after="0" w:afterAutospacing="0"/>
                    <w:jc w:val="center"/>
                    <w:rPr>
                      <w:sz w:val="12"/>
                      <w:szCs w:val="12"/>
                    </w:rPr>
                  </w:pPr>
                  <w:r w:rsidRPr="006747A4">
                    <w:rPr>
                      <w:sz w:val="12"/>
                      <w:szCs w:val="12"/>
                    </w:rPr>
                    <w:t>0,185</w:t>
                  </w:r>
                </w:p>
              </w:tc>
              <w:tc>
                <w:tcPr>
                  <w:tcW w:w="1089" w:type="dxa"/>
                  <w:tcBorders>
                    <w:top w:val="single" w:sz="8" w:space="0" w:color="A0A0A0"/>
                    <w:left w:val="single" w:sz="8" w:space="0" w:color="A0A0A0"/>
                    <w:bottom w:val="single" w:sz="8" w:space="0" w:color="F0F0F0"/>
                    <w:right w:val="single" w:sz="8" w:space="0" w:color="F0F0F0"/>
                  </w:tcBorders>
                  <w:vAlign w:val="center"/>
                  <w:hideMark/>
                </w:tcPr>
                <w:p w14:paraId="2D8404FC" w14:textId="77777777" w:rsidR="005D5EDB" w:rsidRPr="006747A4" w:rsidRDefault="005D5EDB" w:rsidP="00D626A1">
                  <w:pPr>
                    <w:pStyle w:val="NormalWeb"/>
                    <w:spacing w:after="0" w:afterAutospacing="0"/>
                    <w:jc w:val="center"/>
                    <w:rPr>
                      <w:sz w:val="12"/>
                      <w:szCs w:val="12"/>
                    </w:rPr>
                  </w:pPr>
                  <w:r w:rsidRPr="006747A4">
                    <w:rPr>
                      <w:sz w:val="12"/>
                      <w:szCs w:val="12"/>
                    </w:rPr>
                    <w:t>Цели – 1 брой</w:t>
                  </w:r>
                </w:p>
              </w:tc>
              <w:tc>
                <w:tcPr>
                  <w:tcW w:w="1191" w:type="dxa"/>
                  <w:vMerge/>
                  <w:tcBorders>
                    <w:top w:val="single" w:sz="8" w:space="0" w:color="A0A0A0"/>
                    <w:left w:val="single" w:sz="8" w:space="0" w:color="A0A0A0"/>
                    <w:bottom w:val="single" w:sz="8" w:space="0" w:color="F0F0F0"/>
                    <w:right w:val="single" w:sz="8" w:space="0" w:color="F0F0F0"/>
                  </w:tcBorders>
                  <w:vAlign w:val="center"/>
                  <w:hideMark/>
                </w:tcPr>
                <w:p w14:paraId="3CC01249" w14:textId="77777777" w:rsidR="005D5EDB" w:rsidRPr="006747A4" w:rsidRDefault="005D5EDB" w:rsidP="00D626A1">
                  <w:pPr>
                    <w:rPr>
                      <w:rFonts w:eastAsia="Calibri"/>
                      <w:sz w:val="12"/>
                      <w:szCs w:val="12"/>
                    </w:rPr>
                  </w:pPr>
                </w:p>
              </w:tc>
              <w:tc>
                <w:tcPr>
                  <w:tcW w:w="872" w:type="dxa"/>
                  <w:vMerge/>
                  <w:tcBorders>
                    <w:top w:val="single" w:sz="8" w:space="0" w:color="A0A0A0"/>
                    <w:left w:val="single" w:sz="8" w:space="0" w:color="A0A0A0"/>
                    <w:bottom w:val="single" w:sz="8" w:space="0" w:color="F0F0F0"/>
                    <w:right w:val="single" w:sz="8" w:space="0" w:color="F0F0F0"/>
                  </w:tcBorders>
                  <w:vAlign w:val="center"/>
                  <w:hideMark/>
                </w:tcPr>
                <w:p w14:paraId="2F8A5316" w14:textId="77777777" w:rsidR="005D5EDB" w:rsidRPr="006747A4" w:rsidRDefault="005D5EDB" w:rsidP="00D626A1">
                  <w:pPr>
                    <w:rPr>
                      <w:rFonts w:eastAsia="Calibri"/>
                      <w:sz w:val="12"/>
                      <w:szCs w:val="12"/>
                    </w:rPr>
                  </w:pPr>
                </w:p>
              </w:tc>
            </w:tr>
            <w:tr w:rsidR="005D5EDB" w:rsidRPr="006747A4" w14:paraId="6D589C56" w14:textId="77777777" w:rsidTr="00D626A1">
              <w:trPr>
                <w:trHeight w:val="215"/>
                <w:tblCellSpacing w:w="0" w:type="dxa"/>
              </w:trPr>
              <w:tc>
                <w:tcPr>
                  <w:tcW w:w="593" w:type="dxa"/>
                  <w:tcBorders>
                    <w:top w:val="single" w:sz="8" w:space="0" w:color="A0A0A0"/>
                    <w:left w:val="single" w:sz="8" w:space="0" w:color="A0A0A0"/>
                    <w:bottom w:val="single" w:sz="8" w:space="0" w:color="F0F0F0"/>
                    <w:right w:val="single" w:sz="8" w:space="0" w:color="F0F0F0"/>
                  </w:tcBorders>
                  <w:vAlign w:val="center"/>
                  <w:hideMark/>
                </w:tcPr>
                <w:p w14:paraId="33AFACF8" w14:textId="77777777" w:rsidR="005D5EDB" w:rsidRPr="006747A4" w:rsidRDefault="005D5EDB" w:rsidP="00D626A1">
                  <w:pPr>
                    <w:pStyle w:val="NormalWeb"/>
                    <w:spacing w:after="0" w:afterAutospacing="0"/>
                    <w:jc w:val="center"/>
                    <w:rPr>
                      <w:sz w:val="12"/>
                      <w:szCs w:val="12"/>
                    </w:rPr>
                  </w:pPr>
                  <w:r w:rsidRPr="006747A4">
                    <w:rPr>
                      <w:sz w:val="12"/>
                      <w:szCs w:val="12"/>
                    </w:rPr>
                    <w:t>7.</w:t>
                  </w:r>
                </w:p>
              </w:tc>
              <w:tc>
                <w:tcPr>
                  <w:tcW w:w="1356" w:type="dxa"/>
                  <w:tcBorders>
                    <w:top w:val="single" w:sz="8" w:space="0" w:color="A0A0A0"/>
                    <w:left w:val="single" w:sz="8" w:space="0" w:color="A0A0A0"/>
                    <w:bottom w:val="single" w:sz="8" w:space="0" w:color="F0F0F0"/>
                    <w:right w:val="single" w:sz="8" w:space="0" w:color="F0F0F0"/>
                  </w:tcBorders>
                  <w:vAlign w:val="center"/>
                  <w:hideMark/>
                </w:tcPr>
                <w:p w14:paraId="758B6DF2" w14:textId="77777777" w:rsidR="005D5EDB" w:rsidRPr="006747A4" w:rsidRDefault="005D5EDB" w:rsidP="00D626A1">
                  <w:pPr>
                    <w:pStyle w:val="NormalWeb"/>
                    <w:spacing w:after="0" w:afterAutospacing="0"/>
                    <w:jc w:val="center"/>
                    <w:rPr>
                      <w:sz w:val="12"/>
                      <w:szCs w:val="12"/>
                    </w:rPr>
                  </w:pPr>
                  <w:r w:rsidRPr="006747A4">
                    <w:rPr>
                      <w:sz w:val="12"/>
                      <w:szCs w:val="12"/>
                    </w:rPr>
                    <w:t>Портокали</w:t>
                  </w:r>
                </w:p>
              </w:tc>
              <w:tc>
                <w:tcPr>
                  <w:tcW w:w="1034" w:type="dxa"/>
                  <w:tcBorders>
                    <w:top w:val="single" w:sz="8" w:space="0" w:color="A0A0A0"/>
                    <w:left w:val="single" w:sz="8" w:space="0" w:color="A0A0A0"/>
                    <w:bottom w:val="single" w:sz="8" w:space="0" w:color="F0F0F0"/>
                    <w:right w:val="single" w:sz="8" w:space="0" w:color="F0F0F0"/>
                  </w:tcBorders>
                  <w:vAlign w:val="center"/>
                  <w:hideMark/>
                </w:tcPr>
                <w:p w14:paraId="0105E48A" w14:textId="77777777" w:rsidR="005D5EDB" w:rsidRPr="006747A4" w:rsidRDefault="005D5EDB" w:rsidP="00D626A1">
                  <w:pPr>
                    <w:pStyle w:val="NormalWeb"/>
                    <w:spacing w:after="0" w:afterAutospacing="0"/>
                    <w:jc w:val="center"/>
                    <w:rPr>
                      <w:sz w:val="12"/>
                      <w:szCs w:val="12"/>
                    </w:rPr>
                  </w:pPr>
                  <w:r w:rsidRPr="006747A4">
                    <w:rPr>
                      <w:sz w:val="12"/>
                      <w:szCs w:val="12"/>
                    </w:rPr>
                    <w:t>0,200</w:t>
                  </w:r>
                </w:p>
              </w:tc>
              <w:tc>
                <w:tcPr>
                  <w:tcW w:w="1089" w:type="dxa"/>
                  <w:tcBorders>
                    <w:top w:val="single" w:sz="8" w:space="0" w:color="A0A0A0"/>
                    <w:left w:val="single" w:sz="8" w:space="0" w:color="A0A0A0"/>
                    <w:bottom w:val="single" w:sz="8" w:space="0" w:color="F0F0F0"/>
                    <w:right w:val="single" w:sz="8" w:space="0" w:color="F0F0F0"/>
                  </w:tcBorders>
                  <w:vAlign w:val="center"/>
                  <w:hideMark/>
                </w:tcPr>
                <w:p w14:paraId="5A1D2CEA" w14:textId="77777777" w:rsidR="005D5EDB" w:rsidRPr="006747A4" w:rsidRDefault="005D5EDB" w:rsidP="00D626A1">
                  <w:pPr>
                    <w:pStyle w:val="NormalWeb"/>
                    <w:spacing w:after="0" w:afterAutospacing="0"/>
                    <w:jc w:val="center"/>
                    <w:rPr>
                      <w:sz w:val="12"/>
                      <w:szCs w:val="12"/>
                    </w:rPr>
                  </w:pPr>
                  <w:r w:rsidRPr="006747A4">
                    <w:rPr>
                      <w:sz w:val="12"/>
                      <w:szCs w:val="12"/>
                    </w:rPr>
                    <w:t>Цели – 1 брой</w:t>
                  </w:r>
                </w:p>
              </w:tc>
              <w:tc>
                <w:tcPr>
                  <w:tcW w:w="1191" w:type="dxa"/>
                  <w:vMerge/>
                  <w:tcBorders>
                    <w:top w:val="single" w:sz="8" w:space="0" w:color="A0A0A0"/>
                    <w:left w:val="single" w:sz="8" w:space="0" w:color="A0A0A0"/>
                    <w:bottom w:val="single" w:sz="8" w:space="0" w:color="F0F0F0"/>
                    <w:right w:val="single" w:sz="8" w:space="0" w:color="F0F0F0"/>
                  </w:tcBorders>
                  <w:vAlign w:val="center"/>
                  <w:hideMark/>
                </w:tcPr>
                <w:p w14:paraId="2C510259" w14:textId="77777777" w:rsidR="005D5EDB" w:rsidRPr="006747A4" w:rsidRDefault="005D5EDB" w:rsidP="00D626A1">
                  <w:pPr>
                    <w:rPr>
                      <w:rFonts w:eastAsia="Calibri"/>
                      <w:sz w:val="12"/>
                      <w:szCs w:val="12"/>
                    </w:rPr>
                  </w:pPr>
                </w:p>
              </w:tc>
              <w:tc>
                <w:tcPr>
                  <w:tcW w:w="872" w:type="dxa"/>
                  <w:vMerge/>
                  <w:tcBorders>
                    <w:top w:val="single" w:sz="8" w:space="0" w:color="A0A0A0"/>
                    <w:left w:val="single" w:sz="8" w:space="0" w:color="A0A0A0"/>
                    <w:bottom w:val="single" w:sz="8" w:space="0" w:color="F0F0F0"/>
                    <w:right w:val="single" w:sz="8" w:space="0" w:color="F0F0F0"/>
                  </w:tcBorders>
                  <w:vAlign w:val="center"/>
                  <w:hideMark/>
                </w:tcPr>
                <w:p w14:paraId="3AD3E082" w14:textId="77777777" w:rsidR="005D5EDB" w:rsidRPr="006747A4" w:rsidRDefault="005D5EDB" w:rsidP="00D626A1">
                  <w:pPr>
                    <w:rPr>
                      <w:rFonts w:eastAsia="Calibri"/>
                      <w:sz w:val="12"/>
                      <w:szCs w:val="12"/>
                    </w:rPr>
                  </w:pPr>
                </w:p>
              </w:tc>
            </w:tr>
            <w:tr w:rsidR="005D5EDB" w:rsidRPr="006747A4" w14:paraId="3B4F85C0" w14:textId="77777777" w:rsidTr="00D626A1">
              <w:trPr>
                <w:trHeight w:val="205"/>
                <w:tblCellSpacing w:w="0" w:type="dxa"/>
              </w:trPr>
              <w:tc>
                <w:tcPr>
                  <w:tcW w:w="593" w:type="dxa"/>
                  <w:tcBorders>
                    <w:top w:val="single" w:sz="8" w:space="0" w:color="A0A0A0"/>
                    <w:left w:val="single" w:sz="8" w:space="0" w:color="A0A0A0"/>
                    <w:bottom w:val="single" w:sz="8" w:space="0" w:color="F0F0F0"/>
                    <w:right w:val="single" w:sz="8" w:space="0" w:color="F0F0F0"/>
                  </w:tcBorders>
                  <w:vAlign w:val="center"/>
                  <w:hideMark/>
                </w:tcPr>
                <w:p w14:paraId="7B728986" w14:textId="77777777" w:rsidR="005D5EDB" w:rsidRPr="006747A4" w:rsidRDefault="005D5EDB" w:rsidP="00D626A1">
                  <w:pPr>
                    <w:pStyle w:val="NormalWeb"/>
                    <w:spacing w:after="0" w:afterAutospacing="0"/>
                    <w:jc w:val="center"/>
                    <w:rPr>
                      <w:sz w:val="12"/>
                      <w:szCs w:val="12"/>
                    </w:rPr>
                  </w:pPr>
                  <w:r w:rsidRPr="006747A4">
                    <w:rPr>
                      <w:sz w:val="12"/>
                      <w:szCs w:val="12"/>
                    </w:rPr>
                    <w:t>8.</w:t>
                  </w:r>
                </w:p>
              </w:tc>
              <w:tc>
                <w:tcPr>
                  <w:tcW w:w="1356" w:type="dxa"/>
                  <w:tcBorders>
                    <w:top w:val="single" w:sz="8" w:space="0" w:color="A0A0A0"/>
                    <w:left w:val="single" w:sz="8" w:space="0" w:color="A0A0A0"/>
                    <w:bottom w:val="single" w:sz="8" w:space="0" w:color="F0F0F0"/>
                    <w:right w:val="single" w:sz="8" w:space="0" w:color="F0F0F0"/>
                  </w:tcBorders>
                  <w:vAlign w:val="center"/>
                  <w:hideMark/>
                </w:tcPr>
                <w:p w14:paraId="7412C44D" w14:textId="77777777" w:rsidR="005D5EDB" w:rsidRPr="006747A4" w:rsidRDefault="005D5EDB" w:rsidP="00D626A1">
                  <w:pPr>
                    <w:pStyle w:val="NormalWeb"/>
                    <w:spacing w:after="0" w:afterAutospacing="0"/>
                    <w:jc w:val="center"/>
                    <w:rPr>
                      <w:sz w:val="12"/>
                      <w:szCs w:val="12"/>
                    </w:rPr>
                  </w:pPr>
                  <w:r w:rsidRPr="006747A4">
                    <w:rPr>
                      <w:sz w:val="12"/>
                      <w:szCs w:val="12"/>
                    </w:rPr>
                    <w:t>Мандарини</w:t>
                  </w:r>
                </w:p>
              </w:tc>
              <w:tc>
                <w:tcPr>
                  <w:tcW w:w="1034" w:type="dxa"/>
                  <w:tcBorders>
                    <w:top w:val="single" w:sz="8" w:space="0" w:color="A0A0A0"/>
                    <w:left w:val="single" w:sz="8" w:space="0" w:color="A0A0A0"/>
                    <w:bottom w:val="single" w:sz="8" w:space="0" w:color="F0F0F0"/>
                    <w:right w:val="single" w:sz="8" w:space="0" w:color="F0F0F0"/>
                  </w:tcBorders>
                  <w:vAlign w:val="center"/>
                  <w:hideMark/>
                </w:tcPr>
                <w:p w14:paraId="0F01AA19" w14:textId="77777777" w:rsidR="005D5EDB" w:rsidRPr="006747A4" w:rsidRDefault="005D5EDB" w:rsidP="00D626A1">
                  <w:pPr>
                    <w:pStyle w:val="NormalWeb"/>
                    <w:spacing w:after="0" w:afterAutospacing="0"/>
                    <w:jc w:val="center"/>
                    <w:rPr>
                      <w:sz w:val="12"/>
                      <w:szCs w:val="12"/>
                    </w:rPr>
                  </w:pPr>
                  <w:r w:rsidRPr="006747A4">
                    <w:rPr>
                      <w:sz w:val="12"/>
                      <w:szCs w:val="12"/>
                    </w:rPr>
                    <w:t>0,175</w:t>
                  </w:r>
                </w:p>
              </w:tc>
              <w:tc>
                <w:tcPr>
                  <w:tcW w:w="1089" w:type="dxa"/>
                  <w:tcBorders>
                    <w:top w:val="single" w:sz="8" w:space="0" w:color="A0A0A0"/>
                    <w:left w:val="single" w:sz="8" w:space="0" w:color="A0A0A0"/>
                    <w:bottom w:val="single" w:sz="8" w:space="0" w:color="F0F0F0"/>
                    <w:right w:val="single" w:sz="8" w:space="0" w:color="F0F0F0"/>
                  </w:tcBorders>
                  <w:vAlign w:val="center"/>
                  <w:hideMark/>
                </w:tcPr>
                <w:p w14:paraId="4DE738C1" w14:textId="77777777" w:rsidR="005D5EDB" w:rsidRPr="006747A4" w:rsidRDefault="005D5EDB" w:rsidP="00D626A1">
                  <w:pPr>
                    <w:pStyle w:val="NormalWeb"/>
                    <w:spacing w:after="0" w:afterAutospacing="0"/>
                    <w:jc w:val="center"/>
                    <w:rPr>
                      <w:sz w:val="12"/>
                      <w:szCs w:val="12"/>
                    </w:rPr>
                  </w:pPr>
                  <w:r w:rsidRPr="006747A4">
                    <w:rPr>
                      <w:sz w:val="12"/>
                      <w:szCs w:val="12"/>
                    </w:rPr>
                    <w:t>Цели – 2 – 3 броя</w:t>
                  </w:r>
                </w:p>
              </w:tc>
              <w:tc>
                <w:tcPr>
                  <w:tcW w:w="1191" w:type="dxa"/>
                  <w:vMerge/>
                  <w:tcBorders>
                    <w:top w:val="single" w:sz="8" w:space="0" w:color="A0A0A0"/>
                    <w:left w:val="single" w:sz="8" w:space="0" w:color="A0A0A0"/>
                    <w:bottom w:val="single" w:sz="8" w:space="0" w:color="F0F0F0"/>
                    <w:right w:val="single" w:sz="8" w:space="0" w:color="F0F0F0"/>
                  </w:tcBorders>
                  <w:vAlign w:val="center"/>
                  <w:hideMark/>
                </w:tcPr>
                <w:p w14:paraId="3A791C61" w14:textId="77777777" w:rsidR="005D5EDB" w:rsidRPr="006747A4" w:rsidRDefault="005D5EDB" w:rsidP="00D626A1">
                  <w:pPr>
                    <w:rPr>
                      <w:rFonts w:eastAsia="Calibri"/>
                      <w:sz w:val="12"/>
                      <w:szCs w:val="12"/>
                    </w:rPr>
                  </w:pPr>
                </w:p>
              </w:tc>
              <w:tc>
                <w:tcPr>
                  <w:tcW w:w="872" w:type="dxa"/>
                  <w:vMerge/>
                  <w:tcBorders>
                    <w:top w:val="single" w:sz="8" w:space="0" w:color="A0A0A0"/>
                    <w:left w:val="single" w:sz="8" w:space="0" w:color="A0A0A0"/>
                    <w:bottom w:val="single" w:sz="8" w:space="0" w:color="F0F0F0"/>
                    <w:right w:val="single" w:sz="8" w:space="0" w:color="F0F0F0"/>
                  </w:tcBorders>
                  <w:vAlign w:val="center"/>
                  <w:hideMark/>
                </w:tcPr>
                <w:p w14:paraId="53428E07" w14:textId="77777777" w:rsidR="005D5EDB" w:rsidRPr="006747A4" w:rsidRDefault="005D5EDB" w:rsidP="00D626A1">
                  <w:pPr>
                    <w:rPr>
                      <w:rFonts w:eastAsia="Calibri"/>
                      <w:sz w:val="12"/>
                      <w:szCs w:val="12"/>
                    </w:rPr>
                  </w:pPr>
                </w:p>
              </w:tc>
            </w:tr>
            <w:tr w:rsidR="005D5EDB" w:rsidRPr="006747A4" w14:paraId="55C0BD92" w14:textId="77777777" w:rsidTr="00D626A1">
              <w:trPr>
                <w:trHeight w:val="215"/>
                <w:tblCellSpacing w:w="0" w:type="dxa"/>
              </w:trPr>
              <w:tc>
                <w:tcPr>
                  <w:tcW w:w="593" w:type="dxa"/>
                  <w:tcBorders>
                    <w:top w:val="single" w:sz="8" w:space="0" w:color="A0A0A0"/>
                    <w:left w:val="single" w:sz="8" w:space="0" w:color="A0A0A0"/>
                    <w:bottom w:val="single" w:sz="8" w:space="0" w:color="F0F0F0"/>
                    <w:right w:val="single" w:sz="8" w:space="0" w:color="F0F0F0"/>
                  </w:tcBorders>
                  <w:vAlign w:val="center"/>
                  <w:hideMark/>
                </w:tcPr>
                <w:p w14:paraId="74CADD1B" w14:textId="77777777" w:rsidR="005D5EDB" w:rsidRPr="006747A4" w:rsidRDefault="005D5EDB" w:rsidP="00D626A1">
                  <w:pPr>
                    <w:pStyle w:val="NormalWeb"/>
                    <w:spacing w:after="0" w:afterAutospacing="0"/>
                    <w:jc w:val="center"/>
                    <w:rPr>
                      <w:sz w:val="12"/>
                      <w:szCs w:val="12"/>
                    </w:rPr>
                  </w:pPr>
                  <w:r w:rsidRPr="006747A4">
                    <w:rPr>
                      <w:sz w:val="12"/>
                      <w:szCs w:val="12"/>
                    </w:rPr>
                    <w:t>11.</w:t>
                  </w:r>
                </w:p>
              </w:tc>
              <w:tc>
                <w:tcPr>
                  <w:tcW w:w="1356" w:type="dxa"/>
                  <w:tcBorders>
                    <w:top w:val="single" w:sz="8" w:space="0" w:color="A0A0A0"/>
                    <w:left w:val="single" w:sz="8" w:space="0" w:color="A0A0A0"/>
                    <w:bottom w:val="single" w:sz="8" w:space="0" w:color="F0F0F0"/>
                    <w:right w:val="single" w:sz="8" w:space="0" w:color="F0F0F0"/>
                  </w:tcBorders>
                  <w:vAlign w:val="center"/>
                  <w:hideMark/>
                </w:tcPr>
                <w:p w14:paraId="25914427" w14:textId="77777777" w:rsidR="005D5EDB" w:rsidRPr="006747A4" w:rsidRDefault="005D5EDB" w:rsidP="00D626A1">
                  <w:pPr>
                    <w:pStyle w:val="NormalWeb"/>
                    <w:spacing w:after="0" w:afterAutospacing="0"/>
                    <w:jc w:val="center"/>
                    <w:rPr>
                      <w:sz w:val="12"/>
                      <w:szCs w:val="12"/>
                    </w:rPr>
                  </w:pPr>
                  <w:r w:rsidRPr="006747A4">
                    <w:rPr>
                      <w:sz w:val="12"/>
                      <w:szCs w:val="12"/>
                    </w:rPr>
                    <w:t>Домати</w:t>
                  </w:r>
                </w:p>
              </w:tc>
              <w:tc>
                <w:tcPr>
                  <w:tcW w:w="1034" w:type="dxa"/>
                  <w:tcBorders>
                    <w:top w:val="single" w:sz="8" w:space="0" w:color="A0A0A0"/>
                    <w:left w:val="single" w:sz="8" w:space="0" w:color="A0A0A0"/>
                    <w:bottom w:val="single" w:sz="8" w:space="0" w:color="F0F0F0"/>
                    <w:right w:val="single" w:sz="8" w:space="0" w:color="F0F0F0"/>
                  </w:tcBorders>
                  <w:vAlign w:val="center"/>
                  <w:hideMark/>
                </w:tcPr>
                <w:p w14:paraId="50F06302" w14:textId="77777777" w:rsidR="005D5EDB" w:rsidRPr="006747A4" w:rsidRDefault="005D5EDB" w:rsidP="00D626A1">
                  <w:pPr>
                    <w:pStyle w:val="NormalWeb"/>
                    <w:spacing w:after="0" w:afterAutospacing="0"/>
                    <w:jc w:val="center"/>
                    <w:rPr>
                      <w:sz w:val="12"/>
                      <w:szCs w:val="12"/>
                    </w:rPr>
                  </w:pPr>
                  <w:r w:rsidRPr="006747A4">
                    <w:rPr>
                      <w:sz w:val="12"/>
                      <w:szCs w:val="12"/>
                    </w:rPr>
                    <w:t>0,170</w:t>
                  </w:r>
                </w:p>
              </w:tc>
              <w:tc>
                <w:tcPr>
                  <w:tcW w:w="1089" w:type="dxa"/>
                  <w:tcBorders>
                    <w:top w:val="single" w:sz="8" w:space="0" w:color="A0A0A0"/>
                    <w:left w:val="single" w:sz="8" w:space="0" w:color="A0A0A0"/>
                    <w:bottom w:val="single" w:sz="8" w:space="0" w:color="F0F0F0"/>
                    <w:right w:val="single" w:sz="8" w:space="0" w:color="F0F0F0"/>
                  </w:tcBorders>
                  <w:vAlign w:val="center"/>
                  <w:hideMark/>
                </w:tcPr>
                <w:p w14:paraId="31133193" w14:textId="77777777" w:rsidR="005D5EDB" w:rsidRPr="006747A4" w:rsidRDefault="005D5EDB" w:rsidP="00D626A1">
                  <w:pPr>
                    <w:pStyle w:val="NormalWeb"/>
                    <w:spacing w:after="0" w:afterAutospacing="0"/>
                    <w:jc w:val="center"/>
                    <w:rPr>
                      <w:sz w:val="12"/>
                      <w:szCs w:val="12"/>
                    </w:rPr>
                  </w:pPr>
                  <w:r w:rsidRPr="006747A4">
                    <w:rPr>
                      <w:sz w:val="12"/>
                      <w:szCs w:val="12"/>
                    </w:rPr>
                    <w:t>Цели – 1 брой</w:t>
                  </w:r>
                </w:p>
              </w:tc>
              <w:tc>
                <w:tcPr>
                  <w:tcW w:w="1191" w:type="dxa"/>
                  <w:vMerge/>
                  <w:tcBorders>
                    <w:top w:val="single" w:sz="8" w:space="0" w:color="A0A0A0"/>
                    <w:left w:val="single" w:sz="8" w:space="0" w:color="A0A0A0"/>
                    <w:bottom w:val="single" w:sz="8" w:space="0" w:color="F0F0F0"/>
                    <w:right w:val="single" w:sz="8" w:space="0" w:color="F0F0F0"/>
                  </w:tcBorders>
                  <w:vAlign w:val="center"/>
                  <w:hideMark/>
                </w:tcPr>
                <w:p w14:paraId="486192D1" w14:textId="77777777" w:rsidR="005D5EDB" w:rsidRPr="006747A4" w:rsidRDefault="005D5EDB" w:rsidP="00D626A1">
                  <w:pPr>
                    <w:rPr>
                      <w:rFonts w:eastAsia="Calibri"/>
                      <w:sz w:val="12"/>
                      <w:szCs w:val="12"/>
                    </w:rPr>
                  </w:pPr>
                </w:p>
              </w:tc>
              <w:tc>
                <w:tcPr>
                  <w:tcW w:w="872" w:type="dxa"/>
                  <w:vMerge/>
                  <w:tcBorders>
                    <w:top w:val="single" w:sz="8" w:space="0" w:color="A0A0A0"/>
                    <w:left w:val="single" w:sz="8" w:space="0" w:color="A0A0A0"/>
                    <w:bottom w:val="single" w:sz="8" w:space="0" w:color="F0F0F0"/>
                    <w:right w:val="single" w:sz="8" w:space="0" w:color="F0F0F0"/>
                  </w:tcBorders>
                  <w:vAlign w:val="center"/>
                  <w:hideMark/>
                </w:tcPr>
                <w:p w14:paraId="624A4187" w14:textId="77777777" w:rsidR="005D5EDB" w:rsidRPr="006747A4" w:rsidRDefault="005D5EDB" w:rsidP="00D626A1">
                  <w:pPr>
                    <w:rPr>
                      <w:rFonts w:eastAsia="Calibri"/>
                      <w:sz w:val="12"/>
                      <w:szCs w:val="12"/>
                    </w:rPr>
                  </w:pPr>
                </w:p>
              </w:tc>
            </w:tr>
            <w:tr w:rsidR="005D5EDB" w:rsidRPr="006747A4" w14:paraId="3A30E2F3" w14:textId="77777777" w:rsidTr="00D626A1">
              <w:trPr>
                <w:trHeight w:val="246"/>
                <w:tblCellSpacing w:w="0" w:type="dxa"/>
              </w:trPr>
              <w:tc>
                <w:tcPr>
                  <w:tcW w:w="593" w:type="dxa"/>
                  <w:tcBorders>
                    <w:top w:val="single" w:sz="8" w:space="0" w:color="A0A0A0"/>
                    <w:left w:val="single" w:sz="8" w:space="0" w:color="A0A0A0"/>
                    <w:bottom w:val="single" w:sz="8" w:space="0" w:color="F0F0F0"/>
                    <w:right w:val="single" w:sz="8" w:space="0" w:color="F0F0F0"/>
                  </w:tcBorders>
                  <w:vAlign w:val="center"/>
                  <w:hideMark/>
                </w:tcPr>
                <w:p w14:paraId="5E356899" w14:textId="77777777" w:rsidR="005D5EDB" w:rsidRPr="006747A4" w:rsidRDefault="005D5EDB" w:rsidP="00D626A1">
                  <w:pPr>
                    <w:pStyle w:val="NormalWeb"/>
                    <w:spacing w:after="0" w:afterAutospacing="0"/>
                    <w:jc w:val="center"/>
                    <w:rPr>
                      <w:sz w:val="12"/>
                      <w:szCs w:val="12"/>
                    </w:rPr>
                  </w:pPr>
                  <w:r w:rsidRPr="006747A4">
                    <w:rPr>
                      <w:sz w:val="12"/>
                      <w:szCs w:val="12"/>
                    </w:rPr>
                    <w:t>12.</w:t>
                  </w:r>
                </w:p>
              </w:tc>
              <w:tc>
                <w:tcPr>
                  <w:tcW w:w="1356" w:type="dxa"/>
                  <w:tcBorders>
                    <w:top w:val="single" w:sz="8" w:space="0" w:color="A0A0A0"/>
                    <w:left w:val="single" w:sz="8" w:space="0" w:color="A0A0A0"/>
                    <w:bottom w:val="single" w:sz="8" w:space="0" w:color="F0F0F0"/>
                    <w:right w:val="single" w:sz="8" w:space="0" w:color="F0F0F0"/>
                  </w:tcBorders>
                  <w:vAlign w:val="center"/>
                  <w:hideMark/>
                </w:tcPr>
                <w:p w14:paraId="41FA9843" w14:textId="77777777" w:rsidR="005D5EDB" w:rsidRPr="006747A4" w:rsidRDefault="005D5EDB" w:rsidP="00D626A1">
                  <w:pPr>
                    <w:pStyle w:val="NormalWeb"/>
                    <w:spacing w:after="0" w:afterAutospacing="0"/>
                    <w:jc w:val="center"/>
                    <w:rPr>
                      <w:sz w:val="12"/>
                      <w:szCs w:val="12"/>
                    </w:rPr>
                  </w:pPr>
                  <w:r w:rsidRPr="006747A4">
                    <w:rPr>
                      <w:sz w:val="12"/>
                      <w:szCs w:val="12"/>
                    </w:rPr>
                    <w:t>Краставици/ корнишони</w:t>
                  </w:r>
                </w:p>
              </w:tc>
              <w:tc>
                <w:tcPr>
                  <w:tcW w:w="1034" w:type="dxa"/>
                  <w:tcBorders>
                    <w:top w:val="single" w:sz="8" w:space="0" w:color="A0A0A0"/>
                    <w:left w:val="single" w:sz="8" w:space="0" w:color="A0A0A0"/>
                    <w:bottom w:val="single" w:sz="8" w:space="0" w:color="F0F0F0"/>
                    <w:right w:val="single" w:sz="8" w:space="0" w:color="F0F0F0"/>
                  </w:tcBorders>
                  <w:vAlign w:val="center"/>
                  <w:hideMark/>
                </w:tcPr>
                <w:p w14:paraId="45B024A5" w14:textId="77777777" w:rsidR="005D5EDB" w:rsidRPr="006747A4" w:rsidRDefault="005D5EDB" w:rsidP="00D626A1">
                  <w:pPr>
                    <w:pStyle w:val="NormalWeb"/>
                    <w:spacing w:after="0" w:afterAutospacing="0"/>
                    <w:jc w:val="center"/>
                    <w:rPr>
                      <w:sz w:val="12"/>
                      <w:szCs w:val="12"/>
                    </w:rPr>
                  </w:pPr>
                  <w:r w:rsidRPr="006747A4">
                    <w:rPr>
                      <w:sz w:val="12"/>
                      <w:szCs w:val="12"/>
                    </w:rPr>
                    <w:t>0,175</w:t>
                  </w:r>
                </w:p>
              </w:tc>
              <w:tc>
                <w:tcPr>
                  <w:tcW w:w="1089" w:type="dxa"/>
                  <w:tcBorders>
                    <w:top w:val="single" w:sz="8" w:space="0" w:color="A0A0A0"/>
                    <w:left w:val="single" w:sz="8" w:space="0" w:color="A0A0A0"/>
                    <w:bottom w:val="single" w:sz="8" w:space="0" w:color="F0F0F0"/>
                    <w:right w:val="single" w:sz="8" w:space="0" w:color="F0F0F0"/>
                  </w:tcBorders>
                  <w:vAlign w:val="center"/>
                  <w:hideMark/>
                </w:tcPr>
                <w:p w14:paraId="117AB3C6" w14:textId="77777777" w:rsidR="005D5EDB" w:rsidRPr="006747A4" w:rsidRDefault="005D5EDB" w:rsidP="00D626A1">
                  <w:pPr>
                    <w:pStyle w:val="NormalWeb"/>
                    <w:spacing w:after="0" w:afterAutospacing="0"/>
                    <w:jc w:val="center"/>
                    <w:rPr>
                      <w:sz w:val="12"/>
                      <w:szCs w:val="12"/>
                    </w:rPr>
                  </w:pPr>
                  <w:r w:rsidRPr="006747A4">
                    <w:rPr>
                      <w:sz w:val="12"/>
                      <w:szCs w:val="12"/>
                    </w:rPr>
                    <w:t>Цели или нарязани</w:t>
                  </w:r>
                </w:p>
              </w:tc>
              <w:tc>
                <w:tcPr>
                  <w:tcW w:w="1191" w:type="dxa"/>
                  <w:vMerge/>
                  <w:tcBorders>
                    <w:top w:val="single" w:sz="8" w:space="0" w:color="A0A0A0"/>
                    <w:left w:val="single" w:sz="8" w:space="0" w:color="A0A0A0"/>
                    <w:bottom w:val="single" w:sz="8" w:space="0" w:color="F0F0F0"/>
                    <w:right w:val="single" w:sz="8" w:space="0" w:color="F0F0F0"/>
                  </w:tcBorders>
                  <w:vAlign w:val="center"/>
                  <w:hideMark/>
                </w:tcPr>
                <w:p w14:paraId="2B4F60A3" w14:textId="77777777" w:rsidR="005D5EDB" w:rsidRPr="006747A4" w:rsidRDefault="005D5EDB" w:rsidP="00D626A1">
                  <w:pPr>
                    <w:rPr>
                      <w:rFonts w:eastAsia="Calibri"/>
                      <w:sz w:val="12"/>
                      <w:szCs w:val="12"/>
                    </w:rPr>
                  </w:pPr>
                </w:p>
              </w:tc>
              <w:tc>
                <w:tcPr>
                  <w:tcW w:w="872" w:type="dxa"/>
                  <w:vMerge/>
                  <w:tcBorders>
                    <w:top w:val="single" w:sz="8" w:space="0" w:color="A0A0A0"/>
                    <w:left w:val="single" w:sz="8" w:space="0" w:color="A0A0A0"/>
                    <w:bottom w:val="single" w:sz="8" w:space="0" w:color="F0F0F0"/>
                    <w:right w:val="single" w:sz="8" w:space="0" w:color="F0F0F0"/>
                  </w:tcBorders>
                  <w:vAlign w:val="center"/>
                  <w:hideMark/>
                </w:tcPr>
                <w:p w14:paraId="1F3B1F6A" w14:textId="77777777" w:rsidR="005D5EDB" w:rsidRPr="006747A4" w:rsidRDefault="005D5EDB" w:rsidP="00D626A1">
                  <w:pPr>
                    <w:rPr>
                      <w:rFonts w:eastAsia="Calibri"/>
                      <w:sz w:val="12"/>
                      <w:szCs w:val="12"/>
                    </w:rPr>
                  </w:pPr>
                </w:p>
              </w:tc>
            </w:tr>
            <w:tr w:rsidR="005D5EDB" w:rsidRPr="006747A4" w14:paraId="4807E820" w14:textId="77777777" w:rsidTr="00D626A1">
              <w:trPr>
                <w:trHeight w:val="44"/>
                <w:tblCellSpacing w:w="0" w:type="dxa"/>
              </w:trPr>
              <w:tc>
                <w:tcPr>
                  <w:tcW w:w="593" w:type="dxa"/>
                  <w:tcBorders>
                    <w:top w:val="single" w:sz="8" w:space="0" w:color="A0A0A0"/>
                    <w:left w:val="single" w:sz="8" w:space="0" w:color="A0A0A0"/>
                    <w:bottom w:val="single" w:sz="8" w:space="0" w:color="F0F0F0"/>
                    <w:right w:val="single" w:sz="8" w:space="0" w:color="F0F0F0"/>
                  </w:tcBorders>
                  <w:vAlign w:val="center"/>
                  <w:hideMark/>
                </w:tcPr>
                <w:p w14:paraId="007F5C06" w14:textId="77777777" w:rsidR="005D5EDB" w:rsidRPr="006747A4" w:rsidRDefault="005D5EDB" w:rsidP="00D626A1">
                  <w:pPr>
                    <w:pStyle w:val="NormalWeb"/>
                    <w:spacing w:after="0" w:afterAutospacing="0"/>
                    <w:jc w:val="center"/>
                    <w:rPr>
                      <w:sz w:val="12"/>
                      <w:szCs w:val="12"/>
                    </w:rPr>
                  </w:pPr>
                  <w:r w:rsidRPr="006747A4">
                    <w:rPr>
                      <w:sz w:val="12"/>
                      <w:szCs w:val="12"/>
                    </w:rPr>
                    <w:t>13.</w:t>
                  </w:r>
                </w:p>
              </w:tc>
              <w:tc>
                <w:tcPr>
                  <w:tcW w:w="1356" w:type="dxa"/>
                  <w:tcBorders>
                    <w:top w:val="single" w:sz="8" w:space="0" w:color="A0A0A0"/>
                    <w:left w:val="single" w:sz="8" w:space="0" w:color="A0A0A0"/>
                    <w:bottom w:val="single" w:sz="8" w:space="0" w:color="F0F0F0"/>
                    <w:right w:val="single" w:sz="8" w:space="0" w:color="F0F0F0"/>
                  </w:tcBorders>
                  <w:vAlign w:val="center"/>
                  <w:hideMark/>
                </w:tcPr>
                <w:p w14:paraId="30F9FA31" w14:textId="77777777" w:rsidR="005D5EDB" w:rsidRPr="006747A4" w:rsidRDefault="005D5EDB" w:rsidP="00D626A1">
                  <w:pPr>
                    <w:pStyle w:val="NormalWeb"/>
                    <w:spacing w:after="0" w:afterAutospacing="0"/>
                    <w:jc w:val="center"/>
                    <w:rPr>
                      <w:sz w:val="12"/>
                      <w:szCs w:val="12"/>
                    </w:rPr>
                  </w:pPr>
                  <w:r w:rsidRPr="006747A4">
                    <w:rPr>
                      <w:sz w:val="12"/>
                      <w:szCs w:val="12"/>
                    </w:rPr>
                    <w:t>Моркови</w:t>
                  </w:r>
                </w:p>
              </w:tc>
              <w:tc>
                <w:tcPr>
                  <w:tcW w:w="1034" w:type="dxa"/>
                  <w:tcBorders>
                    <w:top w:val="single" w:sz="8" w:space="0" w:color="A0A0A0"/>
                    <w:left w:val="single" w:sz="8" w:space="0" w:color="A0A0A0"/>
                    <w:bottom w:val="single" w:sz="8" w:space="0" w:color="F0F0F0"/>
                    <w:right w:val="single" w:sz="8" w:space="0" w:color="F0F0F0"/>
                  </w:tcBorders>
                  <w:vAlign w:val="center"/>
                  <w:hideMark/>
                </w:tcPr>
                <w:p w14:paraId="0100037F" w14:textId="77777777" w:rsidR="005D5EDB" w:rsidRPr="006747A4" w:rsidRDefault="005D5EDB" w:rsidP="00D626A1">
                  <w:pPr>
                    <w:pStyle w:val="NormalWeb"/>
                    <w:spacing w:after="0" w:afterAutospacing="0"/>
                    <w:jc w:val="center"/>
                    <w:rPr>
                      <w:sz w:val="12"/>
                      <w:szCs w:val="12"/>
                    </w:rPr>
                  </w:pPr>
                  <w:r w:rsidRPr="006747A4">
                    <w:rPr>
                      <w:sz w:val="12"/>
                      <w:szCs w:val="12"/>
                    </w:rPr>
                    <w:t>0,135</w:t>
                  </w:r>
                </w:p>
              </w:tc>
              <w:tc>
                <w:tcPr>
                  <w:tcW w:w="1089" w:type="dxa"/>
                  <w:tcBorders>
                    <w:top w:val="single" w:sz="8" w:space="0" w:color="A0A0A0"/>
                    <w:left w:val="single" w:sz="8" w:space="0" w:color="A0A0A0"/>
                    <w:bottom w:val="single" w:sz="8" w:space="0" w:color="F0F0F0"/>
                    <w:right w:val="single" w:sz="8" w:space="0" w:color="F0F0F0"/>
                  </w:tcBorders>
                  <w:vAlign w:val="center"/>
                  <w:hideMark/>
                </w:tcPr>
                <w:p w14:paraId="7892C802" w14:textId="77777777" w:rsidR="005D5EDB" w:rsidRPr="006747A4" w:rsidRDefault="005D5EDB" w:rsidP="00D626A1">
                  <w:pPr>
                    <w:pStyle w:val="NormalWeb"/>
                    <w:spacing w:after="0" w:afterAutospacing="0"/>
                    <w:jc w:val="center"/>
                    <w:rPr>
                      <w:sz w:val="12"/>
                      <w:szCs w:val="12"/>
                    </w:rPr>
                  </w:pPr>
                  <w:r w:rsidRPr="006747A4">
                    <w:rPr>
                      <w:sz w:val="12"/>
                      <w:szCs w:val="12"/>
                    </w:rPr>
                    <w:t>Цели или нарязани</w:t>
                  </w:r>
                </w:p>
              </w:tc>
              <w:tc>
                <w:tcPr>
                  <w:tcW w:w="1191" w:type="dxa"/>
                  <w:vMerge/>
                  <w:tcBorders>
                    <w:top w:val="single" w:sz="8" w:space="0" w:color="A0A0A0"/>
                    <w:left w:val="single" w:sz="8" w:space="0" w:color="A0A0A0"/>
                    <w:bottom w:val="single" w:sz="8" w:space="0" w:color="F0F0F0"/>
                    <w:right w:val="single" w:sz="8" w:space="0" w:color="F0F0F0"/>
                  </w:tcBorders>
                  <w:vAlign w:val="center"/>
                  <w:hideMark/>
                </w:tcPr>
                <w:p w14:paraId="320FE502" w14:textId="77777777" w:rsidR="005D5EDB" w:rsidRPr="006747A4" w:rsidRDefault="005D5EDB" w:rsidP="00D626A1">
                  <w:pPr>
                    <w:rPr>
                      <w:rFonts w:eastAsia="Calibri"/>
                      <w:sz w:val="12"/>
                      <w:szCs w:val="12"/>
                    </w:rPr>
                  </w:pPr>
                </w:p>
              </w:tc>
              <w:tc>
                <w:tcPr>
                  <w:tcW w:w="872" w:type="dxa"/>
                  <w:vMerge/>
                  <w:tcBorders>
                    <w:top w:val="single" w:sz="8" w:space="0" w:color="A0A0A0"/>
                    <w:left w:val="single" w:sz="8" w:space="0" w:color="A0A0A0"/>
                    <w:bottom w:val="single" w:sz="8" w:space="0" w:color="F0F0F0"/>
                    <w:right w:val="single" w:sz="8" w:space="0" w:color="F0F0F0"/>
                  </w:tcBorders>
                  <w:vAlign w:val="center"/>
                  <w:hideMark/>
                </w:tcPr>
                <w:p w14:paraId="26D1571E" w14:textId="77777777" w:rsidR="005D5EDB" w:rsidRPr="006747A4" w:rsidRDefault="005D5EDB" w:rsidP="00D626A1">
                  <w:pPr>
                    <w:rPr>
                      <w:rFonts w:eastAsia="Calibri"/>
                      <w:sz w:val="12"/>
                      <w:szCs w:val="12"/>
                    </w:rPr>
                  </w:pPr>
                </w:p>
              </w:tc>
            </w:tr>
          </w:tbl>
          <w:p w14:paraId="7260DF60" w14:textId="77777777" w:rsidR="005D5EDB" w:rsidRPr="006747A4" w:rsidRDefault="005D5EDB" w:rsidP="005D5EDB">
            <w:pPr>
              <w:jc w:val="both"/>
              <w:rPr>
                <w:sz w:val="23"/>
                <w:szCs w:val="23"/>
              </w:rPr>
            </w:pPr>
            <w:r w:rsidRPr="006747A4">
              <w:rPr>
                <w:sz w:val="23"/>
                <w:szCs w:val="23"/>
              </w:rPr>
              <w:t xml:space="preserve"> А чл. 9, ал. 6 да се измени по следния начин:</w:t>
            </w:r>
          </w:p>
          <w:p w14:paraId="09665838" w14:textId="77777777" w:rsidR="00E31156" w:rsidRPr="006747A4" w:rsidRDefault="005D5EDB" w:rsidP="00E31156">
            <w:pPr>
              <w:jc w:val="both"/>
              <w:rPr>
                <w:sz w:val="23"/>
                <w:szCs w:val="23"/>
              </w:rPr>
            </w:pPr>
            <w:r w:rsidRPr="006747A4">
              <w:rPr>
                <w:sz w:val="23"/>
                <w:szCs w:val="23"/>
              </w:rPr>
              <w:t xml:space="preserve">„(6) Плодовете и зеленчуците се предоставят под формата на порции за всяко дете или ученик с тегло съгласно приложения № 2 и 2а, почистени и опаковани във вид, посочен в същото </w:t>
            </w:r>
            <w:r w:rsidRPr="006747A4">
              <w:rPr>
                <w:sz w:val="23"/>
                <w:szCs w:val="23"/>
              </w:rPr>
              <w:lastRenderedPageBreak/>
              <w:t>приложение. Допуска се отклонение в теглото на плодовете и зеленчуците до +/- 20 на сто.“</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36531703" w14:textId="405C2E3A" w:rsidR="00302942" w:rsidRPr="006747A4" w:rsidRDefault="00964E8D" w:rsidP="00903A3A">
            <w:pPr>
              <w:rPr>
                <w:sz w:val="23"/>
                <w:szCs w:val="23"/>
              </w:rPr>
            </w:pPr>
            <w:r w:rsidRPr="006747A4">
              <w:rPr>
                <w:sz w:val="23"/>
                <w:szCs w:val="23"/>
              </w:rPr>
              <w:lastRenderedPageBreak/>
              <w:t>Приема се</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2CA6B08C" w14:textId="549A592E" w:rsidR="00302942" w:rsidRPr="006747A4" w:rsidRDefault="00964E8D" w:rsidP="00903A3A">
            <w:pPr>
              <w:rPr>
                <w:sz w:val="23"/>
                <w:szCs w:val="23"/>
              </w:rPr>
            </w:pPr>
            <w:r w:rsidRPr="006747A4">
              <w:rPr>
                <w:sz w:val="23"/>
                <w:szCs w:val="23"/>
              </w:rPr>
              <w:t>.</w:t>
            </w:r>
          </w:p>
        </w:tc>
      </w:tr>
      <w:tr w:rsidR="00E31156" w:rsidRPr="006747A4" w14:paraId="1B05E7DF" w14:textId="77777777" w:rsidTr="00903A3A">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14:paraId="68DCAE2A" w14:textId="77777777" w:rsidR="00E31156" w:rsidRPr="006747A4" w:rsidRDefault="00E31156" w:rsidP="00903A3A">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14:paraId="75127A90" w14:textId="77777777" w:rsidR="00E31156" w:rsidRPr="006747A4" w:rsidRDefault="00E31156" w:rsidP="00903A3A">
            <w:pPr>
              <w:rPr>
                <w:b/>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60F4E96F" w14:textId="77777777" w:rsidR="00E31156" w:rsidRPr="006747A4" w:rsidRDefault="005D5EDB" w:rsidP="005D5EDB">
            <w:pPr>
              <w:jc w:val="both"/>
              <w:rPr>
                <w:sz w:val="23"/>
                <w:szCs w:val="23"/>
              </w:rPr>
            </w:pPr>
            <w:r w:rsidRPr="006747A4">
              <w:rPr>
                <w:sz w:val="23"/>
                <w:szCs w:val="23"/>
              </w:rPr>
              <w:t>V. Относно изменението на чл. 15, ал. 10:  „(10) Когато са ко</w:t>
            </w:r>
            <w:r w:rsidRPr="006747A4">
              <w:rPr>
                <w:sz w:val="23"/>
                <w:szCs w:val="23"/>
              </w:rPr>
              <w:t>н</w:t>
            </w:r>
            <w:r w:rsidRPr="006747A4">
              <w:rPr>
                <w:sz w:val="23"/>
                <w:szCs w:val="23"/>
              </w:rPr>
              <w:t>статирани и/или постъпили документи и/или информация от съответната прокуратура или други разследващи органи, които създават съмнение за наличие на нередности, изпълнителният директор на Държавен фонд „Земеделие“ със заповед спира обработката на подаденото заявление за одобрение и уведом</w:t>
            </w:r>
            <w:r w:rsidRPr="006747A4">
              <w:rPr>
                <w:sz w:val="23"/>
                <w:szCs w:val="23"/>
              </w:rPr>
              <w:t>я</w:t>
            </w:r>
            <w:r w:rsidRPr="006747A4">
              <w:rPr>
                <w:sz w:val="23"/>
                <w:szCs w:val="23"/>
              </w:rPr>
              <w:t>ва заявителя по реда на Административнопроцесуалния к</w:t>
            </w:r>
            <w:r w:rsidRPr="006747A4">
              <w:rPr>
                <w:sz w:val="23"/>
                <w:szCs w:val="23"/>
              </w:rPr>
              <w:t>о</w:t>
            </w:r>
            <w:r w:rsidRPr="006747A4">
              <w:rPr>
                <w:sz w:val="23"/>
                <w:szCs w:val="23"/>
              </w:rPr>
              <w:t>декс.“ Практиката по прилагане на училищните схеми през последните 3 години показва, че всъщност редица от постъп</w:t>
            </w:r>
            <w:r w:rsidRPr="006747A4">
              <w:rPr>
                <w:sz w:val="23"/>
                <w:szCs w:val="23"/>
              </w:rPr>
              <w:t>и</w:t>
            </w:r>
            <w:r w:rsidRPr="006747A4">
              <w:rPr>
                <w:sz w:val="23"/>
                <w:szCs w:val="23"/>
              </w:rPr>
              <w:t>лите сигнали в ДФЗ за образуване на прокурорска проверка приключват с постановление за отказ за образуване на дос</w:t>
            </w:r>
            <w:r w:rsidRPr="006747A4">
              <w:rPr>
                <w:sz w:val="23"/>
                <w:szCs w:val="23"/>
              </w:rPr>
              <w:t>ъ</w:t>
            </w:r>
            <w:r w:rsidRPr="006747A4">
              <w:rPr>
                <w:sz w:val="23"/>
                <w:szCs w:val="23"/>
              </w:rPr>
              <w:t>дебно производство. Наличието на тази разпоредба, разписана по този начин ще доведе до редица сигнали от недобросъвес</w:t>
            </w:r>
            <w:r w:rsidRPr="006747A4">
              <w:rPr>
                <w:sz w:val="23"/>
                <w:szCs w:val="23"/>
              </w:rPr>
              <w:t>т</w:t>
            </w:r>
            <w:r w:rsidRPr="006747A4">
              <w:rPr>
                <w:sz w:val="23"/>
                <w:szCs w:val="23"/>
              </w:rPr>
              <w:t>ни конкуренти-заявители по схемите. В един момент недобр</w:t>
            </w:r>
            <w:r w:rsidRPr="006747A4">
              <w:rPr>
                <w:sz w:val="23"/>
                <w:szCs w:val="23"/>
              </w:rPr>
              <w:t>о</w:t>
            </w:r>
            <w:r w:rsidRPr="006747A4">
              <w:rPr>
                <w:sz w:val="23"/>
                <w:szCs w:val="23"/>
              </w:rPr>
              <w:t>намерен сигнал ще спре производството за издаване на акт за одобрение на бенефициер, което неминуемо би демотивирало много ръководители на учебни заведения. "Сигнал за нере</w:t>
            </w:r>
            <w:r w:rsidRPr="006747A4">
              <w:rPr>
                <w:sz w:val="23"/>
                <w:szCs w:val="23"/>
              </w:rPr>
              <w:t>д</w:t>
            </w:r>
            <w:r w:rsidRPr="006747A4">
              <w:rPr>
                <w:sz w:val="23"/>
                <w:szCs w:val="23"/>
              </w:rPr>
              <w:t>ност" е постъпила, включително от анонимен източник, и</w:t>
            </w:r>
            <w:r w:rsidRPr="006747A4">
              <w:rPr>
                <w:sz w:val="23"/>
                <w:szCs w:val="23"/>
              </w:rPr>
              <w:t>н</w:t>
            </w:r>
            <w:r w:rsidRPr="006747A4">
              <w:rPr>
                <w:sz w:val="23"/>
                <w:szCs w:val="23"/>
              </w:rPr>
              <w:t>формация за извършена нередност. За да представлява сигнал за нередност, тази информация като минимум следва да дава ясна референция за конкретния проект, финансиращата про</w:t>
            </w:r>
            <w:r w:rsidRPr="006747A4">
              <w:rPr>
                <w:sz w:val="23"/>
                <w:szCs w:val="23"/>
              </w:rPr>
              <w:t>г</w:t>
            </w:r>
            <w:r w:rsidRPr="006747A4">
              <w:rPr>
                <w:sz w:val="23"/>
                <w:szCs w:val="23"/>
              </w:rPr>
              <w:t>рама, административно звено и описание на нередността. Р</w:t>
            </w:r>
            <w:r w:rsidRPr="006747A4">
              <w:rPr>
                <w:sz w:val="23"/>
                <w:szCs w:val="23"/>
              </w:rPr>
              <w:t>е</w:t>
            </w:r>
            <w:r w:rsidRPr="006747A4">
              <w:rPr>
                <w:sz w:val="23"/>
                <w:szCs w:val="23"/>
              </w:rPr>
              <w:t>зонно е при вече констатирана нередност, извършена от даден бенефициер от съответната прокуратура или други разследв</w:t>
            </w:r>
            <w:r w:rsidRPr="006747A4">
              <w:rPr>
                <w:sz w:val="23"/>
                <w:szCs w:val="23"/>
              </w:rPr>
              <w:t>а</w:t>
            </w:r>
            <w:r w:rsidRPr="006747A4">
              <w:rPr>
                <w:sz w:val="23"/>
                <w:szCs w:val="23"/>
              </w:rPr>
              <w:t>щи органи, изпълнителният директор на Държавен фонд „З</w:t>
            </w:r>
            <w:r w:rsidRPr="006747A4">
              <w:rPr>
                <w:sz w:val="23"/>
                <w:szCs w:val="23"/>
              </w:rPr>
              <w:t>е</w:t>
            </w:r>
            <w:r w:rsidRPr="006747A4">
              <w:rPr>
                <w:sz w:val="23"/>
                <w:szCs w:val="23"/>
              </w:rPr>
              <w:t>меделие“ със заповед да спира обработката на подаденото з</w:t>
            </w:r>
            <w:r w:rsidRPr="006747A4">
              <w:rPr>
                <w:sz w:val="23"/>
                <w:szCs w:val="23"/>
              </w:rPr>
              <w:t>а</w:t>
            </w:r>
            <w:r w:rsidRPr="006747A4">
              <w:rPr>
                <w:sz w:val="23"/>
                <w:szCs w:val="23"/>
              </w:rPr>
              <w:t>явление за одобрение като уведоми заявителя по реда на А</w:t>
            </w:r>
            <w:r w:rsidRPr="006747A4">
              <w:rPr>
                <w:sz w:val="23"/>
                <w:szCs w:val="23"/>
              </w:rPr>
              <w:t>д</w:t>
            </w:r>
            <w:r w:rsidRPr="006747A4">
              <w:rPr>
                <w:sz w:val="23"/>
                <w:szCs w:val="23"/>
              </w:rPr>
              <w:t>министративнопроцесуалния кодекс. Дори в публикуваните на официалната страница на Държавен фонд „Земеделие“ – „Въ</w:t>
            </w:r>
            <w:r w:rsidRPr="006747A4">
              <w:rPr>
                <w:sz w:val="23"/>
                <w:szCs w:val="23"/>
              </w:rPr>
              <w:t>т</w:t>
            </w:r>
            <w:r w:rsidRPr="006747A4">
              <w:rPr>
                <w:sz w:val="23"/>
                <w:szCs w:val="23"/>
              </w:rPr>
              <w:t xml:space="preserve">решни правила за администриране на нередност в Държавен </w:t>
            </w:r>
            <w:r w:rsidRPr="006747A4">
              <w:rPr>
                <w:sz w:val="23"/>
                <w:szCs w:val="23"/>
              </w:rPr>
              <w:lastRenderedPageBreak/>
              <w:t>фонд „Земеделие“, версия 02 от 2017 г. няма разписани подо</w:t>
            </w:r>
            <w:r w:rsidRPr="006747A4">
              <w:rPr>
                <w:sz w:val="23"/>
                <w:szCs w:val="23"/>
              </w:rPr>
              <w:t>б</w:t>
            </w:r>
            <w:r w:rsidRPr="006747A4">
              <w:rPr>
                <w:sz w:val="23"/>
                <w:szCs w:val="23"/>
              </w:rPr>
              <w:t>ни действия от страна на фонда за спиране обработката на п</w:t>
            </w:r>
            <w:r w:rsidRPr="006747A4">
              <w:rPr>
                <w:sz w:val="23"/>
                <w:szCs w:val="23"/>
              </w:rPr>
              <w:t>о</w:t>
            </w:r>
            <w:r w:rsidRPr="006747A4">
              <w:rPr>
                <w:sz w:val="23"/>
                <w:szCs w:val="23"/>
              </w:rPr>
              <w:t>даденото заявление за одобрение. Т.е. дори на етап предвар</w:t>
            </w:r>
            <w:r w:rsidRPr="006747A4">
              <w:rPr>
                <w:sz w:val="23"/>
                <w:szCs w:val="23"/>
              </w:rPr>
              <w:t>и</w:t>
            </w:r>
            <w:r w:rsidRPr="006747A4">
              <w:rPr>
                <w:sz w:val="23"/>
                <w:szCs w:val="23"/>
              </w:rPr>
              <w:t>елна проверка и/или дори само постъпила информация в ДФЗ за съмнение за наличие на нередности, това винаги ще води до невъзможност за обработване на подадени заявления за одо</w:t>
            </w:r>
            <w:r w:rsidRPr="006747A4">
              <w:rPr>
                <w:sz w:val="23"/>
                <w:szCs w:val="23"/>
              </w:rPr>
              <w:t>б</w:t>
            </w:r>
            <w:r w:rsidRPr="006747A4">
              <w:rPr>
                <w:sz w:val="23"/>
                <w:szCs w:val="23"/>
              </w:rPr>
              <w:t>рение. От разпоредбата на чл. 10, ал. 7 от Устройствения пр</w:t>
            </w:r>
            <w:r w:rsidRPr="006747A4">
              <w:rPr>
                <w:sz w:val="23"/>
                <w:szCs w:val="23"/>
              </w:rPr>
              <w:t>а</w:t>
            </w:r>
            <w:r w:rsidRPr="006747A4">
              <w:rPr>
                <w:sz w:val="23"/>
                <w:szCs w:val="23"/>
              </w:rPr>
              <w:t>вилник на Държавен фонд "Земеделие" (приет с ПМС № 151 от 16.07.2012 г., изм. и доп., бр. 20 от 10.03.2020 г., в сила от 1.04.2020 г.) става ясно, че изпълнителният директор взема решения за одобряване или отхвърляне на заявления по схем</w:t>
            </w:r>
            <w:r w:rsidRPr="006747A4">
              <w:rPr>
                <w:sz w:val="23"/>
                <w:szCs w:val="23"/>
              </w:rPr>
              <w:t>и</w:t>
            </w:r>
            <w:r w:rsidRPr="006747A4">
              <w:rPr>
                <w:sz w:val="23"/>
                <w:szCs w:val="23"/>
              </w:rPr>
              <w:t>те и мерките на Общата селскостопанска политика (ОСП), прилагани от Разплащателната агенция. В устройствения пр</w:t>
            </w:r>
            <w:r w:rsidRPr="006747A4">
              <w:rPr>
                <w:sz w:val="23"/>
                <w:szCs w:val="23"/>
              </w:rPr>
              <w:t>а</w:t>
            </w:r>
            <w:r w:rsidRPr="006747A4">
              <w:rPr>
                <w:sz w:val="23"/>
                <w:szCs w:val="23"/>
              </w:rPr>
              <w:t>вилник на ДФЗ няма разписани правомощия изпълнителния директор „временно“ да спира обработката на подаденото з</w:t>
            </w:r>
            <w:r w:rsidRPr="006747A4">
              <w:rPr>
                <w:sz w:val="23"/>
                <w:szCs w:val="23"/>
              </w:rPr>
              <w:t>а</w:t>
            </w:r>
            <w:r w:rsidRPr="006747A4">
              <w:rPr>
                <w:sz w:val="23"/>
                <w:szCs w:val="23"/>
              </w:rPr>
              <w:t>явление за одобрение със своя заповед.</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2EAC42BC" w14:textId="1F6A7C11" w:rsidR="00E31156" w:rsidRPr="006747A4" w:rsidRDefault="005F7B2B" w:rsidP="00903A3A">
            <w:pPr>
              <w:rPr>
                <w:sz w:val="23"/>
                <w:szCs w:val="23"/>
              </w:rPr>
            </w:pPr>
            <w:r>
              <w:rPr>
                <w:sz w:val="23"/>
                <w:szCs w:val="23"/>
              </w:rPr>
              <w:lastRenderedPageBreak/>
              <w:t xml:space="preserve">Приема се </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2188DFFE" w14:textId="3ADE76ED" w:rsidR="00E31156" w:rsidRPr="006747A4" w:rsidRDefault="00E31156" w:rsidP="00DF1CD6">
            <w:pPr>
              <w:jc w:val="both"/>
              <w:rPr>
                <w:sz w:val="23"/>
                <w:szCs w:val="23"/>
              </w:rPr>
            </w:pPr>
          </w:p>
        </w:tc>
      </w:tr>
      <w:tr w:rsidR="00E31156" w:rsidRPr="006747A4" w14:paraId="12CF4B3F" w14:textId="77777777" w:rsidTr="00903A3A">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14:paraId="4C9D0C42" w14:textId="77777777" w:rsidR="00E31156" w:rsidRPr="006747A4" w:rsidRDefault="00E31156" w:rsidP="00903A3A">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14:paraId="3FEC2D4C" w14:textId="77777777" w:rsidR="00E31156" w:rsidRPr="006747A4" w:rsidRDefault="00E31156" w:rsidP="00903A3A">
            <w:pPr>
              <w:rPr>
                <w:b/>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629296F9" w14:textId="77777777" w:rsidR="005D5EDB" w:rsidRPr="006747A4" w:rsidRDefault="005D5EDB" w:rsidP="005D5EDB">
            <w:pPr>
              <w:jc w:val="both"/>
              <w:rPr>
                <w:sz w:val="23"/>
                <w:szCs w:val="23"/>
              </w:rPr>
            </w:pPr>
            <w:r w:rsidRPr="006747A4">
              <w:rPr>
                <w:sz w:val="23"/>
                <w:szCs w:val="23"/>
              </w:rPr>
              <w:t xml:space="preserve"> VI. Относно изменението на чл. 17, ал. 2: „(2) Разходите по ал. 1 се възстановяват за порция в зависимост от опаковката (и</w:t>
            </w:r>
            <w:r w:rsidRPr="006747A4">
              <w:rPr>
                <w:sz w:val="23"/>
                <w:szCs w:val="23"/>
              </w:rPr>
              <w:t>н</w:t>
            </w:r>
            <w:r w:rsidRPr="006747A4">
              <w:rPr>
                <w:sz w:val="23"/>
                <w:szCs w:val="23"/>
              </w:rPr>
              <w:t>дивидуална или неиндивидуална) и начина на производство на продуктите (конвенционално или биологично) посочени в чл. 11а, приложение № 2 и приложение № 4  на база стандартни таблици за единични разходи, определени по методика, изр</w:t>
            </w:r>
            <w:r w:rsidRPr="006747A4">
              <w:rPr>
                <w:sz w:val="23"/>
                <w:szCs w:val="23"/>
              </w:rPr>
              <w:t>а</w:t>
            </w:r>
            <w:r w:rsidRPr="006747A4">
              <w:rPr>
                <w:sz w:val="23"/>
                <w:szCs w:val="23"/>
              </w:rPr>
              <w:t>ботена от междуведомствена работна група, определена със Заповед на изпълнителния директор на Държавен фонд „Зем</w:t>
            </w:r>
            <w:r w:rsidRPr="006747A4">
              <w:rPr>
                <w:sz w:val="23"/>
                <w:szCs w:val="23"/>
              </w:rPr>
              <w:t>е</w:t>
            </w:r>
            <w:r w:rsidRPr="006747A4">
              <w:rPr>
                <w:sz w:val="23"/>
                <w:szCs w:val="23"/>
              </w:rPr>
              <w:t>делие“. Методиката се утвърждава от изпълнителния директор на Държавен фонд „Земеделие“.“ Необходимо е по-конкретно разписване на тази разпоредбата, тъй като това се явява съще</w:t>
            </w:r>
            <w:r w:rsidRPr="006747A4">
              <w:rPr>
                <w:sz w:val="23"/>
                <w:szCs w:val="23"/>
              </w:rPr>
              <w:t>с</w:t>
            </w:r>
            <w:r w:rsidRPr="006747A4">
              <w:rPr>
                <w:sz w:val="23"/>
                <w:szCs w:val="23"/>
              </w:rPr>
              <w:t>твена промяна за начина на фактуриране до тази година, а именно на килограм. Предлагам текста да претърпи следните промени:</w:t>
            </w:r>
          </w:p>
          <w:p w14:paraId="2CB6AA8C" w14:textId="77777777" w:rsidR="00E31156" w:rsidRPr="006747A4" w:rsidRDefault="005D5EDB" w:rsidP="005D5EDB">
            <w:pPr>
              <w:jc w:val="both"/>
              <w:rPr>
                <w:sz w:val="23"/>
                <w:szCs w:val="23"/>
              </w:rPr>
            </w:pPr>
            <w:r w:rsidRPr="006747A4">
              <w:rPr>
                <w:sz w:val="23"/>
                <w:szCs w:val="23"/>
              </w:rPr>
              <w:t>„(2) Разходите по ал. 1 се възстановяват на база порция (ед</w:t>
            </w:r>
            <w:r w:rsidRPr="006747A4">
              <w:rPr>
                <w:sz w:val="23"/>
                <w:szCs w:val="23"/>
              </w:rPr>
              <w:t>и</w:t>
            </w:r>
            <w:r w:rsidRPr="006747A4">
              <w:rPr>
                <w:sz w:val="23"/>
                <w:szCs w:val="23"/>
              </w:rPr>
              <w:t xml:space="preserve">нична ставка) в зависимост от опаковката (индивидуална или </w:t>
            </w:r>
            <w:r w:rsidRPr="006747A4">
              <w:rPr>
                <w:sz w:val="23"/>
                <w:szCs w:val="23"/>
              </w:rPr>
              <w:lastRenderedPageBreak/>
              <w:t>неиндивидуална) и начина на производство на продуктите (конвенционално или биологично) посочени в чл. 11а, прил</w:t>
            </w:r>
            <w:r w:rsidRPr="006747A4">
              <w:rPr>
                <w:sz w:val="23"/>
                <w:szCs w:val="23"/>
              </w:rPr>
              <w:t>о</w:t>
            </w:r>
            <w:r w:rsidRPr="006747A4">
              <w:rPr>
                <w:sz w:val="23"/>
                <w:szCs w:val="23"/>
              </w:rPr>
              <w:t>жение № 2 и приложение № 4  на база стандартни таблици за единични разходи, определени по методика, изработена от междуведомствена работна група, определена със Заповед на изпълнителния директор на Държавен фонд „Земеделие“. М</w:t>
            </w:r>
            <w:r w:rsidRPr="006747A4">
              <w:rPr>
                <w:sz w:val="23"/>
                <w:szCs w:val="23"/>
              </w:rPr>
              <w:t>е</w:t>
            </w:r>
            <w:r w:rsidRPr="006747A4">
              <w:rPr>
                <w:sz w:val="23"/>
                <w:szCs w:val="23"/>
              </w:rPr>
              <w:t>тодиката се утвърждава от изпълнителния директор на Държ</w:t>
            </w:r>
            <w:r w:rsidRPr="006747A4">
              <w:rPr>
                <w:sz w:val="23"/>
                <w:szCs w:val="23"/>
              </w:rPr>
              <w:t>а</w:t>
            </w:r>
            <w:r w:rsidRPr="006747A4">
              <w:rPr>
                <w:sz w:val="23"/>
                <w:szCs w:val="23"/>
              </w:rPr>
              <w:t>вен фонд „Земеделие“.“</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76B97966" w14:textId="263B2BE1" w:rsidR="00E31156" w:rsidRPr="006747A4" w:rsidRDefault="0050088A" w:rsidP="00903A3A">
            <w:pPr>
              <w:rPr>
                <w:sz w:val="23"/>
                <w:szCs w:val="23"/>
              </w:rPr>
            </w:pPr>
            <w:r w:rsidRPr="006747A4">
              <w:rPr>
                <w:sz w:val="23"/>
                <w:szCs w:val="23"/>
              </w:rPr>
              <w:lastRenderedPageBreak/>
              <w:t>Приема се</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44733544" w14:textId="77777777" w:rsidR="00E31156" w:rsidRPr="006747A4" w:rsidRDefault="00E31156" w:rsidP="00903A3A">
            <w:pPr>
              <w:rPr>
                <w:sz w:val="23"/>
                <w:szCs w:val="23"/>
              </w:rPr>
            </w:pPr>
          </w:p>
        </w:tc>
      </w:tr>
      <w:tr w:rsidR="00E31156" w:rsidRPr="006747A4" w14:paraId="1A831A2D" w14:textId="77777777" w:rsidTr="00903A3A">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14:paraId="358665B0" w14:textId="77777777" w:rsidR="00E31156" w:rsidRPr="006747A4" w:rsidRDefault="00E31156" w:rsidP="00903A3A">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14:paraId="7FF7D472" w14:textId="77777777" w:rsidR="00E31156" w:rsidRPr="006747A4" w:rsidRDefault="00E31156" w:rsidP="00903A3A">
            <w:pPr>
              <w:rPr>
                <w:b/>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619E0C81" w14:textId="77777777" w:rsidR="005D5EDB" w:rsidRPr="006747A4" w:rsidRDefault="005D5EDB" w:rsidP="005D5EDB">
            <w:pPr>
              <w:jc w:val="both"/>
              <w:rPr>
                <w:sz w:val="23"/>
                <w:szCs w:val="23"/>
              </w:rPr>
            </w:pPr>
            <w:r w:rsidRPr="006747A4">
              <w:rPr>
                <w:sz w:val="23"/>
                <w:szCs w:val="23"/>
              </w:rPr>
              <w:t>VII. Относно изменението на чл. 18, ал. 3, т. 5 в)</w:t>
            </w:r>
          </w:p>
          <w:p w14:paraId="07528AB5" w14:textId="77777777" w:rsidR="005D5EDB" w:rsidRPr="006747A4" w:rsidRDefault="005D5EDB" w:rsidP="005D5EDB">
            <w:pPr>
              <w:jc w:val="both"/>
              <w:rPr>
                <w:sz w:val="23"/>
                <w:szCs w:val="23"/>
              </w:rPr>
            </w:pPr>
            <w:r w:rsidRPr="006747A4">
              <w:rPr>
                <w:sz w:val="23"/>
                <w:szCs w:val="23"/>
              </w:rPr>
              <w:t>„5. за удостоверяване на съответствие с обстоятелствата, пос</w:t>
            </w:r>
            <w:r w:rsidRPr="006747A4">
              <w:rPr>
                <w:sz w:val="23"/>
                <w:szCs w:val="23"/>
              </w:rPr>
              <w:t>о</w:t>
            </w:r>
            <w:r w:rsidRPr="006747A4">
              <w:rPr>
                <w:sz w:val="23"/>
                <w:szCs w:val="23"/>
              </w:rPr>
              <w:t>чени в чл. 14, ал. 7, т. 1 – приемо-предавателен протокол, от който да е видно:</w:t>
            </w:r>
          </w:p>
          <w:p w14:paraId="049FED11" w14:textId="77777777" w:rsidR="005D5EDB" w:rsidRPr="006747A4" w:rsidRDefault="005D5EDB" w:rsidP="005D5EDB">
            <w:pPr>
              <w:jc w:val="both"/>
              <w:rPr>
                <w:sz w:val="23"/>
                <w:szCs w:val="23"/>
              </w:rPr>
            </w:pPr>
            <w:r w:rsidRPr="006747A4">
              <w:rPr>
                <w:sz w:val="23"/>
                <w:szCs w:val="23"/>
              </w:rPr>
              <w:t>а) име на оператора, от когото са закупени биологично прои</w:t>
            </w:r>
            <w:r w:rsidRPr="006747A4">
              <w:rPr>
                <w:sz w:val="23"/>
                <w:szCs w:val="23"/>
              </w:rPr>
              <w:t>з</w:t>
            </w:r>
            <w:r w:rsidRPr="006747A4">
              <w:rPr>
                <w:sz w:val="23"/>
                <w:szCs w:val="23"/>
              </w:rPr>
              <w:t>ведените продукти;</w:t>
            </w:r>
          </w:p>
          <w:p w14:paraId="06565835" w14:textId="77777777" w:rsidR="005D5EDB" w:rsidRPr="006747A4" w:rsidRDefault="005D5EDB" w:rsidP="005D5EDB">
            <w:pPr>
              <w:jc w:val="both"/>
              <w:rPr>
                <w:sz w:val="23"/>
                <w:szCs w:val="23"/>
              </w:rPr>
            </w:pPr>
            <w:r w:rsidRPr="006747A4">
              <w:rPr>
                <w:sz w:val="23"/>
                <w:szCs w:val="23"/>
              </w:rPr>
              <w:t>б) вида продуктите и на опаковката им;</w:t>
            </w:r>
          </w:p>
          <w:p w14:paraId="3982911E" w14:textId="77777777" w:rsidR="005D5EDB" w:rsidRPr="006747A4" w:rsidRDefault="005D5EDB" w:rsidP="005D5EDB">
            <w:pPr>
              <w:jc w:val="both"/>
              <w:rPr>
                <w:sz w:val="23"/>
                <w:szCs w:val="23"/>
              </w:rPr>
            </w:pPr>
            <w:r w:rsidRPr="006747A4">
              <w:rPr>
                <w:sz w:val="23"/>
                <w:szCs w:val="23"/>
              </w:rPr>
              <w:t>в) теглото на всеки опакован и етикетиран продукт.“</w:t>
            </w:r>
          </w:p>
          <w:p w14:paraId="6105F7A6" w14:textId="77777777" w:rsidR="00E31156" w:rsidRPr="006747A4" w:rsidRDefault="005D5EDB" w:rsidP="005D5EDB">
            <w:pPr>
              <w:jc w:val="both"/>
              <w:rPr>
                <w:sz w:val="23"/>
                <w:szCs w:val="23"/>
              </w:rPr>
            </w:pPr>
            <w:r w:rsidRPr="006747A4">
              <w:rPr>
                <w:sz w:val="23"/>
                <w:szCs w:val="23"/>
              </w:rPr>
              <w:t>Разписана по този начин разпоредбата на чл. 18, ал. 3, т. 5 в) е трудно изпълнима. Например ако дадения одобрен заявител е закупил биологично произведени ябълки в количество от 1000 кг., но ябълките в тази партида са с различни тегло, вариращо в границите от 180 гр. +/- 20 % и приемем, че има около 500 разновидности на тегло, ще трябва приемно-предавателния протокол да бъде изготвен с 500 реда и съответно подробно да се опишат всички разновидности на теглото. В тази връзка предлагам текста в т. 5 в) да претърпи следните промени: „к</w:t>
            </w:r>
            <w:r w:rsidRPr="006747A4">
              <w:rPr>
                <w:sz w:val="23"/>
                <w:szCs w:val="23"/>
              </w:rPr>
              <w:t>о</w:t>
            </w:r>
            <w:r w:rsidRPr="006747A4">
              <w:rPr>
                <w:sz w:val="23"/>
                <w:szCs w:val="23"/>
              </w:rPr>
              <w:t>личеството на опакованата и етикетирана партида плодове или зеленчуци, предмет на съответната доставка“.</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3CFA8DA5" w14:textId="2B662BDB" w:rsidR="00E31156" w:rsidRPr="006747A4" w:rsidRDefault="00CA6F9C" w:rsidP="00903A3A">
            <w:pPr>
              <w:rPr>
                <w:sz w:val="23"/>
                <w:szCs w:val="23"/>
              </w:rPr>
            </w:pPr>
            <w:r w:rsidRPr="006747A4">
              <w:rPr>
                <w:sz w:val="23"/>
                <w:szCs w:val="23"/>
              </w:rPr>
              <w:t xml:space="preserve">Приема се </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7318D3D2" w14:textId="09AD40A9" w:rsidR="00E31156" w:rsidRPr="006747A4" w:rsidRDefault="00E31156" w:rsidP="00903A3A">
            <w:pPr>
              <w:rPr>
                <w:sz w:val="23"/>
                <w:szCs w:val="23"/>
              </w:rPr>
            </w:pPr>
          </w:p>
        </w:tc>
      </w:tr>
      <w:tr w:rsidR="00302942" w:rsidRPr="006747A4" w14:paraId="1910AF34" w14:textId="77777777" w:rsidTr="00903A3A">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14:paraId="328FDFA1" w14:textId="77777777" w:rsidR="00302942" w:rsidRPr="006747A4" w:rsidRDefault="00302942" w:rsidP="00903A3A">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14:paraId="5482EE91" w14:textId="77777777" w:rsidR="00302942" w:rsidRPr="006747A4" w:rsidRDefault="00302942" w:rsidP="00903A3A">
            <w:pPr>
              <w:rPr>
                <w:b/>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3E070AAA" w14:textId="77777777" w:rsidR="005D5EDB" w:rsidRPr="006747A4" w:rsidRDefault="005D5EDB" w:rsidP="005D5EDB">
            <w:pPr>
              <w:jc w:val="both"/>
              <w:rPr>
                <w:sz w:val="23"/>
                <w:szCs w:val="23"/>
              </w:rPr>
            </w:pPr>
            <w:r w:rsidRPr="006747A4">
              <w:rPr>
                <w:sz w:val="23"/>
                <w:szCs w:val="23"/>
              </w:rPr>
              <w:t>VIII. Относно предоставянето на биологично предоставен мед</w:t>
            </w:r>
            <w:r w:rsidR="00EA2FE3" w:rsidRPr="006747A4">
              <w:rPr>
                <w:sz w:val="23"/>
                <w:szCs w:val="23"/>
              </w:rPr>
              <w:t>.</w:t>
            </w:r>
          </w:p>
          <w:p w14:paraId="2F30FB5E" w14:textId="77777777" w:rsidR="00302942" w:rsidRPr="006747A4" w:rsidRDefault="005D5EDB" w:rsidP="005D5EDB">
            <w:pPr>
              <w:jc w:val="both"/>
              <w:rPr>
                <w:sz w:val="23"/>
                <w:szCs w:val="23"/>
              </w:rPr>
            </w:pPr>
            <w:r w:rsidRPr="006747A4">
              <w:rPr>
                <w:sz w:val="23"/>
                <w:szCs w:val="23"/>
              </w:rPr>
              <w:t>Предлагаме в наредбата да бъде разписан текст във връзка с необходимостта от изготвяне на предварително съгласуван график с директора на съответното учебно заведение за пре</w:t>
            </w:r>
            <w:r w:rsidRPr="006747A4">
              <w:rPr>
                <w:sz w:val="23"/>
                <w:szCs w:val="23"/>
              </w:rPr>
              <w:t>д</w:t>
            </w:r>
            <w:r w:rsidRPr="006747A4">
              <w:rPr>
                <w:sz w:val="23"/>
                <w:szCs w:val="23"/>
              </w:rPr>
              <w:t>видените доставки на биологично произведен мед.</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0528164D" w14:textId="72303A2A" w:rsidR="00302942" w:rsidRPr="006747A4" w:rsidRDefault="00D34BF1" w:rsidP="00903A3A">
            <w:pPr>
              <w:rPr>
                <w:sz w:val="23"/>
                <w:szCs w:val="23"/>
              </w:rPr>
            </w:pPr>
            <w:r w:rsidRPr="006747A4">
              <w:rPr>
                <w:sz w:val="23"/>
                <w:szCs w:val="23"/>
              </w:rPr>
              <w:t>Приема се</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6DEC3095" w14:textId="77777777" w:rsidR="00302942" w:rsidRPr="006747A4" w:rsidRDefault="00302942" w:rsidP="00903A3A">
            <w:pPr>
              <w:rPr>
                <w:sz w:val="23"/>
                <w:szCs w:val="23"/>
              </w:rPr>
            </w:pPr>
          </w:p>
        </w:tc>
      </w:tr>
      <w:tr w:rsidR="005D5EDB" w:rsidRPr="006747A4" w14:paraId="2836C738" w14:textId="77777777" w:rsidTr="00903A3A">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14:paraId="301E2719" w14:textId="77777777" w:rsidR="005D5EDB" w:rsidRPr="006747A4" w:rsidRDefault="005D5EDB" w:rsidP="00903A3A">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14:paraId="0FCEAF52" w14:textId="77777777" w:rsidR="005D5EDB" w:rsidRPr="006747A4" w:rsidRDefault="005D5EDB" w:rsidP="00903A3A">
            <w:pPr>
              <w:rPr>
                <w:b/>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072889FA" w14:textId="77777777" w:rsidR="00EA2FE3" w:rsidRPr="006747A4" w:rsidRDefault="00EA2FE3" w:rsidP="00EA2FE3">
            <w:pPr>
              <w:jc w:val="both"/>
              <w:rPr>
                <w:sz w:val="23"/>
                <w:szCs w:val="23"/>
              </w:rPr>
            </w:pPr>
            <w:r w:rsidRPr="006747A4">
              <w:rPr>
                <w:sz w:val="23"/>
                <w:szCs w:val="23"/>
              </w:rPr>
              <w:t>IX. Относно форсмажорни обстоятелства.</w:t>
            </w:r>
          </w:p>
          <w:p w14:paraId="3941DD3D" w14:textId="77777777" w:rsidR="005D5EDB" w:rsidRPr="006747A4" w:rsidRDefault="00EA2FE3" w:rsidP="00EA2FE3">
            <w:pPr>
              <w:jc w:val="both"/>
              <w:rPr>
                <w:sz w:val="23"/>
                <w:szCs w:val="23"/>
              </w:rPr>
            </w:pPr>
            <w:r w:rsidRPr="006747A4">
              <w:rPr>
                <w:sz w:val="23"/>
                <w:szCs w:val="23"/>
              </w:rPr>
              <w:t>Предлагаме в наредбата да бъде разписан текст с дефиниция за форсмажорни обстоятелства и съответните възможности за тяхното преодоляване. Например за форсмажорно обстоятел</w:t>
            </w:r>
            <w:r w:rsidRPr="006747A4">
              <w:rPr>
                <w:sz w:val="23"/>
                <w:szCs w:val="23"/>
              </w:rPr>
              <w:t>с</w:t>
            </w:r>
            <w:r w:rsidRPr="006747A4">
              <w:rPr>
                <w:sz w:val="23"/>
                <w:szCs w:val="23"/>
              </w:rPr>
              <w:t>тво може да се яви обявяването на извънредното положение. Съответно да се даде възможност на заявителите да извършат пропуснатите по график доставки след като то бъде възобн</w:t>
            </w:r>
            <w:r w:rsidRPr="006747A4">
              <w:rPr>
                <w:sz w:val="23"/>
                <w:szCs w:val="23"/>
              </w:rPr>
              <w:t>о</w:t>
            </w:r>
            <w:r w:rsidRPr="006747A4">
              <w:rPr>
                <w:sz w:val="23"/>
                <w:szCs w:val="23"/>
              </w:rPr>
              <w:t>вено, дори и това да е извън срока на заложения край на уче</w:t>
            </w:r>
            <w:r w:rsidRPr="006747A4">
              <w:rPr>
                <w:sz w:val="23"/>
                <w:szCs w:val="23"/>
              </w:rPr>
              <w:t>б</w:t>
            </w:r>
            <w:r w:rsidRPr="006747A4">
              <w:rPr>
                <w:sz w:val="23"/>
                <w:szCs w:val="23"/>
              </w:rPr>
              <w:t>ната година по наредба  31 май. Също така като такова обсто</w:t>
            </w:r>
            <w:r w:rsidRPr="006747A4">
              <w:rPr>
                <w:sz w:val="23"/>
                <w:szCs w:val="23"/>
              </w:rPr>
              <w:t>я</w:t>
            </w:r>
            <w:r w:rsidRPr="006747A4">
              <w:rPr>
                <w:sz w:val="23"/>
                <w:szCs w:val="23"/>
              </w:rPr>
              <w:t>телство може да се счете техническа неизправност в транспо</w:t>
            </w:r>
            <w:r w:rsidRPr="006747A4">
              <w:rPr>
                <w:sz w:val="23"/>
                <w:szCs w:val="23"/>
              </w:rPr>
              <w:t>р</w:t>
            </w:r>
            <w:r w:rsidRPr="006747A4">
              <w:rPr>
                <w:sz w:val="23"/>
                <w:szCs w:val="23"/>
              </w:rPr>
              <w:t xml:space="preserve">тно средство или техническа неизправност на технологично оборудване. </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2ED14773" w14:textId="1F3D6907" w:rsidR="005D5EDB" w:rsidRPr="006747A4" w:rsidRDefault="00D34BF1" w:rsidP="00903A3A">
            <w:pPr>
              <w:rPr>
                <w:sz w:val="23"/>
                <w:szCs w:val="23"/>
              </w:rPr>
            </w:pPr>
            <w:r w:rsidRPr="006747A4">
              <w:rPr>
                <w:sz w:val="23"/>
                <w:szCs w:val="23"/>
              </w:rPr>
              <w:t>Приема се по принцип</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2DAEDBE6" w14:textId="1EB05E9A" w:rsidR="005D5EDB" w:rsidRPr="006747A4" w:rsidRDefault="00FA6095" w:rsidP="00903A3A">
            <w:pPr>
              <w:rPr>
                <w:sz w:val="23"/>
                <w:szCs w:val="23"/>
              </w:rPr>
            </w:pPr>
            <w:r w:rsidRPr="006747A4">
              <w:rPr>
                <w:sz w:val="23"/>
                <w:szCs w:val="23"/>
              </w:rPr>
              <w:t>Фор</w:t>
            </w:r>
            <w:r>
              <w:rPr>
                <w:sz w:val="23"/>
                <w:szCs w:val="23"/>
              </w:rPr>
              <w:t>с</w:t>
            </w:r>
            <w:r w:rsidRPr="006747A4">
              <w:rPr>
                <w:sz w:val="23"/>
                <w:szCs w:val="23"/>
              </w:rPr>
              <w:t>мажорните</w:t>
            </w:r>
            <w:r w:rsidR="00D34BF1" w:rsidRPr="006747A4">
              <w:rPr>
                <w:sz w:val="23"/>
                <w:szCs w:val="23"/>
              </w:rPr>
              <w:t xml:space="preserve"> обстоятелства са дефин</w:t>
            </w:r>
            <w:r w:rsidR="00D34BF1" w:rsidRPr="006747A4">
              <w:rPr>
                <w:sz w:val="23"/>
                <w:szCs w:val="23"/>
              </w:rPr>
              <w:t>и</w:t>
            </w:r>
            <w:r w:rsidR="00D34BF1" w:rsidRPr="006747A4">
              <w:rPr>
                <w:sz w:val="23"/>
                <w:szCs w:val="23"/>
              </w:rPr>
              <w:t>рани в хоризонталното законодателство и възникването им се прилага пряко.</w:t>
            </w:r>
          </w:p>
        </w:tc>
      </w:tr>
      <w:tr w:rsidR="00302942" w:rsidRPr="006747A4" w14:paraId="709CCA87" w14:textId="77777777" w:rsidTr="002B5FA5">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14:paraId="58857FD1" w14:textId="77777777" w:rsidR="00302942" w:rsidRPr="006747A4" w:rsidRDefault="00302942" w:rsidP="00903A3A">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14:paraId="148551EA" w14:textId="77777777" w:rsidR="00302942" w:rsidRPr="006747A4" w:rsidRDefault="00302942" w:rsidP="00903A3A">
            <w:pPr>
              <w:rPr>
                <w:b/>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59A44171" w14:textId="77777777" w:rsidR="0038492A" w:rsidRPr="006747A4" w:rsidRDefault="0038492A" w:rsidP="0038492A">
            <w:pPr>
              <w:jc w:val="both"/>
              <w:rPr>
                <w:sz w:val="23"/>
                <w:szCs w:val="23"/>
              </w:rPr>
            </w:pPr>
            <w:r w:rsidRPr="006747A4">
              <w:rPr>
                <w:sz w:val="23"/>
                <w:szCs w:val="23"/>
              </w:rPr>
              <w:t>X. Относно § 16. Член 14, ал. 6:</w:t>
            </w:r>
          </w:p>
          <w:p w14:paraId="0D6F782D" w14:textId="77777777" w:rsidR="00302942" w:rsidRPr="006747A4" w:rsidRDefault="0038492A" w:rsidP="0038492A">
            <w:pPr>
              <w:jc w:val="both"/>
              <w:rPr>
                <w:sz w:val="23"/>
                <w:szCs w:val="23"/>
              </w:rPr>
            </w:pPr>
            <w:r w:rsidRPr="006747A4">
              <w:rPr>
                <w:sz w:val="23"/>
                <w:szCs w:val="23"/>
              </w:rPr>
              <w:t>Чл. 14, ал. 6 се изменя така: „всички заявители предоставят към заявлението по ал. 1 декларация за съответствие с обсто</w:t>
            </w:r>
            <w:r w:rsidRPr="006747A4">
              <w:rPr>
                <w:sz w:val="23"/>
                <w:szCs w:val="23"/>
              </w:rPr>
              <w:t>я</w:t>
            </w:r>
            <w:r w:rsidRPr="006747A4">
              <w:rPr>
                <w:sz w:val="23"/>
                <w:szCs w:val="23"/>
              </w:rPr>
              <w:t>телствата по чл. 9, ал. 12 и чл. 11, ал. 11.“ Вероятно е допусн</w:t>
            </w:r>
            <w:r w:rsidRPr="006747A4">
              <w:rPr>
                <w:sz w:val="23"/>
                <w:szCs w:val="23"/>
              </w:rPr>
              <w:t>а</w:t>
            </w:r>
            <w:r w:rsidRPr="006747A4">
              <w:rPr>
                <w:sz w:val="23"/>
                <w:szCs w:val="23"/>
              </w:rPr>
              <w:t>та техническа грешка, тъй като в наредбата чл. 11 се състои само от шест алинеи.</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08620DF3" w14:textId="1D73500E" w:rsidR="00302942" w:rsidRPr="006747A4" w:rsidRDefault="007E73D9" w:rsidP="00903A3A">
            <w:pPr>
              <w:rPr>
                <w:sz w:val="23"/>
                <w:szCs w:val="23"/>
              </w:rPr>
            </w:pPr>
            <w:r w:rsidRPr="006747A4">
              <w:rPr>
                <w:sz w:val="23"/>
                <w:szCs w:val="23"/>
              </w:rPr>
              <w:t>Приема се</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34BDCE36" w14:textId="77777777" w:rsidR="00302942" w:rsidRPr="006747A4" w:rsidRDefault="00302942" w:rsidP="00903A3A">
            <w:pPr>
              <w:rPr>
                <w:sz w:val="23"/>
                <w:szCs w:val="23"/>
              </w:rPr>
            </w:pPr>
          </w:p>
        </w:tc>
      </w:tr>
      <w:tr w:rsidR="00302942" w:rsidRPr="006747A4" w14:paraId="16B992DC" w14:textId="77777777" w:rsidTr="00D626A1">
        <w:tblPrEx>
          <w:tblBorders>
            <w:bottom w:val="single" w:sz="36" w:space="0" w:color="2E74B5"/>
            <w:insideH w:val="single" w:sz="36" w:space="0" w:color="2E74B5"/>
            <w:insideV w:val="single" w:sz="36" w:space="0" w:color="2E74B5"/>
          </w:tblBorders>
        </w:tblPrEx>
        <w:trPr>
          <w:jc w:val="center"/>
        </w:trPr>
        <w:tc>
          <w:tcPr>
            <w:tcW w:w="622" w:type="dxa"/>
            <w:tcBorders>
              <w:top w:val="single" w:sz="18" w:space="0" w:color="2E74B5"/>
              <w:left w:val="single" w:sz="36" w:space="0" w:color="2E74B5"/>
              <w:bottom w:val="nil"/>
              <w:right w:val="single" w:sz="18" w:space="0" w:color="2E74B5"/>
            </w:tcBorders>
            <w:shd w:val="clear" w:color="auto" w:fill="auto"/>
          </w:tcPr>
          <w:p w14:paraId="4A127FE0" w14:textId="77777777" w:rsidR="00302942" w:rsidRPr="006747A4" w:rsidRDefault="00302942" w:rsidP="00903A3A">
            <w:pPr>
              <w:numPr>
                <w:ilvl w:val="0"/>
                <w:numId w:val="5"/>
              </w:numPr>
              <w:tabs>
                <w:tab w:val="left" w:pos="192"/>
              </w:tabs>
              <w:ind w:left="0" w:firstLine="0"/>
              <w:jc w:val="center"/>
              <w:rPr>
                <w:b/>
                <w:sz w:val="23"/>
                <w:szCs w:val="23"/>
              </w:rPr>
            </w:pPr>
          </w:p>
        </w:tc>
        <w:tc>
          <w:tcPr>
            <w:tcW w:w="2410" w:type="dxa"/>
            <w:tcBorders>
              <w:top w:val="single" w:sz="18" w:space="0" w:color="2E74B5"/>
              <w:left w:val="single" w:sz="18" w:space="0" w:color="2E74B5"/>
              <w:bottom w:val="nil"/>
              <w:right w:val="single" w:sz="18" w:space="0" w:color="2E74B5"/>
            </w:tcBorders>
            <w:shd w:val="clear" w:color="auto" w:fill="auto"/>
          </w:tcPr>
          <w:p w14:paraId="42C07E54" w14:textId="77777777" w:rsidR="0038492A" w:rsidRPr="006747A4" w:rsidRDefault="0038492A" w:rsidP="0038492A">
            <w:pPr>
              <w:rPr>
                <w:bCs/>
                <w:sz w:val="23"/>
                <w:szCs w:val="23"/>
              </w:rPr>
            </w:pPr>
            <w:r w:rsidRPr="006747A4">
              <w:rPr>
                <w:bCs/>
                <w:sz w:val="23"/>
                <w:szCs w:val="23"/>
              </w:rPr>
              <w:t>Асоциация на мл</w:t>
            </w:r>
            <w:r w:rsidRPr="006747A4">
              <w:rPr>
                <w:bCs/>
                <w:sz w:val="23"/>
                <w:szCs w:val="23"/>
              </w:rPr>
              <w:t>е</w:t>
            </w:r>
            <w:r w:rsidRPr="006747A4">
              <w:rPr>
                <w:bCs/>
                <w:sz w:val="23"/>
                <w:szCs w:val="23"/>
              </w:rPr>
              <w:t xml:space="preserve">копреработвателите в България </w:t>
            </w:r>
          </w:p>
          <w:p w14:paraId="6DBB4111" w14:textId="77777777" w:rsidR="0038492A" w:rsidRPr="006747A4" w:rsidRDefault="0038492A" w:rsidP="0038492A">
            <w:pPr>
              <w:rPr>
                <w:bCs/>
                <w:sz w:val="20"/>
                <w:szCs w:val="20"/>
              </w:rPr>
            </w:pPr>
            <w:r w:rsidRPr="006747A4">
              <w:rPr>
                <w:bCs/>
                <w:sz w:val="20"/>
                <w:szCs w:val="20"/>
              </w:rPr>
              <w:t xml:space="preserve">Магдалена  Апостолова </w:t>
            </w:r>
          </w:p>
          <w:p w14:paraId="43BC203D" w14:textId="77777777" w:rsidR="0038492A" w:rsidRPr="006747A4" w:rsidRDefault="0038492A" w:rsidP="0038492A">
            <w:pPr>
              <w:rPr>
                <w:bCs/>
                <w:sz w:val="23"/>
                <w:szCs w:val="23"/>
              </w:rPr>
            </w:pPr>
            <w:r w:rsidRPr="006747A4">
              <w:rPr>
                <w:rStyle w:val="Hyperlink"/>
                <w:color w:val="auto"/>
                <w:lang w:val="en-US"/>
              </w:rPr>
              <w:t>bam@milkbg.org</w:t>
            </w:r>
            <w:r w:rsidRPr="006747A4">
              <w:rPr>
                <w:bCs/>
                <w:sz w:val="23"/>
                <w:szCs w:val="23"/>
                <w:lang w:val="en-US"/>
              </w:rPr>
              <w:t xml:space="preserve"> </w:t>
            </w:r>
            <w:r w:rsidRPr="006747A4">
              <w:rPr>
                <w:bCs/>
                <w:sz w:val="23"/>
                <w:szCs w:val="23"/>
              </w:rPr>
              <w:t>01.06.2020 г.</w:t>
            </w:r>
          </w:p>
          <w:p w14:paraId="232D8FC4" w14:textId="77777777" w:rsidR="00D46C81" w:rsidRPr="006747A4" w:rsidRDefault="0038492A" w:rsidP="00D46C81">
            <w:pPr>
              <w:rPr>
                <w:bCs/>
                <w:sz w:val="23"/>
                <w:szCs w:val="23"/>
              </w:rPr>
            </w:pPr>
            <w:r w:rsidRPr="006747A4">
              <w:rPr>
                <w:bCs/>
                <w:sz w:val="23"/>
                <w:szCs w:val="23"/>
              </w:rPr>
              <w:t>(по електронен път)</w:t>
            </w:r>
            <w:r w:rsidR="00D46C81" w:rsidRPr="006747A4">
              <w:t xml:space="preserve"> </w:t>
            </w:r>
            <w:r w:rsidR="00D46C81" w:rsidRPr="006747A4">
              <w:rPr>
                <w:bCs/>
                <w:sz w:val="23"/>
                <w:szCs w:val="23"/>
              </w:rPr>
              <w:t xml:space="preserve">и получено в МЗХГ с регистрационен </w:t>
            </w:r>
          </w:p>
          <w:p w14:paraId="25F1103F" w14:textId="77777777" w:rsidR="00302942" w:rsidRPr="006747A4" w:rsidRDefault="00D46C81" w:rsidP="00D46C81">
            <w:pPr>
              <w:rPr>
                <w:bCs/>
                <w:sz w:val="23"/>
                <w:szCs w:val="23"/>
                <w:lang w:val="en-US"/>
              </w:rPr>
            </w:pPr>
            <w:r w:rsidRPr="006747A4">
              <w:rPr>
                <w:bCs/>
                <w:sz w:val="23"/>
                <w:szCs w:val="23"/>
              </w:rPr>
              <w:t>индекс 15</w:t>
            </w:r>
            <w:r w:rsidRPr="006747A4">
              <w:rPr>
                <w:bCs/>
                <w:sz w:val="23"/>
                <w:szCs w:val="23"/>
                <w:lang w:val="en-US"/>
              </w:rPr>
              <w:t>-230</w:t>
            </w:r>
            <w:r w:rsidRPr="006747A4">
              <w:rPr>
                <w:bCs/>
                <w:sz w:val="23"/>
                <w:szCs w:val="23"/>
              </w:rPr>
              <w:t xml:space="preserve"> на </w:t>
            </w:r>
            <w:r w:rsidRPr="006747A4">
              <w:rPr>
                <w:bCs/>
                <w:sz w:val="23"/>
                <w:szCs w:val="23"/>
                <w:lang w:val="en-US"/>
              </w:rPr>
              <w:t>01</w:t>
            </w:r>
            <w:r w:rsidRPr="006747A4">
              <w:rPr>
                <w:bCs/>
                <w:sz w:val="23"/>
                <w:szCs w:val="23"/>
              </w:rPr>
              <w:t xml:space="preserve"> юни 2020 г.</w:t>
            </w: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2C0903A6" w14:textId="77777777" w:rsidR="00302942" w:rsidRPr="006747A4" w:rsidRDefault="00D626A1" w:rsidP="00D626A1">
            <w:pPr>
              <w:jc w:val="both"/>
              <w:rPr>
                <w:sz w:val="23"/>
                <w:szCs w:val="23"/>
              </w:rPr>
            </w:pPr>
            <w:r w:rsidRPr="006747A4">
              <w:rPr>
                <w:sz w:val="23"/>
                <w:szCs w:val="23"/>
              </w:rPr>
              <w:t>Схема „Училищен плод“ и Схема „Училищно мляко“, приета с ПМС 251 на МС, с изменение в сила от 23.04.2020 г., са част от инструментите на Общата селскостопанска политика, имащи за цел да насърчават консумацията на здравословни храните</w:t>
            </w:r>
            <w:r w:rsidRPr="006747A4">
              <w:rPr>
                <w:sz w:val="23"/>
                <w:szCs w:val="23"/>
              </w:rPr>
              <w:t>л</w:t>
            </w:r>
            <w:r w:rsidRPr="006747A4">
              <w:rPr>
                <w:sz w:val="23"/>
                <w:szCs w:val="23"/>
              </w:rPr>
              <w:t>ни продукти, за изграждане на трайни, здравословни навици на децата, за производството на качествени млечни продукти и популяризиране на консумацията им сред децата, учениците, родителите и учителите за принципите на пълноценното и здравословно хранене. Най-рационалното и икономически обосновано е тези продукти да са традиционни, съобразени с националните стандарти и особености. Затова настояваме млечните продукти, които ще се предлагат в детските градини и училищата да са произведени от български производители, като при избора на доставчик да са изпълнение всички крит</w:t>
            </w:r>
            <w:r w:rsidRPr="006747A4">
              <w:rPr>
                <w:sz w:val="23"/>
                <w:szCs w:val="23"/>
              </w:rPr>
              <w:t>е</w:t>
            </w:r>
            <w:r w:rsidRPr="006747A4">
              <w:rPr>
                <w:sz w:val="23"/>
                <w:szCs w:val="23"/>
              </w:rPr>
              <w:lastRenderedPageBreak/>
              <w:t>рии, заложени в изискванията. В пътната карта на ЕК „От фермата до трапезата“ са заложени критериите за най-късата връзка и доставка до консуматора от производителя, което е гаранция на качеството и проследяемостта, като се обхваща всяка стъпка във веригата на произведените и предлагани хр</w:t>
            </w:r>
            <w:r w:rsidRPr="006747A4">
              <w:rPr>
                <w:sz w:val="23"/>
                <w:szCs w:val="23"/>
              </w:rPr>
              <w:t>а</w:t>
            </w:r>
            <w:r w:rsidRPr="006747A4">
              <w:rPr>
                <w:sz w:val="23"/>
                <w:szCs w:val="23"/>
              </w:rPr>
              <w:t>ни,с целите на кръговата и зелена икономика</w:t>
            </w:r>
            <w:r w:rsidR="004868D0" w:rsidRPr="006747A4">
              <w:rPr>
                <w:sz w:val="23"/>
                <w:szCs w:val="23"/>
              </w:rPr>
              <w:t xml:space="preserve"> </w:t>
            </w:r>
            <w:r w:rsidRPr="006747A4">
              <w:rPr>
                <w:sz w:val="23"/>
                <w:szCs w:val="23"/>
              </w:rPr>
              <w:t>и подрастващото поколение.</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70DDCB12" w14:textId="7FEF5B4B" w:rsidR="00302942" w:rsidRPr="006747A4" w:rsidRDefault="007E73D9" w:rsidP="00903A3A">
            <w:pPr>
              <w:rPr>
                <w:sz w:val="23"/>
                <w:szCs w:val="23"/>
              </w:rPr>
            </w:pPr>
            <w:r w:rsidRPr="006747A4">
              <w:rPr>
                <w:sz w:val="23"/>
                <w:szCs w:val="23"/>
              </w:rPr>
              <w:lastRenderedPageBreak/>
              <w:t>Приема се по принцип</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07C47498" w14:textId="3C9CEA92" w:rsidR="00302942" w:rsidRPr="006747A4" w:rsidRDefault="00E151AC" w:rsidP="00903A3A">
            <w:pPr>
              <w:rPr>
                <w:sz w:val="23"/>
                <w:szCs w:val="23"/>
              </w:rPr>
            </w:pPr>
            <w:r w:rsidRPr="006747A4">
              <w:rPr>
                <w:sz w:val="23"/>
                <w:szCs w:val="23"/>
              </w:rPr>
              <w:t>По схемата се предоставят продукти, пр</w:t>
            </w:r>
            <w:r w:rsidRPr="006747A4">
              <w:rPr>
                <w:sz w:val="23"/>
                <w:szCs w:val="23"/>
              </w:rPr>
              <w:t>о</w:t>
            </w:r>
            <w:r w:rsidRPr="006747A4">
              <w:rPr>
                <w:sz w:val="23"/>
                <w:szCs w:val="23"/>
              </w:rPr>
              <w:t>изведени по БДС, което гарантира българ</w:t>
            </w:r>
            <w:r w:rsidRPr="006747A4">
              <w:rPr>
                <w:sz w:val="23"/>
                <w:szCs w:val="23"/>
              </w:rPr>
              <w:t>с</w:t>
            </w:r>
            <w:r w:rsidRPr="006747A4">
              <w:rPr>
                <w:sz w:val="23"/>
                <w:szCs w:val="23"/>
              </w:rPr>
              <w:t>кия произход.</w:t>
            </w:r>
          </w:p>
        </w:tc>
      </w:tr>
      <w:tr w:rsidR="00302942" w:rsidRPr="006747A4" w14:paraId="410DB309" w14:textId="77777777" w:rsidTr="00D626A1">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14:paraId="6843B8C4" w14:textId="77777777" w:rsidR="00302942" w:rsidRPr="006747A4" w:rsidRDefault="00302942" w:rsidP="00903A3A">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14:paraId="091435E9" w14:textId="77777777" w:rsidR="00302942" w:rsidRPr="006747A4" w:rsidRDefault="00302942" w:rsidP="00903A3A">
            <w:pPr>
              <w:rPr>
                <w:b/>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6764E50A" w14:textId="77777777" w:rsidR="00D626A1" w:rsidRPr="006747A4" w:rsidRDefault="00D626A1" w:rsidP="00D626A1">
            <w:pPr>
              <w:jc w:val="both"/>
              <w:rPr>
                <w:sz w:val="23"/>
                <w:szCs w:val="23"/>
              </w:rPr>
            </w:pPr>
            <w:r w:rsidRPr="006747A4">
              <w:rPr>
                <w:sz w:val="23"/>
                <w:szCs w:val="23"/>
              </w:rPr>
              <w:t>1. Позовавайки са пак на чл.23, пар. 3 - Настояваме за „КЪСА ВЕРИГА“ с ясно дефиниране на това понятие:</w:t>
            </w:r>
          </w:p>
          <w:p w14:paraId="24B38FB8" w14:textId="2EBDEE13" w:rsidR="00D626A1" w:rsidRPr="006747A4" w:rsidRDefault="00D626A1" w:rsidP="00D626A1">
            <w:pPr>
              <w:jc w:val="both"/>
              <w:rPr>
                <w:sz w:val="23"/>
                <w:szCs w:val="23"/>
              </w:rPr>
            </w:pPr>
            <w:r w:rsidRPr="006747A4">
              <w:rPr>
                <w:sz w:val="23"/>
                <w:szCs w:val="23"/>
              </w:rPr>
              <w:t>- Именно с този приоритет се защитава и основн</w:t>
            </w:r>
            <w:r w:rsidR="00DF1CD6">
              <w:rPr>
                <w:sz w:val="23"/>
                <w:szCs w:val="23"/>
              </w:rPr>
              <w:t>ия принцип заложен в Наредбата</w:t>
            </w:r>
            <w:r w:rsidRPr="006747A4">
              <w:rPr>
                <w:sz w:val="23"/>
                <w:szCs w:val="23"/>
              </w:rPr>
              <w:t xml:space="preserve"> по двете схеми още на</w:t>
            </w:r>
            <w:r w:rsidR="004868D0" w:rsidRPr="006747A4">
              <w:rPr>
                <w:sz w:val="23"/>
                <w:szCs w:val="23"/>
              </w:rPr>
              <w:t xml:space="preserve"> ниво ЕС, а именно „къса верига“</w:t>
            </w:r>
            <w:r w:rsidRPr="006747A4">
              <w:rPr>
                <w:sz w:val="23"/>
                <w:szCs w:val="23"/>
              </w:rPr>
              <w:t xml:space="preserve"> на доставки и справедливо разпределяне на ик</w:t>
            </w:r>
            <w:r w:rsidRPr="006747A4">
              <w:rPr>
                <w:sz w:val="23"/>
                <w:szCs w:val="23"/>
              </w:rPr>
              <w:t>о</w:t>
            </w:r>
            <w:r w:rsidRPr="006747A4">
              <w:rPr>
                <w:sz w:val="23"/>
                <w:szCs w:val="23"/>
              </w:rPr>
              <w:t>номическия ефект между всички участници в двете схеми.</w:t>
            </w:r>
            <w:r w:rsidR="004868D0" w:rsidRPr="006747A4">
              <w:rPr>
                <w:sz w:val="23"/>
                <w:szCs w:val="23"/>
              </w:rPr>
              <w:t xml:space="preserve"> </w:t>
            </w:r>
            <w:r w:rsidRPr="006747A4">
              <w:rPr>
                <w:sz w:val="23"/>
                <w:szCs w:val="23"/>
              </w:rPr>
              <w:t>Дефиницията на понятието „къса верига</w:t>
            </w:r>
            <w:r w:rsidR="004868D0" w:rsidRPr="006747A4">
              <w:rPr>
                <w:sz w:val="23"/>
                <w:szCs w:val="23"/>
              </w:rPr>
              <w:t>“</w:t>
            </w:r>
            <w:r w:rsidRPr="006747A4">
              <w:rPr>
                <w:sz w:val="23"/>
                <w:szCs w:val="23"/>
              </w:rPr>
              <w:t xml:space="preserve"> може да бъде само едно, колкото е по-малък броя на бизнес операторите по вер</w:t>
            </w:r>
            <w:r w:rsidRPr="006747A4">
              <w:rPr>
                <w:sz w:val="23"/>
                <w:szCs w:val="23"/>
              </w:rPr>
              <w:t>и</w:t>
            </w:r>
            <w:r w:rsidRPr="006747A4">
              <w:rPr>
                <w:sz w:val="23"/>
                <w:szCs w:val="23"/>
              </w:rPr>
              <w:t>гата на доставки, толкова тази верига ще е по къса. Дефинир</w:t>
            </w:r>
            <w:r w:rsidRPr="006747A4">
              <w:rPr>
                <w:sz w:val="23"/>
                <w:szCs w:val="23"/>
              </w:rPr>
              <w:t>а</w:t>
            </w:r>
            <w:r w:rsidRPr="006747A4">
              <w:rPr>
                <w:sz w:val="23"/>
                <w:szCs w:val="23"/>
              </w:rPr>
              <w:t>нето на термина къса верига по този начин означава миним</w:t>
            </w:r>
            <w:r w:rsidRPr="006747A4">
              <w:rPr>
                <w:sz w:val="23"/>
                <w:szCs w:val="23"/>
              </w:rPr>
              <w:t>а</w:t>
            </w:r>
            <w:r w:rsidRPr="006747A4">
              <w:rPr>
                <w:sz w:val="23"/>
                <w:szCs w:val="23"/>
              </w:rPr>
              <w:t>лен брой ПРЕКУПВАЧИ, посредници по веригата, които и</w:t>
            </w:r>
            <w:r w:rsidRPr="006747A4">
              <w:rPr>
                <w:sz w:val="23"/>
                <w:szCs w:val="23"/>
              </w:rPr>
              <w:t>з</w:t>
            </w:r>
            <w:r w:rsidRPr="006747A4">
              <w:rPr>
                <w:sz w:val="23"/>
                <w:szCs w:val="23"/>
              </w:rPr>
              <w:t>лишно утежняват и ОСКЪПЯВАТ целия процес.</w:t>
            </w:r>
          </w:p>
          <w:p w14:paraId="179D4C94" w14:textId="77777777" w:rsidR="00D626A1" w:rsidRPr="006747A4" w:rsidRDefault="004868D0" w:rsidP="00D626A1">
            <w:pPr>
              <w:jc w:val="both"/>
              <w:rPr>
                <w:sz w:val="23"/>
                <w:szCs w:val="23"/>
              </w:rPr>
            </w:pPr>
            <w:r w:rsidRPr="006747A4">
              <w:rPr>
                <w:sz w:val="23"/>
                <w:szCs w:val="23"/>
              </w:rPr>
              <w:t xml:space="preserve">- </w:t>
            </w:r>
            <w:r w:rsidR="00D626A1" w:rsidRPr="006747A4">
              <w:rPr>
                <w:sz w:val="23"/>
                <w:szCs w:val="23"/>
              </w:rPr>
              <w:t>Ползите от късите вериги на доставка са, както социални и икономически, така и положителни за потребителите. Изпол</w:t>
            </w:r>
            <w:r w:rsidR="00D626A1" w:rsidRPr="006747A4">
              <w:rPr>
                <w:sz w:val="23"/>
                <w:szCs w:val="23"/>
              </w:rPr>
              <w:t>з</w:t>
            </w:r>
            <w:r w:rsidR="00D626A1" w:rsidRPr="006747A4">
              <w:rPr>
                <w:sz w:val="23"/>
                <w:szCs w:val="23"/>
              </w:rPr>
              <w:t>ването на късата верига, гарантира по-кратките срокове на доставка и по-директната отговорност по веригата. По-малко звена във веригата, ще доведе до намаляване на ефекта от РАЗМИВАНЕ-прехвърляне на отговорност между различните оператори ангажирани в нея.</w:t>
            </w:r>
          </w:p>
          <w:p w14:paraId="088F8F3A" w14:textId="77777777" w:rsidR="00D626A1" w:rsidRPr="006747A4" w:rsidRDefault="004868D0" w:rsidP="00D626A1">
            <w:pPr>
              <w:jc w:val="both"/>
              <w:rPr>
                <w:sz w:val="23"/>
                <w:szCs w:val="23"/>
              </w:rPr>
            </w:pPr>
            <w:r w:rsidRPr="006747A4">
              <w:rPr>
                <w:sz w:val="23"/>
                <w:szCs w:val="23"/>
              </w:rPr>
              <w:t>„Късите вериги“</w:t>
            </w:r>
            <w:r w:rsidR="00D626A1" w:rsidRPr="006747A4">
              <w:rPr>
                <w:sz w:val="23"/>
                <w:szCs w:val="23"/>
              </w:rPr>
              <w:t xml:space="preserve"> за доставка на храни са тези, при които пр</w:t>
            </w:r>
            <w:r w:rsidR="00D626A1" w:rsidRPr="006747A4">
              <w:rPr>
                <w:sz w:val="23"/>
                <w:szCs w:val="23"/>
              </w:rPr>
              <w:t>о</w:t>
            </w:r>
            <w:r w:rsidR="00D626A1" w:rsidRPr="006747A4">
              <w:rPr>
                <w:sz w:val="23"/>
                <w:szCs w:val="23"/>
              </w:rPr>
              <w:t>дуктът е проследим до производителя и до фермата, където е произведен. Броят на посредниците между производителя и крайния потребител трябва да бъде сведен до минимум или до нула.</w:t>
            </w:r>
          </w:p>
          <w:p w14:paraId="06766629" w14:textId="47631316" w:rsidR="00D626A1" w:rsidRPr="006747A4" w:rsidRDefault="00D626A1" w:rsidP="00D626A1">
            <w:pPr>
              <w:jc w:val="both"/>
              <w:rPr>
                <w:sz w:val="23"/>
                <w:szCs w:val="23"/>
              </w:rPr>
            </w:pPr>
            <w:r w:rsidRPr="006747A4">
              <w:rPr>
                <w:sz w:val="23"/>
                <w:szCs w:val="23"/>
              </w:rPr>
              <w:t xml:space="preserve">Късата верига на доставки, ще се отрази положително и върху </w:t>
            </w:r>
            <w:r w:rsidRPr="006747A4">
              <w:rPr>
                <w:sz w:val="23"/>
                <w:szCs w:val="23"/>
              </w:rPr>
              <w:lastRenderedPageBreak/>
              <w:t>гаранциите за здравето на консуматорите - при по-малко уча</w:t>
            </w:r>
            <w:r w:rsidRPr="006747A4">
              <w:rPr>
                <w:sz w:val="23"/>
                <w:szCs w:val="23"/>
              </w:rPr>
              <w:t>с</w:t>
            </w:r>
            <w:r w:rsidRPr="006747A4">
              <w:rPr>
                <w:sz w:val="23"/>
                <w:szCs w:val="23"/>
              </w:rPr>
              <w:t>тници във веригата, отговорност</w:t>
            </w:r>
            <w:r w:rsidR="00DF1CD6">
              <w:rPr>
                <w:sz w:val="23"/>
                <w:szCs w:val="23"/>
              </w:rPr>
              <w:t>т</w:t>
            </w:r>
            <w:r w:rsidRPr="006747A4">
              <w:rPr>
                <w:sz w:val="23"/>
                <w:szCs w:val="23"/>
              </w:rPr>
              <w:t>а е по ясна е не се разпределя на много нива. От друга страна при по-късата верига на до</w:t>
            </w:r>
            <w:r w:rsidRPr="006747A4">
              <w:rPr>
                <w:sz w:val="23"/>
                <w:szCs w:val="23"/>
              </w:rPr>
              <w:t>с</w:t>
            </w:r>
            <w:r w:rsidRPr="006747A4">
              <w:rPr>
                <w:sz w:val="23"/>
                <w:szCs w:val="23"/>
              </w:rPr>
              <w:t>тавки, се получава и по-справедливо разпределяна на фина</w:t>
            </w:r>
            <w:r w:rsidRPr="006747A4">
              <w:rPr>
                <w:sz w:val="23"/>
                <w:szCs w:val="23"/>
              </w:rPr>
              <w:t>н</w:t>
            </w:r>
            <w:r w:rsidRPr="006747A4">
              <w:rPr>
                <w:sz w:val="23"/>
                <w:szCs w:val="23"/>
              </w:rPr>
              <w:t>совия ресурс поради липсата на посредници.</w:t>
            </w:r>
          </w:p>
          <w:p w14:paraId="0739EE51" w14:textId="77777777" w:rsidR="00D626A1" w:rsidRPr="006747A4" w:rsidRDefault="00D626A1" w:rsidP="00D626A1">
            <w:pPr>
              <w:jc w:val="both"/>
              <w:rPr>
                <w:sz w:val="23"/>
                <w:szCs w:val="23"/>
              </w:rPr>
            </w:pPr>
            <w:r w:rsidRPr="006747A4">
              <w:rPr>
                <w:sz w:val="23"/>
                <w:szCs w:val="23"/>
              </w:rPr>
              <w:t>Определение на „късите вериги" на доставки се прилага т.5</w:t>
            </w:r>
            <w:r w:rsidR="004868D0" w:rsidRPr="006747A4">
              <w:rPr>
                <w:sz w:val="23"/>
                <w:szCs w:val="23"/>
              </w:rPr>
              <w:t>6 част 2.4 „дефиниции“</w:t>
            </w:r>
            <w:r w:rsidRPr="006747A4">
              <w:rPr>
                <w:sz w:val="23"/>
                <w:szCs w:val="23"/>
              </w:rPr>
              <w:t xml:space="preserve"> от Насоки на Европейски съюз за дъ</w:t>
            </w:r>
            <w:r w:rsidRPr="006747A4">
              <w:rPr>
                <w:sz w:val="23"/>
                <w:szCs w:val="23"/>
              </w:rPr>
              <w:t>р</w:t>
            </w:r>
            <w:r w:rsidRPr="006747A4">
              <w:rPr>
                <w:sz w:val="23"/>
                <w:szCs w:val="23"/>
              </w:rPr>
              <w:t>жавна помощ в сектори на селското и горското стопанство и в селските райони за периода 2014-2020 г. (2014/С/204/01), сп</w:t>
            </w:r>
            <w:r w:rsidRPr="006747A4">
              <w:rPr>
                <w:sz w:val="23"/>
                <w:szCs w:val="23"/>
              </w:rPr>
              <w:t>о</w:t>
            </w:r>
            <w:r w:rsidRPr="006747A4">
              <w:rPr>
                <w:sz w:val="23"/>
                <w:szCs w:val="23"/>
              </w:rPr>
              <w:t>ред който „къса верига на доставки" означава верига на до</w:t>
            </w:r>
            <w:r w:rsidRPr="006747A4">
              <w:rPr>
                <w:sz w:val="23"/>
                <w:szCs w:val="23"/>
              </w:rPr>
              <w:t>с</w:t>
            </w:r>
            <w:r w:rsidRPr="006747A4">
              <w:rPr>
                <w:sz w:val="23"/>
                <w:szCs w:val="23"/>
              </w:rPr>
              <w:t>тавки, в която участват ограничен брой икономически опер</w:t>
            </w:r>
            <w:r w:rsidRPr="006747A4">
              <w:rPr>
                <w:sz w:val="23"/>
                <w:szCs w:val="23"/>
              </w:rPr>
              <w:t>а</w:t>
            </w:r>
            <w:r w:rsidRPr="006747A4">
              <w:rPr>
                <w:sz w:val="23"/>
                <w:szCs w:val="23"/>
              </w:rPr>
              <w:t>тори, поели ангажимент да си сътрудничат и</w:t>
            </w:r>
            <w:r w:rsidR="004868D0" w:rsidRPr="006747A4">
              <w:rPr>
                <w:sz w:val="23"/>
                <w:szCs w:val="23"/>
              </w:rPr>
              <w:t xml:space="preserve"> </w:t>
            </w:r>
            <w:r w:rsidRPr="006747A4">
              <w:rPr>
                <w:sz w:val="23"/>
                <w:szCs w:val="23"/>
              </w:rPr>
              <w:t>посветени на местното м икономическо развитие и близките териториални и социални отношения между производителите, преработват</w:t>
            </w:r>
            <w:r w:rsidRPr="006747A4">
              <w:rPr>
                <w:sz w:val="23"/>
                <w:szCs w:val="23"/>
              </w:rPr>
              <w:t>е</w:t>
            </w:r>
            <w:r w:rsidRPr="006747A4">
              <w:rPr>
                <w:sz w:val="23"/>
                <w:szCs w:val="23"/>
              </w:rPr>
              <w:t>лите и потребители.</w:t>
            </w:r>
          </w:p>
          <w:p w14:paraId="54784E79" w14:textId="1D390636" w:rsidR="00D626A1" w:rsidRPr="006747A4" w:rsidRDefault="00D626A1" w:rsidP="00D626A1">
            <w:pPr>
              <w:jc w:val="both"/>
              <w:rPr>
                <w:sz w:val="23"/>
                <w:szCs w:val="23"/>
              </w:rPr>
            </w:pPr>
            <w:r w:rsidRPr="006747A4">
              <w:rPr>
                <w:sz w:val="23"/>
                <w:szCs w:val="23"/>
              </w:rPr>
              <w:t>Намаляването на посредниците между производителя и потр</w:t>
            </w:r>
            <w:r w:rsidRPr="006747A4">
              <w:rPr>
                <w:sz w:val="23"/>
                <w:szCs w:val="23"/>
              </w:rPr>
              <w:t>е</w:t>
            </w:r>
            <w:r w:rsidRPr="006747A4">
              <w:rPr>
                <w:sz w:val="23"/>
                <w:szCs w:val="23"/>
              </w:rPr>
              <w:t>бителя от своя страна е една от най-широко</w:t>
            </w:r>
            <w:r w:rsidR="00DF1CD6">
              <w:rPr>
                <w:sz w:val="23"/>
                <w:szCs w:val="23"/>
              </w:rPr>
              <w:t xml:space="preserve"> </w:t>
            </w:r>
            <w:r w:rsidR="00DF1CD6" w:rsidRPr="006747A4">
              <w:rPr>
                <w:sz w:val="23"/>
                <w:szCs w:val="23"/>
              </w:rPr>
              <w:t>разпространените</w:t>
            </w:r>
            <w:r w:rsidRPr="006747A4">
              <w:rPr>
                <w:sz w:val="23"/>
                <w:szCs w:val="23"/>
              </w:rPr>
              <w:t xml:space="preserve"> стратегии за </w:t>
            </w:r>
            <w:r w:rsidR="00DF1CD6" w:rsidRPr="006747A4">
              <w:rPr>
                <w:sz w:val="23"/>
                <w:szCs w:val="23"/>
              </w:rPr>
              <w:t>разпространение</w:t>
            </w:r>
            <w:r w:rsidRPr="006747A4">
              <w:rPr>
                <w:sz w:val="23"/>
                <w:szCs w:val="23"/>
              </w:rPr>
              <w:t xml:space="preserve"> на висококачествени хранителни продукти в </w:t>
            </w:r>
            <w:r w:rsidR="00DF1CD6" w:rsidRPr="006747A4">
              <w:rPr>
                <w:sz w:val="23"/>
                <w:szCs w:val="23"/>
              </w:rPr>
              <w:t>контекст</w:t>
            </w:r>
            <w:r w:rsidRPr="006747A4">
              <w:rPr>
                <w:sz w:val="23"/>
                <w:szCs w:val="23"/>
              </w:rPr>
              <w:t xml:space="preserve"> на глобализацията.Тази стратегия не г</w:t>
            </w:r>
            <w:r w:rsidRPr="006747A4">
              <w:rPr>
                <w:sz w:val="23"/>
                <w:szCs w:val="23"/>
              </w:rPr>
              <w:t>а</w:t>
            </w:r>
            <w:r w:rsidRPr="006747A4">
              <w:rPr>
                <w:sz w:val="23"/>
                <w:szCs w:val="23"/>
              </w:rPr>
              <w:t>рантира задължително създаване на по-тесни взаимоотнош</w:t>
            </w:r>
            <w:r w:rsidRPr="006747A4">
              <w:rPr>
                <w:sz w:val="23"/>
                <w:szCs w:val="23"/>
              </w:rPr>
              <w:t>е</w:t>
            </w:r>
            <w:r w:rsidRPr="006747A4">
              <w:rPr>
                <w:sz w:val="23"/>
                <w:szCs w:val="23"/>
              </w:rPr>
              <w:t>ния между субектите във веригата, нито гарантират по-добри цени за всеки от тях, но представлява сериозен опит за дост</w:t>
            </w:r>
            <w:r w:rsidRPr="006747A4">
              <w:rPr>
                <w:sz w:val="23"/>
                <w:szCs w:val="23"/>
              </w:rPr>
              <w:t>и</w:t>
            </w:r>
            <w:r w:rsidRPr="006747A4">
              <w:rPr>
                <w:sz w:val="23"/>
                <w:szCs w:val="23"/>
              </w:rPr>
              <w:t>гане на стабилна икономика в селските райони.</w:t>
            </w:r>
          </w:p>
          <w:p w14:paraId="266768E0" w14:textId="10DC3263" w:rsidR="00302942" w:rsidRPr="006747A4" w:rsidRDefault="00D626A1" w:rsidP="00D626A1">
            <w:pPr>
              <w:jc w:val="both"/>
              <w:rPr>
                <w:sz w:val="23"/>
                <w:szCs w:val="23"/>
              </w:rPr>
            </w:pPr>
            <w:r w:rsidRPr="006747A4">
              <w:rPr>
                <w:sz w:val="23"/>
                <w:szCs w:val="23"/>
              </w:rPr>
              <w:t>Според резултатите от проведено проучване на Европейската комисия, проведено в седем държави (Холандия, Ирландия, Германия, Англия.Испания, Италия и Франция) се формира извода, че фермерите, които предлагат продукти посредством „къси вериги" на доставка наброяват около 1,4 мили</w:t>
            </w:r>
            <w:r w:rsidRPr="006747A4">
              <w:rPr>
                <w:sz w:val="23"/>
                <w:szCs w:val="23"/>
              </w:rPr>
              <w:t>о</w:t>
            </w:r>
            <w:r w:rsidRPr="006747A4">
              <w:rPr>
                <w:sz w:val="23"/>
                <w:szCs w:val="23"/>
              </w:rPr>
              <w:t xml:space="preserve">на.Проучването показва, че Германия, Италия и Франция за периода 2005 г. -2010 г. са достигнали най- високо ниво на </w:t>
            </w:r>
            <w:r w:rsidR="00DF1CD6" w:rsidRPr="006747A4">
              <w:rPr>
                <w:sz w:val="23"/>
                <w:szCs w:val="23"/>
              </w:rPr>
              <w:t>увлечение</w:t>
            </w:r>
            <w:r w:rsidRPr="006747A4">
              <w:rPr>
                <w:sz w:val="23"/>
                <w:szCs w:val="23"/>
              </w:rPr>
              <w:t xml:space="preserve"> на добавена стойност на продуктите, предлагани посредством къси вериги за доставка на храни, а именно от 7% </w:t>
            </w:r>
            <w:r w:rsidRPr="006747A4">
              <w:rPr>
                <w:sz w:val="23"/>
                <w:szCs w:val="23"/>
              </w:rPr>
              <w:lastRenderedPageBreak/>
              <w:t>до 10% от общата добавена стойност на продуктите реализ</w:t>
            </w:r>
            <w:r w:rsidRPr="006747A4">
              <w:rPr>
                <w:sz w:val="23"/>
                <w:szCs w:val="23"/>
              </w:rPr>
              <w:t>и</w:t>
            </w:r>
            <w:r w:rsidRPr="006747A4">
              <w:rPr>
                <w:sz w:val="23"/>
                <w:szCs w:val="23"/>
              </w:rPr>
              <w:t>ране в земеделието.</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682F28F2" w14:textId="00A47E29" w:rsidR="00302942" w:rsidRPr="006747A4" w:rsidRDefault="00D44EFC" w:rsidP="00903A3A">
            <w:pPr>
              <w:rPr>
                <w:sz w:val="23"/>
                <w:szCs w:val="23"/>
              </w:rPr>
            </w:pPr>
            <w:r w:rsidRPr="006747A4">
              <w:rPr>
                <w:sz w:val="23"/>
                <w:szCs w:val="23"/>
              </w:rPr>
              <w:lastRenderedPageBreak/>
              <w:t>Приема се</w:t>
            </w:r>
            <w:r w:rsidR="005A4DA4" w:rsidRPr="006747A4">
              <w:rPr>
                <w:sz w:val="23"/>
                <w:szCs w:val="23"/>
              </w:rPr>
              <w:t xml:space="preserve"> по принцип</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7442C85E" w14:textId="7248FEFC" w:rsidR="00302942" w:rsidRPr="006747A4" w:rsidRDefault="00950ABA" w:rsidP="00903A3A">
            <w:pPr>
              <w:rPr>
                <w:sz w:val="23"/>
                <w:szCs w:val="23"/>
              </w:rPr>
            </w:pPr>
            <w:r w:rsidRPr="006747A4">
              <w:rPr>
                <w:sz w:val="23"/>
                <w:szCs w:val="23"/>
              </w:rPr>
              <w:t xml:space="preserve">В наредбата са предвидени норми, които гарантират </w:t>
            </w:r>
            <w:r w:rsidR="00752DBA">
              <w:rPr>
                <w:sz w:val="23"/>
                <w:szCs w:val="23"/>
              </w:rPr>
              <w:t>закупуване на продуктите д</w:t>
            </w:r>
            <w:r w:rsidR="00752DBA">
              <w:rPr>
                <w:sz w:val="23"/>
                <w:szCs w:val="23"/>
              </w:rPr>
              <w:t>и</w:t>
            </w:r>
            <w:r w:rsidR="00752DBA">
              <w:rPr>
                <w:sz w:val="23"/>
                <w:szCs w:val="23"/>
              </w:rPr>
              <w:t>ректно от производител</w:t>
            </w:r>
            <w:r w:rsidRPr="006747A4">
              <w:rPr>
                <w:sz w:val="23"/>
                <w:szCs w:val="23"/>
              </w:rPr>
              <w:t>.</w:t>
            </w:r>
          </w:p>
        </w:tc>
      </w:tr>
      <w:tr w:rsidR="00D626A1" w:rsidRPr="006747A4" w14:paraId="633ADBFC" w14:textId="77777777" w:rsidTr="00D626A1">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14:paraId="459A47E5" w14:textId="77777777" w:rsidR="00D626A1" w:rsidRPr="006747A4" w:rsidRDefault="00D626A1" w:rsidP="00903A3A">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14:paraId="4AC4FE0C" w14:textId="77777777" w:rsidR="00D626A1" w:rsidRPr="006747A4" w:rsidRDefault="00D626A1" w:rsidP="00903A3A">
            <w:pPr>
              <w:rPr>
                <w:b/>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0252F4BF" w14:textId="77777777" w:rsidR="004868D0" w:rsidRPr="006747A4" w:rsidRDefault="004868D0" w:rsidP="004868D0">
            <w:pPr>
              <w:jc w:val="both"/>
              <w:rPr>
                <w:sz w:val="23"/>
                <w:szCs w:val="23"/>
              </w:rPr>
            </w:pPr>
            <w:r w:rsidRPr="006747A4">
              <w:rPr>
                <w:sz w:val="23"/>
                <w:szCs w:val="23"/>
              </w:rPr>
              <w:t>2. Чл. 4 ал. 4 т. 3 „ изплаща помощта в срок до 3 месеца от п</w:t>
            </w:r>
            <w:r w:rsidRPr="006747A4">
              <w:rPr>
                <w:sz w:val="23"/>
                <w:szCs w:val="23"/>
              </w:rPr>
              <w:t>о</w:t>
            </w:r>
            <w:r w:rsidRPr="006747A4">
              <w:rPr>
                <w:sz w:val="23"/>
                <w:szCs w:val="23"/>
              </w:rPr>
              <w:t>даването на заявка за плащане.</w:t>
            </w:r>
          </w:p>
          <w:p w14:paraId="4383E375" w14:textId="77777777" w:rsidR="004868D0" w:rsidRPr="006747A4" w:rsidRDefault="004868D0" w:rsidP="004868D0">
            <w:pPr>
              <w:jc w:val="both"/>
              <w:rPr>
                <w:sz w:val="23"/>
                <w:szCs w:val="23"/>
              </w:rPr>
            </w:pPr>
            <w:r w:rsidRPr="006747A4">
              <w:rPr>
                <w:sz w:val="23"/>
                <w:szCs w:val="23"/>
              </w:rPr>
              <w:t>ПРЕДЛАГАМЕ: Изплащането на помощта да се извършва в срок до 1 месец от подаване на заявката и отчетните докуме</w:t>
            </w:r>
            <w:r w:rsidRPr="006747A4">
              <w:rPr>
                <w:sz w:val="23"/>
                <w:szCs w:val="23"/>
              </w:rPr>
              <w:t>н</w:t>
            </w:r>
            <w:r w:rsidRPr="006747A4">
              <w:rPr>
                <w:sz w:val="23"/>
                <w:szCs w:val="23"/>
              </w:rPr>
              <w:t xml:space="preserve">ти. </w:t>
            </w:r>
          </w:p>
          <w:p w14:paraId="35B9CF75" w14:textId="77777777" w:rsidR="00D626A1" w:rsidRPr="006747A4" w:rsidRDefault="004868D0" w:rsidP="004868D0">
            <w:pPr>
              <w:jc w:val="both"/>
              <w:rPr>
                <w:sz w:val="23"/>
                <w:szCs w:val="23"/>
              </w:rPr>
            </w:pPr>
            <w:r w:rsidRPr="006747A4">
              <w:rPr>
                <w:sz w:val="23"/>
                <w:szCs w:val="23"/>
              </w:rPr>
              <w:t>Мотиви: Според ЗОП и сключването на съответните договори е заложено изплащането на средствата да става след 30 дни от предоставяне на съответния счетоводен документ. Приемането на това предложение ще насърчи и подкрепи затрудненото положение на доставчиците и производителите в цялата верига на млечни продукти, заради икономическата и социална сит</w:t>
            </w:r>
            <w:r w:rsidRPr="006747A4">
              <w:rPr>
                <w:sz w:val="23"/>
                <w:szCs w:val="23"/>
              </w:rPr>
              <w:t>у</w:t>
            </w:r>
            <w:r w:rsidRPr="006747A4">
              <w:rPr>
                <w:sz w:val="23"/>
                <w:szCs w:val="23"/>
              </w:rPr>
              <w:t>ация след извънредното положение в страната, а е нужно да бъдем съпричастни и отговорни за възстановяване на нашата икономика и селско стопанство.</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34587EB7" w14:textId="6E37997F" w:rsidR="00D626A1" w:rsidRPr="006747A4" w:rsidRDefault="00D44EFC" w:rsidP="00903A3A">
            <w:pPr>
              <w:rPr>
                <w:sz w:val="23"/>
                <w:szCs w:val="23"/>
              </w:rPr>
            </w:pPr>
            <w:r w:rsidRPr="006747A4">
              <w:rPr>
                <w:sz w:val="23"/>
                <w:szCs w:val="23"/>
              </w:rPr>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420209B2" w14:textId="4763D6AD" w:rsidR="00D626A1" w:rsidRPr="006747A4" w:rsidRDefault="00D44EFC" w:rsidP="00DF1CD6">
            <w:pPr>
              <w:jc w:val="both"/>
              <w:rPr>
                <w:sz w:val="23"/>
                <w:szCs w:val="23"/>
              </w:rPr>
            </w:pPr>
            <w:r w:rsidRPr="006747A4">
              <w:rPr>
                <w:sz w:val="23"/>
                <w:szCs w:val="23"/>
              </w:rPr>
              <w:t xml:space="preserve">Сроковете на администрацията са </w:t>
            </w:r>
            <w:r w:rsidR="00D10712" w:rsidRPr="006747A4">
              <w:rPr>
                <w:sz w:val="23"/>
                <w:szCs w:val="23"/>
              </w:rPr>
              <w:t>съобр</w:t>
            </w:r>
            <w:r w:rsidR="00D10712" w:rsidRPr="006747A4">
              <w:rPr>
                <w:sz w:val="23"/>
                <w:szCs w:val="23"/>
              </w:rPr>
              <w:t>а</w:t>
            </w:r>
            <w:r w:rsidR="00D10712" w:rsidRPr="006747A4">
              <w:rPr>
                <w:sz w:val="23"/>
                <w:szCs w:val="23"/>
              </w:rPr>
              <w:t>зени</w:t>
            </w:r>
            <w:r w:rsidRPr="006747A4">
              <w:rPr>
                <w:sz w:val="23"/>
                <w:szCs w:val="23"/>
              </w:rPr>
              <w:t xml:space="preserve"> с предвидените проверки и контрол, които трябва да бъдат осъществени при разглеждане на подадените заявки за </w:t>
            </w:r>
            <w:r w:rsidR="00D10712" w:rsidRPr="006747A4">
              <w:rPr>
                <w:sz w:val="23"/>
                <w:szCs w:val="23"/>
              </w:rPr>
              <w:t>пл</w:t>
            </w:r>
            <w:r w:rsidR="00D10712" w:rsidRPr="006747A4">
              <w:rPr>
                <w:sz w:val="23"/>
                <w:szCs w:val="23"/>
              </w:rPr>
              <w:t>а</w:t>
            </w:r>
            <w:r w:rsidR="00D10712" w:rsidRPr="006747A4">
              <w:rPr>
                <w:sz w:val="23"/>
                <w:szCs w:val="23"/>
              </w:rPr>
              <w:t>щане</w:t>
            </w:r>
            <w:r w:rsidRPr="006747A4">
              <w:rPr>
                <w:sz w:val="23"/>
                <w:szCs w:val="23"/>
              </w:rPr>
              <w:t xml:space="preserve">. Прилагащият орган извършва </w:t>
            </w:r>
            <w:r w:rsidR="00D10712" w:rsidRPr="006747A4">
              <w:rPr>
                <w:sz w:val="23"/>
                <w:szCs w:val="23"/>
              </w:rPr>
              <w:t>пл</w:t>
            </w:r>
            <w:r w:rsidR="00D10712" w:rsidRPr="006747A4">
              <w:rPr>
                <w:sz w:val="23"/>
                <w:szCs w:val="23"/>
              </w:rPr>
              <w:t>а</w:t>
            </w:r>
            <w:r w:rsidR="00D10712" w:rsidRPr="006747A4">
              <w:rPr>
                <w:sz w:val="23"/>
                <w:szCs w:val="23"/>
              </w:rPr>
              <w:t>щанията</w:t>
            </w:r>
            <w:r w:rsidRPr="006747A4">
              <w:rPr>
                <w:sz w:val="23"/>
                <w:szCs w:val="23"/>
              </w:rPr>
              <w:t xml:space="preserve"> към заявителите възможно най-бързо в указания срок.</w:t>
            </w:r>
          </w:p>
        </w:tc>
      </w:tr>
      <w:tr w:rsidR="00D626A1" w:rsidRPr="006747A4" w14:paraId="73D70340" w14:textId="77777777" w:rsidTr="00D626A1">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14:paraId="64164915" w14:textId="77777777" w:rsidR="00D626A1" w:rsidRPr="006747A4" w:rsidRDefault="00D626A1" w:rsidP="00903A3A">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14:paraId="45FE921B" w14:textId="77777777" w:rsidR="00D626A1" w:rsidRPr="006747A4" w:rsidRDefault="00D626A1" w:rsidP="00903A3A">
            <w:pPr>
              <w:rPr>
                <w:b/>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5237E9BA" w14:textId="77777777" w:rsidR="004868D0" w:rsidRPr="006747A4" w:rsidRDefault="004868D0" w:rsidP="004868D0">
            <w:pPr>
              <w:jc w:val="both"/>
              <w:rPr>
                <w:sz w:val="23"/>
                <w:szCs w:val="23"/>
              </w:rPr>
            </w:pPr>
            <w:r w:rsidRPr="006747A4">
              <w:rPr>
                <w:sz w:val="23"/>
                <w:szCs w:val="23"/>
              </w:rPr>
              <w:t>Чл. 6 „. Доставките на продукти по схемите се извършват през учебната година в периода от 15 септември до 31 май. Доста</w:t>
            </w:r>
            <w:r w:rsidRPr="006747A4">
              <w:rPr>
                <w:sz w:val="23"/>
                <w:szCs w:val="23"/>
              </w:rPr>
              <w:t>в</w:t>
            </w:r>
            <w:r w:rsidRPr="006747A4">
              <w:rPr>
                <w:sz w:val="23"/>
                <w:szCs w:val="23"/>
              </w:rPr>
              <w:t>ки на продуктите по схемите се извършват, след като заявит</w:t>
            </w:r>
            <w:r w:rsidRPr="006747A4">
              <w:rPr>
                <w:sz w:val="23"/>
                <w:szCs w:val="23"/>
              </w:rPr>
              <w:t>е</w:t>
            </w:r>
            <w:r w:rsidRPr="006747A4">
              <w:rPr>
                <w:sz w:val="23"/>
                <w:szCs w:val="23"/>
              </w:rPr>
              <w:t>лите получат одобрение по чл. 15, ал. 1.“.</w:t>
            </w:r>
          </w:p>
          <w:p w14:paraId="460E6F31" w14:textId="77777777" w:rsidR="004868D0" w:rsidRPr="006747A4" w:rsidRDefault="004868D0" w:rsidP="004868D0">
            <w:pPr>
              <w:jc w:val="both"/>
              <w:rPr>
                <w:sz w:val="23"/>
                <w:szCs w:val="23"/>
              </w:rPr>
            </w:pPr>
            <w:r w:rsidRPr="006747A4">
              <w:rPr>
                <w:sz w:val="23"/>
                <w:szCs w:val="23"/>
              </w:rPr>
              <w:t>ПРЕДЛАГАМЕ: Доставките по схемите да се изпълняват до 31юли.</w:t>
            </w:r>
          </w:p>
          <w:p w14:paraId="32CC96D9" w14:textId="77777777" w:rsidR="004868D0" w:rsidRPr="006747A4" w:rsidRDefault="004868D0" w:rsidP="004868D0">
            <w:pPr>
              <w:jc w:val="both"/>
              <w:rPr>
                <w:sz w:val="23"/>
                <w:szCs w:val="23"/>
              </w:rPr>
            </w:pPr>
            <w:r w:rsidRPr="006747A4">
              <w:rPr>
                <w:sz w:val="23"/>
                <w:szCs w:val="23"/>
              </w:rPr>
              <w:t>Мотиви: В детските градини децата целогодишно посещават заведенията. В рецептурите за хранене са заложени минимални енергийни стойности. Доставките на млечни продукти, на р</w:t>
            </w:r>
            <w:r w:rsidRPr="006747A4">
              <w:rPr>
                <w:sz w:val="23"/>
                <w:szCs w:val="23"/>
              </w:rPr>
              <w:t>о</w:t>
            </w:r>
            <w:r w:rsidRPr="006747A4">
              <w:rPr>
                <w:sz w:val="23"/>
                <w:szCs w:val="23"/>
              </w:rPr>
              <w:t>тационен принцип и заложената консумация на кисело мляко, ще подсилят и подобрят хранителния режим, ще подсилят здравословния ефект, а консумацията на кисело мляко, прои</w:t>
            </w:r>
            <w:r w:rsidRPr="006747A4">
              <w:rPr>
                <w:sz w:val="23"/>
                <w:szCs w:val="23"/>
              </w:rPr>
              <w:t>з</w:t>
            </w:r>
            <w:r w:rsidRPr="006747A4">
              <w:rPr>
                <w:sz w:val="23"/>
                <w:szCs w:val="23"/>
              </w:rPr>
              <w:t>ведено по БДС, което е научно доказано има пробиотичен и здравословен ефект. Това е и един от ангажименти на прав</w:t>
            </w:r>
            <w:r w:rsidRPr="006747A4">
              <w:rPr>
                <w:sz w:val="23"/>
                <w:szCs w:val="23"/>
              </w:rPr>
              <w:t>и</w:t>
            </w:r>
            <w:r w:rsidRPr="006747A4">
              <w:rPr>
                <w:sz w:val="23"/>
                <w:szCs w:val="23"/>
              </w:rPr>
              <w:t xml:space="preserve">телството за повишаване на жизнения статус и здравето на подрастващите. </w:t>
            </w:r>
          </w:p>
          <w:p w14:paraId="6DC3D9D2" w14:textId="77777777" w:rsidR="00D626A1" w:rsidRPr="006747A4" w:rsidRDefault="004868D0" w:rsidP="004868D0">
            <w:pPr>
              <w:jc w:val="both"/>
              <w:rPr>
                <w:sz w:val="23"/>
                <w:szCs w:val="23"/>
              </w:rPr>
            </w:pPr>
            <w:r w:rsidRPr="006747A4">
              <w:rPr>
                <w:sz w:val="23"/>
                <w:szCs w:val="23"/>
              </w:rPr>
              <w:lastRenderedPageBreak/>
              <w:t>И не на последно място срока за изпълнението на доставките по Регламент е 31 юли.</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0D884913" w14:textId="2DA70814" w:rsidR="00D626A1" w:rsidRPr="006747A4" w:rsidRDefault="003E0F8C" w:rsidP="00903A3A">
            <w:pPr>
              <w:rPr>
                <w:sz w:val="23"/>
                <w:szCs w:val="23"/>
              </w:rPr>
            </w:pPr>
            <w:r w:rsidRPr="006747A4">
              <w:rPr>
                <w:sz w:val="23"/>
                <w:szCs w:val="23"/>
              </w:rPr>
              <w:lastRenderedPageBreak/>
              <w:t>Приема се</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40681413" w14:textId="77777777" w:rsidR="00D626A1" w:rsidRPr="006747A4" w:rsidRDefault="00D626A1" w:rsidP="00903A3A">
            <w:pPr>
              <w:rPr>
                <w:sz w:val="23"/>
                <w:szCs w:val="23"/>
              </w:rPr>
            </w:pPr>
          </w:p>
        </w:tc>
      </w:tr>
      <w:tr w:rsidR="00D626A1" w:rsidRPr="006747A4" w14:paraId="109ED757" w14:textId="77777777" w:rsidTr="00D626A1">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14:paraId="1AA4B31A" w14:textId="77777777" w:rsidR="00D626A1" w:rsidRPr="006747A4" w:rsidRDefault="00D626A1" w:rsidP="00903A3A">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14:paraId="3B77A1DF" w14:textId="77777777" w:rsidR="00D626A1" w:rsidRPr="006747A4" w:rsidRDefault="00D626A1" w:rsidP="00903A3A">
            <w:pPr>
              <w:rPr>
                <w:b/>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7789AF0A" w14:textId="77777777" w:rsidR="004868D0" w:rsidRPr="006747A4" w:rsidRDefault="004868D0" w:rsidP="004868D0">
            <w:pPr>
              <w:jc w:val="both"/>
              <w:rPr>
                <w:sz w:val="23"/>
                <w:szCs w:val="23"/>
              </w:rPr>
            </w:pPr>
            <w:r w:rsidRPr="006747A4">
              <w:rPr>
                <w:sz w:val="23"/>
                <w:szCs w:val="23"/>
              </w:rPr>
              <w:t>3. Чл. 10 (2 ) Млякото и млечните продукти по ал. 1 трябва:</w:t>
            </w:r>
          </w:p>
          <w:p w14:paraId="780D1A53" w14:textId="77777777" w:rsidR="004868D0" w:rsidRPr="006747A4" w:rsidRDefault="004868D0" w:rsidP="004868D0">
            <w:pPr>
              <w:jc w:val="both"/>
              <w:rPr>
                <w:sz w:val="23"/>
                <w:szCs w:val="23"/>
              </w:rPr>
            </w:pPr>
            <w:r w:rsidRPr="006747A4">
              <w:rPr>
                <w:sz w:val="23"/>
                <w:szCs w:val="23"/>
              </w:rPr>
              <w:t>1.   да са произведени от сурово мляко, което отговаря на изи</w:t>
            </w:r>
            <w:r w:rsidRPr="006747A4">
              <w:rPr>
                <w:sz w:val="23"/>
                <w:szCs w:val="23"/>
              </w:rPr>
              <w:t>с</w:t>
            </w:r>
            <w:r w:rsidRPr="006747A4">
              <w:rPr>
                <w:sz w:val="23"/>
                <w:szCs w:val="23"/>
              </w:rPr>
              <w:t>кванията на приложение III, секция IX, глава I, т. З от Регл</w:t>
            </w:r>
            <w:r w:rsidRPr="006747A4">
              <w:rPr>
                <w:sz w:val="23"/>
                <w:szCs w:val="23"/>
              </w:rPr>
              <w:t>а</w:t>
            </w:r>
            <w:r w:rsidRPr="006747A4">
              <w:rPr>
                <w:sz w:val="23"/>
                <w:szCs w:val="23"/>
              </w:rPr>
              <w:t>мент (ЕО) № 853/2004 на Европейския парламент и на Съвета от 29 април 2004 г. относно определяне на специфични хиг</w:t>
            </w:r>
            <w:r w:rsidRPr="006747A4">
              <w:rPr>
                <w:sz w:val="23"/>
                <w:szCs w:val="23"/>
              </w:rPr>
              <w:t>и</w:t>
            </w:r>
            <w:r w:rsidRPr="006747A4">
              <w:rPr>
                <w:sz w:val="23"/>
                <w:szCs w:val="23"/>
              </w:rPr>
              <w:t>енни правила за храните от животински произход (ОВ, 1139/55 от 30.04.2004 г.) ,</w:t>
            </w:r>
          </w:p>
          <w:p w14:paraId="29B7E08F" w14:textId="77777777" w:rsidR="004868D0" w:rsidRPr="006747A4" w:rsidRDefault="004868D0" w:rsidP="004868D0">
            <w:pPr>
              <w:jc w:val="both"/>
              <w:rPr>
                <w:sz w:val="23"/>
                <w:szCs w:val="23"/>
              </w:rPr>
            </w:pPr>
            <w:r w:rsidRPr="006747A4">
              <w:rPr>
                <w:sz w:val="23"/>
                <w:szCs w:val="23"/>
              </w:rPr>
              <w:t>Предлагаме: Да бъде допълнено ; произведени от 100% от с</w:t>
            </w:r>
            <w:r w:rsidRPr="006747A4">
              <w:rPr>
                <w:sz w:val="23"/>
                <w:szCs w:val="23"/>
              </w:rPr>
              <w:t>у</w:t>
            </w:r>
            <w:r w:rsidRPr="006747A4">
              <w:rPr>
                <w:sz w:val="23"/>
                <w:szCs w:val="23"/>
              </w:rPr>
              <w:t>рово мляко, добито от животни, отглеждани в животновъдни обекти регистрирани по реда на Закона за ветеринарномед</w:t>
            </w:r>
            <w:r w:rsidRPr="006747A4">
              <w:rPr>
                <w:sz w:val="23"/>
                <w:szCs w:val="23"/>
              </w:rPr>
              <w:t>и</w:t>
            </w:r>
            <w:r w:rsidRPr="006747A4">
              <w:rPr>
                <w:sz w:val="23"/>
                <w:szCs w:val="23"/>
              </w:rPr>
              <w:t>цинската дейност.</w:t>
            </w:r>
          </w:p>
          <w:p w14:paraId="0E2E91EA" w14:textId="3C8D8B66" w:rsidR="00D626A1" w:rsidRPr="006747A4" w:rsidRDefault="004868D0" w:rsidP="004868D0">
            <w:pPr>
              <w:jc w:val="both"/>
              <w:rPr>
                <w:sz w:val="23"/>
                <w:szCs w:val="23"/>
              </w:rPr>
            </w:pPr>
            <w:r w:rsidRPr="006747A4">
              <w:rPr>
                <w:sz w:val="23"/>
                <w:szCs w:val="23"/>
              </w:rPr>
              <w:t>Мотиви: Произведените млечни продукти от сурово мляко от животновъдни обекти на територията на Р България ще са с гаранция за по-високо качество, ще бъде подпомогнато бъ</w:t>
            </w:r>
            <w:r w:rsidRPr="006747A4">
              <w:rPr>
                <w:sz w:val="23"/>
                <w:szCs w:val="23"/>
              </w:rPr>
              <w:t>л</w:t>
            </w:r>
            <w:r w:rsidRPr="006747A4">
              <w:rPr>
                <w:sz w:val="23"/>
                <w:szCs w:val="23"/>
              </w:rPr>
              <w:t>гарското животновъдство и ще има отговорност, проследя</w:t>
            </w:r>
            <w:r w:rsidRPr="006747A4">
              <w:rPr>
                <w:sz w:val="23"/>
                <w:szCs w:val="23"/>
              </w:rPr>
              <w:t>е</w:t>
            </w:r>
            <w:r w:rsidRPr="006747A4">
              <w:rPr>
                <w:sz w:val="23"/>
                <w:szCs w:val="23"/>
              </w:rPr>
              <w:t>мост</w:t>
            </w:r>
            <w:r w:rsidR="009009DA" w:rsidRPr="006747A4">
              <w:rPr>
                <w:sz w:val="23"/>
                <w:szCs w:val="23"/>
              </w:rPr>
              <w:t xml:space="preserve"> </w:t>
            </w:r>
            <w:r w:rsidRPr="006747A4">
              <w:rPr>
                <w:sz w:val="23"/>
                <w:szCs w:val="23"/>
              </w:rPr>
              <w:t>при установяване на нарушения и оптимизиране на пр</w:t>
            </w:r>
            <w:r w:rsidRPr="006747A4">
              <w:rPr>
                <w:sz w:val="23"/>
                <w:szCs w:val="23"/>
              </w:rPr>
              <w:t>о</w:t>
            </w:r>
            <w:r w:rsidRPr="006747A4">
              <w:rPr>
                <w:sz w:val="23"/>
                <w:szCs w:val="23"/>
              </w:rPr>
              <w:t>верките от страна на компетентния орган.</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2BA067D2" w14:textId="3564681A" w:rsidR="00D626A1" w:rsidRPr="006747A4" w:rsidRDefault="005A4601" w:rsidP="00903A3A">
            <w:pPr>
              <w:rPr>
                <w:sz w:val="23"/>
                <w:szCs w:val="23"/>
              </w:rPr>
            </w:pPr>
            <w:r w:rsidRPr="006747A4">
              <w:rPr>
                <w:sz w:val="23"/>
                <w:szCs w:val="23"/>
              </w:rPr>
              <w:t>Н</w:t>
            </w:r>
            <w:r w:rsidR="003B3E46" w:rsidRPr="006747A4">
              <w:rPr>
                <w:sz w:val="23"/>
                <w:szCs w:val="23"/>
              </w:rPr>
              <w:t>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43BBA467" w14:textId="67FA9093" w:rsidR="00D626A1" w:rsidRPr="006747A4" w:rsidRDefault="00E51985" w:rsidP="00DF1CD6">
            <w:pPr>
              <w:jc w:val="both"/>
              <w:rPr>
                <w:sz w:val="23"/>
                <w:szCs w:val="23"/>
              </w:rPr>
            </w:pPr>
            <w:r w:rsidRPr="006747A4">
              <w:rPr>
                <w:sz w:val="23"/>
                <w:szCs w:val="23"/>
              </w:rPr>
              <w:t>Схемата е европейска и заложените изис</w:t>
            </w:r>
            <w:r w:rsidRPr="006747A4">
              <w:rPr>
                <w:sz w:val="23"/>
                <w:szCs w:val="23"/>
              </w:rPr>
              <w:t>к</w:t>
            </w:r>
            <w:r w:rsidRPr="006747A4">
              <w:rPr>
                <w:sz w:val="23"/>
                <w:szCs w:val="23"/>
              </w:rPr>
              <w:t>вания към млякото и млечните продукти са съобразени с изискванията на законодате</w:t>
            </w:r>
            <w:r w:rsidRPr="006747A4">
              <w:rPr>
                <w:sz w:val="23"/>
                <w:szCs w:val="23"/>
              </w:rPr>
              <w:t>л</w:t>
            </w:r>
            <w:r w:rsidRPr="006747A4">
              <w:rPr>
                <w:sz w:val="23"/>
                <w:szCs w:val="23"/>
              </w:rPr>
              <w:t>ството в областта. Където е допустимо изискванията са стеснени до националните норми – например изискването за БДС.</w:t>
            </w:r>
          </w:p>
        </w:tc>
      </w:tr>
      <w:tr w:rsidR="00D626A1" w:rsidRPr="006747A4" w14:paraId="466EDF27" w14:textId="77777777" w:rsidTr="00D626A1">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14:paraId="38B7E8DE" w14:textId="77777777" w:rsidR="00D626A1" w:rsidRPr="006747A4" w:rsidRDefault="00D626A1" w:rsidP="00903A3A">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14:paraId="026D5256" w14:textId="77777777" w:rsidR="00D626A1" w:rsidRPr="006747A4" w:rsidRDefault="00D626A1" w:rsidP="00903A3A">
            <w:pPr>
              <w:rPr>
                <w:b/>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36FC5DDF" w14:textId="77777777" w:rsidR="004868D0" w:rsidRPr="006747A4" w:rsidRDefault="004868D0" w:rsidP="004868D0">
            <w:pPr>
              <w:jc w:val="both"/>
              <w:rPr>
                <w:sz w:val="23"/>
                <w:szCs w:val="23"/>
              </w:rPr>
            </w:pPr>
            <w:r w:rsidRPr="006747A4">
              <w:rPr>
                <w:sz w:val="23"/>
                <w:szCs w:val="23"/>
              </w:rPr>
              <w:t>2. да са произведени в обекти, одобрени по реда на чл. 12 от Закона за храните за съответната група храни.</w:t>
            </w:r>
          </w:p>
          <w:p w14:paraId="0AAA0970" w14:textId="77777777" w:rsidR="004868D0" w:rsidRPr="006747A4" w:rsidRDefault="004868D0" w:rsidP="004868D0">
            <w:pPr>
              <w:jc w:val="both"/>
              <w:rPr>
                <w:sz w:val="23"/>
                <w:szCs w:val="23"/>
              </w:rPr>
            </w:pPr>
            <w:r w:rsidRPr="006747A4">
              <w:rPr>
                <w:sz w:val="23"/>
                <w:szCs w:val="23"/>
              </w:rPr>
              <w:t>ПРЕДЛАГАМЕ: Млякото и млечните продукти задължително да са произведени в предприятия от група 12, секция IX от Националният електронен регистър на БАБХ, на обектите за производство и търговия на едро и дребно с храни от животи</w:t>
            </w:r>
            <w:r w:rsidRPr="006747A4">
              <w:rPr>
                <w:sz w:val="23"/>
                <w:szCs w:val="23"/>
              </w:rPr>
              <w:t>н</w:t>
            </w:r>
            <w:r w:rsidRPr="006747A4">
              <w:rPr>
                <w:sz w:val="23"/>
                <w:szCs w:val="23"/>
              </w:rPr>
              <w:t>ски и неживотински произход</w:t>
            </w:r>
          </w:p>
          <w:p w14:paraId="3838B480" w14:textId="77777777" w:rsidR="00D626A1" w:rsidRPr="006747A4" w:rsidRDefault="004868D0" w:rsidP="004868D0">
            <w:pPr>
              <w:jc w:val="both"/>
              <w:rPr>
                <w:sz w:val="23"/>
                <w:szCs w:val="23"/>
              </w:rPr>
            </w:pPr>
            <w:r w:rsidRPr="006747A4">
              <w:rPr>
                <w:sz w:val="23"/>
                <w:szCs w:val="23"/>
              </w:rPr>
              <w:t>Мотиви: Предприятията от група 12, секция /Х от Национа</w:t>
            </w:r>
            <w:r w:rsidRPr="006747A4">
              <w:rPr>
                <w:sz w:val="23"/>
                <w:szCs w:val="23"/>
              </w:rPr>
              <w:t>л</w:t>
            </w:r>
            <w:r w:rsidRPr="006747A4">
              <w:rPr>
                <w:sz w:val="23"/>
                <w:szCs w:val="23"/>
              </w:rPr>
              <w:t>ният електронен регистър на БАБХ са на територията на Р България, което прави отговорността, проследяемостта, кон</w:t>
            </w:r>
            <w:r w:rsidRPr="006747A4">
              <w:rPr>
                <w:sz w:val="23"/>
                <w:szCs w:val="23"/>
              </w:rPr>
              <w:t>т</w:t>
            </w:r>
            <w:r w:rsidRPr="006747A4">
              <w:rPr>
                <w:sz w:val="23"/>
                <w:szCs w:val="23"/>
              </w:rPr>
              <w:t>рола, безопасността и гаранцията за качество много по-големи. Така, в тази тежка икономическа и социална ситуация ще б</w:t>
            </w:r>
            <w:r w:rsidRPr="006747A4">
              <w:rPr>
                <w:sz w:val="23"/>
                <w:szCs w:val="23"/>
              </w:rPr>
              <w:t>ъ</w:t>
            </w:r>
            <w:r w:rsidRPr="006747A4">
              <w:rPr>
                <w:sz w:val="23"/>
                <w:szCs w:val="23"/>
              </w:rPr>
              <w:t>дат подкрепени българските млекопреработвателни предпри</w:t>
            </w:r>
            <w:r w:rsidRPr="006747A4">
              <w:rPr>
                <w:sz w:val="23"/>
                <w:szCs w:val="23"/>
              </w:rPr>
              <w:t>я</w:t>
            </w:r>
            <w:r w:rsidRPr="006747A4">
              <w:rPr>
                <w:sz w:val="23"/>
                <w:szCs w:val="23"/>
              </w:rPr>
              <w:lastRenderedPageBreak/>
              <w:t>тия, които ще запазят своя персонал.</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72716FC8" w14:textId="6BD3720C" w:rsidR="00D626A1" w:rsidRPr="006747A4" w:rsidRDefault="005A4601" w:rsidP="00903A3A">
            <w:pPr>
              <w:rPr>
                <w:sz w:val="23"/>
                <w:szCs w:val="23"/>
              </w:rPr>
            </w:pPr>
            <w:r w:rsidRPr="006747A4">
              <w:rPr>
                <w:sz w:val="23"/>
                <w:szCs w:val="23"/>
              </w:rPr>
              <w:lastRenderedPageBreak/>
              <w:t>Н</w:t>
            </w:r>
            <w:r w:rsidR="00FC5B63" w:rsidRPr="006747A4">
              <w:rPr>
                <w:sz w:val="23"/>
                <w:szCs w:val="23"/>
              </w:rPr>
              <w:t>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04DA5155" w14:textId="01EBD2CA" w:rsidR="00D626A1" w:rsidRPr="006747A4" w:rsidRDefault="005A4601" w:rsidP="00903A3A">
            <w:pPr>
              <w:rPr>
                <w:sz w:val="23"/>
                <w:szCs w:val="23"/>
              </w:rPr>
            </w:pPr>
            <w:r w:rsidRPr="006747A4">
              <w:rPr>
                <w:sz w:val="23"/>
                <w:szCs w:val="23"/>
              </w:rPr>
              <w:t>Текстът е съобразен със законодателството в областта на безопасността и качеството на храните.</w:t>
            </w:r>
          </w:p>
        </w:tc>
      </w:tr>
      <w:tr w:rsidR="00D626A1" w:rsidRPr="006747A4" w14:paraId="214FA107" w14:textId="77777777" w:rsidTr="00D626A1">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14:paraId="2673BAA1" w14:textId="77777777" w:rsidR="00D626A1" w:rsidRPr="006747A4" w:rsidRDefault="00D626A1" w:rsidP="00903A3A">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14:paraId="40CB75B3" w14:textId="77777777" w:rsidR="00D626A1" w:rsidRPr="006747A4" w:rsidRDefault="00D626A1" w:rsidP="00903A3A">
            <w:pPr>
              <w:rPr>
                <w:b/>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586F2B3E" w14:textId="77777777" w:rsidR="004868D0" w:rsidRPr="006747A4" w:rsidRDefault="004868D0" w:rsidP="004868D0">
            <w:pPr>
              <w:jc w:val="both"/>
              <w:rPr>
                <w:sz w:val="23"/>
                <w:szCs w:val="23"/>
              </w:rPr>
            </w:pPr>
            <w:r w:rsidRPr="006747A4">
              <w:rPr>
                <w:sz w:val="23"/>
                <w:szCs w:val="23"/>
              </w:rPr>
              <w:t>3. да отговарят на изискванията на Наредбата за специфичните изисквания към млечните продукти, приета с Постановление № 119 на Министерския съвет от 2012 г.</w:t>
            </w:r>
          </w:p>
          <w:p w14:paraId="3BDAD3D9" w14:textId="77777777" w:rsidR="00D626A1" w:rsidRPr="006747A4" w:rsidRDefault="004868D0" w:rsidP="004868D0">
            <w:pPr>
              <w:jc w:val="both"/>
              <w:rPr>
                <w:sz w:val="23"/>
                <w:szCs w:val="23"/>
              </w:rPr>
            </w:pPr>
            <w:r w:rsidRPr="006747A4">
              <w:rPr>
                <w:sz w:val="23"/>
                <w:szCs w:val="23"/>
              </w:rPr>
              <w:t>(обн., ДВ, бр. 48 от 2012 г) и на чл. 15 от Наредба № 8 от 2018 г.</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54FDFC01" w14:textId="4832CDF8" w:rsidR="00D626A1" w:rsidRPr="006747A4" w:rsidRDefault="00180091" w:rsidP="00903A3A">
            <w:pPr>
              <w:rPr>
                <w:sz w:val="23"/>
                <w:szCs w:val="23"/>
              </w:rPr>
            </w:pPr>
            <w:r>
              <w:rPr>
                <w:sz w:val="23"/>
                <w:szCs w:val="23"/>
              </w:rPr>
              <w:t>Приема</w:t>
            </w:r>
            <w:r w:rsidR="002D3D00" w:rsidRPr="006747A4">
              <w:rPr>
                <w:sz w:val="23"/>
                <w:szCs w:val="23"/>
              </w:rPr>
              <w:t xml:space="preserve"> се </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2EB999D7" w14:textId="601480C1" w:rsidR="00D626A1" w:rsidRPr="006747A4" w:rsidRDefault="00D626A1" w:rsidP="00903A3A">
            <w:pPr>
              <w:rPr>
                <w:sz w:val="23"/>
                <w:szCs w:val="23"/>
              </w:rPr>
            </w:pPr>
          </w:p>
        </w:tc>
      </w:tr>
      <w:tr w:rsidR="00302942" w:rsidRPr="006747A4" w14:paraId="269E029C" w14:textId="77777777" w:rsidTr="00D626A1">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14:paraId="06E14DCE" w14:textId="77777777" w:rsidR="00302942" w:rsidRPr="006747A4" w:rsidRDefault="00302942" w:rsidP="00903A3A">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14:paraId="0C729D86" w14:textId="77777777" w:rsidR="00302942" w:rsidRPr="006747A4" w:rsidRDefault="00302942" w:rsidP="00903A3A">
            <w:pPr>
              <w:rPr>
                <w:b/>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2411CE4F" w14:textId="77777777" w:rsidR="00027F66" w:rsidRPr="006747A4" w:rsidRDefault="00302942" w:rsidP="00027F66">
            <w:pPr>
              <w:jc w:val="both"/>
              <w:rPr>
                <w:sz w:val="23"/>
                <w:szCs w:val="23"/>
              </w:rPr>
            </w:pPr>
            <w:r w:rsidRPr="006747A4">
              <w:rPr>
                <w:sz w:val="23"/>
                <w:szCs w:val="23"/>
              </w:rPr>
              <w:t xml:space="preserve"> </w:t>
            </w:r>
            <w:r w:rsidR="009E1691" w:rsidRPr="006747A4">
              <w:rPr>
                <w:sz w:val="23"/>
                <w:szCs w:val="23"/>
              </w:rPr>
              <w:t xml:space="preserve">4. </w:t>
            </w:r>
            <w:r w:rsidR="00027F66" w:rsidRPr="006747A4">
              <w:rPr>
                <w:sz w:val="23"/>
                <w:szCs w:val="23"/>
              </w:rPr>
              <w:t>§ 11. Член 11 се изменя така:</w:t>
            </w:r>
          </w:p>
          <w:p w14:paraId="5A24821E" w14:textId="77777777" w:rsidR="00027F66" w:rsidRPr="006747A4" w:rsidRDefault="00027F66" w:rsidP="00027F66">
            <w:pPr>
              <w:jc w:val="both"/>
              <w:rPr>
                <w:sz w:val="23"/>
                <w:szCs w:val="23"/>
              </w:rPr>
            </w:pPr>
            <w:r w:rsidRPr="006747A4">
              <w:rPr>
                <w:sz w:val="23"/>
                <w:szCs w:val="23"/>
              </w:rPr>
              <w:t>„Чл. 11. (1) Броят на доставките на мляко и млечни продукти за една учебна година е не повече от 46. Най-малко 1/2 от до</w:t>
            </w:r>
            <w:r w:rsidRPr="006747A4">
              <w:rPr>
                <w:sz w:val="23"/>
                <w:szCs w:val="23"/>
              </w:rPr>
              <w:t>с</w:t>
            </w:r>
            <w:r w:rsidRPr="006747A4">
              <w:rPr>
                <w:sz w:val="23"/>
                <w:szCs w:val="23"/>
              </w:rPr>
              <w:t>тавките на всеки заявител са прясно пастьоризирано мляко или кисело мляко, като най-малко една доставка месечно е прясно пастьоризирано мляко. Броят на доставките на сирене и ка</w:t>
            </w:r>
            <w:r w:rsidRPr="006747A4">
              <w:rPr>
                <w:sz w:val="23"/>
                <w:szCs w:val="23"/>
              </w:rPr>
              <w:t>ш</w:t>
            </w:r>
            <w:r w:rsidRPr="006747A4">
              <w:rPr>
                <w:sz w:val="23"/>
                <w:szCs w:val="23"/>
              </w:rPr>
              <w:t>кавал не надвишава броя на доставките на прясно пастьориз</w:t>
            </w:r>
            <w:r w:rsidRPr="006747A4">
              <w:rPr>
                <w:sz w:val="23"/>
                <w:szCs w:val="23"/>
              </w:rPr>
              <w:t>и</w:t>
            </w:r>
            <w:r w:rsidRPr="006747A4">
              <w:rPr>
                <w:sz w:val="23"/>
                <w:szCs w:val="23"/>
              </w:rPr>
              <w:t>рано мляко за съответния месец. Продуктите се раздават ра</w:t>
            </w:r>
            <w:r w:rsidRPr="006747A4">
              <w:rPr>
                <w:sz w:val="23"/>
                <w:szCs w:val="23"/>
              </w:rPr>
              <w:t>в</w:t>
            </w:r>
            <w:r w:rsidRPr="006747A4">
              <w:rPr>
                <w:sz w:val="23"/>
                <w:szCs w:val="23"/>
              </w:rPr>
              <w:t xml:space="preserve">номерно чрез извършване средно по две доставки на седмица, но не повече от 10 доставки на месец. </w:t>
            </w:r>
          </w:p>
          <w:p w14:paraId="45A0956F" w14:textId="77777777" w:rsidR="00027F66" w:rsidRPr="006747A4" w:rsidRDefault="00027F66" w:rsidP="00027F66">
            <w:pPr>
              <w:jc w:val="both"/>
              <w:rPr>
                <w:sz w:val="23"/>
                <w:szCs w:val="23"/>
              </w:rPr>
            </w:pPr>
            <w:r w:rsidRPr="006747A4">
              <w:rPr>
                <w:sz w:val="23"/>
                <w:szCs w:val="23"/>
              </w:rPr>
              <w:t>ПРЕДЛАГАМЕ: да бъде редактиран и приет по следния начин: Млякото и млечните продукти се предоставят на децата и уч</w:t>
            </w:r>
            <w:r w:rsidRPr="006747A4">
              <w:rPr>
                <w:sz w:val="23"/>
                <w:szCs w:val="23"/>
              </w:rPr>
              <w:t>е</w:t>
            </w:r>
            <w:r w:rsidRPr="006747A4">
              <w:rPr>
                <w:sz w:val="23"/>
                <w:szCs w:val="23"/>
              </w:rPr>
              <w:t>ниците, чрез извършване на до 50 доставки в рамките на уче</w:t>
            </w:r>
            <w:r w:rsidRPr="006747A4">
              <w:rPr>
                <w:sz w:val="23"/>
                <w:szCs w:val="23"/>
              </w:rPr>
              <w:t>б</w:t>
            </w:r>
            <w:r w:rsidRPr="006747A4">
              <w:rPr>
                <w:sz w:val="23"/>
                <w:szCs w:val="23"/>
              </w:rPr>
              <w:t>ната година, като поне веднъж месечно се доставя мляко за пиене, при условие, че са заложени четири броя доставки на</w:t>
            </w:r>
            <w:r w:rsidR="00E83E23" w:rsidRPr="006747A4">
              <w:rPr>
                <w:sz w:val="23"/>
                <w:szCs w:val="23"/>
              </w:rPr>
              <w:t xml:space="preserve"> млечни продукти в месеца и мини</w:t>
            </w:r>
            <w:r w:rsidRPr="006747A4">
              <w:rPr>
                <w:sz w:val="23"/>
                <w:szCs w:val="23"/>
              </w:rPr>
              <w:t>м</w:t>
            </w:r>
            <w:r w:rsidR="00E83E23" w:rsidRPr="006747A4">
              <w:rPr>
                <w:sz w:val="23"/>
                <w:szCs w:val="23"/>
              </w:rPr>
              <w:t>ум</w:t>
            </w:r>
            <w:r w:rsidRPr="006747A4">
              <w:rPr>
                <w:sz w:val="23"/>
                <w:szCs w:val="23"/>
              </w:rPr>
              <w:t xml:space="preserve"> 50 % от доставките в месеца да са кисело мляко. Да е спазено разнообразието на доставените млечни продукти, като най-малко 3 продукта в месеца се ротират. Продуктите се раздават равномерно чрез извършване средно по две доставки на седмица, но не повече от 10 доставки на месец. Когато доставчик по схема „Учили</w:t>
            </w:r>
            <w:r w:rsidRPr="006747A4">
              <w:rPr>
                <w:sz w:val="23"/>
                <w:szCs w:val="23"/>
              </w:rPr>
              <w:t>щ</w:t>
            </w:r>
            <w:r w:rsidR="00E83E23" w:rsidRPr="006747A4">
              <w:rPr>
                <w:sz w:val="23"/>
                <w:szCs w:val="23"/>
              </w:rPr>
              <w:t xml:space="preserve">но мляко“ </w:t>
            </w:r>
            <w:r w:rsidRPr="006747A4">
              <w:rPr>
                <w:sz w:val="23"/>
                <w:szCs w:val="23"/>
              </w:rPr>
              <w:t>е производител, той доставя по схемата само пр</w:t>
            </w:r>
            <w:r w:rsidRPr="006747A4">
              <w:rPr>
                <w:sz w:val="23"/>
                <w:szCs w:val="23"/>
              </w:rPr>
              <w:t>о</w:t>
            </w:r>
            <w:r w:rsidRPr="006747A4">
              <w:rPr>
                <w:sz w:val="23"/>
                <w:szCs w:val="23"/>
              </w:rPr>
              <w:t>дукти, които са произведени от него. В разнообразието на до</w:t>
            </w:r>
            <w:r w:rsidRPr="006747A4">
              <w:rPr>
                <w:sz w:val="23"/>
                <w:szCs w:val="23"/>
              </w:rPr>
              <w:t>с</w:t>
            </w:r>
            <w:r w:rsidRPr="006747A4">
              <w:rPr>
                <w:sz w:val="23"/>
                <w:szCs w:val="23"/>
              </w:rPr>
              <w:t>тавените млечни продукти да е</w:t>
            </w:r>
            <w:r w:rsidR="00E83E23" w:rsidRPr="006747A4">
              <w:rPr>
                <w:sz w:val="23"/>
                <w:szCs w:val="23"/>
              </w:rPr>
              <w:t xml:space="preserve"> спазен принципа на най-малко  3 </w:t>
            </w:r>
            <w:r w:rsidRPr="006747A4">
              <w:rPr>
                <w:sz w:val="23"/>
                <w:szCs w:val="23"/>
              </w:rPr>
              <w:t xml:space="preserve">различни млечни продукта да се дават на децата и учениците </w:t>
            </w:r>
            <w:r w:rsidRPr="006747A4">
              <w:rPr>
                <w:sz w:val="23"/>
                <w:szCs w:val="23"/>
              </w:rPr>
              <w:lastRenderedPageBreak/>
              <w:t>в месеца от съответния доставчик.</w:t>
            </w:r>
          </w:p>
          <w:p w14:paraId="3C91A9AD" w14:textId="77777777" w:rsidR="00027F66" w:rsidRPr="006747A4" w:rsidRDefault="00027F66" w:rsidP="00027F66">
            <w:pPr>
              <w:jc w:val="both"/>
              <w:rPr>
                <w:sz w:val="23"/>
                <w:szCs w:val="23"/>
              </w:rPr>
            </w:pPr>
            <w:r w:rsidRPr="006747A4">
              <w:rPr>
                <w:sz w:val="23"/>
                <w:szCs w:val="23"/>
              </w:rPr>
              <w:t>Мотиви: Не е нормално да се намаляват доставките на млечни продукти през учебната година, защото в този случай ще се наруши досегашната практика за доставки през седмицата, с които децата са изградили трайни навици и ако доставките намалеят на 46 това значи, че те трябва да приключат до края на м. Март, а какво става през останалите месеци април и</w:t>
            </w:r>
            <w:r w:rsidR="00E83E23" w:rsidRPr="006747A4">
              <w:rPr>
                <w:sz w:val="23"/>
                <w:szCs w:val="23"/>
              </w:rPr>
              <w:t xml:space="preserve"> май в училищата и за детските г</w:t>
            </w:r>
            <w:r w:rsidRPr="006747A4">
              <w:rPr>
                <w:sz w:val="23"/>
                <w:szCs w:val="23"/>
              </w:rPr>
              <w:t>радини през юни и юли? Значи ли, че в тези месеци децата няма да получават млечни продукти и как ще изградим трайните навици по този начин?</w:t>
            </w:r>
          </w:p>
          <w:p w14:paraId="3B273055" w14:textId="77777777" w:rsidR="00302942" w:rsidRPr="006747A4" w:rsidRDefault="00027F66" w:rsidP="00027F66">
            <w:pPr>
              <w:jc w:val="both"/>
              <w:rPr>
                <w:sz w:val="23"/>
                <w:szCs w:val="23"/>
              </w:rPr>
            </w:pPr>
            <w:r w:rsidRPr="006747A4">
              <w:rPr>
                <w:sz w:val="23"/>
                <w:szCs w:val="23"/>
              </w:rPr>
              <w:t>Целта, както на политическото ръководство на държавата, така и на нас, като производители, е да бъде предоставена качес</w:t>
            </w:r>
            <w:r w:rsidRPr="006747A4">
              <w:rPr>
                <w:sz w:val="23"/>
                <w:szCs w:val="23"/>
              </w:rPr>
              <w:t>т</w:t>
            </w:r>
            <w:r w:rsidRPr="006747A4">
              <w:rPr>
                <w:sz w:val="23"/>
                <w:szCs w:val="23"/>
              </w:rPr>
              <w:t>вена и здравословна храна на подрастващите, да бъдат създ</w:t>
            </w:r>
            <w:r w:rsidRPr="006747A4">
              <w:rPr>
                <w:sz w:val="23"/>
                <w:szCs w:val="23"/>
              </w:rPr>
              <w:t>а</w:t>
            </w:r>
            <w:r w:rsidRPr="006747A4">
              <w:rPr>
                <w:sz w:val="23"/>
                <w:szCs w:val="23"/>
              </w:rPr>
              <w:t>дени правилни хранителни навици на децата и учащите се, за да се намали затлъстяването при тях, да се намалят разходите за лечение и медикаменти, да расте здраво поколение.</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69760897" w14:textId="0ED78F67" w:rsidR="00302942" w:rsidRPr="006747A4" w:rsidRDefault="00833AA1" w:rsidP="00903A3A">
            <w:pPr>
              <w:rPr>
                <w:sz w:val="23"/>
                <w:szCs w:val="23"/>
              </w:rPr>
            </w:pPr>
            <w:r w:rsidRPr="006747A4">
              <w:rPr>
                <w:sz w:val="23"/>
                <w:szCs w:val="23"/>
              </w:rPr>
              <w:lastRenderedPageBreak/>
              <w:t>Приема се</w:t>
            </w:r>
            <w:r w:rsidR="003E55D3">
              <w:rPr>
                <w:sz w:val="23"/>
                <w:szCs w:val="23"/>
              </w:rPr>
              <w:t xml:space="preserve"> частично</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70346F48" w14:textId="2E39ED52" w:rsidR="00302942" w:rsidRPr="006747A4" w:rsidRDefault="003E55D3" w:rsidP="00903A3A">
            <w:pPr>
              <w:rPr>
                <w:sz w:val="23"/>
                <w:szCs w:val="23"/>
              </w:rPr>
            </w:pPr>
            <w:r>
              <w:rPr>
                <w:sz w:val="23"/>
                <w:szCs w:val="23"/>
              </w:rPr>
              <w:t>Текстът е коригиран, броят на доставките е 50.</w:t>
            </w:r>
          </w:p>
        </w:tc>
      </w:tr>
      <w:tr w:rsidR="00302942" w:rsidRPr="006747A4" w14:paraId="15CFBF4F" w14:textId="77777777" w:rsidTr="00D626A1">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14:paraId="16D6F26A" w14:textId="77777777" w:rsidR="00302942" w:rsidRPr="006747A4" w:rsidRDefault="00302942" w:rsidP="00903A3A">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14:paraId="4F1E9AE2" w14:textId="77777777" w:rsidR="00302942" w:rsidRPr="006747A4" w:rsidRDefault="00302942" w:rsidP="00903A3A">
            <w:pPr>
              <w:rPr>
                <w:b/>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6428A9CA" w14:textId="77777777" w:rsidR="00027F66" w:rsidRPr="006747A4" w:rsidRDefault="00FB7529" w:rsidP="00027F66">
            <w:pPr>
              <w:jc w:val="both"/>
              <w:rPr>
                <w:sz w:val="23"/>
                <w:szCs w:val="23"/>
              </w:rPr>
            </w:pPr>
            <w:r w:rsidRPr="006747A4">
              <w:rPr>
                <w:sz w:val="23"/>
                <w:szCs w:val="23"/>
              </w:rPr>
              <w:t>(2) По Схема „Училищно мляко“</w:t>
            </w:r>
            <w:r w:rsidR="00027F66" w:rsidRPr="006747A4">
              <w:rPr>
                <w:sz w:val="23"/>
                <w:szCs w:val="23"/>
              </w:rPr>
              <w:t xml:space="preserve"> се разпределят най-малко 3 различни вида продукти месечно и най-малко 4 от доставките, но не повече от 6 са на биологично произведено прясно па</w:t>
            </w:r>
            <w:r w:rsidR="00027F66" w:rsidRPr="006747A4">
              <w:rPr>
                <w:sz w:val="23"/>
                <w:szCs w:val="23"/>
              </w:rPr>
              <w:t>с</w:t>
            </w:r>
            <w:r w:rsidR="00027F66" w:rsidRPr="006747A4">
              <w:rPr>
                <w:sz w:val="23"/>
                <w:szCs w:val="23"/>
              </w:rPr>
              <w:t>тьоризирано мляко за учебна година.</w:t>
            </w:r>
          </w:p>
          <w:p w14:paraId="0706947C" w14:textId="77777777" w:rsidR="00027F66" w:rsidRPr="006747A4" w:rsidRDefault="00027F66" w:rsidP="00027F66">
            <w:pPr>
              <w:jc w:val="both"/>
              <w:rPr>
                <w:sz w:val="23"/>
                <w:szCs w:val="23"/>
              </w:rPr>
            </w:pPr>
            <w:r w:rsidRPr="006747A4">
              <w:rPr>
                <w:sz w:val="23"/>
                <w:szCs w:val="23"/>
              </w:rPr>
              <w:t>ПРЕДЛАГАМЕ: Да бъде включен текст доставките да са би</w:t>
            </w:r>
            <w:r w:rsidRPr="006747A4">
              <w:rPr>
                <w:sz w:val="23"/>
                <w:szCs w:val="23"/>
              </w:rPr>
              <w:t>о</w:t>
            </w:r>
            <w:r w:rsidRPr="006747A4">
              <w:rPr>
                <w:sz w:val="23"/>
                <w:szCs w:val="23"/>
              </w:rPr>
              <w:t>логично произведени млечни продукти.</w:t>
            </w:r>
          </w:p>
          <w:p w14:paraId="227B1451" w14:textId="77777777" w:rsidR="00302942" w:rsidRPr="006747A4" w:rsidRDefault="00027F66" w:rsidP="00FB7529">
            <w:pPr>
              <w:jc w:val="both"/>
              <w:rPr>
                <w:sz w:val="23"/>
                <w:szCs w:val="23"/>
              </w:rPr>
            </w:pPr>
            <w:r w:rsidRPr="006747A4">
              <w:rPr>
                <w:sz w:val="23"/>
                <w:szCs w:val="23"/>
              </w:rPr>
              <w:t>Мотиви: ПРЕДЛАГАМЕ към тези млечни продукти, освен произведени от сурово краве мляко, да бъдат включени млечни продукти, произведени от козе, овче или смес (от краве и козе, краве и овче и козе и овче сурови млека), като тези продукти имат доказани здравословни и полезни качества, както е зал</w:t>
            </w:r>
            <w:r w:rsidRPr="006747A4">
              <w:rPr>
                <w:sz w:val="23"/>
                <w:szCs w:val="23"/>
              </w:rPr>
              <w:t>о</w:t>
            </w:r>
            <w:r w:rsidRPr="006747A4">
              <w:rPr>
                <w:sz w:val="23"/>
                <w:szCs w:val="23"/>
              </w:rPr>
              <w:t>жено в Наредба № 6 на МЗ, като тези продукти имат доказани здравословни и полезни качества, а в различните млечни пр</w:t>
            </w:r>
            <w:r w:rsidRPr="006747A4">
              <w:rPr>
                <w:sz w:val="23"/>
                <w:szCs w:val="23"/>
              </w:rPr>
              <w:t>о</w:t>
            </w:r>
            <w:r w:rsidRPr="006747A4">
              <w:rPr>
                <w:sz w:val="23"/>
                <w:szCs w:val="23"/>
              </w:rPr>
              <w:t xml:space="preserve">дукти има различни минерали, витамини, полезни вещества и затова е нужно разнообразие в консумацията на предлаганите млечни продукти, особено ако говорим за биологични млечни </w:t>
            </w:r>
            <w:r w:rsidRPr="006747A4">
              <w:rPr>
                <w:sz w:val="23"/>
                <w:szCs w:val="23"/>
              </w:rPr>
              <w:lastRenderedPageBreak/>
              <w:t>продукти.</w:t>
            </w:r>
            <w:r w:rsidR="00FB7529" w:rsidRPr="006747A4">
              <w:rPr>
                <w:sz w:val="23"/>
                <w:szCs w:val="23"/>
              </w:rPr>
              <w:t xml:space="preserve"> </w:t>
            </w:r>
            <w:r w:rsidRPr="006747A4">
              <w:rPr>
                <w:sz w:val="23"/>
                <w:szCs w:val="23"/>
              </w:rPr>
              <w:t>Още повече ,че в България биологично сертифиц</w:t>
            </w:r>
            <w:r w:rsidRPr="006747A4">
              <w:rPr>
                <w:sz w:val="23"/>
                <w:szCs w:val="23"/>
              </w:rPr>
              <w:t>и</w:t>
            </w:r>
            <w:r w:rsidRPr="006747A4">
              <w:rPr>
                <w:sz w:val="23"/>
                <w:szCs w:val="23"/>
              </w:rPr>
              <w:t>ранитв кравеферми за добив на сурово мляко са много малко, повече са тези, които са за овче и козе. Предложението ни ще бъде гаранция за проследяемост, качество, полезност, не по</w:t>
            </w:r>
            <w:r w:rsidRPr="006747A4">
              <w:rPr>
                <w:sz w:val="23"/>
                <w:szCs w:val="23"/>
              </w:rPr>
              <w:t>с</w:t>
            </w:r>
            <w:r w:rsidRPr="006747A4">
              <w:rPr>
                <w:sz w:val="23"/>
                <w:szCs w:val="23"/>
              </w:rPr>
              <w:t>ледно място разнообразяване и подобряване хранителните н</w:t>
            </w:r>
            <w:r w:rsidRPr="006747A4">
              <w:rPr>
                <w:sz w:val="23"/>
                <w:szCs w:val="23"/>
              </w:rPr>
              <w:t>а</w:t>
            </w:r>
            <w:r w:rsidRPr="006747A4">
              <w:rPr>
                <w:sz w:val="23"/>
                <w:szCs w:val="23"/>
              </w:rPr>
              <w:t>вици на децата и подрастващите. Това е заложено и в Наци</w:t>
            </w:r>
            <w:r w:rsidRPr="006747A4">
              <w:rPr>
                <w:sz w:val="23"/>
                <w:szCs w:val="23"/>
              </w:rPr>
              <w:t>о</w:t>
            </w:r>
            <w:r w:rsidRPr="006747A4">
              <w:rPr>
                <w:sz w:val="23"/>
                <w:szCs w:val="23"/>
              </w:rPr>
              <w:t>нална стратегия за прилагането на схема .</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66C734E6" w14:textId="49E2FF00" w:rsidR="00302942" w:rsidRPr="006747A4" w:rsidRDefault="00E313F6" w:rsidP="00903A3A">
            <w:pPr>
              <w:rPr>
                <w:sz w:val="23"/>
                <w:szCs w:val="23"/>
              </w:rPr>
            </w:pPr>
            <w:r>
              <w:rPr>
                <w:sz w:val="23"/>
                <w:szCs w:val="23"/>
              </w:rPr>
              <w:lastRenderedPageBreak/>
              <w:t>Приема се</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034554B8" w14:textId="77777777" w:rsidR="00302942" w:rsidRPr="006747A4" w:rsidRDefault="00302942" w:rsidP="00903A3A">
            <w:pPr>
              <w:rPr>
                <w:sz w:val="23"/>
                <w:szCs w:val="23"/>
              </w:rPr>
            </w:pPr>
          </w:p>
        </w:tc>
      </w:tr>
      <w:tr w:rsidR="00027F66" w:rsidRPr="006747A4" w14:paraId="7F84947F" w14:textId="77777777" w:rsidTr="00D626A1">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14:paraId="5DEAF079" w14:textId="77777777" w:rsidR="00027F66" w:rsidRPr="006747A4" w:rsidRDefault="00027F66" w:rsidP="00903A3A">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14:paraId="19183A56" w14:textId="77777777" w:rsidR="00027F66" w:rsidRPr="006747A4" w:rsidRDefault="00027F66" w:rsidP="00903A3A">
            <w:pPr>
              <w:rPr>
                <w:b/>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5182A9B1" w14:textId="77777777" w:rsidR="00027F66" w:rsidRPr="006747A4" w:rsidRDefault="00027F66" w:rsidP="00027F66">
            <w:pPr>
              <w:jc w:val="both"/>
              <w:rPr>
                <w:sz w:val="23"/>
                <w:szCs w:val="23"/>
              </w:rPr>
            </w:pPr>
            <w:r w:rsidRPr="006747A4">
              <w:rPr>
                <w:sz w:val="23"/>
                <w:szCs w:val="23"/>
              </w:rPr>
              <w:t>5.</w:t>
            </w:r>
            <w:r w:rsidR="00E22B93" w:rsidRPr="006747A4">
              <w:rPr>
                <w:sz w:val="23"/>
                <w:szCs w:val="23"/>
              </w:rPr>
              <w:t xml:space="preserve"> </w:t>
            </w:r>
            <w:r w:rsidRPr="006747A4">
              <w:rPr>
                <w:sz w:val="23"/>
                <w:szCs w:val="23"/>
              </w:rPr>
              <w:t>В чл.13,</w:t>
            </w:r>
            <w:r w:rsidR="00E22B93" w:rsidRPr="006747A4">
              <w:rPr>
                <w:sz w:val="23"/>
                <w:szCs w:val="23"/>
              </w:rPr>
              <w:t xml:space="preserve"> </w:t>
            </w:r>
            <w:r w:rsidRPr="006747A4">
              <w:rPr>
                <w:sz w:val="23"/>
                <w:szCs w:val="23"/>
              </w:rPr>
              <w:t>ал.</w:t>
            </w:r>
            <w:r w:rsidR="00E22B93" w:rsidRPr="006747A4">
              <w:rPr>
                <w:sz w:val="23"/>
                <w:szCs w:val="23"/>
              </w:rPr>
              <w:t xml:space="preserve"> </w:t>
            </w:r>
            <w:r w:rsidRPr="006747A4">
              <w:rPr>
                <w:sz w:val="23"/>
                <w:szCs w:val="23"/>
              </w:rPr>
              <w:t>2,т.</w:t>
            </w:r>
            <w:r w:rsidR="00E22B93" w:rsidRPr="006747A4">
              <w:rPr>
                <w:sz w:val="23"/>
                <w:szCs w:val="23"/>
              </w:rPr>
              <w:t xml:space="preserve"> </w:t>
            </w:r>
            <w:r w:rsidRPr="006747A4">
              <w:rPr>
                <w:sz w:val="23"/>
                <w:szCs w:val="23"/>
              </w:rPr>
              <w:t>1 сте предложили нов текст:</w:t>
            </w:r>
          </w:p>
          <w:p w14:paraId="1CB4CAD6" w14:textId="77777777" w:rsidR="00027F66" w:rsidRPr="006747A4" w:rsidRDefault="00027F66" w:rsidP="00027F66">
            <w:pPr>
              <w:jc w:val="both"/>
              <w:rPr>
                <w:sz w:val="23"/>
                <w:szCs w:val="23"/>
              </w:rPr>
            </w:pPr>
            <w:r w:rsidRPr="006747A4">
              <w:rPr>
                <w:sz w:val="23"/>
                <w:szCs w:val="23"/>
              </w:rPr>
              <w:t>(2) Заявителите по схемите трябва да:</w:t>
            </w:r>
          </w:p>
          <w:p w14:paraId="5ED63DEB" w14:textId="77777777" w:rsidR="00027F66" w:rsidRPr="006747A4" w:rsidRDefault="00027F66" w:rsidP="00027F66">
            <w:pPr>
              <w:jc w:val="both"/>
              <w:rPr>
                <w:sz w:val="23"/>
                <w:szCs w:val="23"/>
              </w:rPr>
            </w:pPr>
            <w:r w:rsidRPr="006747A4">
              <w:rPr>
                <w:sz w:val="23"/>
                <w:szCs w:val="23"/>
              </w:rPr>
              <w:t>1. нямат изискуеми публични задължения към държавата, у</w:t>
            </w:r>
            <w:r w:rsidRPr="006747A4">
              <w:rPr>
                <w:sz w:val="23"/>
                <w:szCs w:val="23"/>
              </w:rPr>
              <w:t>с</w:t>
            </w:r>
            <w:r w:rsidRPr="006747A4">
              <w:rPr>
                <w:sz w:val="23"/>
                <w:szCs w:val="23"/>
              </w:rPr>
              <w:t>тановени с влязъл в сила акт на компетентен орган, освен ако е допуснато разсрочване, отсрочване или обезпечение на задъ</w:t>
            </w:r>
            <w:r w:rsidRPr="006747A4">
              <w:rPr>
                <w:sz w:val="23"/>
                <w:szCs w:val="23"/>
              </w:rPr>
              <w:t>л</w:t>
            </w:r>
            <w:r w:rsidRPr="006747A4">
              <w:rPr>
                <w:sz w:val="23"/>
                <w:szCs w:val="23"/>
              </w:rPr>
              <w:t>женията;</w:t>
            </w:r>
          </w:p>
          <w:p w14:paraId="5C1259D4" w14:textId="029A2C9E" w:rsidR="00027F66" w:rsidRPr="006747A4" w:rsidRDefault="00027F66" w:rsidP="00027F66">
            <w:pPr>
              <w:jc w:val="both"/>
              <w:rPr>
                <w:sz w:val="23"/>
                <w:szCs w:val="23"/>
              </w:rPr>
            </w:pPr>
            <w:r w:rsidRPr="006747A4">
              <w:rPr>
                <w:sz w:val="23"/>
                <w:szCs w:val="23"/>
              </w:rPr>
              <w:t>ПРЕДЛАГАМЕ:</w:t>
            </w:r>
            <w:r w:rsidR="00EE2894">
              <w:rPr>
                <w:sz w:val="23"/>
                <w:szCs w:val="23"/>
              </w:rPr>
              <w:t xml:space="preserve"> </w:t>
            </w:r>
            <w:r w:rsidRPr="006747A4">
              <w:rPr>
                <w:sz w:val="23"/>
                <w:szCs w:val="23"/>
              </w:rPr>
              <w:t>отпадане на този текст,</w:t>
            </w:r>
            <w:r w:rsidR="00EE2894">
              <w:rPr>
                <w:sz w:val="23"/>
                <w:szCs w:val="23"/>
              </w:rPr>
              <w:t xml:space="preserve"> </w:t>
            </w:r>
            <w:r w:rsidRPr="006747A4">
              <w:rPr>
                <w:sz w:val="23"/>
                <w:szCs w:val="23"/>
              </w:rPr>
              <w:t>а именно заличаване на чл.</w:t>
            </w:r>
            <w:r w:rsidR="00E22B93" w:rsidRPr="006747A4">
              <w:rPr>
                <w:sz w:val="23"/>
                <w:szCs w:val="23"/>
              </w:rPr>
              <w:t xml:space="preserve"> </w:t>
            </w:r>
            <w:r w:rsidRPr="006747A4">
              <w:rPr>
                <w:sz w:val="23"/>
                <w:szCs w:val="23"/>
              </w:rPr>
              <w:t>13,</w:t>
            </w:r>
            <w:r w:rsidR="00E22B93" w:rsidRPr="006747A4">
              <w:rPr>
                <w:sz w:val="23"/>
                <w:szCs w:val="23"/>
              </w:rPr>
              <w:t xml:space="preserve"> </w:t>
            </w:r>
            <w:r w:rsidRPr="006747A4">
              <w:rPr>
                <w:sz w:val="23"/>
                <w:szCs w:val="23"/>
              </w:rPr>
              <w:t>ал.</w:t>
            </w:r>
            <w:r w:rsidR="00E22B93" w:rsidRPr="006747A4">
              <w:rPr>
                <w:sz w:val="23"/>
                <w:szCs w:val="23"/>
              </w:rPr>
              <w:t xml:space="preserve"> </w:t>
            </w:r>
            <w:r w:rsidRPr="006747A4">
              <w:rPr>
                <w:sz w:val="23"/>
                <w:szCs w:val="23"/>
              </w:rPr>
              <w:t>2,т.</w:t>
            </w:r>
            <w:r w:rsidR="00E22B93" w:rsidRPr="006747A4">
              <w:rPr>
                <w:sz w:val="23"/>
                <w:szCs w:val="23"/>
              </w:rPr>
              <w:t xml:space="preserve"> </w:t>
            </w:r>
            <w:r w:rsidRPr="006747A4">
              <w:rPr>
                <w:sz w:val="23"/>
                <w:szCs w:val="23"/>
              </w:rPr>
              <w:t>1</w:t>
            </w:r>
            <w:r w:rsidR="00E22B93" w:rsidRPr="006747A4">
              <w:rPr>
                <w:sz w:val="23"/>
                <w:szCs w:val="23"/>
              </w:rPr>
              <w:t>.</w:t>
            </w:r>
          </w:p>
          <w:p w14:paraId="470D04B7" w14:textId="5CC19542" w:rsidR="00027F66" w:rsidRPr="006747A4" w:rsidRDefault="00027F66" w:rsidP="00E22B93">
            <w:pPr>
              <w:jc w:val="both"/>
              <w:rPr>
                <w:sz w:val="23"/>
                <w:szCs w:val="23"/>
              </w:rPr>
            </w:pPr>
            <w:r w:rsidRPr="006747A4">
              <w:rPr>
                <w:sz w:val="23"/>
                <w:szCs w:val="23"/>
              </w:rPr>
              <w:t>Мотиви: В Република България има достатъчно гарантиран и ефективен метод са събиране на изискуеми публични задъ</w:t>
            </w:r>
            <w:r w:rsidRPr="006747A4">
              <w:rPr>
                <w:sz w:val="23"/>
                <w:szCs w:val="23"/>
              </w:rPr>
              <w:t>л</w:t>
            </w:r>
            <w:r w:rsidRPr="006747A4">
              <w:rPr>
                <w:sz w:val="23"/>
                <w:szCs w:val="23"/>
              </w:rPr>
              <w:t>жения към държавата и органа който се занимава с това е НАП и всички тези евентуални задължения са с предварително и</w:t>
            </w:r>
            <w:r w:rsidRPr="006747A4">
              <w:rPr>
                <w:sz w:val="23"/>
                <w:szCs w:val="23"/>
              </w:rPr>
              <w:t>з</w:t>
            </w:r>
            <w:r w:rsidRPr="006747A4">
              <w:rPr>
                <w:sz w:val="23"/>
                <w:szCs w:val="23"/>
              </w:rPr>
              <w:t>пълнение.</w:t>
            </w:r>
            <w:r w:rsidR="00E22B93" w:rsidRPr="006747A4">
              <w:rPr>
                <w:sz w:val="23"/>
                <w:szCs w:val="23"/>
              </w:rPr>
              <w:t xml:space="preserve"> </w:t>
            </w:r>
            <w:r w:rsidRPr="006747A4">
              <w:rPr>
                <w:sz w:val="23"/>
                <w:szCs w:val="23"/>
              </w:rPr>
              <w:t>Не искаме да влизаме и разглеждаме различните негативни и водещи и до повече бюрокрация хипотези,</w:t>
            </w:r>
            <w:r w:rsidR="00E22B93" w:rsidRPr="006747A4">
              <w:rPr>
                <w:sz w:val="23"/>
                <w:szCs w:val="23"/>
              </w:rPr>
              <w:t xml:space="preserve"> незав</w:t>
            </w:r>
            <w:r w:rsidR="00E22B93" w:rsidRPr="006747A4">
              <w:rPr>
                <w:sz w:val="23"/>
                <w:szCs w:val="23"/>
              </w:rPr>
              <w:t>и</w:t>
            </w:r>
            <w:r w:rsidR="00E22B93" w:rsidRPr="006747A4">
              <w:rPr>
                <w:sz w:val="23"/>
                <w:szCs w:val="23"/>
              </w:rPr>
              <w:t>сещи</w:t>
            </w:r>
            <w:r w:rsidRPr="006747A4">
              <w:rPr>
                <w:sz w:val="23"/>
                <w:szCs w:val="23"/>
              </w:rPr>
              <w:t xml:space="preserve"> от данъчно-задълженото лице и без да има финансови щети за държавата,</w:t>
            </w:r>
            <w:r w:rsidR="002E7352">
              <w:rPr>
                <w:sz w:val="23"/>
                <w:szCs w:val="23"/>
              </w:rPr>
              <w:t xml:space="preserve"> </w:t>
            </w:r>
            <w:r w:rsidRPr="006747A4">
              <w:rPr>
                <w:sz w:val="23"/>
                <w:szCs w:val="23"/>
              </w:rPr>
              <w:t>а същевременно са пагубни за бенефиц</w:t>
            </w:r>
            <w:r w:rsidRPr="006747A4">
              <w:rPr>
                <w:sz w:val="23"/>
                <w:szCs w:val="23"/>
              </w:rPr>
              <w:t>и</w:t>
            </w:r>
            <w:r w:rsidRPr="006747A4">
              <w:rPr>
                <w:sz w:val="23"/>
                <w:szCs w:val="23"/>
              </w:rPr>
              <w:t>ента.</w:t>
            </w:r>
            <w:r w:rsidR="00E22B93" w:rsidRPr="006747A4">
              <w:rPr>
                <w:sz w:val="23"/>
                <w:szCs w:val="23"/>
              </w:rPr>
              <w:t xml:space="preserve"> </w:t>
            </w:r>
            <w:r w:rsidRPr="006747A4">
              <w:rPr>
                <w:sz w:val="23"/>
                <w:szCs w:val="23"/>
              </w:rPr>
              <w:t>Пример:</w:t>
            </w:r>
            <w:r w:rsidR="00E22B93" w:rsidRPr="006747A4">
              <w:rPr>
                <w:sz w:val="23"/>
                <w:szCs w:val="23"/>
              </w:rPr>
              <w:t xml:space="preserve"> </w:t>
            </w:r>
            <w:r w:rsidRPr="006747A4">
              <w:rPr>
                <w:sz w:val="23"/>
                <w:szCs w:val="23"/>
              </w:rPr>
              <w:t>3акъсняло и забавено осчетоводняване в сист</w:t>
            </w:r>
            <w:r w:rsidR="00E22B93" w:rsidRPr="006747A4">
              <w:rPr>
                <w:sz w:val="23"/>
                <w:szCs w:val="23"/>
              </w:rPr>
              <w:t>е</w:t>
            </w:r>
            <w:r w:rsidR="00E22B93" w:rsidRPr="006747A4">
              <w:rPr>
                <w:sz w:val="23"/>
                <w:szCs w:val="23"/>
              </w:rPr>
              <w:t xml:space="preserve">мата на НАП, </w:t>
            </w:r>
            <w:r w:rsidRPr="006747A4">
              <w:rPr>
                <w:sz w:val="23"/>
                <w:szCs w:val="23"/>
              </w:rPr>
              <w:t>каквато е и практиката на платените осигуровки и данъци и водещи до начисляване на допълнителни не знач</w:t>
            </w:r>
            <w:r w:rsidRPr="006747A4">
              <w:rPr>
                <w:sz w:val="23"/>
                <w:szCs w:val="23"/>
              </w:rPr>
              <w:t>и</w:t>
            </w:r>
            <w:r w:rsidRPr="006747A4">
              <w:rPr>
                <w:sz w:val="23"/>
                <w:szCs w:val="23"/>
              </w:rPr>
              <w:t xml:space="preserve">телни лихви и същевременно при проверка в системите на НАП се водиш длъжник и съгласно новото изискване на </w:t>
            </w:r>
            <w:r w:rsidR="00E22B93" w:rsidRPr="006747A4">
              <w:rPr>
                <w:sz w:val="23"/>
                <w:szCs w:val="23"/>
              </w:rPr>
              <w:t xml:space="preserve">        </w:t>
            </w:r>
            <w:r w:rsidRPr="006747A4">
              <w:rPr>
                <w:sz w:val="23"/>
                <w:szCs w:val="23"/>
              </w:rPr>
              <w:t>чл.</w:t>
            </w:r>
            <w:r w:rsidR="00E22B93" w:rsidRPr="006747A4">
              <w:rPr>
                <w:sz w:val="23"/>
                <w:szCs w:val="23"/>
              </w:rPr>
              <w:t xml:space="preserve"> </w:t>
            </w:r>
            <w:r w:rsidRPr="006747A4">
              <w:rPr>
                <w:sz w:val="23"/>
                <w:szCs w:val="23"/>
              </w:rPr>
              <w:t>13,</w:t>
            </w:r>
            <w:r w:rsidR="00E22B93" w:rsidRPr="006747A4">
              <w:rPr>
                <w:sz w:val="23"/>
                <w:szCs w:val="23"/>
              </w:rPr>
              <w:t xml:space="preserve"> </w:t>
            </w:r>
            <w:r w:rsidRPr="006747A4">
              <w:rPr>
                <w:sz w:val="23"/>
                <w:szCs w:val="23"/>
              </w:rPr>
              <w:t>ал.</w:t>
            </w:r>
            <w:r w:rsidR="00E22B93" w:rsidRPr="006747A4">
              <w:rPr>
                <w:sz w:val="23"/>
                <w:szCs w:val="23"/>
              </w:rPr>
              <w:t xml:space="preserve"> </w:t>
            </w:r>
            <w:r w:rsidRPr="006747A4">
              <w:rPr>
                <w:sz w:val="23"/>
                <w:szCs w:val="23"/>
              </w:rPr>
              <w:t>2,</w:t>
            </w:r>
            <w:r w:rsidR="00E22B93" w:rsidRPr="006747A4">
              <w:rPr>
                <w:sz w:val="23"/>
                <w:szCs w:val="23"/>
              </w:rPr>
              <w:t xml:space="preserve"> </w:t>
            </w:r>
            <w:r w:rsidRPr="006747A4">
              <w:rPr>
                <w:sz w:val="23"/>
                <w:szCs w:val="23"/>
              </w:rPr>
              <w:t>т.</w:t>
            </w:r>
            <w:r w:rsidR="00E22B93" w:rsidRPr="006747A4">
              <w:rPr>
                <w:sz w:val="23"/>
                <w:szCs w:val="23"/>
              </w:rPr>
              <w:t xml:space="preserve"> </w:t>
            </w:r>
            <w:r w:rsidRPr="006747A4">
              <w:rPr>
                <w:sz w:val="23"/>
                <w:szCs w:val="23"/>
              </w:rPr>
              <w:t>1 е пагубно и всичко за кандидат-бенефициента приключва.</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597AAD22" w14:textId="34856223" w:rsidR="00027F66" w:rsidRPr="006747A4" w:rsidRDefault="00EB6648" w:rsidP="00903A3A">
            <w:pPr>
              <w:rPr>
                <w:sz w:val="23"/>
                <w:szCs w:val="23"/>
              </w:rPr>
            </w:pPr>
            <w:r w:rsidRPr="006747A4">
              <w:rPr>
                <w:sz w:val="23"/>
                <w:szCs w:val="23"/>
              </w:rPr>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5250C439" w14:textId="552A0D4A" w:rsidR="00027F66" w:rsidRPr="006747A4" w:rsidRDefault="00EB6648" w:rsidP="00DF1CD6">
            <w:pPr>
              <w:jc w:val="both"/>
              <w:rPr>
                <w:sz w:val="23"/>
                <w:szCs w:val="23"/>
              </w:rPr>
            </w:pPr>
            <w:r w:rsidRPr="006747A4">
              <w:rPr>
                <w:sz w:val="23"/>
                <w:szCs w:val="23"/>
              </w:rPr>
              <w:t xml:space="preserve">Изискването се прилага към кандидатите </w:t>
            </w:r>
            <w:r w:rsidR="00833AA1" w:rsidRPr="006747A4">
              <w:rPr>
                <w:sz w:val="23"/>
                <w:szCs w:val="23"/>
              </w:rPr>
              <w:t>з</w:t>
            </w:r>
            <w:r w:rsidRPr="006747A4">
              <w:rPr>
                <w:sz w:val="23"/>
                <w:szCs w:val="23"/>
              </w:rPr>
              <w:t>а финансово подпомагане по всички евр</w:t>
            </w:r>
            <w:r w:rsidRPr="006747A4">
              <w:rPr>
                <w:sz w:val="23"/>
                <w:szCs w:val="23"/>
              </w:rPr>
              <w:t>о</w:t>
            </w:r>
            <w:r w:rsidRPr="006747A4">
              <w:rPr>
                <w:sz w:val="23"/>
                <w:szCs w:val="23"/>
              </w:rPr>
              <w:t>пейско схеми, администрирани от ДФЗ и съответства на приложимото законодател</w:t>
            </w:r>
            <w:r w:rsidRPr="006747A4">
              <w:rPr>
                <w:sz w:val="23"/>
                <w:szCs w:val="23"/>
              </w:rPr>
              <w:t>с</w:t>
            </w:r>
            <w:r w:rsidRPr="006747A4">
              <w:rPr>
                <w:sz w:val="23"/>
                <w:szCs w:val="23"/>
              </w:rPr>
              <w:t>тво.</w:t>
            </w:r>
          </w:p>
        </w:tc>
      </w:tr>
      <w:tr w:rsidR="00027F66" w:rsidRPr="006747A4" w14:paraId="3F16CF5D" w14:textId="77777777" w:rsidTr="00D626A1">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14:paraId="1C41CB84" w14:textId="77777777" w:rsidR="00027F66" w:rsidRPr="006747A4" w:rsidRDefault="00027F66" w:rsidP="00903A3A">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14:paraId="232958B4" w14:textId="77777777" w:rsidR="00027F66" w:rsidRPr="006747A4" w:rsidRDefault="00027F66" w:rsidP="00903A3A">
            <w:pPr>
              <w:rPr>
                <w:b/>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043CAB64" w14:textId="4906B501" w:rsidR="00027F66" w:rsidRPr="006747A4" w:rsidRDefault="00027F66" w:rsidP="00027F66">
            <w:pPr>
              <w:jc w:val="both"/>
              <w:rPr>
                <w:sz w:val="23"/>
                <w:szCs w:val="23"/>
              </w:rPr>
            </w:pPr>
            <w:r w:rsidRPr="006747A4">
              <w:rPr>
                <w:sz w:val="23"/>
                <w:szCs w:val="23"/>
              </w:rPr>
              <w:t>6. ВИЕ ПРЕДЛАГАТЕ: В чл. 4 т.</w:t>
            </w:r>
            <w:r w:rsidR="00D279A8">
              <w:rPr>
                <w:sz w:val="23"/>
                <w:szCs w:val="23"/>
              </w:rPr>
              <w:t xml:space="preserve"> </w:t>
            </w:r>
            <w:r w:rsidRPr="006747A4">
              <w:rPr>
                <w:sz w:val="23"/>
                <w:szCs w:val="23"/>
              </w:rPr>
              <w:t>5 отмяна на алинея 6</w:t>
            </w:r>
          </w:p>
          <w:p w14:paraId="2687BF12" w14:textId="024FC35F" w:rsidR="00027F66" w:rsidRPr="006747A4" w:rsidRDefault="00027F66" w:rsidP="00027F66">
            <w:pPr>
              <w:jc w:val="both"/>
              <w:rPr>
                <w:sz w:val="23"/>
                <w:szCs w:val="23"/>
              </w:rPr>
            </w:pPr>
            <w:r w:rsidRPr="006747A4">
              <w:rPr>
                <w:sz w:val="23"/>
                <w:szCs w:val="23"/>
              </w:rPr>
              <w:t>ПРЕДЛАГАМЕ: Да се запази текста в: Чл.</w:t>
            </w:r>
            <w:r w:rsidR="00FE6CB3" w:rsidRPr="006747A4">
              <w:rPr>
                <w:sz w:val="23"/>
                <w:szCs w:val="23"/>
              </w:rPr>
              <w:t xml:space="preserve"> </w:t>
            </w:r>
            <w:r w:rsidRPr="006747A4">
              <w:rPr>
                <w:sz w:val="23"/>
                <w:szCs w:val="23"/>
              </w:rPr>
              <w:t>4</w:t>
            </w:r>
            <w:r w:rsidR="00D279A8">
              <w:rPr>
                <w:sz w:val="23"/>
                <w:szCs w:val="23"/>
              </w:rPr>
              <w:t>,</w:t>
            </w:r>
            <w:r w:rsidRPr="006747A4">
              <w:rPr>
                <w:sz w:val="23"/>
                <w:szCs w:val="23"/>
              </w:rPr>
              <w:t xml:space="preserve"> ал.</w:t>
            </w:r>
            <w:r w:rsidR="00FE6CB3" w:rsidRPr="006747A4">
              <w:rPr>
                <w:sz w:val="23"/>
                <w:szCs w:val="23"/>
              </w:rPr>
              <w:t xml:space="preserve"> </w:t>
            </w:r>
            <w:r w:rsidRPr="006747A4">
              <w:rPr>
                <w:sz w:val="23"/>
                <w:szCs w:val="23"/>
              </w:rPr>
              <w:t>6 в съществ</w:t>
            </w:r>
            <w:r w:rsidRPr="006747A4">
              <w:rPr>
                <w:sz w:val="23"/>
                <w:szCs w:val="23"/>
              </w:rPr>
              <w:t>у</w:t>
            </w:r>
            <w:r w:rsidRPr="006747A4">
              <w:rPr>
                <w:sz w:val="23"/>
                <w:szCs w:val="23"/>
              </w:rPr>
              <w:lastRenderedPageBreak/>
              <w:t>ващата и действаща наредба към момента, а именно:</w:t>
            </w:r>
          </w:p>
          <w:p w14:paraId="40B9E1AB" w14:textId="0349B393" w:rsidR="00027F66" w:rsidRPr="006747A4" w:rsidRDefault="00027F66" w:rsidP="00027F66">
            <w:pPr>
              <w:jc w:val="both"/>
              <w:rPr>
                <w:sz w:val="23"/>
                <w:szCs w:val="23"/>
              </w:rPr>
            </w:pPr>
            <w:r w:rsidRPr="006747A4">
              <w:rPr>
                <w:sz w:val="23"/>
                <w:szCs w:val="23"/>
              </w:rPr>
              <w:t>(6) (Нова -ДВ, бр. 97 от 2018 г.) Дейностите по ал. 5, т. 2 и чл. 10, ал. 4, изречение второ и ал. 6, както и раздаването на пр</w:t>
            </w:r>
            <w:r w:rsidRPr="006747A4">
              <w:rPr>
                <w:sz w:val="23"/>
                <w:szCs w:val="23"/>
              </w:rPr>
              <w:t>о</w:t>
            </w:r>
            <w:r w:rsidRPr="006747A4">
              <w:rPr>
                <w:sz w:val="23"/>
                <w:szCs w:val="23"/>
              </w:rPr>
              <w:t>дуктите на територията на училищата могат да се осъществ</w:t>
            </w:r>
            <w:r w:rsidRPr="006747A4">
              <w:rPr>
                <w:sz w:val="23"/>
                <w:szCs w:val="23"/>
              </w:rPr>
              <w:t>я</w:t>
            </w:r>
            <w:r w:rsidRPr="006747A4">
              <w:rPr>
                <w:sz w:val="23"/>
                <w:szCs w:val="23"/>
              </w:rPr>
              <w:t>ват от лице, с което одобреният заявител е сключил договор, съгласуван с директора на съответното училище.</w:t>
            </w:r>
          </w:p>
          <w:p w14:paraId="36132594" w14:textId="71FB9CF7" w:rsidR="00027F66" w:rsidRPr="006747A4" w:rsidRDefault="00027F66" w:rsidP="00FE6CB3">
            <w:pPr>
              <w:jc w:val="both"/>
              <w:rPr>
                <w:sz w:val="23"/>
                <w:szCs w:val="23"/>
              </w:rPr>
            </w:pPr>
            <w:r w:rsidRPr="006747A4">
              <w:rPr>
                <w:sz w:val="23"/>
                <w:szCs w:val="23"/>
              </w:rPr>
              <w:t>Мотиви: Задълженията на всеки директор на учебно заведение, както и училищния персонал са много. Смятаме, че е редно директора на учебното</w:t>
            </w:r>
            <w:r w:rsidR="00FE6CB3" w:rsidRPr="006747A4">
              <w:rPr>
                <w:sz w:val="23"/>
                <w:szCs w:val="23"/>
              </w:rPr>
              <w:t xml:space="preserve"> </w:t>
            </w:r>
            <w:r w:rsidRPr="006747A4">
              <w:rPr>
                <w:sz w:val="23"/>
                <w:szCs w:val="23"/>
              </w:rPr>
              <w:t>заведение да определи кое за неговото заведение е най-удачния модел за раздаване на продуктите и одобреният заявител на доставките по схемата да сключи д</w:t>
            </w:r>
            <w:r w:rsidRPr="006747A4">
              <w:rPr>
                <w:sz w:val="23"/>
                <w:szCs w:val="23"/>
              </w:rPr>
              <w:t>о</w:t>
            </w:r>
            <w:r w:rsidRPr="006747A4">
              <w:rPr>
                <w:sz w:val="23"/>
                <w:szCs w:val="23"/>
              </w:rPr>
              <w:t>говор с лицето, за което директорът е решил и това лице може да извърши дейността по раздаване на продуктите срещу о</w:t>
            </w:r>
            <w:r w:rsidRPr="006747A4">
              <w:rPr>
                <w:sz w:val="23"/>
                <w:szCs w:val="23"/>
              </w:rPr>
              <w:t>п</w:t>
            </w:r>
            <w:r w:rsidRPr="006747A4">
              <w:rPr>
                <w:sz w:val="23"/>
                <w:szCs w:val="23"/>
              </w:rPr>
              <w:t>ределеното заплащане в ал.</w:t>
            </w:r>
            <w:r w:rsidR="00FE6CB3" w:rsidRPr="006747A4">
              <w:rPr>
                <w:sz w:val="23"/>
                <w:szCs w:val="23"/>
              </w:rPr>
              <w:t xml:space="preserve"> </w:t>
            </w:r>
            <w:r w:rsidRPr="006747A4">
              <w:rPr>
                <w:sz w:val="23"/>
                <w:szCs w:val="23"/>
              </w:rPr>
              <w:t>8,</w:t>
            </w:r>
            <w:r w:rsidR="00FE6CB3" w:rsidRPr="006747A4">
              <w:rPr>
                <w:sz w:val="23"/>
                <w:szCs w:val="23"/>
              </w:rPr>
              <w:t xml:space="preserve"> </w:t>
            </w:r>
            <w:r w:rsidRPr="006747A4">
              <w:rPr>
                <w:sz w:val="23"/>
                <w:szCs w:val="23"/>
              </w:rPr>
              <w:t>чл. 17 и ние да му заплатим за да може схемата да работи и да няма напрежението в това число и през медиите,</w:t>
            </w:r>
            <w:r w:rsidR="002E7352">
              <w:rPr>
                <w:sz w:val="23"/>
                <w:szCs w:val="23"/>
              </w:rPr>
              <w:t xml:space="preserve"> </w:t>
            </w:r>
            <w:r w:rsidRPr="006747A4">
              <w:rPr>
                <w:sz w:val="23"/>
                <w:szCs w:val="23"/>
              </w:rPr>
              <w:t>което се получи през 2018 година. Още повече учителите или служителите на учебното заведение, който биха се съгласили да раздават тези продукти, или столовата или бюфет няма как да го осъществяват безвъзмездно.</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17956B0C" w14:textId="59D57A8A" w:rsidR="00027F66" w:rsidRPr="006747A4" w:rsidRDefault="00282DC8" w:rsidP="00903A3A">
            <w:pPr>
              <w:rPr>
                <w:sz w:val="23"/>
                <w:szCs w:val="23"/>
              </w:rPr>
            </w:pPr>
            <w:r w:rsidRPr="006747A4">
              <w:rPr>
                <w:sz w:val="23"/>
                <w:szCs w:val="23"/>
              </w:rPr>
              <w:lastRenderedPageBreak/>
              <w:t>Н</w:t>
            </w:r>
            <w:r w:rsidR="00A73A2E" w:rsidRPr="006747A4">
              <w:rPr>
                <w:sz w:val="23"/>
                <w:szCs w:val="23"/>
              </w:rPr>
              <w:t>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5A385B63" w14:textId="57B1481E" w:rsidR="00027F66" w:rsidRPr="006747A4" w:rsidRDefault="00282DC8" w:rsidP="00DF1CD6">
            <w:pPr>
              <w:jc w:val="both"/>
              <w:rPr>
                <w:sz w:val="23"/>
                <w:szCs w:val="23"/>
              </w:rPr>
            </w:pPr>
            <w:r w:rsidRPr="006747A4">
              <w:rPr>
                <w:sz w:val="23"/>
                <w:szCs w:val="23"/>
              </w:rPr>
              <w:t xml:space="preserve">Съхранението и раздаването на продуктите на територията на учебните заведения е </w:t>
            </w:r>
            <w:r w:rsidRPr="006747A4">
              <w:rPr>
                <w:sz w:val="23"/>
                <w:szCs w:val="23"/>
              </w:rPr>
              <w:lastRenderedPageBreak/>
              <w:t xml:space="preserve">обект на </w:t>
            </w:r>
            <w:r w:rsidR="002569AF">
              <w:rPr>
                <w:sz w:val="23"/>
                <w:szCs w:val="23"/>
              </w:rPr>
              <w:t>отношенията</w:t>
            </w:r>
            <w:r w:rsidRPr="006747A4">
              <w:rPr>
                <w:sz w:val="23"/>
                <w:szCs w:val="23"/>
              </w:rPr>
              <w:t xml:space="preserve"> межд</w:t>
            </w:r>
            <w:r w:rsidR="00EE63D9" w:rsidRPr="006747A4">
              <w:rPr>
                <w:sz w:val="23"/>
                <w:szCs w:val="23"/>
              </w:rPr>
              <w:t>у</w:t>
            </w:r>
            <w:r w:rsidRPr="006747A4">
              <w:rPr>
                <w:sz w:val="23"/>
                <w:szCs w:val="23"/>
              </w:rPr>
              <w:t xml:space="preserve"> доставчика и учебното заведение. </w:t>
            </w:r>
          </w:p>
        </w:tc>
      </w:tr>
      <w:tr w:rsidR="00027F66" w:rsidRPr="006747A4" w14:paraId="3D37AE76" w14:textId="77777777" w:rsidTr="00D626A1">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14:paraId="691DF9ED" w14:textId="77777777" w:rsidR="00027F66" w:rsidRPr="006747A4" w:rsidRDefault="00027F66" w:rsidP="00903A3A">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14:paraId="3E09DC74" w14:textId="77777777" w:rsidR="00027F66" w:rsidRPr="006747A4" w:rsidRDefault="00027F66" w:rsidP="00903A3A">
            <w:pPr>
              <w:rPr>
                <w:b/>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1B5B2270" w14:textId="77777777" w:rsidR="00027F66" w:rsidRPr="006747A4" w:rsidRDefault="00027F66" w:rsidP="00027F66">
            <w:pPr>
              <w:jc w:val="both"/>
              <w:rPr>
                <w:sz w:val="23"/>
                <w:szCs w:val="23"/>
              </w:rPr>
            </w:pPr>
            <w:r w:rsidRPr="006747A4">
              <w:rPr>
                <w:sz w:val="23"/>
                <w:szCs w:val="23"/>
              </w:rPr>
              <w:t>ПРЕДЛАГАМЕ: Запазване на Чл. 17. (8) (Нова -ДВ, бр. 97 от 2018 г.) Одобрените заявители, които доставят продукти в училищата, могат да искат възстановяване на разходи за и</w:t>
            </w:r>
            <w:r w:rsidRPr="006747A4">
              <w:rPr>
                <w:sz w:val="23"/>
                <w:szCs w:val="23"/>
              </w:rPr>
              <w:t>з</w:t>
            </w:r>
            <w:r w:rsidRPr="006747A4">
              <w:rPr>
                <w:sz w:val="23"/>
                <w:szCs w:val="23"/>
              </w:rPr>
              <w:t>пълнение на договорите по чл. 4, ал. 6 в размер до 0,07 лв. за индивидуална порция на всеки ученик.</w:t>
            </w:r>
          </w:p>
          <w:p w14:paraId="1244E36E" w14:textId="0987E39D" w:rsidR="00027F66" w:rsidRPr="006747A4" w:rsidRDefault="00027F66" w:rsidP="00FE6CB3">
            <w:pPr>
              <w:jc w:val="both"/>
              <w:rPr>
                <w:sz w:val="23"/>
                <w:szCs w:val="23"/>
              </w:rPr>
            </w:pPr>
            <w:r w:rsidRPr="006747A4">
              <w:rPr>
                <w:sz w:val="23"/>
                <w:szCs w:val="23"/>
              </w:rPr>
              <w:t>Мотиви:</w:t>
            </w:r>
            <w:r w:rsidR="00FE6CB3" w:rsidRPr="006747A4">
              <w:rPr>
                <w:sz w:val="23"/>
                <w:szCs w:val="23"/>
              </w:rPr>
              <w:t xml:space="preserve"> В</w:t>
            </w:r>
            <w:r w:rsidRPr="006747A4">
              <w:rPr>
                <w:sz w:val="23"/>
                <w:szCs w:val="23"/>
              </w:rPr>
              <w:t xml:space="preserve"> сегашните условия, когато учителите, администр</w:t>
            </w:r>
            <w:r w:rsidRPr="006747A4">
              <w:rPr>
                <w:sz w:val="23"/>
                <w:szCs w:val="23"/>
              </w:rPr>
              <w:t>а</w:t>
            </w:r>
            <w:r w:rsidRPr="006747A4">
              <w:rPr>
                <w:sz w:val="23"/>
                <w:szCs w:val="23"/>
              </w:rPr>
              <w:t>тивния персонал,</w:t>
            </w:r>
            <w:r w:rsidR="002E7352">
              <w:rPr>
                <w:sz w:val="23"/>
                <w:szCs w:val="23"/>
              </w:rPr>
              <w:t xml:space="preserve"> </w:t>
            </w:r>
            <w:r w:rsidRPr="006747A4">
              <w:rPr>
                <w:sz w:val="23"/>
                <w:szCs w:val="23"/>
              </w:rPr>
              <w:t>лицето сключило договор за изпълнение ра</w:t>
            </w:r>
            <w:r w:rsidRPr="006747A4">
              <w:rPr>
                <w:sz w:val="23"/>
                <w:szCs w:val="23"/>
              </w:rPr>
              <w:t>з</w:t>
            </w:r>
            <w:r w:rsidRPr="006747A4">
              <w:rPr>
                <w:sz w:val="23"/>
                <w:szCs w:val="23"/>
              </w:rPr>
              <w:t>даването на продуктите е допълнителна работа, както и разх</w:t>
            </w:r>
            <w:r w:rsidRPr="006747A4">
              <w:rPr>
                <w:sz w:val="23"/>
                <w:szCs w:val="23"/>
              </w:rPr>
              <w:t>о</w:t>
            </w:r>
            <w:r w:rsidRPr="006747A4">
              <w:rPr>
                <w:sz w:val="23"/>
                <w:szCs w:val="23"/>
              </w:rPr>
              <w:t>ди за съхранение. До сега в Наредбата за училищните схеми е включена точка за предоставяне на 0,07 лв. на раздадена по</w:t>
            </w:r>
            <w:r w:rsidRPr="006747A4">
              <w:rPr>
                <w:sz w:val="23"/>
                <w:szCs w:val="23"/>
              </w:rPr>
              <w:t>р</w:t>
            </w:r>
            <w:r w:rsidRPr="006747A4">
              <w:rPr>
                <w:sz w:val="23"/>
                <w:szCs w:val="23"/>
              </w:rPr>
              <w:t>ция млечни продукти, както и за плодовете и зеленчуците на оторизираните лица от директорите на училищата да изпълн</w:t>
            </w:r>
            <w:r w:rsidRPr="006747A4">
              <w:rPr>
                <w:sz w:val="23"/>
                <w:szCs w:val="23"/>
              </w:rPr>
              <w:t>я</w:t>
            </w:r>
            <w:r w:rsidRPr="006747A4">
              <w:rPr>
                <w:sz w:val="23"/>
                <w:szCs w:val="23"/>
              </w:rPr>
              <w:t>ват тази дейност.</w:t>
            </w:r>
            <w:r w:rsidR="00FE6CB3" w:rsidRPr="006747A4">
              <w:rPr>
                <w:sz w:val="23"/>
                <w:szCs w:val="23"/>
              </w:rPr>
              <w:t xml:space="preserve"> </w:t>
            </w:r>
            <w:r w:rsidRPr="006747A4">
              <w:rPr>
                <w:sz w:val="23"/>
                <w:szCs w:val="23"/>
              </w:rPr>
              <w:t>Тези 0,07лв. на порция ,или да бъдат вкл</w:t>
            </w:r>
            <w:r w:rsidRPr="006747A4">
              <w:rPr>
                <w:sz w:val="23"/>
                <w:szCs w:val="23"/>
              </w:rPr>
              <w:t>ю</w:t>
            </w:r>
            <w:r w:rsidRPr="006747A4">
              <w:rPr>
                <w:sz w:val="23"/>
                <w:szCs w:val="23"/>
              </w:rPr>
              <w:lastRenderedPageBreak/>
              <w:t>чени средствата за раздаването на продуктите или в ценообр</w:t>
            </w:r>
            <w:r w:rsidRPr="006747A4">
              <w:rPr>
                <w:sz w:val="23"/>
                <w:szCs w:val="23"/>
              </w:rPr>
              <w:t>а</w:t>
            </w:r>
            <w:r w:rsidRPr="006747A4">
              <w:rPr>
                <w:sz w:val="23"/>
                <w:szCs w:val="23"/>
              </w:rPr>
              <w:t>зуването на порция млечни продукти, плодове и зеленчуци в Методиката за ценообразуването, като допълнителни, но това задължително трябва да има текст в Наредбата. До сега са включени средствата за производство, опаковане и доставка до учебните заведения, но не и средствата за раздаването им.</w:t>
            </w:r>
            <w:r w:rsidR="00FE6CB3" w:rsidRPr="006747A4">
              <w:rPr>
                <w:sz w:val="23"/>
                <w:szCs w:val="23"/>
              </w:rPr>
              <w:t xml:space="preserve"> </w:t>
            </w:r>
            <w:r w:rsidRPr="006747A4">
              <w:rPr>
                <w:sz w:val="23"/>
                <w:szCs w:val="23"/>
              </w:rPr>
              <w:t>Тези средства през 2018 година по настояване на МОН, училищните настоятелства и директорите бяха включени в Наредбата за условията и реда за прилагане на схеми за предоставяне на плодове и зеленчуци и на мляко и млечни продукти в учебните з</w:t>
            </w:r>
            <w:r w:rsidR="00FE6CB3" w:rsidRPr="006747A4">
              <w:rPr>
                <w:sz w:val="23"/>
                <w:szCs w:val="23"/>
              </w:rPr>
              <w:t>аведения - Схема „Училищен плод“</w:t>
            </w:r>
            <w:r w:rsidRPr="006747A4">
              <w:rPr>
                <w:sz w:val="23"/>
                <w:szCs w:val="23"/>
              </w:rPr>
              <w:t xml:space="preserve"> и Схема „Училищно мл</w:t>
            </w:r>
            <w:r w:rsidRPr="006747A4">
              <w:rPr>
                <w:sz w:val="23"/>
                <w:szCs w:val="23"/>
              </w:rPr>
              <w:t>я</w:t>
            </w:r>
            <w:r w:rsidR="00FE6CB3" w:rsidRPr="006747A4">
              <w:rPr>
                <w:sz w:val="23"/>
                <w:szCs w:val="23"/>
              </w:rPr>
              <w:t>ко“</w:t>
            </w:r>
            <w:r w:rsidRPr="006747A4">
              <w:rPr>
                <w:sz w:val="23"/>
                <w:szCs w:val="23"/>
              </w:rPr>
              <w:t>.</w:t>
            </w:r>
            <w:r w:rsidR="00FE6CB3" w:rsidRPr="006747A4">
              <w:rPr>
                <w:sz w:val="23"/>
                <w:szCs w:val="23"/>
              </w:rPr>
              <w:t xml:space="preserve"> </w:t>
            </w:r>
            <w:r w:rsidRPr="006747A4">
              <w:rPr>
                <w:sz w:val="23"/>
                <w:szCs w:val="23"/>
              </w:rPr>
              <w:t>Тази несвойствена дейност не е включена в трудовите взаимоотношения на учителите и не се заплаща от МОН и</w:t>
            </w:r>
            <w:r w:rsidR="00FE6CB3" w:rsidRPr="006747A4">
              <w:rPr>
                <w:sz w:val="23"/>
                <w:szCs w:val="23"/>
              </w:rPr>
              <w:t xml:space="preserve"> </w:t>
            </w:r>
            <w:r w:rsidRPr="006747A4">
              <w:rPr>
                <w:sz w:val="23"/>
                <w:szCs w:val="23"/>
              </w:rPr>
              <w:t>е</w:t>
            </w:r>
            <w:r w:rsidR="00FE6CB3" w:rsidRPr="006747A4">
              <w:rPr>
                <w:sz w:val="23"/>
                <w:szCs w:val="23"/>
              </w:rPr>
              <w:t xml:space="preserve"> </w:t>
            </w:r>
            <w:r w:rsidRPr="006747A4">
              <w:rPr>
                <w:sz w:val="23"/>
                <w:szCs w:val="23"/>
              </w:rPr>
              <w:t xml:space="preserve">в противоречие с други нормативни документи, които се отнасят до нашата пряка дейност. Затова е необходимо запазване на </w:t>
            </w:r>
            <w:r w:rsidR="00FE6CB3" w:rsidRPr="006747A4">
              <w:rPr>
                <w:sz w:val="23"/>
                <w:szCs w:val="23"/>
              </w:rPr>
              <w:t xml:space="preserve"> </w:t>
            </w:r>
            <w:r w:rsidRPr="006747A4">
              <w:rPr>
                <w:sz w:val="23"/>
                <w:szCs w:val="23"/>
              </w:rPr>
              <w:t>чл. 17, ал.</w:t>
            </w:r>
            <w:r w:rsidR="00FE6CB3" w:rsidRPr="006747A4">
              <w:rPr>
                <w:sz w:val="23"/>
                <w:szCs w:val="23"/>
              </w:rPr>
              <w:t xml:space="preserve"> </w:t>
            </w:r>
            <w:r w:rsidRPr="006747A4">
              <w:rPr>
                <w:sz w:val="23"/>
                <w:szCs w:val="23"/>
              </w:rPr>
              <w:t>8, за да може онези служители и учители в учебните заведения да имат стимул и отговорно да изпълняват задълж</w:t>
            </w:r>
            <w:r w:rsidRPr="006747A4">
              <w:rPr>
                <w:sz w:val="23"/>
                <w:szCs w:val="23"/>
              </w:rPr>
              <w:t>е</w:t>
            </w:r>
            <w:r w:rsidRPr="006747A4">
              <w:rPr>
                <w:sz w:val="23"/>
                <w:szCs w:val="23"/>
              </w:rPr>
              <w:t>нието по раздаването на мляко и млечни продукти, плодове и зеленчуци, включени в схемата.</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77D5A409" w14:textId="3BC34C6E" w:rsidR="00027F66" w:rsidRPr="006747A4" w:rsidRDefault="004F2119" w:rsidP="00903A3A">
            <w:pPr>
              <w:rPr>
                <w:sz w:val="23"/>
                <w:szCs w:val="23"/>
              </w:rPr>
            </w:pPr>
            <w:r w:rsidRPr="006747A4">
              <w:rPr>
                <w:sz w:val="23"/>
                <w:szCs w:val="23"/>
              </w:rPr>
              <w:lastRenderedPageBreak/>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5A02EC7F" w14:textId="5BF325A8" w:rsidR="00027F66" w:rsidRPr="006747A4" w:rsidRDefault="004F2119" w:rsidP="00DF1CD6">
            <w:pPr>
              <w:jc w:val="both"/>
              <w:rPr>
                <w:sz w:val="23"/>
                <w:szCs w:val="23"/>
              </w:rPr>
            </w:pPr>
            <w:r w:rsidRPr="006747A4">
              <w:rPr>
                <w:sz w:val="23"/>
                <w:szCs w:val="23"/>
              </w:rPr>
              <w:t>Този разход ще бъде предвиден</w:t>
            </w:r>
            <w:r w:rsidR="002E7352">
              <w:rPr>
                <w:sz w:val="23"/>
                <w:szCs w:val="23"/>
              </w:rPr>
              <w:t xml:space="preserve"> като ел</w:t>
            </w:r>
            <w:r w:rsidR="002E7352">
              <w:rPr>
                <w:sz w:val="23"/>
                <w:szCs w:val="23"/>
              </w:rPr>
              <w:t>е</w:t>
            </w:r>
            <w:r w:rsidR="002E7352">
              <w:rPr>
                <w:sz w:val="23"/>
                <w:szCs w:val="23"/>
              </w:rPr>
              <w:t>мент на ценообразуването по схемите.</w:t>
            </w:r>
          </w:p>
        </w:tc>
      </w:tr>
      <w:tr w:rsidR="00027F66" w:rsidRPr="006747A4" w14:paraId="7D126A0A" w14:textId="77777777" w:rsidTr="00D626A1">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14:paraId="1C2CB50B" w14:textId="77777777" w:rsidR="00027F66" w:rsidRPr="006747A4" w:rsidRDefault="00027F66" w:rsidP="00903A3A">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14:paraId="7A2A281B" w14:textId="77777777" w:rsidR="00027F66" w:rsidRPr="006747A4" w:rsidRDefault="00027F66" w:rsidP="00903A3A">
            <w:pPr>
              <w:rPr>
                <w:b/>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3E518E18" w14:textId="77777777" w:rsidR="00027F66" w:rsidRPr="006747A4" w:rsidRDefault="00027F66" w:rsidP="00027F66">
            <w:pPr>
              <w:jc w:val="both"/>
              <w:rPr>
                <w:sz w:val="23"/>
                <w:szCs w:val="23"/>
              </w:rPr>
            </w:pPr>
            <w:r w:rsidRPr="006747A4">
              <w:rPr>
                <w:sz w:val="23"/>
                <w:szCs w:val="23"/>
              </w:rPr>
              <w:t>7. ПРЕДЛАГАМЕ в чл.15,</w:t>
            </w:r>
            <w:r w:rsidR="00B06244" w:rsidRPr="006747A4">
              <w:rPr>
                <w:sz w:val="23"/>
                <w:szCs w:val="23"/>
              </w:rPr>
              <w:t xml:space="preserve"> </w:t>
            </w:r>
            <w:r w:rsidRPr="006747A4">
              <w:rPr>
                <w:sz w:val="23"/>
                <w:szCs w:val="23"/>
              </w:rPr>
              <w:t>ал.</w:t>
            </w:r>
            <w:r w:rsidR="00B06244" w:rsidRPr="006747A4">
              <w:rPr>
                <w:sz w:val="23"/>
                <w:szCs w:val="23"/>
              </w:rPr>
              <w:t xml:space="preserve"> </w:t>
            </w:r>
            <w:r w:rsidRPr="006747A4">
              <w:rPr>
                <w:sz w:val="23"/>
                <w:szCs w:val="23"/>
              </w:rPr>
              <w:t>9</w:t>
            </w:r>
          </w:p>
          <w:p w14:paraId="59C4F2FA" w14:textId="77777777" w:rsidR="00027F66" w:rsidRPr="006747A4" w:rsidRDefault="00027F66" w:rsidP="00027F66">
            <w:pPr>
              <w:jc w:val="both"/>
              <w:rPr>
                <w:sz w:val="23"/>
                <w:szCs w:val="23"/>
              </w:rPr>
            </w:pPr>
            <w:r w:rsidRPr="006747A4">
              <w:rPr>
                <w:sz w:val="23"/>
                <w:szCs w:val="23"/>
              </w:rPr>
              <w:t>(9) В срок до 10 дни след издаване на акт за одобрение по ал. 1 заявителят може да извърши промяна на предоставения график по чл. 14, ал. 4, т. 4 и ал. 5, т. 6, като искането се предоставя в съответната областна дирекция</w:t>
            </w:r>
            <w:r w:rsidR="00B06244" w:rsidRPr="006747A4">
              <w:rPr>
                <w:sz w:val="23"/>
                <w:szCs w:val="23"/>
              </w:rPr>
              <w:t xml:space="preserve"> </w:t>
            </w:r>
            <w:r w:rsidRPr="006747A4">
              <w:rPr>
                <w:sz w:val="23"/>
                <w:szCs w:val="23"/>
              </w:rPr>
              <w:t>на Държавен фонд „Земед</w:t>
            </w:r>
            <w:r w:rsidRPr="006747A4">
              <w:rPr>
                <w:sz w:val="23"/>
                <w:szCs w:val="23"/>
              </w:rPr>
              <w:t>е</w:t>
            </w:r>
            <w:r w:rsidR="00B06244" w:rsidRPr="006747A4">
              <w:rPr>
                <w:sz w:val="23"/>
                <w:szCs w:val="23"/>
              </w:rPr>
              <w:t>лие“</w:t>
            </w:r>
            <w:r w:rsidRPr="006747A4">
              <w:rPr>
                <w:sz w:val="23"/>
                <w:szCs w:val="23"/>
              </w:rPr>
              <w:t>. Промяна на предоставения график от заявителя се и</w:t>
            </w:r>
            <w:r w:rsidRPr="006747A4">
              <w:rPr>
                <w:sz w:val="23"/>
                <w:szCs w:val="23"/>
              </w:rPr>
              <w:t>з</w:t>
            </w:r>
            <w:r w:rsidRPr="006747A4">
              <w:rPr>
                <w:sz w:val="23"/>
                <w:szCs w:val="23"/>
              </w:rPr>
              <w:t>вършва и при промяна на учебните дни от компетентните о</w:t>
            </w:r>
            <w:r w:rsidRPr="006747A4">
              <w:rPr>
                <w:sz w:val="23"/>
                <w:szCs w:val="23"/>
              </w:rPr>
              <w:t>р</w:t>
            </w:r>
            <w:r w:rsidRPr="006747A4">
              <w:rPr>
                <w:sz w:val="23"/>
                <w:szCs w:val="23"/>
              </w:rPr>
              <w:t>гани и/или при новосъгласуван график с директора на учебн</w:t>
            </w:r>
            <w:r w:rsidRPr="006747A4">
              <w:rPr>
                <w:sz w:val="23"/>
                <w:szCs w:val="23"/>
              </w:rPr>
              <w:t>о</w:t>
            </w:r>
            <w:r w:rsidRPr="006747A4">
              <w:rPr>
                <w:sz w:val="23"/>
                <w:szCs w:val="23"/>
              </w:rPr>
              <w:t>то заведение . Новият график трябва да е одобрен от директора на съответното учебно заведение.</w:t>
            </w:r>
          </w:p>
          <w:p w14:paraId="73AA4CDD" w14:textId="339770D8" w:rsidR="00027F66" w:rsidRPr="006747A4" w:rsidRDefault="00027F66" w:rsidP="00027F66">
            <w:pPr>
              <w:jc w:val="both"/>
              <w:rPr>
                <w:sz w:val="23"/>
                <w:szCs w:val="23"/>
              </w:rPr>
            </w:pPr>
            <w:r w:rsidRPr="006747A4">
              <w:rPr>
                <w:sz w:val="23"/>
                <w:szCs w:val="23"/>
              </w:rPr>
              <w:t>МОТИВИ:</w:t>
            </w:r>
            <w:r w:rsidR="00B06244" w:rsidRPr="006747A4">
              <w:rPr>
                <w:sz w:val="23"/>
                <w:szCs w:val="23"/>
              </w:rPr>
              <w:t xml:space="preserve"> </w:t>
            </w:r>
            <w:r w:rsidRPr="006747A4">
              <w:rPr>
                <w:sz w:val="23"/>
                <w:szCs w:val="23"/>
              </w:rPr>
              <w:t>Необходима е възможността,</w:t>
            </w:r>
            <w:r w:rsidR="0086109E">
              <w:rPr>
                <w:sz w:val="23"/>
                <w:szCs w:val="23"/>
              </w:rPr>
              <w:t xml:space="preserve"> </w:t>
            </w:r>
            <w:r w:rsidRPr="006747A4">
              <w:rPr>
                <w:sz w:val="23"/>
                <w:szCs w:val="23"/>
              </w:rPr>
              <w:t>както досега за пр</w:t>
            </w:r>
            <w:r w:rsidRPr="006747A4">
              <w:rPr>
                <w:sz w:val="23"/>
                <w:szCs w:val="23"/>
              </w:rPr>
              <w:t>о</w:t>
            </w:r>
            <w:r w:rsidRPr="006747A4">
              <w:rPr>
                <w:sz w:val="23"/>
                <w:szCs w:val="23"/>
              </w:rPr>
              <w:t>мяна на графиците по различни обективни причини,</w:t>
            </w:r>
            <w:r w:rsidR="0086109E">
              <w:rPr>
                <w:sz w:val="23"/>
                <w:szCs w:val="23"/>
              </w:rPr>
              <w:t xml:space="preserve">  </w:t>
            </w:r>
            <w:r w:rsidRPr="006747A4">
              <w:rPr>
                <w:sz w:val="23"/>
                <w:szCs w:val="23"/>
              </w:rPr>
              <w:t>като н</w:t>
            </w:r>
            <w:r w:rsidRPr="006747A4">
              <w:rPr>
                <w:sz w:val="23"/>
                <w:szCs w:val="23"/>
              </w:rPr>
              <w:t>а</w:t>
            </w:r>
            <w:r w:rsidRPr="006747A4">
              <w:rPr>
                <w:sz w:val="23"/>
                <w:szCs w:val="23"/>
              </w:rPr>
              <w:t xml:space="preserve">пасване с допустимото съчетаване с не допустимо съчетаващи </w:t>
            </w:r>
            <w:r w:rsidRPr="006747A4">
              <w:rPr>
                <w:sz w:val="23"/>
                <w:szCs w:val="23"/>
              </w:rPr>
              <w:lastRenderedPageBreak/>
              <w:t>се продукти в месечните менюта особено на детските градини,</w:t>
            </w:r>
            <w:r w:rsidR="0086109E">
              <w:rPr>
                <w:sz w:val="23"/>
                <w:szCs w:val="23"/>
              </w:rPr>
              <w:t xml:space="preserve"> </w:t>
            </w:r>
            <w:r w:rsidRPr="006747A4">
              <w:rPr>
                <w:sz w:val="23"/>
                <w:szCs w:val="23"/>
              </w:rPr>
              <w:t>като мл</w:t>
            </w:r>
            <w:r w:rsidR="00B06244" w:rsidRPr="006747A4">
              <w:rPr>
                <w:sz w:val="23"/>
                <w:szCs w:val="23"/>
              </w:rPr>
              <w:t>яко и риба и т.н</w:t>
            </w:r>
            <w:r w:rsidRPr="006747A4">
              <w:rPr>
                <w:sz w:val="23"/>
                <w:szCs w:val="23"/>
              </w:rPr>
              <w:t>.</w:t>
            </w:r>
            <w:r w:rsidR="00B06244" w:rsidRPr="006747A4">
              <w:rPr>
                <w:sz w:val="23"/>
                <w:szCs w:val="23"/>
              </w:rPr>
              <w:t xml:space="preserve"> </w:t>
            </w:r>
            <w:r w:rsidRPr="006747A4">
              <w:rPr>
                <w:sz w:val="23"/>
                <w:szCs w:val="23"/>
              </w:rPr>
              <w:t>Тези и други не съответствия няма как да се предвидят в сроковете предвидени от вас,</w:t>
            </w:r>
            <w:r w:rsidR="0086109E">
              <w:rPr>
                <w:sz w:val="23"/>
                <w:szCs w:val="23"/>
              </w:rPr>
              <w:t xml:space="preserve"> </w:t>
            </w:r>
            <w:r w:rsidRPr="006747A4">
              <w:rPr>
                <w:sz w:val="23"/>
                <w:szCs w:val="23"/>
              </w:rPr>
              <w:t>защото мен</w:t>
            </w:r>
            <w:r w:rsidRPr="006747A4">
              <w:rPr>
                <w:sz w:val="23"/>
                <w:szCs w:val="23"/>
              </w:rPr>
              <w:t>ю</w:t>
            </w:r>
            <w:r w:rsidRPr="006747A4">
              <w:rPr>
                <w:sz w:val="23"/>
                <w:szCs w:val="23"/>
              </w:rPr>
              <w:t>тата се правят ежемесечно- В срок до 10 дни след издаване на акт за одобрение по ал. 1 заявителят може да извърши промяна на предоставения график по чл. 14, ал. 4, т. 4 и ал. 5, т. 6, като искането се предоставя в съответната областна дирещия на Държавен фонд „Земеделие</w:t>
            </w:r>
            <w:r w:rsidR="00B06244" w:rsidRPr="006747A4">
              <w:rPr>
                <w:sz w:val="23"/>
                <w:szCs w:val="23"/>
              </w:rPr>
              <w:t>“.</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6753B7A3" w14:textId="6BF7FB2F" w:rsidR="00027F66" w:rsidRPr="006747A4" w:rsidRDefault="0043208B" w:rsidP="00903A3A">
            <w:pPr>
              <w:rPr>
                <w:sz w:val="23"/>
                <w:szCs w:val="23"/>
              </w:rPr>
            </w:pPr>
            <w:r w:rsidRPr="006747A4">
              <w:rPr>
                <w:sz w:val="23"/>
                <w:szCs w:val="23"/>
              </w:rPr>
              <w:lastRenderedPageBreak/>
              <w:t>Н</w:t>
            </w:r>
            <w:r w:rsidR="00A437BA" w:rsidRPr="006747A4">
              <w:rPr>
                <w:sz w:val="23"/>
                <w:szCs w:val="23"/>
              </w:rPr>
              <w:t>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11B8E413" w14:textId="57C291CC" w:rsidR="00027F66" w:rsidRPr="006747A4" w:rsidRDefault="0043208B" w:rsidP="00DF1CD6">
            <w:pPr>
              <w:jc w:val="both"/>
              <w:rPr>
                <w:sz w:val="23"/>
                <w:szCs w:val="23"/>
              </w:rPr>
            </w:pPr>
            <w:r w:rsidRPr="006747A4">
              <w:rPr>
                <w:sz w:val="23"/>
                <w:szCs w:val="23"/>
              </w:rPr>
              <w:t>Разпоредбата е съобразена с необход</w:t>
            </w:r>
            <w:r w:rsidRPr="006747A4">
              <w:rPr>
                <w:sz w:val="23"/>
                <w:szCs w:val="23"/>
              </w:rPr>
              <w:t>и</w:t>
            </w:r>
            <w:r w:rsidRPr="006747A4">
              <w:rPr>
                <w:sz w:val="23"/>
                <w:szCs w:val="23"/>
              </w:rPr>
              <w:t xml:space="preserve">мостта от осъществяване на контрол от страна </w:t>
            </w:r>
            <w:r w:rsidR="00AB7DD1">
              <w:rPr>
                <w:sz w:val="23"/>
                <w:szCs w:val="23"/>
              </w:rPr>
              <w:t xml:space="preserve">на </w:t>
            </w:r>
            <w:r w:rsidRPr="006747A4">
              <w:rPr>
                <w:sz w:val="23"/>
                <w:szCs w:val="23"/>
              </w:rPr>
              <w:t>ДФЗ при прилагането на схемите.</w:t>
            </w:r>
          </w:p>
        </w:tc>
      </w:tr>
      <w:tr w:rsidR="00027F66" w:rsidRPr="006747A4" w14:paraId="27CA743E" w14:textId="77777777" w:rsidTr="00D626A1">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14:paraId="467B0A3A" w14:textId="77777777" w:rsidR="00027F66" w:rsidRPr="006747A4" w:rsidRDefault="00027F66" w:rsidP="00903A3A">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14:paraId="79443200" w14:textId="77777777" w:rsidR="00027F66" w:rsidRPr="006747A4" w:rsidRDefault="00027F66" w:rsidP="00903A3A">
            <w:pPr>
              <w:rPr>
                <w:b/>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483F2F86" w14:textId="77777777" w:rsidR="00027F66" w:rsidRPr="006747A4" w:rsidRDefault="00027F66" w:rsidP="00027F66">
            <w:pPr>
              <w:jc w:val="both"/>
              <w:rPr>
                <w:sz w:val="23"/>
                <w:szCs w:val="23"/>
              </w:rPr>
            </w:pPr>
            <w:r w:rsidRPr="006747A4">
              <w:rPr>
                <w:sz w:val="23"/>
                <w:szCs w:val="23"/>
              </w:rPr>
              <w:t>8. ПРЕДЛАГАМЕ в чл.</w:t>
            </w:r>
            <w:r w:rsidR="00522CF9" w:rsidRPr="006747A4">
              <w:rPr>
                <w:sz w:val="23"/>
                <w:szCs w:val="23"/>
              </w:rPr>
              <w:t xml:space="preserve"> </w:t>
            </w:r>
            <w:r w:rsidRPr="006747A4">
              <w:rPr>
                <w:sz w:val="23"/>
                <w:szCs w:val="23"/>
              </w:rPr>
              <w:t>17,</w:t>
            </w:r>
            <w:r w:rsidR="00522CF9" w:rsidRPr="006747A4">
              <w:rPr>
                <w:sz w:val="23"/>
                <w:szCs w:val="23"/>
              </w:rPr>
              <w:t xml:space="preserve"> </w:t>
            </w:r>
            <w:r w:rsidRPr="006747A4">
              <w:rPr>
                <w:sz w:val="23"/>
                <w:szCs w:val="23"/>
              </w:rPr>
              <w:t>ал.</w:t>
            </w:r>
            <w:r w:rsidR="00522CF9" w:rsidRPr="006747A4">
              <w:rPr>
                <w:sz w:val="23"/>
                <w:szCs w:val="23"/>
              </w:rPr>
              <w:t xml:space="preserve"> </w:t>
            </w:r>
            <w:r w:rsidRPr="006747A4">
              <w:rPr>
                <w:sz w:val="23"/>
                <w:szCs w:val="23"/>
              </w:rPr>
              <w:t>2</w:t>
            </w:r>
          </w:p>
          <w:p w14:paraId="3B0EF588" w14:textId="77777777" w:rsidR="00027F66" w:rsidRPr="006747A4" w:rsidRDefault="00027F66" w:rsidP="00027F66">
            <w:pPr>
              <w:jc w:val="both"/>
              <w:rPr>
                <w:sz w:val="23"/>
                <w:szCs w:val="23"/>
              </w:rPr>
            </w:pPr>
            <w:r w:rsidRPr="006747A4">
              <w:rPr>
                <w:sz w:val="23"/>
                <w:szCs w:val="23"/>
              </w:rPr>
              <w:t>(2) Разходите по ал. 1 се възстановяват за порция в зависимост от опаковката (индивидуална или неиндивидуална) и начина на производство на продуктите (конвенционално или биол</w:t>
            </w:r>
            <w:r w:rsidRPr="006747A4">
              <w:rPr>
                <w:sz w:val="23"/>
                <w:szCs w:val="23"/>
              </w:rPr>
              <w:t>о</w:t>
            </w:r>
            <w:r w:rsidRPr="006747A4">
              <w:rPr>
                <w:sz w:val="23"/>
                <w:szCs w:val="23"/>
              </w:rPr>
              <w:t>гично) посочени в чл. 11 а, приложение № 2 и приложение № 4 на база стандартни таблици за единични разходи, определени по методика, изработена от междуведомствена работна група, определена със Заповед на изпълнителния директор на Държ</w:t>
            </w:r>
            <w:r w:rsidRPr="006747A4">
              <w:rPr>
                <w:sz w:val="23"/>
                <w:szCs w:val="23"/>
              </w:rPr>
              <w:t>а</w:t>
            </w:r>
            <w:r w:rsidR="00522CF9" w:rsidRPr="006747A4">
              <w:rPr>
                <w:sz w:val="23"/>
                <w:szCs w:val="23"/>
              </w:rPr>
              <w:t>вен фонд „Земеделие“</w:t>
            </w:r>
            <w:r w:rsidRPr="006747A4">
              <w:rPr>
                <w:sz w:val="23"/>
                <w:szCs w:val="23"/>
              </w:rPr>
              <w:t>. Методиката се утвърждава от изпълн</w:t>
            </w:r>
            <w:r w:rsidRPr="006747A4">
              <w:rPr>
                <w:sz w:val="23"/>
                <w:szCs w:val="23"/>
              </w:rPr>
              <w:t>и</w:t>
            </w:r>
            <w:r w:rsidRPr="006747A4">
              <w:rPr>
                <w:sz w:val="23"/>
                <w:szCs w:val="23"/>
              </w:rPr>
              <w:t>телния дирек</w:t>
            </w:r>
            <w:r w:rsidR="00522CF9" w:rsidRPr="006747A4">
              <w:rPr>
                <w:sz w:val="23"/>
                <w:szCs w:val="23"/>
              </w:rPr>
              <w:t>тор на Държавен фонд „Земеделие“</w:t>
            </w:r>
            <w:r w:rsidRPr="006747A4">
              <w:rPr>
                <w:sz w:val="23"/>
                <w:szCs w:val="23"/>
              </w:rPr>
              <w:t>.</w:t>
            </w:r>
          </w:p>
          <w:p w14:paraId="47EE31AE" w14:textId="77777777" w:rsidR="00027F66" w:rsidRPr="006747A4" w:rsidRDefault="00027F66" w:rsidP="00027F66">
            <w:pPr>
              <w:jc w:val="both"/>
              <w:rPr>
                <w:sz w:val="23"/>
                <w:szCs w:val="23"/>
              </w:rPr>
            </w:pPr>
            <w:r w:rsidRPr="006747A4">
              <w:rPr>
                <w:sz w:val="23"/>
                <w:szCs w:val="23"/>
              </w:rPr>
              <w:t>ПРЕДЛАГАМЕ: задължително в заповедта на изпълнителния дирек</w:t>
            </w:r>
            <w:r w:rsidR="00522CF9" w:rsidRPr="006747A4">
              <w:rPr>
                <w:sz w:val="23"/>
                <w:szCs w:val="23"/>
              </w:rPr>
              <w:t>тор на Държавен фонд „Земеделие“</w:t>
            </w:r>
            <w:r w:rsidRPr="006747A4">
              <w:rPr>
                <w:sz w:val="23"/>
                <w:szCs w:val="23"/>
              </w:rPr>
              <w:t xml:space="preserve"> за сформирането на междуведомствена работна група за изработка на единичните разходи да участва представител на АМБ, като професионално запозната и компетентна страна.</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17F4C0CC" w14:textId="4ADC28CE" w:rsidR="00027F66" w:rsidRPr="006747A4" w:rsidRDefault="005C0CE7" w:rsidP="00903A3A">
            <w:pPr>
              <w:rPr>
                <w:sz w:val="23"/>
                <w:szCs w:val="23"/>
              </w:rPr>
            </w:pPr>
            <w:r w:rsidRPr="006747A4">
              <w:rPr>
                <w:sz w:val="23"/>
                <w:szCs w:val="23"/>
              </w:rPr>
              <w:t>Н</w:t>
            </w:r>
            <w:r w:rsidR="00A437BA" w:rsidRPr="006747A4">
              <w:rPr>
                <w:sz w:val="23"/>
                <w:szCs w:val="23"/>
              </w:rPr>
              <w:t>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23950AC2" w14:textId="481F4293" w:rsidR="00027F66" w:rsidRPr="006747A4" w:rsidRDefault="001E4C0A" w:rsidP="00DF1CD6">
            <w:pPr>
              <w:jc w:val="both"/>
              <w:rPr>
                <w:sz w:val="23"/>
                <w:szCs w:val="23"/>
              </w:rPr>
            </w:pPr>
            <w:r>
              <w:rPr>
                <w:sz w:val="23"/>
                <w:szCs w:val="23"/>
              </w:rPr>
              <w:t xml:space="preserve">Предложението не е обект на регулация </w:t>
            </w:r>
            <w:r w:rsidR="007A1D90">
              <w:rPr>
                <w:sz w:val="23"/>
                <w:szCs w:val="23"/>
              </w:rPr>
              <w:t xml:space="preserve"> от</w:t>
            </w:r>
            <w:r>
              <w:rPr>
                <w:sz w:val="23"/>
                <w:szCs w:val="23"/>
              </w:rPr>
              <w:t xml:space="preserve"> наредбата.</w:t>
            </w:r>
          </w:p>
        </w:tc>
      </w:tr>
      <w:tr w:rsidR="00027F66" w:rsidRPr="006747A4" w14:paraId="4E1F6846" w14:textId="77777777" w:rsidTr="00D626A1">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14:paraId="1CDA381B" w14:textId="77777777" w:rsidR="00027F66" w:rsidRPr="006747A4" w:rsidRDefault="00027F66" w:rsidP="00903A3A">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14:paraId="7AA72584" w14:textId="77777777" w:rsidR="00027F66" w:rsidRPr="006747A4" w:rsidRDefault="00027F66" w:rsidP="00903A3A">
            <w:pPr>
              <w:rPr>
                <w:b/>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7957449E" w14:textId="491E7C57" w:rsidR="00027F66" w:rsidRPr="006747A4" w:rsidRDefault="00027F66" w:rsidP="00A32823">
            <w:pPr>
              <w:jc w:val="both"/>
              <w:rPr>
                <w:sz w:val="23"/>
                <w:szCs w:val="23"/>
              </w:rPr>
            </w:pPr>
            <w:r w:rsidRPr="006747A4">
              <w:rPr>
                <w:sz w:val="23"/>
                <w:szCs w:val="23"/>
              </w:rPr>
              <w:t>Също така ПРЕДЛАГАМЕ в сформирането на единичните цени за млечните продукти да бъде включена като задължит</w:t>
            </w:r>
            <w:r w:rsidRPr="006747A4">
              <w:rPr>
                <w:sz w:val="23"/>
                <w:szCs w:val="23"/>
              </w:rPr>
              <w:t>е</w:t>
            </w:r>
            <w:r w:rsidRPr="006747A4">
              <w:rPr>
                <w:sz w:val="23"/>
                <w:szCs w:val="23"/>
              </w:rPr>
              <w:t>лен компонент в образуването на цената за дадения продукт и норма на печалба за извършващия доставките на млечни пр</w:t>
            </w:r>
            <w:r w:rsidRPr="006747A4">
              <w:rPr>
                <w:sz w:val="23"/>
                <w:szCs w:val="23"/>
              </w:rPr>
              <w:t>о</w:t>
            </w:r>
            <w:r w:rsidRPr="006747A4">
              <w:rPr>
                <w:sz w:val="23"/>
                <w:szCs w:val="23"/>
              </w:rPr>
              <w:t>дукти,</w:t>
            </w:r>
            <w:r w:rsidR="00E62F50">
              <w:rPr>
                <w:sz w:val="23"/>
                <w:szCs w:val="23"/>
              </w:rPr>
              <w:t xml:space="preserve"> </w:t>
            </w:r>
            <w:r w:rsidRPr="006747A4">
              <w:rPr>
                <w:sz w:val="23"/>
                <w:szCs w:val="23"/>
              </w:rPr>
              <w:t>както досега е заложено в действащата методика норм</w:t>
            </w:r>
            <w:r w:rsidRPr="006747A4">
              <w:rPr>
                <w:sz w:val="23"/>
                <w:szCs w:val="23"/>
              </w:rPr>
              <w:t>а</w:t>
            </w:r>
            <w:r w:rsidRPr="006747A4">
              <w:rPr>
                <w:sz w:val="23"/>
                <w:szCs w:val="23"/>
              </w:rPr>
              <w:t>та за печалба за плодовете и зеленчуците.</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23F0516B" w14:textId="0F300E9C" w:rsidR="00027F66" w:rsidRPr="006747A4" w:rsidRDefault="00E62F50" w:rsidP="00903A3A">
            <w:pPr>
              <w:rPr>
                <w:sz w:val="23"/>
                <w:szCs w:val="23"/>
              </w:rPr>
            </w:pPr>
            <w:r>
              <w:rPr>
                <w:sz w:val="23"/>
                <w:szCs w:val="23"/>
              </w:rPr>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55703EA0" w14:textId="70FA6F25" w:rsidR="00027F66" w:rsidRPr="006747A4" w:rsidRDefault="00E62F50" w:rsidP="00DF1CD6">
            <w:pPr>
              <w:jc w:val="both"/>
              <w:rPr>
                <w:sz w:val="23"/>
                <w:szCs w:val="23"/>
              </w:rPr>
            </w:pPr>
            <w:r>
              <w:rPr>
                <w:sz w:val="23"/>
                <w:szCs w:val="23"/>
              </w:rPr>
              <w:t xml:space="preserve">Методологията не е обект на регулацията </w:t>
            </w:r>
            <w:r w:rsidR="008E6EC8">
              <w:rPr>
                <w:sz w:val="23"/>
                <w:szCs w:val="23"/>
              </w:rPr>
              <w:t>от</w:t>
            </w:r>
            <w:r>
              <w:rPr>
                <w:sz w:val="23"/>
                <w:szCs w:val="23"/>
              </w:rPr>
              <w:t xml:space="preserve"> наредбата.</w:t>
            </w:r>
          </w:p>
        </w:tc>
      </w:tr>
      <w:tr w:rsidR="00027F66" w:rsidRPr="006747A4" w14:paraId="2BC9DEDF" w14:textId="77777777" w:rsidTr="00D626A1">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14:paraId="25F031B4" w14:textId="77777777" w:rsidR="00027F66" w:rsidRPr="006747A4" w:rsidRDefault="00027F66" w:rsidP="00903A3A">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14:paraId="0AAF8BED" w14:textId="77777777" w:rsidR="00027F66" w:rsidRPr="006747A4" w:rsidRDefault="00027F66" w:rsidP="00903A3A">
            <w:pPr>
              <w:rPr>
                <w:b/>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0B97CC28" w14:textId="00F96418" w:rsidR="00027F66" w:rsidRPr="006747A4" w:rsidRDefault="00027F66" w:rsidP="00A32823">
            <w:pPr>
              <w:jc w:val="both"/>
              <w:rPr>
                <w:sz w:val="23"/>
                <w:szCs w:val="23"/>
              </w:rPr>
            </w:pPr>
            <w:r w:rsidRPr="006747A4">
              <w:rPr>
                <w:sz w:val="23"/>
                <w:szCs w:val="23"/>
              </w:rPr>
              <w:t>Буди недоумение в нас ,защо досега след като са определени тежест</w:t>
            </w:r>
            <w:r w:rsidR="00B90656" w:rsidRPr="006747A4">
              <w:rPr>
                <w:sz w:val="23"/>
                <w:szCs w:val="23"/>
              </w:rPr>
              <w:t>т</w:t>
            </w:r>
            <w:r w:rsidRPr="006747A4">
              <w:rPr>
                <w:sz w:val="23"/>
                <w:szCs w:val="23"/>
              </w:rPr>
              <w:t>а и размера на различните компоненти, участващи в е</w:t>
            </w:r>
            <w:r w:rsidR="00B90656" w:rsidRPr="006747A4">
              <w:rPr>
                <w:sz w:val="23"/>
                <w:szCs w:val="23"/>
              </w:rPr>
              <w:t>диничните цени на продуктите ДФ „Земеделие“</w:t>
            </w:r>
            <w:r w:rsidRPr="006747A4">
              <w:rPr>
                <w:sz w:val="23"/>
                <w:szCs w:val="23"/>
              </w:rPr>
              <w:t xml:space="preserve"> не заплаща </w:t>
            </w:r>
            <w:r w:rsidRPr="006747A4">
              <w:rPr>
                <w:sz w:val="23"/>
                <w:szCs w:val="23"/>
              </w:rPr>
              <w:lastRenderedPageBreak/>
              <w:t>по тази матрица, като се взема фактурната цена на придобив</w:t>
            </w:r>
            <w:r w:rsidRPr="006747A4">
              <w:rPr>
                <w:sz w:val="23"/>
                <w:szCs w:val="23"/>
              </w:rPr>
              <w:t>а</w:t>
            </w:r>
            <w:r w:rsidRPr="006747A4">
              <w:rPr>
                <w:sz w:val="23"/>
                <w:szCs w:val="23"/>
              </w:rPr>
              <w:t>не на съответния продукт и се добавят определените проценти на допълнителните компоненти участващи в утвърдените о</w:t>
            </w:r>
            <w:r w:rsidRPr="006747A4">
              <w:rPr>
                <w:sz w:val="23"/>
                <w:szCs w:val="23"/>
              </w:rPr>
              <w:t>п</w:t>
            </w:r>
            <w:r w:rsidRPr="006747A4">
              <w:rPr>
                <w:sz w:val="23"/>
                <w:szCs w:val="23"/>
              </w:rPr>
              <w:t>ределените единични цени, заплаща по пределните цени. Това е неизпълнение на методиката, според нас, а прилагането и ще доведе до изсветляване на сектора и особено на сектора „Пл</w:t>
            </w:r>
            <w:r w:rsidRPr="006747A4">
              <w:rPr>
                <w:sz w:val="23"/>
                <w:szCs w:val="23"/>
              </w:rPr>
              <w:t>о</w:t>
            </w:r>
            <w:r w:rsidR="00B90656" w:rsidRPr="006747A4">
              <w:rPr>
                <w:sz w:val="23"/>
                <w:szCs w:val="23"/>
              </w:rPr>
              <w:t>дове и зеленчуци“</w:t>
            </w:r>
            <w:r w:rsidRPr="006747A4">
              <w:rPr>
                <w:sz w:val="23"/>
                <w:szCs w:val="23"/>
              </w:rPr>
              <w:t xml:space="preserve"> и правилно разпределен</w:t>
            </w:r>
            <w:r w:rsidR="00B90656" w:rsidRPr="006747A4">
              <w:rPr>
                <w:sz w:val="23"/>
                <w:szCs w:val="23"/>
              </w:rPr>
              <w:t xml:space="preserve">ие на добавената печалба по цялата </w:t>
            </w:r>
            <w:r w:rsidRPr="006747A4">
              <w:rPr>
                <w:sz w:val="23"/>
                <w:szCs w:val="23"/>
              </w:rPr>
              <w:t>верига, която е и една от основните цели на ЕК.</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597FD1D4" w14:textId="2596F2C3" w:rsidR="00027F66" w:rsidRPr="006747A4" w:rsidRDefault="009E1011" w:rsidP="00903A3A">
            <w:pPr>
              <w:rPr>
                <w:sz w:val="23"/>
                <w:szCs w:val="23"/>
              </w:rPr>
            </w:pPr>
            <w:r>
              <w:rPr>
                <w:sz w:val="23"/>
                <w:szCs w:val="23"/>
              </w:rPr>
              <w:lastRenderedPageBreak/>
              <w:t>Приема се по принцип</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17A18DCE" w14:textId="05BF95A2" w:rsidR="00027F66" w:rsidRPr="006747A4" w:rsidRDefault="00836C6C" w:rsidP="00DF1CD6">
            <w:pPr>
              <w:jc w:val="both"/>
              <w:rPr>
                <w:sz w:val="23"/>
                <w:szCs w:val="23"/>
              </w:rPr>
            </w:pPr>
            <w:r>
              <w:rPr>
                <w:sz w:val="23"/>
                <w:szCs w:val="23"/>
              </w:rPr>
              <w:t>В Наредбата е предвидено цените да се определят на база стандартни таблици на единичните разходи.</w:t>
            </w:r>
          </w:p>
        </w:tc>
      </w:tr>
      <w:tr w:rsidR="00302942" w:rsidRPr="006747A4" w14:paraId="4B096BC7" w14:textId="77777777" w:rsidTr="00027F66">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14:paraId="7A77CBFA" w14:textId="77777777" w:rsidR="00302942" w:rsidRPr="006747A4" w:rsidRDefault="00302942" w:rsidP="00903A3A">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14:paraId="60D93426" w14:textId="77777777" w:rsidR="00302942" w:rsidRPr="006747A4" w:rsidRDefault="00302942" w:rsidP="00903A3A">
            <w:pPr>
              <w:rPr>
                <w:b/>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07B2793D" w14:textId="77777777" w:rsidR="00302942" w:rsidRPr="006747A4" w:rsidRDefault="00CD44C9" w:rsidP="002E6ADC">
            <w:pPr>
              <w:jc w:val="both"/>
              <w:rPr>
                <w:sz w:val="23"/>
                <w:szCs w:val="23"/>
              </w:rPr>
            </w:pPr>
            <w:r w:rsidRPr="006747A4">
              <w:rPr>
                <w:sz w:val="23"/>
                <w:szCs w:val="23"/>
              </w:rPr>
              <w:t>Асоциация на млекопреработвателите в България, както не веднъж е заявявала, подкрепя политиката и мерките на МЗХГ и на правителството и се надява, че предложенията, които пр</w:t>
            </w:r>
            <w:r w:rsidRPr="006747A4">
              <w:rPr>
                <w:sz w:val="23"/>
                <w:szCs w:val="23"/>
              </w:rPr>
              <w:t>а</w:t>
            </w:r>
            <w:r w:rsidRPr="006747A4">
              <w:rPr>
                <w:sz w:val="23"/>
                <w:szCs w:val="23"/>
              </w:rPr>
              <w:t>ви за прилагане на схемата за предлагане на плодове, зеленч</w:t>
            </w:r>
            <w:r w:rsidRPr="006747A4">
              <w:rPr>
                <w:sz w:val="23"/>
                <w:szCs w:val="23"/>
              </w:rPr>
              <w:t>у</w:t>
            </w:r>
            <w:r w:rsidRPr="006747A4">
              <w:rPr>
                <w:sz w:val="23"/>
                <w:szCs w:val="23"/>
              </w:rPr>
              <w:t>ци, мляко и млечни продукти в детските градини и училищата на Р</w:t>
            </w:r>
            <w:r w:rsidR="00696129" w:rsidRPr="006747A4">
              <w:rPr>
                <w:sz w:val="23"/>
                <w:szCs w:val="23"/>
              </w:rPr>
              <w:t xml:space="preserve">епублика </w:t>
            </w:r>
            <w:r w:rsidRPr="006747A4">
              <w:rPr>
                <w:sz w:val="23"/>
                <w:szCs w:val="23"/>
              </w:rPr>
              <w:t>България са в интерес на подрастващите бълга</w:t>
            </w:r>
            <w:r w:rsidRPr="006747A4">
              <w:rPr>
                <w:sz w:val="23"/>
                <w:szCs w:val="23"/>
              </w:rPr>
              <w:t>р</w:t>
            </w:r>
            <w:r w:rsidRPr="006747A4">
              <w:rPr>
                <w:sz w:val="23"/>
                <w:szCs w:val="23"/>
              </w:rPr>
              <w:t>ски деца</w:t>
            </w:r>
            <w:r w:rsidR="00696129" w:rsidRPr="006747A4">
              <w:rPr>
                <w:sz w:val="23"/>
                <w:szCs w:val="23"/>
              </w:rPr>
              <w:t xml:space="preserve"> </w:t>
            </w:r>
            <w:r w:rsidRPr="006747A4">
              <w:rPr>
                <w:sz w:val="23"/>
                <w:szCs w:val="23"/>
              </w:rPr>
              <w:t>и ученици, на българския производител, участник в цялата схема на производство, който може да гарантира пр</w:t>
            </w:r>
            <w:r w:rsidRPr="006747A4">
              <w:rPr>
                <w:sz w:val="23"/>
                <w:szCs w:val="23"/>
              </w:rPr>
              <w:t>о</w:t>
            </w:r>
            <w:r w:rsidRPr="006747A4">
              <w:rPr>
                <w:sz w:val="23"/>
                <w:szCs w:val="23"/>
              </w:rPr>
              <w:t>изхода, качеството и безопасността на доставените продукти.</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64E1CE0F" w14:textId="3757308D" w:rsidR="00302942" w:rsidRPr="006747A4" w:rsidRDefault="008D1875" w:rsidP="00903A3A">
            <w:pPr>
              <w:rPr>
                <w:sz w:val="23"/>
                <w:szCs w:val="23"/>
              </w:rPr>
            </w:pPr>
            <w:r w:rsidRPr="006747A4">
              <w:rPr>
                <w:sz w:val="23"/>
                <w:szCs w:val="23"/>
              </w:rPr>
              <w:t>Приема се</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45AAF86E" w14:textId="7A6046B2" w:rsidR="00302942" w:rsidRPr="006747A4" w:rsidRDefault="00302942" w:rsidP="00903A3A">
            <w:pPr>
              <w:rPr>
                <w:sz w:val="23"/>
                <w:szCs w:val="23"/>
              </w:rPr>
            </w:pPr>
          </w:p>
        </w:tc>
      </w:tr>
      <w:tr w:rsidR="00302942" w:rsidRPr="006747A4" w14:paraId="4C110703" w14:textId="77777777" w:rsidTr="00027F66">
        <w:tblPrEx>
          <w:tblBorders>
            <w:bottom w:val="single" w:sz="36" w:space="0" w:color="2E74B5"/>
            <w:insideH w:val="single" w:sz="36" w:space="0" w:color="2E74B5"/>
            <w:insideV w:val="single" w:sz="36" w:space="0" w:color="2E74B5"/>
          </w:tblBorders>
        </w:tblPrEx>
        <w:trPr>
          <w:trHeight w:val="596"/>
          <w:jc w:val="center"/>
        </w:trPr>
        <w:tc>
          <w:tcPr>
            <w:tcW w:w="622" w:type="dxa"/>
            <w:tcBorders>
              <w:top w:val="single" w:sz="18" w:space="0" w:color="2E74B5"/>
              <w:left w:val="single" w:sz="36" w:space="0" w:color="2E74B5"/>
              <w:bottom w:val="nil"/>
              <w:right w:val="single" w:sz="18" w:space="0" w:color="2E74B5"/>
            </w:tcBorders>
            <w:shd w:val="clear" w:color="auto" w:fill="auto"/>
          </w:tcPr>
          <w:p w14:paraId="437886A3" w14:textId="77777777" w:rsidR="00302942" w:rsidRPr="006747A4" w:rsidRDefault="00302942" w:rsidP="00903A3A">
            <w:pPr>
              <w:numPr>
                <w:ilvl w:val="0"/>
                <w:numId w:val="5"/>
              </w:numPr>
              <w:tabs>
                <w:tab w:val="left" w:pos="192"/>
              </w:tabs>
              <w:ind w:left="0" w:firstLine="0"/>
              <w:jc w:val="center"/>
              <w:rPr>
                <w:b/>
                <w:sz w:val="23"/>
                <w:szCs w:val="23"/>
              </w:rPr>
            </w:pPr>
          </w:p>
        </w:tc>
        <w:tc>
          <w:tcPr>
            <w:tcW w:w="2410" w:type="dxa"/>
            <w:vMerge w:val="restart"/>
            <w:tcBorders>
              <w:top w:val="single" w:sz="18" w:space="0" w:color="2E74B5"/>
              <w:left w:val="single" w:sz="18" w:space="0" w:color="2E74B5"/>
              <w:right w:val="single" w:sz="18" w:space="0" w:color="2E74B5"/>
            </w:tcBorders>
            <w:shd w:val="clear" w:color="auto" w:fill="auto"/>
          </w:tcPr>
          <w:p w14:paraId="01D1F0C9" w14:textId="77777777" w:rsidR="00027F66" w:rsidRPr="006747A4" w:rsidRDefault="00027F66" w:rsidP="00027F66">
            <w:pPr>
              <w:rPr>
                <w:bCs/>
                <w:sz w:val="23"/>
                <w:szCs w:val="23"/>
              </w:rPr>
            </w:pPr>
            <w:r w:rsidRPr="006747A4">
              <w:rPr>
                <w:bCs/>
                <w:sz w:val="23"/>
                <w:szCs w:val="23"/>
              </w:rPr>
              <w:t>„Фортуна 2001“ Е</w:t>
            </w:r>
            <w:r w:rsidRPr="006747A4">
              <w:rPr>
                <w:bCs/>
                <w:sz w:val="23"/>
                <w:szCs w:val="23"/>
              </w:rPr>
              <w:t>О</w:t>
            </w:r>
            <w:r w:rsidRPr="006747A4">
              <w:rPr>
                <w:bCs/>
                <w:sz w:val="23"/>
                <w:szCs w:val="23"/>
              </w:rPr>
              <w:t>ОД</w:t>
            </w:r>
          </w:p>
          <w:p w14:paraId="6E0F1320" w14:textId="77777777" w:rsidR="00027F66" w:rsidRPr="006747A4" w:rsidRDefault="00027F66" w:rsidP="00027F66">
            <w:pPr>
              <w:rPr>
                <w:bCs/>
              </w:rPr>
            </w:pPr>
            <w:r w:rsidRPr="006747A4">
              <w:rPr>
                <w:bCs/>
              </w:rPr>
              <w:t>Величка Самарова</w:t>
            </w:r>
          </w:p>
          <w:p w14:paraId="535DB71A" w14:textId="77777777" w:rsidR="00027F66" w:rsidRPr="006747A4" w:rsidRDefault="00027F66" w:rsidP="00027F66">
            <w:pPr>
              <w:rPr>
                <w:bCs/>
                <w:sz w:val="23"/>
                <w:szCs w:val="23"/>
              </w:rPr>
            </w:pPr>
            <w:r w:rsidRPr="006747A4">
              <w:rPr>
                <w:rStyle w:val="Hyperlink"/>
                <w:color w:val="auto"/>
                <w:lang w:val="en-US"/>
              </w:rPr>
              <w:t>vilim_et@abv.bg</w:t>
            </w:r>
          </w:p>
          <w:p w14:paraId="4D463065" w14:textId="77777777" w:rsidR="00027F66" w:rsidRPr="006747A4" w:rsidRDefault="00027F66" w:rsidP="00027F66">
            <w:pPr>
              <w:rPr>
                <w:bCs/>
                <w:sz w:val="23"/>
                <w:szCs w:val="23"/>
              </w:rPr>
            </w:pPr>
            <w:r w:rsidRPr="006747A4">
              <w:rPr>
                <w:bCs/>
                <w:sz w:val="23"/>
                <w:szCs w:val="23"/>
              </w:rPr>
              <w:t>01.06.2020 г.</w:t>
            </w:r>
          </w:p>
          <w:p w14:paraId="18BB6544" w14:textId="77777777" w:rsidR="00302942" w:rsidRPr="006747A4" w:rsidRDefault="00027F66" w:rsidP="00027F66">
            <w:pPr>
              <w:rPr>
                <w:bCs/>
                <w:sz w:val="23"/>
                <w:szCs w:val="23"/>
              </w:rPr>
            </w:pPr>
            <w:r w:rsidRPr="006747A4">
              <w:rPr>
                <w:bCs/>
                <w:sz w:val="23"/>
                <w:szCs w:val="23"/>
              </w:rPr>
              <w:t>(по електронен път)</w:t>
            </w: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68289B9F" w14:textId="77777777" w:rsidR="00302942" w:rsidRPr="006747A4" w:rsidRDefault="00761B96" w:rsidP="00761B96">
            <w:pPr>
              <w:jc w:val="both"/>
              <w:rPr>
                <w:sz w:val="23"/>
                <w:szCs w:val="23"/>
              </w:rPr>
            </w:pPr>
            <w:r w:rsidRPr="006747A4">
              <w:rPr>
                <w:sz w:val="23"/>
                <w:szCs w:val="23"/>
              </w:rPr>
              <w:t>Във връзка с публикувания проект па Постановление на М</w:t>
            </w:r>
            <w:r w:rsidRPr="006747A4">
              <w:rPr>
                <w:sz w:val="23"/>
                <w:szCs w:val="23"/>
              </w:rPr>
              <w:t>и</w:t>
            </w:r>
            <w:r w:rsidRPr="006747A4">
              <w:rPr>
                <w:sz w:val="23"/>
                <w:szCs w:val="23"/>
              </w:rPr>
              <w:t>нистерския съвет за изменение и допълнение на Наредбата за условията и реда за прилагане на схеми за предоставяне на плодове и зеленчуци и на мляко и млечни продукти в учебните заведения - Схема ,,Училищен плод“ и Схема „Училищно мл</w:t>
            </w:r>
            <w:r w:rsidRPr="006747A4">
              <w:rPr>
                <w:sz w:val="23"/>
                <w:szCs w:val="23"/>
              </w:rPr>
              <w:t>я</w:t>
            </w:r>
            <w:r w:rsidRPr="006747A4">
              <w:rPr>
                <w:sz w:val="23"/>
                <w:szCs w:val="23"/>
              </w:rPr>
              <w:t>ко“, приета с Постановление №  251 на Министерския съвет от 2016 г., като фирма оператор па училищни столове, работеща от години по програма „Училищен плод“ смятаме че условията заложени в измененията на чл. 9, ал. 2 са неизпълними, Зем</w:t>
            </w:r>
            <w:r w:rsidRPr="006747A4">
              <w:rPr>
                <w:sz w:val="23"/>
                <w:szCs w:val="23"/>
              </w:rPr>
              <w:t>е</w:t>
            </w:r>
            <w:r w:rsidRPr="006747A4">
              <w:rPr>
                <w:sz w:val="23"/>
                <w:szCs w:val="23"/>
              </w:rPr>
              <w:t>делските производители на плодове и зеленчуци включени по схема „Училищен плод“ в по-голямата част са малки стопанс</w:t>
            </w:r>
            <w:r w:rsidRPr="006747A4">
              <w:rPr>
                <w:sz w:val="23"/>
                <w:szCs w:val="23"/>
              </w:rPr>
              <w:t>т</w:t>
            </w:r>
            <w:r w:rsidRPr="006747A4">
              <w:rPr>
                <w:sz w:val="23"/>
                <w:szCs w:val="23"/>
              </w:rPr>
              <w:t>ва, които нямат директни доставки, а предлагат продукцията си чрез обособените за това места - борси и тържища, и дире</w:t>
            </w:r>
            <w:r w:rsidRPr="006747A4">
              <w:rPr>
                <w:sz w:val="23"/>
                <w:szCs w:val="23"/>
              </w:rPr>
              <w:t>к</w:t>
            </w:r>
            <w:r w:rsidRPr="006747A4">
              <w:rPr>
                <w:sz w:val="23"/>
                <w:szCs w:val="23"/>
              </w:rPr>
              <w:t xml:space="preserve">тния контакт с тях за предписване на приемно-предавателен </w:t>
            </w:r>
            <w:r w:rsidRPr="006747A4">
              <w:rPr>
                <w:sz w:val="23"/>
                <w:szCs w:val="23"/>
              </w:rPr>
              <w:lastRenderedPageBreak/>
              <w:t>протокол не е възможно да се осъществи.</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78E70C42" w14:textId="73185B97" w:rsidR="00302942" w:rsidRPr="006747A4" w:rsidRDefault="003165BF" w:rsidP="00903A3A">
            <w:pPr>
              <w:rPr>
                <w:sz w:val="23"/>
                <w:szCs w:val="23"/>
              </w:rPr>
            </w:pPr>
            <w:r w:rsidRPr="006747A4">
              <w:rPr>
                <w:sz w:val="23"/>
                <w:szCs w:val="23"/>
              </w:rPr>
              <w:lastRenderedPageBreak/>
              <w:t>Н</w:t>
            </w:r>
            <w:r w:rsidR="00285F4D" w:rsidRPr="006747A4">
              <w:rPr>
                <w:sz w:val="23"/>
                <w:szCs w:val="23"/>
              </w:rPr>
              <w:t>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52CE3696" w14:textId="0F965ADC" w:rsidR="00302942" w:rsidRPr="006747A4" w:rsidRDefault="003165BF" w:rsidP="00DF1CD6">
            <w:pPr>
              <w:jc w:val="both"/>
              <w:rPr>
                <w:sz w:val="23"/>
                <w:szCs w:val="23"/>
              </w:rPr>
            </w:pPr>
            <w:r w:rsidRPr="006747A4">
              <w:rPr>
                <w:sz w:val="23"/>
                <w:szCs w:val="23"/>
              </w:rPr>
              <w:t>Изискването за двустранно подписан пр</w:t>
            </w:r>
            <w:r w:rsidRPr="006747A4">
              <w:rPr>
                <w:sz w:val="23"/>
                <w:szCs w:val="23"/>
              </w:rPr>
              <w:t>о</w:t>
            </w:r>
            <w:r w:rsidRPr="006747A4">
              <w:rPr>
                <w:sz w:val="23"/>
                <w:szCs w:val="23"/>
              </w:rPr>
              <w:t>токол е гарант за къса верига на доставк</w:t>
            </w:r>
            <w:r w:rsidRPr="006747A4">
              <w:rPr>
                <w:sz w:val="23"/>
                <w:szCs w:val="23"/>
              </w:rPr>
              <w:t>и</w:t>
            </w:r>
            <w:r w:rsidRPr="006747A4">
              <w:rPr>
                <w:sz w:val="23"/>
                <w:szCs w:val="23"/>
              </w:rPr>
              <w:t>те.</w:t>
            </w:r>
          </w:p>
        </w:tc>
      </w:tr>
      <w:tr w:rsidR="00302942" w:rsidRPr="006747A4" w14:paraId="32E7ED2D" w14:textId="77777777" w:rsidTr="00027F66">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14:paraId="4446D4DB" w14:textId="77777777" w:rsidR="00302942" w:rsidRPr="006747A4" w:rsidRDefault="00302942" w:rsidP="001A27C2">
            <w:pPr>
              <w:tabs>
                <w:tab w:val="left" w:pos="192"/>
              </w:tabs>
              <w:jc w:val="center"/>
              <w:rPr>
                <w:b/>
                <w:sz w:val="23"/>
                <w:szCs w:val="23"/>
              </w:rPr>
            </w:pPr>
          </w:p>
        </w:tc>
        <w:tc>
          <w:tcPr>
            <w:tcW w:w="2410" w:type="dxa"/>
            <w:vMerge/>
            <w:tcBorders>
              <w:left w:val="single" w:sz="18" w:space="0" w:color="2E74B5"/>
              <w:bottom w:val="nil"/>
              <w:right w:val="single" w:sz="18" w:space="0" w:color="2E74B5"/>
            </w:tcBorders>
            <w:shd w:val="clear" w:color="auto" w:fill="auto"/>
          </w:tcPr>
          <w:p w14:paraId="6C60BC6F" w14:textId="77777777" w:rsidR="00302942" w:rsidRPr="006747A4" w:rsidRDefault="00302942" w:rsidP="008B60C2">
            <w:pPr>
              <w:rPr>
                <w:b/>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5629D739" w14:textId="77777777" w:rsidR="00302942" w:rsidRPr="006747A4" w:rsidRDefault="00761B96" w:rsidP="00C0707D">
            <w:pPr>
              <w:jc w:val="both"/>
              <w:rPr>
                <w:sz w:val="23"/>
                <w:szCs w:val="23"/>
              </w:rPr>
            </w:pPr>
            <w:r w:rsidRPr="006747A4">
              <w:rPr>
                <w:sz w:val="23"/>
                <w:szCs w:val="23"/>
              </w:rPr>
              <w:t>Освен това предлагаме чл. 9, ал. 11 да отпадне. До сега се пр</w:t>
            </w:r>
            <w:r w:rsidRPr="006747A4">
              <w:rPr>
                <w:sz w:val="23"/>
                <w:szCs w:val="23"/>
              </w:rPr>
              <w:t>и</w:t>
            </w:r>
            <w:r w:rsidRPr="006747A4">
              <w:rPr>
                <w:sz w:val="23"/>
                <w:szCs w:val="23"/>
              </w:rPr>
              <w:t>лагат условията по чл. 9. ал.</w:t>
            </w:r>
            <w:r w:rsidR="00C0707D" w:rsidRPr="006747A4">
              <w:rPr>
                <w:sz w:val="23"/>
                <w:szCs w:val="23"/>
              </w:rPr>
              <w:t xml:space="preserve"> </w:t>
            </w:r>
            <w:r w:rsidRPr="006747A4">
              <w:rPr>
                <w:sz w:val="23"/>
                <w:szCs w:val="23"/>
              </w:rPr>
              <w:t>5 - плодовете и зеленчуците се съхраняват, почистват, измиват, опаковат и доставят от обекти, регистрирани по реда на чл.</w:t>
            </w:r>
            <w:r w:rsidR="00C0707D" w:rsidRPr="006747A4">
              <w:rPr>
                <w:sz w:val="23"/>
                <w:szCs w:val="23"/>
              </w:rPr>
              <w:t xml:space="preserve"> </w:t>
            </w:r>
            <w:r w:rsidRPr="006747A4">
              <w:rPr>
                <w:sz w:val="23"/>
                <w:szCs w:val="23"/>
              </w:rPr>
              <w:t>12 от Закона за храните и допъ</w:t>
            </w:r>
            <w:r w:rsidRPr="006747A4">
              <w:rPr>
                <w:sz w:val="23"/>
                <w:szCs w:val="23"/>
              </w:rPr>
              <w:t>л</w:t>
            </w:r>
            <w:r w:rsidRPr="006747A4">
              <w:rPr>
                <w:sz w:val="23"/>
                <w:szCs w:val="23"/>
              </w:rPr>
              <w:t>нителното етикетиране ще оскъпи целия процес. За маркиро</w:t>
            </w:r>
            <w:r w:rsidRPr="006747A4">
              <w:rPr>
                <w:sz w:val="23"/>
                <w:szCs w:val="23"/>
              </w:rPr>
              <w:t>в</w:t>
            </w:r>
            <w:r w:rsidR="00C0707D" w:rsidRPr="006747A4">
              <w:rPr>
                <w:sz w:val="23"/>
                <w:szCs w:val="23"/>
              </w:rPr>
              <w:t>ката н</w:t>
            </w:r>
            <w:r w:rsidRPr="006747A4">
              <w:rPr>
                <w:sz w:val="23"/>
                <w:szCs w:val="23"/>
              </w:rPr>
              <w:t>а всеки плод или зеленчук ще са необходими етикетир</w:t>
            </w:r>
            <w:r w:rsidRPr="006747A4">
              <w:rPr>
                <w:sz w:val="23"/>
                <w:szCs w:val="23"/>
              </w:rPr>
              <w:t>а</w:t>
            </w:r>
            <w:r w:rsidRPr="006747A4">
              <w:rPr>
                <w:sz w:val="23"/>
                <w:szCs w:val="23"/>
              </w:rPr>
              <w:t>ща те</w:t>
            </w:r>
            <w:r w:rsidR="00C0707D" w:rsidRPr="006747A4">
              <w:rPr>
                <w:sz w:val="23"/>
                <w:szCs w:val="23"/>
              </w:rPr>
              <w:t>хника, консумативи и допълнителен</w:t>
            </w:r>
            <w:r w:rsidRPr="006747A4">
              <w:rPr>
                <w:sz w:val="23"/>
                <w:szCs w:val="23"/>
              </w:rPr>
              <w:t xml:space="preserve"> персонал. Драсти</w:t>
            </w:r>
            <w:r w:rsidRPr="006747A4">
              <w:rPr>
                <w:sz w:val="23"/>
                <w:szCs w:val="23"/>
              </w:rPr>
              <w:t>ч</w:t>
            </w:r>
            <w:r w:rsidRPr="006747A4">
              <w:rPr>
                <w:sz w:val="23"/>
                <w:szCs w:val="23"/>
              </w:rPr>
              <w:t>ното понижение на цените за продукт на килограм за учебната 2019/2020г. и у</w:t>
            </w:r>
            <w:r w:rsidR="00C0707D" w:rsidRPr="006747A4">
              <w:rPr>
                <w:sz w:val="23"/>
                <w:szCs w:val="23"/>
              </w:rPr>
              <w:t>величението н</w:t>
            </w:r>
            <w:r w:rsidRPr="006747A4">
              <w:rPr>
                <w:sz w:val="23"/>
                <w:szCs w:val="23"/>
              </w:rPr>
              <w:t>а разходите за осъществяването на доставки</w:t>
            </w:r>
            <w:r w:rsidR="00C0707D" w:rsidRPr="006747A4">
              <w:rPr>
                <w:sz w:val="23"/>
                <w:szCs w:val="23"/>
              </w:rPr>
              <w:t>те но схема „Училищен плод“</w:t>
            </w:r>
            <w:r w:rsidRPr="006747A4">
              <w:rPr>
                <w:sz w:val="23"/>
                <w:szCs w:val="23"/>
              </w:rPr>
              <w:t xml:space="preserve"> , ще спомогне за занижаване на качественото изпълнение на</w:t>
            </w:r>
            <w:r w:rsidR="00C0707D" w:rsidRPr="006747A4">
              <w:rPr>
                <w:sz w:val="23"/>
                <w:szCs w:val="23"/>
              </w:rPr>
              <w:t xml:space="preserve"> програмата и няма да отговоря на методологията за определяне н</w:t>
            </w:r>
            <w:r w:rsidRPr="006747A4">
              <w:rPr>
                <w:sz w:val="23"/>
                <w:szCs w:val="23"/>
              </w:rPr>
              <w:t>а цената за пр</w:t>
            </w:r>
            <w:r w:rsidRPr="006747A4">
              <w:rPr>
                <w:sz w:val="23"/>
                <w:szCs w:val="23"/>
              </w:rPr>
              <w:t>о</w:t>
            </w:r>
            <w:r w:rsidRPr="006747A4">
              <w:rPr>
                <w:sz w:val="23"/>
                <w:szCs w:val="23"/>
              </w:rPr>
              <w:t>дукта.</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1E328AF0" w14:textId="38045237" w:rsidR="00302942" w:rsidRPr="006747A4" w:rsidRDefault="00566E00" w:rsidP="002A0A9B">
            <w:pPr>
              <w:rPr>
                <w:sz w:val="23"/>
                <w:szCs w:val="23"/>
              </w:rPr>
            </w:pPr>
            <w:r w:rsidRPr="006747A4">
              <w:rPr>
                <w:sz w:val="23"/>
                <w:szCs w:val="23"/>
              </w:rPr>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1408DBE0" w14:textId="4753E4A2" w:rsidR="00302942" w:rsidRPr="006747A4" w:rsidRDefault="00566E00" w:rsidP="00DF1CD6">
            <w:pPr>
              <w:jc w:val="both"/>
              <w:rPr>
                <w:sz w:val="23"/>
                <w:szCs w:val="23"/>
              </w:rPr>
            </w:pPr>
            <w:r w:rsidRPr="006747A4">
              <w:rPr>
                <w:sz w:val="23"/>
                <w:szCs w:val="23"/>
              </w:rPr>
              <w:t>Изискването е съобразено с европейското законодателство.</w:t>
            </w:r>
            <w:r w:rsidR="0033234C">
              <w:rPr>
                <w:sz w:val="23"/>
                <w:szCs w:val="23"/>
              </w:rPr>
              <w:t xml:space="preserve"> Продуктите се предост</w:t>
            </w:r>
            <w:r w:rsidR="0033234C">
              <w:rPr>
                <w:sz w:val="23"/>
                <w:szCs w:val="23"/>
              </w:rPr>
              <w:t>а</w:t>
            </w:r>
            <w:r w:rsidR="0033234C">
              <w:rPr>
                <w:sz w:val="23"/>
                <w:szCs w:val="23"/>
              </w:rPr>
              <w:t>вят в индивидуални или неиндивидуални опаковки.</w:t>
            </w:r>
          </w:p>
        </w:tc>
      </w:tr>
      <w:tr w:rsidR="00302942" w:rsidRPr="006747A4" w14:paraId="4A3F8CBE" w14:textId="77777777" w:rsidTr="00027F66">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single" w:sz="18" w:space="0" w:color="2E74B5"/>
              <w:right w:val="single" w:sz="18" w:space="0" w:color="2E74B5"/>
            </w:tcBorders>
            <w:shd w:val="clear" w:color="auto" w:fill="auto"/>
          </w:tcPr>
          <w:p w14:paraId="0682B829" w14:textId="77777777" w:rsidR="00302942" w:rsidRPr="006747A4" w:rsidRDefault="00302942" w:rsidP="001A27C2">
            <w:pPr>
              <w:tabs>
                <w:tab w:val="left" w:pos="192"/>
              </w:tabs>
              <w:jc w:val="center"/>
              <w:rPr>
                <w:b/>
                <w:sz w:val="23"/>
                <w:szCs w:val="23"/>
              </w:rPr>
            </w:pPr>
          </w:p>
        </w:tc>
        <w:tc>
          <w:tcPr>
            <w:tcW w:w="2410" w:type="dxa"/>
            <w:tcBorders>
              <w:top w:val="nil"/>
              <w:left w:val="single" w:sz="18" w:space="0" w:color="2E74B5"/>
              <w:bottom w:val="single" w:sz="18" w:space="0" w:color="2E74B5"/>
              <w:right w:val="single" w:sz="18" w:space="0" w:color="2E74B5"/>
            </w:tcBorders>
            <w:shd w:val="clear" w:color="auto" w:fill="auto"/>
          </w:tcPr>
          <w:p w14:paraId="5FDFA415" w14:textId="77777777" w:rsidR="00302942" w:rsidRPr="006747A4" w:rsidRDefault="00302942" w:rsidP="008B60C2">
            <w:pPr>
              <w:rPr>
                <w:b/>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21A69365" w14:textId="77777777" w:rsidR="00302942" w:rsidRPr="006747A4" w:rsidRDefault="00846FFC" w:rsidP="00846FFC">
            <w:pPr>
              <w:jc w:val="both"/>
              <w:rPr>
                <w:sz w:val="23"/>
                <w:szCs w:val="23"/>
              </w:rPr>
            </w:pPr>
            <w:r w:rsidRPr="006747A4">
              <w:rPr>
                <w:sz w:val="23"/>
                <w:szCs w:val="23"/>
              </w:rPr>
              <w:t>Също така не сме съгласни с отпадането Чл. 7, ал. 8 от дейс</w:t>
            </w:r>
            <w:r w:rsidRPr="006747A4">
              <w:rPr>
                <w:sz w:val="23"/>
                <w:szCs w:val="23"/>
              </w:rPr>
              <w:t>т</w:t>
            </w:r>
            <w:r w:rsidRPr="006747A4">
              <w:rPr>
                <w:sz w:val="23"/>
                <w:szCs w:val="23"/>
              </w:rPr>
              <w:t>ващата наредба за възстановяване на разходи за изпълнение на договорите по чл. 4, ал. 6. Раздаването па индивидуални по</w:t>
            </w:r>
            <w:r w:rsidRPr="006747A4">
              <w:rPr>
                <w:sz w:val="23"/>
                <w:szCs w:val="23"/>
              </w:rPr>
              <w:t>р</w:t>
            </w:r>
            <w:r w:rsidRPr="006747A4">
              <w:rPr>
                <w:sz w:val="23"/>
                <w:szCs w:val="23"/>
              </w:rPr>
              <w:t>ции на всеки ученик е допълнителна дейност, за която следва да има заплащане.</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0E715466" w14:textId="0C0D8A00" w:rsidR="00302942" w:rsidRPr="006747A4" w:rsidRDefault="00A16CF9" w:rsidP="002A0A9B">
            <w:pPr>
              <w:rPr>
                <w:sz w:val="23"/>
                <w:szCs w:val="23"/>
              </w:rPr>
            </w:pPr>
            <w:r w:rsidRPr="006747A4">
              <w:rPr>
                <w:sz w:val="23"/>
                <w:szCs w:val="23"/>
              </w:rPr>
              <w:t>Приема се по принцип</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2CBF8434" w14:textId="36594466" w:rsidR="00302942" w:rsidRPr="006747A4" w:rsidRDefault="00A16CF9" w:rsidP="00DF1CD6">
            <w:pPr>
              <w:jc w:val="both"/>
              <w:rPr>
                <w:sz w:val="23"/>
                <w:szCs w:val="23"/>
              </w:rPr>
            </w:pPr>
            <w:r w:rsidRPr="006747A4">
              <w:rPr>
                <w:sz w:val="23"/>
                <w:szCs w:val="23"/>
              </w:rPr>
              <w:t xml:space="preserve">С </w:t>
            </w:r>
            <w:r w:rsidR="00FD2ECA" w:rsidRPr="006747A4">
              <w:rPr>
                <w:sz w:val="23"/>
                <w:szCs w:val="23"/>
              </w:rPr>
              <w:t>проекта</w:t>
            </w:r>
            <w:r w:rsidRPr="006747A4">
              <w:rPr>
                <w:sz w:val="23"/>
                <w:szCs w:val="23"/>
              </w:rPr>
              <w:t xml:space="preserve"> на ПМС за изменение и допъ</w:t>
            </w:r>
            <w:r w:rsidRPr="006747A4">
              <w:rPr>
                <w:sz w:val="23"/>
                <w:szCs w:val="23"/>
              </w:rPr>
              <w:t>л</w:t>
            </w:r>
            <w:r w:rsidRPr="006747A4">
              <w:rPr>
                <w:sz w:val="23"/>
                <w:szCs w:val="23"/>
              </w:rPr>
              <w:t xml:space="preserve">нение на </w:t>
            </w:r>
            <w:r w:rsidR="00FD2ECA" w:rsidRPr="006747A4">
              <w:rPr>
                <w:sz w:val="23"/>
                <w:szCs w:val="23"/>
              </w:rPr>
              <w:t>наредбата</w:t>
            </w:r>
            <w:r w:rsidRPr="006747A4">
              <w:rPr>
                <w:sz w:val="23"/>
                <w:szCs w:val="23"/>
              </w:rPr>
              <w:t xml:space="preserve"> се предвижда различен подход на ценообразуване по схеми. Този разход ще бъде предвиден в крайната ед</w:t>
            </w:r>
            <w:r w:rsidRPr="006747A4">
              <w:rPr>
                <w:sz w:val="23"/>
                <w:szCs w:val="23"/>
              </w:rPr>
              <w:t>и</w:t>
            </w:r>
            <w:r w:rsidRPr="006747A4">
              <w:rPr>
                <w:sz w:val="23"/>
                <w:szCs w:val="23"/>
              </w:rPr>
              <w:t>нична ставка.</w:t>
            </w:r>
          </w:p>
        </w:tc>
      </w:tr>
      <w:tr w:rsidR="005E6B18" w:rsidRPr="006747A4" w14:paraId="5A666058" w14:textId="77777777" w:rsidTr="00325961">
        <w:tblPrEx>
          <w:tblBorders>
            <w:bottom w:val="single" w:sz="36" w:space="0" w:color="2E74B5"/>
            <w:insideH w:val="single" w:sz="36" w:space="0" w:color="2E74B5"/>
            <w:insideV w:val="single" w:sz="36" w:space="0" w:color="2E74B5"/>
          </w:tblBorders>
        </w:tblPrEx>
        <w:trPr>
          <w:trHeight w:val="596"/>
          <w:jc w:val="center"/>
        </w:trPr>
        <w:tc>
          <w:tcPr>
            <w:tcW w:w="622" w:type="dxa"/>
            <w:tcBorders>
              <w:top w:val="single" w:sz="18" w:space="0" w:color="2E74B5"/>
              <w:left w:val="single" w:sz="36" w:space="0" w:color="2E74B5"/>
              <w:bottom w:val="nil"/>
              <w:right w:val="single" w:sz="18" w:space="0" w:color="2E74B5"/>
            </w:tcBorders>
            <w:shd w:val="clear" w:color="auto" w:fill="auto"/>
          </w:tcPr>
          <w:p w14:paraId="0307244D" w14:textId="77777777" w:rsidR="005E6B18" w:rsidRPr="006747A4" w:rsidRDefault="005E6B18" w:rsidP="005E6B18">
            <w:pPr>
              <w:numPr>
                <w:ilvl w:val="0"/>
                <w:numId w:val="5"/>
              </w:numPr>
              <w:tabs>
                <w:tab w:val="left" w:pos="192"/>
              </w:tabs>
              <w:ind w:left="0" w:firstLine="0"/>
              <w:jc w:val="center"/>
              <w:rPr>
                <w:b/>
                <w:sz w:val="23"/>
                <w:szCs w:val="23"/>
              </w:rPr>
            </w:pPr>
          </w:p>
        </w:tc>
        <w:tc>
          <w:tcPr>
            <w:tcW w:w="2410" w:type="dxa"/>
            <w:tcBorders>
              <w:top w:val="single" w:sz="18" w:space="0" w:color="2E74B5"/>
              <w:left w:val="single" w:sz="18" w:space="0" w:color="2E74B5"/>
              <w:bottom w:val="nil"/>
              <w:right w:val="single" w:sz="18" w:space="0" w:color="2E74B5"/>
            </w:tcBorders>
            <w:shd w:val="clear" w:color="auto" w:fill="auto"/>
          </w:tcPr>
          <w:p w14:paraId="44085831" w14:textId="77777777" w:rsidR="005E6B18" w:rsidRPr="006747A4" w:rsidRDefault="005E6B18" w:rsidP="005E6B18">
            <w:pPr>
              <w:jc w:val="both"/>
              <w:rPr>
                <w:bCs/>
                <w:sz w:val="23"/>
                <w:szCs w:val="23"/>
              </w:rPr>
            </w:pPr>
            <w:r w:rsidRPr="006747A4">
              <w:rPr>
                <w:bCs/>
                <w:sz w:val="23"/>
                <w:szCs w:val="23"/>
              </w:rPr>
              <w:t>„СИСИ-НЕЛ“ ЕООД</w:t>
            </w:r>
          </w:p>
          <w:p w14:paraId="0F2C2ED1" w14:textId="77777777" w:rsidR="005E6B18" w:rsidRPr="006747A4" w:rsidRDefault="005E6B18" w:rsidP="005E6B18">
            <w:pPr>
              <w:rPr>
                <w:bCs/>
                <w:sz w:val="23"/>
                <w:szCs w:val="23"/>
                <w:lang w:val="en-US"/>
              </w:rPr>
            </w:pPr>
            <w:r w:rsidRPr="006747A4">
              <w:rPr>
                <w:bCs/>
                <w:sz w:val="23"/>
                <w:szCs w:val="23"/>
                <w:lang w:val="en-US"/>
              </w:rPr>
              <w:t xml:space="preserve">Нелсон Карапетян </w:t>
            </w:r>
            <w:r w:rsidRPr="006747A4">
              <w:rPr>
                <w:rStyle w:val="Hyperlink"/>
                <w:color w:val="auto"/>
                <w:u w:val="none"/>
                <w:lang w:val="en-US"/>
              </w:rPr>
              <w:t>si</w:t>
            </w:r>
            <w:r w:rsidRPr="006747A4">
              <w:rPr>
                <w:rStyle w:val="Hyperlink"/>
                <w:color w:val="auto"/>
                <w:u w:val="none"/>
              </w:rPr>
              <w:t>si_nel_n@abv.bg</w:t>
            </w:r>
          </w:p>
          <w:p w14:paraId="2D0CB855" w14:textId="77777777" w:rsidR="005E6B18" w:rsidRPr="006747A4" w:rsidRDefault="005E6B18" w:rsidP="005E6B18">
            <w:pPr>
              <w:rPr>
                <w:bCs/>
                <w:sz w:val="23"/>
                <w:szCs w:val="23"/>
              </w:rPr>
            </w:pPr>
            <w:r w:rsidRPr="006747A4">
              <w:rPr>
                <w:bCs/>
                <w:sz w:val="23"/>
                <w:szCs w:val="23"/>
              </w:rPr>
              <w:t>01.06.2020 г.</w:t>
            </w:r>
          </w:p>
          <w:p w14:paraId="5C085564" w14:textId="77777777" w:rsidR="005E6B18" w:rsidRPr="006747A4" w:rsidRDefault="005E6B18" w:rsidP="005E6B18">
            <w:pPr>
              <w:rPr>
                <w:bCs/>
                <w:sz w:val="23"/>
                <w:szCs w:val="23"/>
              </w:rPr>
            </w:pPr>
            <w:r w:rsidRPr="006747A4">
              <w:rPr>
                <w:bCs/>
                <w:sz w:val="23"/>
                <w:szCs w:val="23"/>
              </w:rPr>
              <w:t>(по електронен път)</w:t>
            </w: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46C0C63A" w14:textId="77777777" w:rsidR="005E6B18" w:rsidRPr="006747A4" w:rsidRDefault="005E6B18" w:rsidP="005E6B18">
            <w:pPr>
              <w:jc w:val="both"/>
              <w:rPr>
                <w:sz w:val="23"/>
                <w:szCs w:val="23"/>
              </w:rPr>
            </w:pPr>
            <w:r w:rsidRPr="006747A4">
              <w:rPr>
                <w:sz w:val="23"/>
                <w:szCs w:val="23"/>
              </w:rPr>
              <w:t>Във връзка с публикувания проект на Постановление на М</w:t>
            </w:r>
            <w:r w:rsidRPr="006747A4">
              <w:rPr>
                <w:sz w:val="23"/>
                <w:szCs w:val="23"/>
              </w:rPr>
              <w:t>и</w:t>
            </w:r>
            <w:r w:rsidRPr="006747A4">
              <w:rPr>
                <w:sz w:val="23"/>
                <w:szCs w:val="23"/>
              </w:rPr>
              <w:t>нистерския съвет за изменение и допълнение на Наредбата за условията и реда за прилагане на схеми за предоставяне на плодове и зеленчуци и на мляко и млечни продукти в учебните заведения -</w:t>
            </w:r>
            <w:r w:rsidRPr="006747A4">
              <w:rPr>
                <w:sz w:val="23"/>
                <w:szCs w:val="23"/>
                <w:lang w:val="en-US"/>
              </w:rPr>
              <w:t xml:space="preserve"> </w:t>
            </w:r>
            <w:r w:rsidRPr="006747A4">
              <w:rPr>
                <w:sz w:val="23"/>
                <w:szCs w:val="23"/>
              </w:rPr>
              <w:t>Схема „Училищен плод“ и Схема „Училищно мл</w:t>
            </w:r>
            <w:r w:rsidRPr="006747A4">
              <w:rPr>
                <w:sz w:val="23"/>
                <w:szCs w:val="23"/>
              </w:rPr>
              <w:t>я</w:t>
            </w:r>
            <w:r w:rsidRPr="006747A4">
              <w:rPr>
                <w:sz w:val="23"/>
                <w:szCs w:val="23"/>
              </w:rPr>
              <w:t>ко“, приета с Постановление №  251 на Министерския съвет от 2016 г., като фирма оператор на училищни столове, работеща от години по програма „Училищен плод“ смятаме че условията заложени в измененията на чл. 9, ал. 2 са неизпълними. Зем</w:t>
            </w:r>
            <w:r w:rsidRPr="006747A4">
              <w:rPr>
                <w:sz w:val="23"/>
                <w:szCs w:val="23"/>
              </w:rPr>
              <w:t>е</w:t>
            </w:r>
            <w:r w:rsidRPr="006747A4">
              <w:rPr>
                <w:sz w:val="23"/>
                <w:szCs w:val="23"/>
              </w:rPr>
              <w:t>делските производители на плодове и зеленчуци включени по схема „Училищен плод“ в по-голямата част са малки стопанс</w:t>
            </w:r>
            <w:r w:rsidRPr="006747A4">
              <w:rPr>
                <w:sz w:val="23"/>
                <w:szCs w:val="23"/>
              </w:rPr>
              <w:t>т</w:t>
            </w:r>
            <w:r w:rsidRPr="006747A4">
              <w:rPr>
                <w:sz w:val="23"/>
                <w:szCs w:val="23"/>
              </w:rPr>
              <w:lastRenderedPageBreak/>
              <w:t>ва, които нямат директни доставки, а предлагат продукцията си чрез обособените за това места - борси и тържища, и дире</w:t>
            </w:r>
            <w:r w:rsidRPr="006747A4">
              <w:rPr>
                <w:sz w:val="23"/>
                <w:szCs w:val="23"/>
              </w:rPr>
              <w:t>к</w:t>
            </w:r>
            <w:r w:rsidRPr="006747A4">
              <w:rPr>
                <w:sz w:val="23"/>
                <w:szCs w:val="23"/>
              </w:rPr>
              <w:t>тния контакт с тях за предписване на приемно-предавателен протокол не е възможно да се осъществи.</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6C81844C" w14:textId="07738832" w:rsidR="005E6B18" w:rsidRPr="006747A4" w:rsidRDefault="005E6B18" w:rsidP="005E6B18">
            <w:pPr>
              <w:rPr>
                <w:sz w:val="23"/>
                <w:szCs w:val="23"/>
              </w:rPr>
            </w:pPr>
            <w:r w:rsidRPr="006747A4">
              <w:rPr>
                <w:sz w:val="23"/>
                <w:szCs w:val="23"/>
              </w:rPr>
              <w:lastRenderedPageBreak/>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3FBD40A9" w14:textId="4B5CF76A" w:rsidR="005E6B18" w:rsidRPr="006747A4" w:rsidRDefault="005E6B18" w:rsidP="00DF1CD6">
            <w:pPr>
              <w:jc w:val="both"/>
              <w:rPr>
                <w:sz w:val="23"/>
                <w:szCs w:val="23"/>
              </w:rPr>
            </w:pPr>
            <w:r w:rsidRPr="006747A4">
              <w:rPr>
                <w:sz w:val="23"/>
                <w:szCs w:val="23"/>
              </w:rPr>
              <w:t>Изискването за двустранно подписан пр</w:t>
            </w:r>
            <w:r w:rsidRPr="006747A4">
              <w:rPr>
                <w:sz w:val="23"/>
                <w:szCs w:val="23"/>
              </w:rPr>
              <w:t>о</w:t>
            </w:r>
            <w:r w:rsidRPr="006747A4">
              <w:rPr>
                <w:sz w:val="23"/>
                <w:szCs w:val="23"/>
              </w:rPr>
              <w:t>токол е гарант за къса верига на доставк</w:t>
            </w:r>
            <w:r w:rsidRPr="006747A4">
              <w:rPr>
                <w:sz w:val="23"/>
                <w:szCs w:val="23"/>
              </w:rPr>
              <w:t>и</w:t>
            </w:r>
            <w:r w:rsidRPr="006747A4">
              <w:rPr>
                <w:sz w:val="23"/>
                <w:szCs w:val="23"/>
              </w:rPr>
              <w:t>те.</w:t>
            </w:r>
          </w:p>
        </w:tc>
      </w:tr>
      <w:tr w:rsidR="005E6B18" w:rsidRPr="006747A4" w14:paraId="16CF588B" w14:textId="77777777" w:rsidTr="00AF12B7">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14:paraId="248AFEB7" w14:textId="77777777" w:rsidR="005E6B18" w:rsidRPr="006747A4" w:rsidRDefault="005E6B18" w:rsidP="005E6B18">
            <w:pPr>
              <w:tabs>
                <w:tab w:val="left" w:pos="192"/>
              </w:tabs>
              <w:jc w:val="center"/>
              <w:rPr>
                <w:b/>
                <w:sz w:val="23"/>
                <w:szCs w:val="23"/>
              </w:rPr>
            </w:pPr>
          </w:p>
        </w:tc>
        <w:tc>
          <w:tcPr>
            <w:tcW w:w="2410" w:type="dxa"/>
            <w:tcBorders>
              <w:top w:val="nil"/>
              <w:left w:val="single" w:sz="18" w:space="0" w:color="2E74B5"/>
              <w:bottom w:val="nil"/>
              <w:right w:val="single" w:sz="18" w:space="0" w:color="2E74B5"/>
            </w:tcBorders>
            <w:shd w:val="clear" w:color="auto" w:fill="auto"/>
          </w:tcPr>
          <w:p w14:paraId="035A77CB" w14:textId="77777777" w:rsidR="005E6B18" w:rsidRPr="006747A4" w:rsidRDefault="005E6B18" w:rsidP="005E6B18">
            <w:pPr>
              <w:rPr>
                <w:b/>
                <w:bCs/>
                <w:spacing w:val="-2"/>
                <w:w w:val="86"/>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40B25AE5" w14:textId="77777777" w:rsidR="005E6B18" w:rsidRPr="006747A4" w:rsidRDefault="005E6B18" w:rsidP="005E6B18">
            <w:pPr>
              <w:jc w:val="both"/>
              <w:rPr>
                <w:sz w:val="23"/>
                <w:szCs w:val="23"/>
              </w:rPr>
            </w:pPr>
            <w:r w:rsidRPr="006747A4">
              <w:rPr>
                <w:sz w:val="23"/>
                <w:szCs w:val="23"/>
              </w:rPr>
              <w:t>Освен това предлагаме чл. 9, ал. 11 да отпадне. До сега се пр</w:t>
            </w:r>
            <w:r w:rsidRPr="006747A4">
              <w:rPr>
                <w:sz w:val="23"/>
                <w:szCs w:val="23"/>
              </w:rPr>
              <w:t>и</w:t>
            </w:r>
            <w:r w:rsidRPr="006747A4">
              <w:rPr>
                <w:sz w:val="23"/>
                <w:szCs w:val="23"/>
              </w:rPr>
              <w:t>лагат условията по чл. 9, ал. 5 - плодовете и зеленчуците се съхраняват, почистват, измиват, опаковат и доставят от обекти, регистрирани по реда на чл. 12 от Закона за храните и допъ</w:t>
            </w:r>
            <w:r w:rsidRPr="006747A4">
              <w:rPr>
                <w:sz w:val="23"/>
                <w:szCs w:val="23"/>
              </w:rPr>
              <w:t>л</w:t>
            </w:r>
            <w:r w:rsidRPr="006747A4">
              <w:rPr>
                <w:sz w:val="23"/>
                <w:szCs w:val="23"/>
              </w:rPr>
              <w:t>нителното етикетиране ще оскъпи целия процес. За маркиро</w:t>
            </w:r>
            <w:r w:rsidRPr="006747A4">
              <w:rPr>
                <w:sz w:val="23"/>
                <w:szCs w:val="23"/>
              </w:rPr>
              <w:t>в</w:t>
            </w:r>
            <w:r w:rsidRPr="006747A4">
              <w:rPr>
                <w:sz w:val="23"/>
                <w:szCs w:val="23"/>
              </w:rPr>
              <w:t>ката на всеки плод или зеленчук ще са необходими етикетир</w:t>
            </w:r>
            <w:r w:rsidRPr="006747A4">
              <w:rPr>
                <w:sz w:val="23"/>
                <w:szCs w:val="23"/>
              </w:rPr>
              <w:t>а</w:t>
            </w:r>
            <w:r w:rsidRPr="006747A4">
              <w:rPr>
                <w:sz w:val="23"/>
                <w:szCs w:val="23"/>
              </w:rPr>
              <w:t>ща техника, консумативи и допълнителен персонал. Драсти</w:t>
            </w:r>
            <w:r w:rsidRPr="006747A4">
              <w:rPr>
                <w:sz w:val="23"/>
                <w:szCs w:val="23"/>
              </w:rPr>
              <w:t>ч</w:t>
            </w:r>
            <w:r w:rsidRPr="006747A4">
              <w:rPr>
                <w:sz w:val="23"/>
                <w:szCs w:val="23"/>
              </w:rPr>
              <w:t>ното понижение на цените за продукт на килограм за учебната 2019/2020 г. и увеличението на разходите за осъществяването на доставките но схема „Училищен плод“, ще спомогне за з</w:t>
            </w:r>
            <w:r w:rsidRPr="006747A4">
              <w:rPr>
                <w:sz w:val="23"/>
                <w:szCs w:val="23"/>
              </w:rPr>
              <w:t>а</w:t>
            </w:r>
            <w:r w:rsidRPr="006747A4">
              <w:rPr>
                <w:sz w:val="23"/>
                <w:szCs w:val="23"/>
              </w:rPr>
              <w:t>нижаване на качественото изпълнение на програмата и няма да отговоря на методологията за определяне на цената за проду</w:t>
            </w:r>
            <w:r w:rsidRPr="006747A4">
              <w:rPr>
                <w:sz w:val="23"/>
                <w:szCs w:val="23"/>
              </w:rPr>
              <w:t>к</w:t>
            </w:r>
            <w:r w:rsidRPr="006747A4">
              <w:rPr>
                <w:sz w:val="23"/>
                <w:szCs w:val="23"/>
              </w:rPr>
              <w:t>та.</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1555ED38" w14:textId="584F0EF2" w:rsidR="005E6B18" w:rsidRPr="006747A4" w:rsidRDefault="005E6B18" w:rsidP="005E6B18">
            <w:pPr>
              <w:rPr>
                <w:sz w:val="23"/>
                <w:szCs w:val="23"/>
              </w:rPr>
            </w:pPr>
            <w:r w:rsidRPr="006747A4">
              <w:rPr>
                <w:sz w:val="23"/>
                <w:szCs w:val="23"/>
              </w:rPr>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1C7A31A5" w14:textId="3F112BFC" w:rsidR="005E6B18" w:rsidRPr="006747A4" w:rsidRDefault="00904369" w:rsidP="00DF1CD6">
            <w:pPr>
              <w:jc w:val="both"/>
              <w:rPr>
                <w:sz w:val="23"/>
                <w:szCs w:val="23"/>
              </w:rPr>
            </w:pPr>
            <w:r w:rsidRPr="006747A4">
              <w:rPr>
                <w:sz w:val="23"/>
                <w:szCs w:val="23"/>
              </w:rPr>
              <w:t>Изискването е съобразено с европейското законодателство.</w:t>
            </w:r>
            <w:r>
              <w:rPr>
                <w:sz w:val="23"/>
                <w:szCs w:val="23"/>
              </w:rPr>
              <w:t xml:space="preserve"> Продуктите се предост</w:t>
            </w:r>
            <w:r>
              <w:rPr>
                <w:sz w:val="23"/>
                <w:szCs w:val="23"/>
              </w:rPr>
              <w:t>а</w:t>
            </w:r>
            <w:r>
              <w:rPr>
                <w:sz w:val="23"/>
                <w:szCs w:val="23"/>
              </w:rPr>
              <w:t>вят в индивидуални или неиндивидуални опаковки.</w:t>
            </w:r>
          </w:p>
        </w:tc>
      </w:tr>
      <w:tr w:rsidR="005E6B18" w:rsidRPr="006747A4" w14:paraId="29B36ACA" w14:textId="77777777" w:rsidTr="00AF12B7">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14:paraId="2B84788E" w14:textId="77777777" w:rsidR="005E6B18" w:rsidRPr="006747A4" w:rsidRDefault="005E6B18" w:rsidP="005E6B18">
            <w:pPr>
              <w:tabs>
                <w:tab w:val="left" w:pos="192"/>
              </w:tabs>
              <w:jc w:val="center"/>
              <w:rPr>
                <w:b/>
                <w:sz w:val="23"/>
                <w:szCs w:val="23"/>
              </w:rPr>
            </w:pPr>
          </w:p>
        </w:tc>
        <w:tc>
          <w:tcPr>
            <w:tcW w:w="2410" w:type="dxa"/>
            <w:tcBorders>
              <w:top w:val="nil"/>
              <w:left w:val="single" w:sz="18" w:space="0" w:color="2E74B5"/>
              <w:bottom w:val="nil"/>
              <w:right w:val="single" w:sz="18" w:space="0" w:color="2E74B5"/>
            </w:tcBorders>
            <w:shd w:val="clear" w:color="auto" w:fill="auto"/>
          </w:tcPr>
          <w:p w14:paraId="1411B1EF" w14:textId="77777777" w:rsidR="005E6B18" w:rsidRPr="006747A4" w:rsidRDefault="005E6B18" w:rsidP="005E6B18">
            <w:pPr>
              <w:rPr>
                <w:b/>
                <w:bCs/>
                <w:spacing w:val="-2"/>
                <w:w w:val="86"/>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05E3E935" w14:textId="77777777" w:rsidR="005E6B18" w:rsidRPr="006747A4" w:rsidRDefault="005E6B18" w:rsidP="005E6B18">
            <w:pPr>
              <w:jc w:val="both"/>
              <w:rPr>
                <w:sz w:val="23"/>
                <w:szCs w:val="23"/>
                <w:lang w:val="en-US"/>
              </w:rPr>
            </w:pPr>
            <w:r w:rsidRPr="006747A4">
              <w:rPr>
                <w:sz w:val="23"/>
                <w:szCs w:val="23"/>
              </w:rPr>
              <w:t>Също така не сме съгласни с отпадането Чл. 17, ал. 8 от дейс</w:t>
            </w:r>
            <w:r w:rsidRPr="006747A4">
              <w:rPr>
                <w:sz w:val="23"/>
                <w:szCs w:val="23"/>
              </w:rPr>
              <w:t>т</w:t>
            </w:r>
            <w:r w:rsidRPr="006747A4">
              <w:rPr>
                <w:sz w:val="23"/>
                <w:szCs w:val="23"/>
              </w:rPr>
              <w:t>ващата наредба за възстановяване на разходи за изпълнение на договорите по чл. 4. ал. 6. Раздаването на индивидуални по</w:t>
            </w:r>
            <w:r w:rsidRPr="006747A4">
              <w:rPr>
                <w:sz w:val="23"/>
                <w:szCs w:val="23"/>
              </w:rPr>
              <w:t>р</w:t>
            </w:r>
            <w:r w:rsidRPr="006747A4">
              <w:rPr>
                <w:sz w:val="23"/>
                <w:szCs w:val="23"/>
              </w:rPr>
              <w:t>ции на всеки ученик е допълнителна дейност, за която следва да има заплащане.</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13763F65" w14:textId="1EAA489C" w:rsidR="005E6B18" w:rsidRPr="006747A4" w:rsidRDefault="005E6B18" w:rsidP="005E6B18">
            <w:pPr>
              <w:rPr>
                <w:sz w:val="23"/>
                <w:szCs w:val="23"/>
              </w:rPr>
            </w:pPr>
            <w:r w:rsidRPr="006747A4">
              <w:rPr>
                <w:sz w:val="23"/>
                <w:szCs w:val="23"/>
              </w:rPr>
              <w:t>Приема се по принцип</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3A6AAE74" w14:textId="05B05B9F" w:rsidR="005E6B18" w:rsidRPr="006747A4" w:rsidRDefault="005E6B18" w:rsidP="005E6B18">
            <w:pPr>
              <w:jc w:val="both"/>
              <w:rPr>
                <w:sz w:val="23"/>
                <w:szCs w:val="23"/>
              </w:rPr>
            </w:pPr>
            <w:r w:rsidRPr="006747A4">
              <w:rPr>
                <w:sz w:val="23"/>
                <w:szCs w:val="23"/>
              </w:rPr>
              <w:t>С проекта на ПМС за изменение и допъ</w:t>
            </w:r>
            <w:r w:rsidRPr="006747A4">
              <w:rPr>
                <w:sz w:val="23"/>
                <w:szCs w:val="23"/>
              </w:rPr>
              <w:t>л</w:t>
            </w:r>
            <w:r w:rsidRPr="006747A4">
              <w:rPr>
                <w:sz w:val="23"/>
                <w:szCs w:val="23"/>
              </w:rPr>
              <w:t>нение на наредбата се предвижда различен подход на ценообразуване по схеми. Този разход ще бъде предвиден в крайната ед</w:t>
            </w:r>
            <w:r w:rsidRPr="006747A4">
              <w:rPr>
                <w:sz w:val="23"/>
                <w:szCs w:val="23"/>
              </w:rPr>
              <w:t>и</w:t>
            </w:r>
            <w:r w:rsidRPr="006747A4">
              <w:rPr>
                <w:sz w:val="23"/>
                <w:szCs w:val="23"/>
              </w:rPr>
              <w:t>нична ставка.</w:t>
            </w:r>
          </w:p>
        </w:tc>
      </w:tr>
      <w:tr w:rsidR="005E6B18" w:rsidRPr="006747A4" w14:paraId="69065698" w14:textId="77777777" w:rsidTr="00D626A1">
        <w:tblPrEx>
          <w:tblBorders>
            <w:bottom w:val="single" w:sz="36" w:space="0" w:color="2E74B5"/>
            <w:insideH w:val="single" w:sz="36" w:space="0" w:color="2E74B5"/>
            <w:insideV w:val="single" w:sz="36" w:space="0" w:color="2E74B5"/>
          </w:tblBorders>
        </w:tblPrEx>
        <w:trPr>
          <w:trHeight w:val="596"/>
          <w:jc w:val="center"/>
        </w:trPr>
        <w:tc>
          <w:tcPr>
            <w:tcW w:w="622" w:type="dxa"/>
            <w:tcBorders>
              <w:top w:val="single" w:sz="18" w:space="0" w:color="2E74B5"/>
              <w:left w:val="single" w:sz="36" w:space="0" w:color="2E74B5"/>
              <w:bottom w:val="nil"/>
              <w:right w:val="single" w:sz="18" w:space="0" w:color="2E74B5"/>
            </w:tcBorders>
            <w:shd w:val="clear" w:color="auto" w:fill="auto"/>
          </w:tcPr>
          <w:p w14:paraId="63148845" w14:textId="77777777" w:rsidR="005E6B18" w:rsidRPr="006747A4" w:rsidRDefault="005E6B18" w:rsidP="005E6B18">
            <w:pPr>
              <w:numPr>
                <w:ilvl w:val="0"/>
                <w:numId w:val="5"/>
              </w:numPr>
              <w:tabs>
                <w:tab w:val="left" w:pos="192"/>
              </w:tabs>
              <w:ind w:left="0" w:firstLine="0"/>
              <w:jc w:val="center"/>
              <w:rPr>
                <w:b/>
                <w:sz w:val="23"/>
                <w:szCs w:val="23"/>
              </w:rPr>
            </w:pPr>
          </w:p>
        </w:tc>
        <w:tc>
          <w:tcPr>
            <w:tcW w:w="2410" w:type="dxa"/>
            <w:vMerge w:val="restart"/>
            <w:tcBorders>
              <w:top w:val="single" w:sz="18" w:space="0" w:color="2E74B5"/>
              <w:left w:val="single" w:sz="18" w:space="0" w:color="2E74B5"/>
              <w:right w:val="single" w:sz="18" w:space="0" w:color="2E74B5"/>
            </w:tcBorders>
            <w:shd w:val="clear" w:color="auto" w:fill="auto"/>
          </w:tcPr>
          <w:p w14:paraId="25BCA472" w14:textId="77777777" w:rsidR="005E6B18" w:rsidRPr="006747A4" w:rsidRDefault="005E6B18" w:rsidP="005E6B18">
            <w:pPr>
              <w:jc w:val="both"/>
              <w:rPr>
                <w:bCs/>
                <w:sz w:val="23"/>
                <w:szCs w:val="23"/>
              </w:rPr>
            </w:pPr>
            <w:r w:rsidRPr="006747A4">
              <w:rPr>
                <w:bCs/>
                <w:sz w:val="23"/>
                <w:szCs w:val="23"/>
              </w:rPr>
              <w:t>„КОНСОРЦИУМ ГАЛИНА НИКОЛ</w:t>
            </w:r>
            <w:r w:rsidRPr="006747A4">
              <w:rPr>
                <w:bCs/>
                <w:sz w:val="23"/>
                <w:szCs w:val="23"/>
              </w:rPr>
              <w:t>О</w:t>
            </w:r>
            <w:r w:rsidRPr="006747A4">
              <w:rPr>
                <w:bCs/>
                <w:sz w:val="23"/>
                <w:szCs w:val="23"/>
              </w:rPr>
              <w:t xml:space="preserve">ВА“ </w:t>
            </w:r>
          </w:p>
          <w:p w14:paraId="50FD7A09" w14:textId="77777777" w:rsidR="005E6B18" w:rsidRPr="006747A4" w:rsidRDefault="005E6B18" w:rsidP="005E6B18">
            <w:pPr>
              <w:rPr>
                <w:bCs/>
                <w:sz w:val="23"/>
                <w:szCs w:val="23"/>
              </w:rPr>
            </w:pPr>
            <w:r w:rsidRPr="006747A4">
              <w:rPr>
                <w:bCs/>
                <w:sz w:val="23"/>
                <w:szCs w:val="23"/>
              </w:rPr>
              <w:t xml:space="preserve">Кристина Николова </w:t>
            </w:r>
            <w:r w:rsidRPr="006747A4">
              <w:rPr>
                <w:rStyle w:val="Hyperlink"/>
                <w:color w:val="auto"/>
                <w:sz w:val="20"/>
                <w:szCs w:val="20"/>
                <w:u w:val="none"/>
                <w:lang w:val="en-US"/>
              </w:rPr>
              <w:t>cristina_nikolova@abv.bg</w:t>
            </w:r>
          </w:p>
          <w:p w14:paraId="273F9632" w14:textId="77777777" w:rsidR="005E6B18" w:rsidRPr="006747A4" w:rsidRDefault="005E6B18" w:rsidP="005E6B18">
            <w:pPr>
              <w:rPr>
                <w:bCs/>
                <w:sz w:val="23"/>
                <w:szCs w:val="23"/>
              </w:rPr>
            </w:pPr>
            <w:r w:rsidRPr="006747A4">
              <w:rPr>
                <w:bCs/>
                <w:sz w:val="23"/>
                <w:szCs w:val="23"/>
              </w:rPr>
              <w:t>01.06.2020 г.</w:t>
            </w:r>
          </w:p>
          <w:p w14:paraId="4D71B75B" w14:textId="77777777" w:rsidR="005E6B18" w:rsidRPr="006747A4" w:rsidRDefault="005E6B18" w:rsidP="005E6B18">
            <w:pPr>
              <w:rPr>
                <w:bCs/>
                <w:sz w:val="23"/>
                <w:szCs w:val="23"/>
              </w:rPr>
            </w:pPr>
            <w:r w:rsidRPr="006747A4">
              <w:rPr>
                <w:bCs/>
                <w:sz w:val="23"/>
                <w:szCs w:val="23"/>
              </w:rPr>
              <w:t>(по електронен път)</w:t>
            </w: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1E940AEF" w14:textId="29BCDFA2" w:rsidR="005E6B18" w:rsidRPr="006747A4" w:rsidRDefault="005E6B18" w:rsidP="005E6B18">
            <w:pPr>
              <w:jc w:val="both"/>
              <w:rPr>
                <w:sz w:val="23"/>
                <w:szCs w:val="23"/>
              </w:rPr>
            </w:pPr>
            <w:r w:rsidRPr="006747A4">
              <w:rPr>
                <w:sz w:val="23"/>
                <w:szCs w:val="23"/>
              </w:rPr>
              <w:t xml:space="preserve">Във връзка с публикувания проект на Постановление на </w:t>
            </w:r>
            <w:r w:rsidR="00DF1CD6" w:rsidRPr="006747A4">
              <w:rPr>
                <w:sz w:val="23"/>
                <w:szCs w:val="23"/>
              </w:rPr>
              <w:t>М</w:t>
            </w:r>
            <w:r w:rsidR="00DF1CD6" w:rsidRPr="006747A4">
              <w:rPr>
                <w:sz w:val="23"/>
                <w:szCs w:val="23"/>
              </w:rPr>
              <w:t>и</w:t>
            </w:r>
            <w:r w:rsidR="00DF1CD6" w:rsidRPr="006747A4">
              <w:rPr>
                <w:sz w:val="23"/>
                <w:szCs w:val="23"/>
              </w:rPr>
              <w:t>нистерския</w:t>
            </w:r>
            <w:r w:rsidRPr="006747A4">
              <w:rPr>
                <w:sz w:val="23"/>
                <w:szCs w:val="23"/>
              </w:rPr>
              <w:t xml:space="preserve"> съвет за изменение и допълнение на Наредбата за условията и реда за прилагане на схеми за предоставяне на плодове и зеленчуци и на мляко и млечни продукти в учебните заведения - Схема „Училищен плод“ и Схема „Училищно мл</w:t>
            </w:r>
            <w:r w:rsidRPr="006747A4">
              <w:rPr>
                <w:sz w:val="23"/>
                <w:szCs w:val="23"/>
              </w:rPr>
              <w:t>я</w:t>
            </w:r>
            <w:r w:rsidRPr="006747A4">
              <w:rPr>
                <w:sz w:val="23"/>
                <w:szCs w:val="23"/>
              </w:rPr>
              <w:t>ко“, приета с Постановление №  251 на Министерския съвет от 2016 г., като фирма оператор на училищни столове, работеща от години по програма „Училищен плод“ смятаме че условията заложени в измененията на чл. 9, ал. 2 са неизпълними. Зем</w:t>
            </w:r>
            <w:r w:rsidRPr="006747A4">
              <w:rPr>
                <w:sz w:val="23"/>
                <w:szCs w:val="23"/>
              </w:rPr>
              <w:t>е</w:t>
            </w:r>
            <w:r w:rsidRPr="006747A4">
              <w:rPr>
                <w:sz w:val="23"/>
                <w:szCs w:val="23"/>
              </w:rPr>
              <w:t xml:space="preserve">делските производители на плодове и зеленчуци включени по </w:t>
            </w:r>
            <w:r w:rsidRPr="006747A4">
              <w:rPr>
                <w:sz w:val="23"/>
                <w:szCs w:val="23"/>
              </w:rPr>
              <w:lastRenderedPageBreak/>
              <w:t>схема „Училищен плод“ в по-голямата част са малки стопанс</w:t>
            </w:r>
            <w:r w:rsidRPr="006747A4">
              <w:rPr>
                <w:sz w:val="23"/>
                <w:szCs w:val="23"/>
              </w:rPr>
              <w:t>т</w:t>
            </w:r>
            <w:r w:rsidRPr="006747A4">
              <w:rPr>
                <w:sz w:val="23"/>
                <w:szCs w:val="23"/>
              </w:rPr>
              <w:t>ва, които нямат директни доставки, а предлагат продукцията си чрез обособените за това места - борси и тържища, и дире</w:t>
            </w:r>
            <w:r w:rsidRPr="006747A4">
              <w:rPr>
                <w:sz w:val="23"/>
                <w:szCs w:val="23"/>
              </w:rPr>
              <w:t>к</w:t>
            </w:r>
            <w:r w:rsidRPr="006747A4">
              <w:rPr>
                <w:sz w:val="23"/>
                <w:szCs w:val="23"/>
              </w:rPr>
              <w:t>тния контакт с тях за предписване на приемно-предавателен протокол не е възможно да се осъществи.</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30742361" w14:textId="0822F108" w:rsidR="005E6B18" w:rsidRPr="006747A4" w:rsidRDefault="005E6B18" w:rsidP="005E6B18">
            <w:pPr>
              <w:rPr>
                <w:sz w:val="23"/>
                <w:szCs w:val="23"/>
              </w:rPr>
            </w:pPr>
            <w:r w:rsidRPr="006747A4">
              <w:rPr>
                <w:sz w:val="23"/>
                <w:szCs w:val="23"/>
              </w:rPr>
              <w:lastRenderedPageBreak/>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727E0EAF" w14:textId="4FD6E27C" w:rsidR="005E6B18" w:rsidRPr="006747A4" w:rsidRDefault="005E6B18" w:rsidP="00DF1CD6">
            <w:pPr>
              <w:jc w:val="both"/>
              <w:rPr>
                <w:sz w:val="23"/>
                <w:szCs w:val="23"/>
              </w:rPr>
            </w:pPr>
            <w:r w:rsidRPr="006747A4">
              <w:rPr>
                <w:sz w:val="23"/>
                <w:szCs w:val="23"/>
              </w:rPr>
              <w:t>Изискването за двустранно подписан пр</w:t>
            </w:r>
            <w:r w:rsidRPr="006747A4">
              <w:rPr>
                <w:sz w:val="23"/>
                <w:szCs w:val="23"/>
              </w:rPr>
              <w:t>о</w:t>
            </w:r>
            <w:r w:rsidRPr="006747A4">
              <w:rPr>
                <w:sz w:val="23"/>
                <w:szCs w:val="23"/>
              </w:rPr>
              <w:t>токол е гарант за къса верига на доставк</w:t>
            </w:r>
            <w:r w:rsidRPr="006747A4">
              <w:rPr>
                <w:sz w:val="23"/>
                <w:szCs w:val="23"/>
              </w:rPr>
              <w:t>и</w:t>
            </w:r>
            <w:r w:rsidRPr="006747A4">
              <w:rPr>
                <w:sz w:val="23"/>
                <w:szCs w:val="23"/>
              </w:rPr>
              <w:t>те.</w:t>
            </w:r>
          </w:p>
        </w:tc>
      </w:tr>
      <w:tr w:rsidR="005E6B18" w:rsidRPr="006747A4" w14:paraId="65D2568C" w14:textId="77777777" w:rsidTr="00D626A1">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14:paraId="3334EB59" w14:textId="77777777" w:rsidR="005E6B18" w:rsidRPr="006747A4" w:rsidRDefault="005E6B18" w:rsidP="005E6B18">
            <w:pPr>
              <w:tabs>
                <w:tab w:val="left" w:pos="192"/>
              </w:tabs>
              <w:rPr>
                <w:b/>
                <w:sz w:val="23"/>
                <w:szCs w:val="23"/>
              </w:rPr>
            </w:pPr>
          </w:p>
        </w:tc>
        <w:tc>
          <w:tcPr>
            <w:tcW w:w="2410" w:type="dxa"/>
            <w:vMerge/>
            <w:tcBorders>
              <w:left w:val="single" w:sz="18" w:space="0" w:color="2E74B5"/>
              <w:bottom w:val="nil"/>
              <w:right w:val="single" w:sz="18" w:space="0" w:color="2E74B5"/>
            </w:tcBorders>
            <w:shd w:val="clear" w:color="auto" w:fill="auto"/>
          </w:tcPr>
          <w:p w14:paraId="10357EEA" w14:textId="77777777" w:rsidR="005E6B18" w:rsidRPr="006747A4" w:rsidRDefault="005E6B18" w:rsidP="005E6B18">
            <w:pPr>
              <w:rPr>
                <w:b/>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6F5298B8" w14:textId="77777777" w:rsidR="005E6B18" w:rsidRPr="006747A4" w:rsidRDefault="005E6B18" w:rsidP="005E6B18">
            <w:pPr>
              <w:jc w:val="both"/>
              <w:rPr>
                <w:sz w:val="23"/>
                <w:szCs w:val="23"/>
              </w:rPr>
            </w:pPr>
            <w:r w:rsidRPr="006747A4">
              <w:rPr>
                <w:sz w:val="23"/>
                <w:szCs w:val="23"/>
              </w:rPr>
              <w:t>Освен това предлагаме чл. 9, ал. 11 да отпадне. До сега се пр</w:t>
            </w:r>
            <w:r w:rsidRPr="006747A4">
              <w:rPr>
                <w:sz w:val="23"/>
                <w:szCs w:val="23"/>
              </w:rPr>
              <w:t>и</w:t>
            </w:r>
            <w:r w:rsidRPr="006747A4">
              <w:rPr>
                <w:sz w:val="23"/>
                <w:szCs w:val="23"/>
              </w:rPr>
              <w:t>лагат условията по чл. 9, ал. 5 - плодовете и зеленчуците се съхраняват, почистват, измиват, опаковат и доставят от обекти, регистрирани по реда на чл. 12 от Закона за храните и допъ</w:t>
            </w:r>
            <w:r w:rsidRPr="006747A4">
              <w:rPr>
                <w:sz w:val="23"/>
                <w:szCs w:val="23"/>
              </w:rPr>
              <w:t>л</w:t>
            </w:r>
            <w:r w:rsidRPr="006747A4">
              <w:rPr>
                <w:sz w:val="23"/>
                <w:szCs w:val="23"/>
              </w:rPr>
              <w:t>нителното етикетиране ще оскъпи целия процес. За маркиро</w:t>
            </w:r>
            <w:r w:rsidRPr="006747A4">
              <w:rPr>
                <w:sz w:val="23"/>
                <w:szCs w:val="23"/>
              </w:rPr>
              <w:t>в</w:t>
            </w:r>
            <w:r w:rsidRPr="006747A4">
              <w:rPr>
                <w:sz w:val="23"/>
                <w:szCs w:val="23"/>
              </w:rPr>
              <w:t>ката на всеки плод или зеленчук ще са необходими етикетир</w:t>
            </w:r>
            <w:r w:rsidRPr="006747A4">
              <w:rPr>
                <w:sz w:val="23"/>
                <w:szCs w:val="23"/>
              </w:rPr>
              <w:t>а</w:t>
            </w:r>
            <w:r w:rsidRPr="006747A4">
              <w:rPr>
                <w:sz w:val="23"/>
                <w:szCs w:val="23"/>
              </w:rPr>
              <w:t>ща техника, консумативи и допълнителен персонал. Драсти</w:t>
            </w:r>
            <w:r w:rsidRPr="006747A4">
              <w:rPr>
                <w:sz w:val="23"/>
                <w:szCs w:val="23"/>
              </w:rPr>
              <w:t>ч</w:t>
            </w:r>
            <w:r w:rsidRPr="006747A4">
              <w:rPr>
                <w:sz w:val="23"/>
                <w:szCs w:val="23"/>
              </w:rPr>
              <w:t>ното понижение на цените за продукт на килограм за учебната 2019/2020 г. и увеличението на разходите за осъществяването на доставките но схема „Училищен плод“, ще спомогне за з</w:t>
            </w:r>
            <w:r w:rsidRPr="006747A4">
              <w:rPr>
                <w:sz w:val="23"/>
                <w:szCs w:val="23"/>
              </w:rPr>
              <w:t>а</w:t>
            </w:r>
            <w:r w:rsidRPr="006747A4">
              <w:rPr>
                <w:sz w:val="23"/>
                <w:szCs w:val="23"/>
              </w:rPr>
              <w:t>нижаване на качественото изпълнение на програмата и няма да отговоря на методологията за определяне на цената за проду</w:t>
            </w:r>
            <w:r w:rsidRPr="006747A4">
              <w:rPr>
                <w:sz w:val="23"/>
                <w:szCs w:val="23"/>
              </w:rPr>
              <w:t>к</w:t>
            </w:r>
            <w:r w:rsidRPr="006747A4">
              <w:rPr>
                <w:sz w:val="23"/>
                <w:szCs w:val="23"/>
              </w:rPr>
              <w:t>та.</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4EB9B025" w14:textId="5F565315" w:rsidR="005E6B18" w:rsidRPr="006747A4" w:rsidRDefault="005E6B18" w:rsidP="005E6B18">
            <w:pPr>
              <w:rPr>
                <w:sz w:val="23"/>
                <w:szCs w:val="23"/>
              </w:rPr>
            </w:pPr>
            <w:r w:rsidRPr="006747A4">
              <w:rPr>
                <w:sz w:val="23"/>
                <w:szCs w:val="23"/>
              </w:rPr>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44A76B76" w14:textId="50B8997B" w:rsidR="005E6B18" w:rsidRPr="006747A4" w:rsidRDefault="00E63921" w:rsidP="00DF1CD6">
            <w:pPr>
              <w:jc w:val="both"/>
              <w:rPr>
                <w:sz w:val="23"/>
                <w:szCs w:val="23"/>
              </w:rPr>
            </w:pPr>
            <w:r w:rsidRPr="00E63921">
              <w:rPr>
                <w:sz w:val="23"/>
                <w:szCs w:val="23"/>
              </w:rPr>
              <w:t>Изискването е съобразено с европейското законодателство. Продуктите се предоста-вят в индивидуални или неиндивидуални опаковки.</w:t>
            </w:r>
          </w:p>
        </w:tc>
      </w:tr>
      <w:tr w:rsidR="005E6B18" w:rsidRPr="006747A4" w14:paraId="151B558E" w14:textId="77777777" w:rsidTr="00A5623C">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single" w:sz="18" w:space="0" w:color="2E74B5"/>
              <w:right w:val="single" w:sz="18" w:space="0" w:color="2E74B5"/>
            </w:tcBorders>
            <w:shd w:val="clear" w:color="auto" w:fill="auto"/>
          </w:tcPr>
          <w:p w14:paraId="514F1A0A" w14:textId="77777777" w:rsidR="005E6B18" w:rsidRPr="006747A4" w:rsidRDefault="005E6B18" w:rsidP="005E6B18">
            <w:pPr>
              <w:tabs>
                <w:tab w:val="left" w:pos="192"/>
              </w:tabs>
              <w:rPr>
                <w:b/>
                <w:sz w:val="23"/>
                <w:szCs w:val="23"/>
              </w:rPr>
            </w:pPr>
          </w:p>
        </w:tc>
        <w:tc>
          <w:tcPr>
            <w:tcW w:w="2410" w:type="dxa"/>
            <w:tcBorders>
              <w:top w:val="nil"/>
              <w:left w:val="single" w:sz="18" w:space="0" w:color="2E74B5"/>
              <w:bottom w:val="single" w:sz="18" w:space="0" w:color="2E74B5"/>
              <w:right w:val="single" w:sz="18" w:space="0" w:color="2E74B5"/>
            </w:tcBorders>
            <w:shd w:val="clear" w:color="auto" w:fill="auto"/>
          </w:tcPr>
          <w:p w14:paraId="62A6E206" w14:textId="77777777" w:rsidR="005E6B18" w:rsidRPr="006747A4" w:rsidRDefault="005E6B18" w:rsidP="005E6B18">
            <w:pPr>
              <w:rPr>
                <w:b/>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3739EBB4" w14:textId="77777777" w:rsidR="005E6B18" w:rsidRPr="006747A4" w:rsidRDefault="005E6B18" w:rsidP="005E6B18">
            <w:pPr>
              <w:jc w:val="both"/>
              <w:rPr>
                <w:sz w:val="23"/>
                <w:szCs w:val="23"/>
              </w:rPr>
            </w:pPr>
            <w:r w:rsidRPr="006747A4">
              <w:rPr>
                <w:sz w:val="23"/>
                <w:szCs w:val="23"/>
              </w:rPr>
              <w:t>Също така не сме съгласни с отпадането Чл. 17, ал. 8 от дейс</w:t>
            </w:r>
            <w:r w:rsidRPr="006747A4">
              <w:rPr>
                <w:sz w:val="23"/>
                <w:szCs w:val="23"/>
              </w:rPr>
              <w:t>т</w:t>
            </w:r>
            <w:r w:rsidRPr="006747A4">
              <w:rPr>
                <w:sz w:val="23"/>
                <w:szCs w:val="23"/>
              </w:rPr>
              <w:t>ващата наредба за възстановяване на разходи за изпълнение на договорите по чл. 4. ал. 6. Раздаването на индивидуални по</w:t>
            </w:r>
            <w:r w:rsidRPr="006747A4">
              <w:rPr>
                <w:sz w:val="23"/>
                <w:szCs w:val="23"/>
              </w:rPr>
              <w:t>р</w:t>
            </w:r>
            <w:r w:rsidRPr="006747A4">
              <w:rPr>
                <w:sz w:val="23"/>
                <w:szCs w:val="23"/>
              </w:rPr>
              <w:t>ции на всеки ученик е допълнителна дейност, за която следва да има заплащане.</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441424F8" w14:textId="02468D72" w:rsidR="005E6B18" w:rsidRPr="006747A4" w:rsidRDefault="005E6B18" w:rsidP="005E6B18">
            <w:pPr>
              <w:rPr>
                <w:sz w:val="23"/>
                <w:szCs w:val="23"/>
              </w:rPr>
            </w:pPr>
            <w:r w:rsidRPr="006747A4">
              <w:rPr>
                <w:sz w:val="23"/>
                <w:szCs w:val="23"/>
              </w:rPr>
              <w:t>Приема се по принцип</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53DB09FF" w14:textId="67ACF992" w:rsidR="005E6B18" w:rsidRPr="006747A4" w:rsidRDefault="005E6B18" w:rsidP="00DF1CD6">
            <w:pPr>
              <w:jc w:val="both"/>
              <w:rPr>
                <w:sz w:val="23"/>
                <w:szCs w:val="23"/>
              </w:rPr>
            </w:pPr>
            <w:r w:rsidRPr="006747A4">
              <w:rPr>
                <w:sz w:val="23"/>
                <w:szCs w:val="23"/>
              </w:rPr>
              <w:t>С проекта на ПМС за изменение и допъ</w:t>
            </w:r>
            <w:r w:rsidRPr="006747A4">
              <w:rPr>
                <w:sz w:val="23"/>
                <w:szCs w:val="23"/>
              </w:rPr>
              <w:t>л</w:t>
            </w:r>
            <w:r w:rsidRPr="006747A4">
              <w:rPr>
                <w:sz w:val="23"/>
                <w:szCs w:val="23"/>
              </w:rPr>
              <w:t>нение на наредбата се предвижда различен подход на ценообразуване по схеми. Този разход ще бъде предвиден в крайната ед</w:t>
            </w:r>
            <w:r w:rsidRPr="006747A4">
              <w:rPr>
                <w:sz w:val="23"/>
                <w:szCs w:val="23"/>
              </w:rPr>
              <w:t>и</w:t>
            </w:r>
            <w:r w:rsidRPr="006747A4">
              <w:rPr>
                <w:sz w:val="23"/>
                <w:szCs w:val="23"/>
              </w:rPr>
              <w:t>нична ставка.</w:t>
            </w:r>
          </w:p>
        </w:tc>
      </w:tr>
      <w:tr w:rsidR="005E6B18" w:rsidRPr="006747A4" w14:paraId="149F80E2" w14:textId="77777777" w:rsidTr="00094B30">
        <w:tblPrEx>
          <w:tblBorders>
            <w:bottom w:val="single" w:sz="36" w:space="0" w:color="2E74B5"/>
            <w:insideH w:val="single" w:sz="36" w:space="0" w:color="2E74B5"/>
            <w:insideV w:val="single" w:sz="36" w:space="0" w:color="2E74B5"/>
          </w:tblBorders>
        </w:tblPrEx>
        <w:trPr>
          <w:trHeight w:val="596"/>
          <w:jc w:val="center"/>
        </w:trPr>
        <w:tc>
          <w:tcPr>
            <w:tcW w:w="622" w:type="dxa"/>
            <w:tcBorders>
              <w:top w:val="single" w:sz="18" w:space="0" w:color="2E74B5"/>
              <w:left w:val="single" w:sz="36" w:space="0" w:color="2E74B5"/>
              <w:bottom w:val="nil"/>
              <w:right w:val="single" w:sz="18" w:space="0" w:color="2E74B5"/>
            </w:tcBorders>
            <w:shd w:val="clear" w:color="auto" w:fill="auto"/>
          </w:tcPr>
          <w:p w14:paraId="54ADDADD" w14:textId="77777777" w:rsidR="005E6B18" w:rsidRPr="006747A4" w:rsidRDefault="005E6B18" w:rsidP="005E6B18">
            <w:pPr>
              <w:numPr>
                <w:ilvl w:val="0"/>
                <w:numId w:val="5"/>
              </w:numPr>
              <w:tabs>
                <w:tab w:val="left" w:pos="192"/>
              </w:tabs>
              <w:ind w:left="0" w:firstLine="0"/>
              <w:jc w:val="center"/>
              <w:rPr>
                <w:b/>
                <w:sz w:val="23"/>
                <w:szCs w:val="23"/>
              </w:rPr>
            </w:pPr>
          </w:p>
        </w:tc>
        <w:tc>
          <w:tcPr>
            <w:tcW w:w="2410" w:type="dxa"/>
            <w:tcBorders>
              <w:top w:val="single" w:sz="18" w:space="0" w:color="2E74B5"/>
              <w:left w:val="single" w:sz="18" w:space="0" w:color="2E74B5"/>
              <w:bottom w:val="nil"/>
              <w:right w:val="single" w:sz="18" w:space="0" w:color="2E74B5"/>
            </w:tcBorders>
            <w:shd w:val="clear" w:color="auto" w:fill="auto"/>
          </w:tcPr>
          <w:p w14:paraId="2CB2258E" w14:textId="77777777" w:rsidR="005E6B18" w:rsidRPr="006747A4" w:rsidRDefault="005E6B18" w:rsidP="005E6B18">
            <w:pPr>
              <w:jc w:val="both"/>
              <w:rPr>
                <w:bCs/>
                <w:sz w:val="23"/>
                <w:szCs w:val="23"/>
              </w:rPr>
            </w:pPr>
            <w:r w:rsidRPr="006747A4">
              <w:rPr>
                <w:bCs/>
                <w:sz w:val="23"/>
                <w:szCs w:val="23"/>
              </w:rPr>
              <w:t>„Вили М – Вили С</w:t>
            </w:r>
            <w:r w:rsidRPr="006747A4">
              <w:rPr>
                <w:bCs/>
                <w:sz w:val="23"/>
                <w:szCs w:val="23"/>
              </w:rPr>
              <w:t>а</w:t>
            </w:r>
            <w:r w:rsidRPr="006747A4">
              <w:rPr>
                <w:bCs/>
                <w:sz w:val="23"/>
                <w:szCs w:val="23"/>
              </w:rPr>
              <w:t>марова“ ЕООД</w:t>
            </w:r>
          </w:p>
          <w:p w14:paraId="4957872F" w14:textId="77777777" w:rsidR="005E6B18" w:rsidRPr="006747A4" w:rsidRDefault="005E6B18" w:rsidP="005E6B18">
            <w:pPr>
              <w:rPr>
                <w:bCs/>
                <w:sz w:val="23"/>
                <w:szCs w:val="23"/>
              </w:rPr>
            </w:pPr>
            <w:r w:rsidRPr="006747A4">
              <w:rPr>
                <w:bCs/>
                <w:sz w:val="23"/>
                <w:szCs w:val="23"/>
              </w:rPr>
              <w:t>Величка Самарова</w:t>
            </w:r>
          </w:p>
          <w:p w14:paraId="3DEA04AB" w14:textId="77777777" w:rsidR="005E6B18" w:rsidRPr="006747A4" w:rsidRDefault="00025C90" w:rsidP="005E6B18">
            <w:pPr>
              <w:rPr>
                <w:rFonts w:ascii="Tahoma" w:hAnsi="Tahoma" w:cs="Tahoma"/>
                <w:sz w:val="22"/>
                <w:szCs w:val="22"/>
              </w:rPr>
            </w:pPr>
            <w:hyperlink r:id="rId10" w:history="1">
              <w:r w:rsidR="005E6B18" w:rsidRPr="006747A4">
                <w:rPr>
                  <w:rStyle w:val="Hyperlink"/>
                  <w:rFonts w:ascii="Tahoma" w:hAnsi="Tahoma" w:cs="Tahoma"/>
                  <w:color w:val="auto"/>
                  <w:sz w:val="22"/>
                  <w:szCs w:val="22"/>
                  <w:u w:val="none"/>
                </w:rPr>
                <w:t>vilim_et@abv.bg</w:t>
              </w:r>
            </w:hyperlink>
          </w:p>
          <w:p w14:paraId="55C1F1DB" w14:textId="77777777" w:rsidR="005E6B18" w:rsidRPr="006747A4" w:rsidRDefault="005E6B18" w:rsidP="005E6B18">
            <w:pPr>
              <w:rPr>
                <w:bCs/>
                <w:sz w:val="23"/>
                <w:szCs w:val="23"/>
              </w:rPr>
            </w:pPr>
            <w:r w:rsidRPr="006747A4">
              <w:rPr>
                <w:bCs/>
                <w:sz w:val="23"/>
                <w:szCs w:val="23"/>
              </w:rPr>
              <w:t>01.06.2020 г.</w:t>
            </w:r>
          </w:p>
          <w:p w14:paraId="0C684151" w14:textId="77777777" w:rsidR="005E6B18" w:rsidRPr="006747A4" w:rsidRDefault="005E6B18" w:rsidP="005E6B18">
            <w:pPr>
              <w:rPr>
                <w:bCs/>
                <w:sz w:val="23"/>
                <w:szCs w:val="23"/>
              </w:rPr>
            </w:pPr>
            <w:r w:rsidRPr="006747A4">
              <w:rPr>
                <w:bCs/>
                <w:sz w:val="23"/>
                <w:szCs w:val="23"/>
              </w:rPr>
              <w:t>(по електронен път)</w:t>
            </w: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169E8357" w14:textId="77777777" w:rsidR="005E6B18" w:rsidRPr="006747A4" w:rsidRDefault="005E6B18" w:rsidP="005E6B18">
            <w:pPr>
              <w:jc w:val="both"/>
              <w:rPr>
                <w:sz w:val="23"/>
                <w:szCs w:val="23"/>
              </w:rPr>
            </w:pPr>
            <w:r w:rsidRPr="006747A4">
              <w:rPr>
                <w:sz w:val="23"/>
                <w:szCs w:val="23"/>
              </w:rPr>
              <w:t>Във връзка с публикувания проект на Постановление на М</w:t>
            </w:r>
            <w:r w:rsidRPr="006747A4">
              <w:rPr>
                <w:sz w:val="23"/>
                <w:szCs w:val="23"/>
              </w:rPr>
              <w:t>и</w:t>
            </w:r>
            <w:r w:rsidRPr="006747A4">
              <w:rPr>
                <w:sz w:val="23"/>
                <w:szCs w:val="23"/>
              </w:rPr>
              <w:t>нистерския съвет за изменение и допълнение на Наредбата за условията и реда за прилагане на схеми за предоставяне на плодове и зеленчуци и на мляко и млечни продукти в учебните заведения -</w:t>
            </w:r>
            <w:r w:rsidRPr="006747A4">
              <w:rPr>
                <w:sz w:val="23"/>
                <w:szCs w:val="23"/>
                <w:lang w:val="en-US"/>
              </w:rPr>
              <w:t xml:space="preserve"> </w:t>
            </w:r>
            <w:r w:rsidRPr="006747A4">
              <w:rPr>
                <w:sz w:val="23"/>
                <w:szCs w:val="23"/>
              </w:rPr>
              <w:t>Схема „Училищен плод“ и Схема „Училищно мл</w:t>
            </w:r>
            <w:r w:rsidRPr="006747A4">
              <w:rPr>
                <w:sz w:val="23"/>
                <w:szCs w:val="23"/>
              </w:rPr>
              <w:t>я</w:t>
            </w:r>
            <w:r w:rsidRPr="006747A4">
              <w:rPr>
                <w:sz w:val="23"/>
                <w:szCs w:val="23"/>
              </w:rPr>
              <w:t>ко“, приета с Постановление №  251 на Министерския съвет от 2016 г., като фирма оператор на училищни столове, работеща от години по програма „Училищен плод“ смятаме че условията заложени в измененията на чл. 9, ал. 2 са неизпълними. Зем</w:t>
            </w:r>
            <w:r w:rsidRPr="006747A4">
              <w:rPr>
                <w:sz w:val="23"/>
                <w:szCs w:val="23"/>
              </w:rPr>
              <w:t>е</w:t>
            </w:r>
            <w:r w:rsidRPr="006747A4">
              <w:rPr>
                <w:sz w:val="23"/>
                <w:szCs w:val="23"/>
              </w:rPr>
              <w:lastRenderedPageBreak/>
              <w:t>делските производители на плодове и зеленчуци включени по схема „Училищен плод“ в по-голямата част са малки стопанс</w:t>
            </w:r>
            <w:r w:rsidRPr="006747A4">
              <w:rPr>
                <w:sz w:val="23"/>
                <w:szCs w:val="23"/>
              </w:rPr>
              <w:t>т</w:t>
            </w:r>
            <w:r w:rsidRPr="006747A4">
              <w:rPr>
                <w:sz w:val="23"/>
                <w:szCs w:val="23"/>
              </w:rPr>
              <w:t>ва, които нямат директни доставки, а предлагат продукцията си чрез обособените за това места - борси и тържища, и дире</w:t>
            </w:r>
            <w:r w:rsidRPr="006747A4">
              <w:rPr>
                <w:sz w:val="23"/>
                <w:szCs w:val="23"/>
              </w:rPr>
              <w:t>к</w:t>
            </w:r>
            <w:r w:rsidRPr="006747A4">
              <w:rPr>
                <w:sz w:val="23"/>
                <w:szCs w:val="23"/>
              </w:rPr>
              <w:t>тния контакт с тях за предписване на приемно-предавателен протокол не е възможно да се осъществи.</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5A215BF3" w14:textId="2DFDB0D7" w:rsidR="005E6B18" w:rsidRPr="006747A4" w:rsidRDefault="005E6B18" w:rsidP="005E6B18">
            <w:pPr>
              <w:rPr>
                <w:sz w:val="23"/>
                <w:szCs w:val="23"/>
              </w:rPr>
            </w:pPr>
            <w:r w:rsidRPr="006747A4">
              <w:rPr>
                <w:sz w:val="23"/>
                <w:szCs w:val="23"/>
              </w:rPr>
              <w:lastRenderedPageBreak/>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4CD14DB9" w14:textId="7875EB76" w:rsidR="005E6B18" w:rsidRPr="006747A4" w:rsidRDefault="005E6B18" w:rsidP="00DF1CD6">
            <w:pPr>
              <w:jc w:val="both"/>
              <w:rPr>
                <w:sz w:val="23"/>
                <w:szCs w:val="23"/>
              </w:rPr>
            </w:pPr>
            <w:r w:rsidRPr="006747A4">
              <w:rPr>
                <w:sz w:val="23"/>
                <w:szCs w:val="23"/>
              </w:rPr>
              <w:t>Изискването за двустранно подписан пр</w:t>
            </w:r>
            <w:r w:rsidRPr="006747A4">
              <w:rPr>
                <w:sz w:val="23"/>
                <w:szCs w:val="23"/>
              </w:rPr>
              <w:t>о</w:t>
            </w:r>
            <w:r w:rsidRPr="006747A4">
              <w:rPr>
                <w:sz w:val="23"/>
                <w:szCs w:val="23"/>
              </w:rPr>
              <w:t>токол е гарант за къса верига на доставк</w:t>
            </w:r>
            <w:r w:rsidRPr="006747A4">
              <w:rPr>
                <w:sz w:val="23"/>
                <w:szCs w:val="23"/>
              </w:rPr>
              <w:t>и</w:t>
            </w:r>
            <w:r w:rsidRPr="006747A4">
              <w:rPr>
                <w:sz w:val="23"/>
                <w:szCs w:val="23"/>
              </w:rPr>
              <w:t>те.</w:t>
            </w:r>
          </w:p>
        </w:tc>
      </w:tr>
      <w:tr w:rsidR="005E6B18" w:rsidRPr="006747A4" w14:paraId="005F5E39" w14:textId="77777777" w:rsidTr="00094B30">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14:paraId="46202D4D" w14:textId="77777777" w:rsidR="005E6B18" w:rsidRPr="006747A4" w:rsidRDefault="005E6B18" w:rsidP="005E6B18">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14:paraId="5B76BC96" w14:textId="77777777" w:rsidR="005E6B18" w:rsidRPr="006747A4" w:rsidRDefault="005E6B18" w:rsidP="005E6B18">
            <w:pPr>
              <w:jc w:val="both"/>
              <w:rPr>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752DA99F" w14:textId="77777777" w:rsidR="005E6B18" w:rsidRPr="006747A4" w:rsidRDefault="005E6B18" w:rsidP="005E6B18">
            <w:pPr>
              <w:jc w:val="both"/>
              <w:rPr>
                <w:sz w:val="23"/>
                <w:szCs w:val="23"/>
              </w:rPr>
            </w:pPr>
            <w:r w:rsidRPr="006747A4">
              <w:rPr>
                <w:sz w:val="23"/>
                <w:szCs w:val="23"/>
              </w:rPr>
              <w:t>Освен това предлагаме чл. 9, ал. 11 да отпадне. До сега се пр</w:t>
            </w:r>
            <w:r w:rsidRPr="006747A4">
              <w:rPr>
                <w:sz w:val="23"/>
                <w:szCs w:val="23"/>
              </w:rPr>
              <w:t>и</w:t>
            </w:r>
            <w:r w:rsidRPr="006747A4">
              <w:rPr>
                <w:sz w:val="23"/>
                <w:szCs w:val="23"/>
              </w:rPr>
              <w:t>лагат условията по чл. 9, ал. 5 - плодовете и зеленчуците се съхраняват, почистват, измиват, опаковат и доставят от обекти, регистрирани по реда на чл. 12 от Закона за храните и допъ</w:t>
            </w:r>
            <w:r w:rsidRPr="006747A4">
              <w:rPr>
                <w:sz w:val="23"/>
                <w:szCs w:val="23"/>
              </w:rPr>
              <w:t>л</w:t>
            </w:r>
            <w:r w:rsidRPr="006747A4">
              <w:rPr>
                <w:sz w:val="23"/>
                <w:szCs w:val="23"/>
              </w:rPr>
              <w:t>нителното етикетиране ще оскъпи целия процес. За маркиро</w:t>
            </w:r>
            <w:r w:rsidRPr="006747A4">
              <w:rPr>
                <w:sz w:val="23"/>
                <w:szCs w:val="23"/>
              </w:rPr>
              <w:t>в</w:t>
            </w:r>
            <w:r w:rsidRPr="006747A4">
              <w:rPr>
                <w:sz w:val="23"/>
                <w:szCs w:val="23"/>
              </w:rPr>
              <w:t>ката на всеки плод или зеленчук ще са необходими етикетир</w:t>
            </w:r>
            <w:r w:rsidRPr="006747A4">
              <w:rPr>
                <w:sz w:val="23"/>
                <w:szCs w:val="23"/>
              </w:rPr>
              <w:t>а</w:t>
            </w:r>
            <w:r w:rsidRPr="006747A4">
              <w:rPr>
                <w:sz w:val="23"/>
                <w:szCs w:val="23"/>
              </w:rPr>
              <w:t>ща техника, консумативи и допълнителен персонал. Драсти</w:t>
            </w:r>
            <w:r w:rsidRPr="006747A4">
              <w:rPr>
                <w:sz w:val="23"/>
                <w:szCs w:val="23"/>
              </w:rPr>
              <w:t>ч</w:t>
            </w:r>
            <w:r w:rsidRPr="006747A4">
              <w:rPr>
                <w:sz w:val="23"/>
                <w:szCs w:val="23"/>
              </w:rPr>
              <w:t>ното понижение на цените за продукт на килограм за учебната 2019/2020 г. и увеличението на разходите за осъществяването на доставките но схема „Училищен плод“, ще спомогне за з</w:t>
            </w:r>
            <w:r w:rsidRPr="006747A4">
              <w:rPr>
                <w:sz w:val="23"/>
                <w:szCs w:val="23"/>
              </w:rPr>
              <w:t>а</w:t>
            </w:r>
            <w:r w:rsidRPr="006747A4">
              <w:rPr>
                <w:sz w:val="23"/>
                <w:szCs w:val="23"/>
              </w:rPr>
              <w:t>нижаване на качественото изпълнение на програмата и няма да отговоря на методологията за определяне на цената за проду</w:t>
            </w:r>
            <w:r w:rsidRPr="006747A4">
              <w:rPr>
                <w:sz w:val="23"/>
                <w:szCs w:val="23"/>
              </w:rPr>
              <w:t>к</w:t>
            </w:r>
            <w:r w:rsidRPr="006747A4">
              <w:rPr>
                <w:sz w:val="23"/>
                <w:szCs w:val="23"/>
              </w:rPr>
              <w:t>та.</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73D11E83" w14:textId="35E48503" w:rsidR="005E6B18" w:rsidRPr="006747A4" w:rsidRDefault="005E6B18" w:rsidP="005E6B18">
            <w:pPr>
              <w:rPr>
                <w:sz w:val="23"/>
                <w:szCs w:val="23"/>
              </w:rPr>
            </w:pPr>
            <w:r w:rsidRPr="006747A4">
              <w:rPr>
                <w:sz w:val="23"/>
                <w:szCs w:val="23"/>
              </w:rPr>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388C7B34" w14:textId="57D2419D" w:rsidR="005E6B18" w:rsidRPr="006747A4" w:rsidRDefault="006061CE" w:rsidP="00DF1CD6">
            <w:pPr>
              <w:jc w:val="both"/>
              <w:rPr>
                <w:sz w:val="23"/>
                <w:szCs w:val="23"/>
              </w:rPr>
            </w:pPr>
            <w:r w:rsidRPr="006061CE">
              <w:rPr>
                <w:sz w:val="23"/>
                <w:szCs w:val="23"/>
              </w:rPr>
              <w:t>Изискването е съобразено с европейското законодателство. Продуктите се предоста-вят в индивидуални или неиндивидуални опаковки.</w:t>
            </w:r>
          </w:p>
        </w:tc>
      </w:tr>
      <w:tr w:rsidR="005E6B18" w:rsidRPr="006747A4" w14:paraId="75E6620F" w14:textId="77777777" w:rsidTr="00094B30">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single" w:sz="18" w:space="0" w:color="2E74B5"/>
              <w:right w:val="single" w:sz="18" w:space="0" w:color="2E74B5"/>
            </w:tcBorders>
            <w:shd w:val="clear" w:color="auto" w:fill="auto"/>
          </w:tcPr>
          <w:p w14:paraId="65AE6C7F" w14:textId="77777777" w:rsidR="005E6B18" w:rsidRPr="006747A4" w:rsidRDefault="005E6B18" w:rsidP="005E6B18">
            <w:pPr>
              <w:tabs>
                <w:tab w:val="left" w:pos="192"/>
              </w:tabs>
              <w:rPr>
                <w:b/>
                <w:sz w:val="23"/>
                <w:szCs w:val="23"/>
              </w:rPr>
            </w:pPr>
          </w:p>
        </w:tc>
        <w:tc>
          <w:tcPr>
            <w:tcW w:w="2410" w:type="dxa"/>
            <w:tcBorders>
              <w:top w:val="nil"/>
              <w:left w:val="single" w:sz="18" w:space="0" w:color="2E74B5"/>
              <w:bottom w:val="single" w:sz="18" w:space="0" w:color="2E74B5"/>
              <w:right w:val="single" w:sz="18" w:space="0" w:color="2E74B5"/>
            </w:tcBorders>
            <w:shd w:val="clear" w:color="auto" w:fill="auto"/>
          </w:tcPr>
          <w:p w14:paraId="6F854264" w14:textId="77777777" w:rsidR="005E6B18" w:rsidRPr="006747A4" w:rsidRDefault="005E6B18" w:rsidP="005E6B18">
            <w:pPr>
              <w:jc w:val="both"/>
              <w:rPr>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6650E106" w14:textId="77777777" w:rsidR="005E6B18" w:rsidRPr="006747A4" w:rsidRDefault="005E6B18" w:rsidP="005E6B18">
            <w:pPr>
              <w:jc w:val="both"/>
              <w:rPr>
                <w:sz w:val="23"/>
                <w:szCs w:val="23"/>
              </w:rPr>
            </w:pPr>
            <w:r w:rsidRPr="006747A4">
              <w:rPr>
                <w:sz w:val="23"/>
                <w:szCs w:val="23"/>
              </w:rPr>
              <w:t>Също така не сме съгласни с отпадането Чл. 17, ал. 8 от дейс</w:t>
            </w:r>
            <w:r w:rsidRPr="006747A4">
              <w:rPr>
                <w:sz w:val="23"/>
                <w:szCs w:val="23"/>
              </w:rPr>
              <w:t>т</w:t>
            </w:r>
            <w:r w:rsidRPr="006747A4">
              <w:rPr>
                <w:sz w:val="23"/>
                <w:szCs w:val="23"/>
              </w:rPr>
              <w:t>ващата наредба за възстановяване на разходи за изпълнение на договорите по чл. 4. ал. 6. Раздаването на индивидуални по</w:t>
            </w:r>
            <w:r w:rsidRPr="006747A4">
              <w:rPr>
                <w:sz w:val="23"/>
                <w:szCs w:val="23"/>
              </w:rPr>
              <w:t>р</w:t>
            </w:r>
            <w:r w:rsidRPr="006747A4">
              <w:rPr>
                <w:sz w:val="23"/>
                <w:szCs w:val="23"/>
              </w:rPr>
              <w:t>ции на всеки ученик е допълнителна дейност, за която следва да има заплащане.</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47D59632" w14:textId="185BE726" w:rsidR="005E6B18" w:rsidRPr="006747A4" w:rsidRDefault="005E6B18" w:rsidP="005E6B18">
            <w:pPr>
              <w:rPr>
                <w:sz w:val="23"/>
                <w:szCs w:val="23"/>
              </w:rPr>
            </w:pPr>
            <w:r w:rsidRPr="006747A4">
              <w:rPr>
                <w:sz w:val="23"/>
                <w:szCs w:val="23"/>
              </w:rPr>
              <w:t>Приема се по принцип</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67EFCF08" w14:textId="18BF6244" w:rsidR="005E6B18" w:rsidRPr="006747A4" w:rsidRDefault="005E6B18" w:rsidP="00DF1CD6">
            <w:pPr>
              <w:jc w:val="both"/>
              <w:rPr>
                <w:sz w:val="23"/>
                <w:szCs w:val="23"/>
              </w:rPr>
            </w:pPr>
            <w:r w:rsidRPr="006747A4">
              <w:rPr>
                <w:sz w:val="23"/>
                <w:szCs w:val="23"/>
              </w:rPr>
              <w:t>С проекта на ПМС за изменение и допъ</w:t>
            </w:r>
            <w:r w:rsidRPr="006747A4">
              <w:rPr>
                <w:sz w:val="23"/>
                <w:szCs w:val="23"/>
              </w:rPr>
              <w:t>л</w:t>
            </w:r>
            <w:r w:rsidRPr="006747A4">
              <w:rPr>
                <w:sz w:val="23"/>
                <w:szCs w:val="23"/>
              </w:rPr>
              <w:t>нение на наредбата се предвижда различен подход на ценообразуване по схеми. Този разход ще бъде предвиден в крайната ед</w:t>
            </w:r>
            <w:r w:rsidRPr="006747A4">
              <w:rPr>
                <w:sz w:val="23"/>
                <w:szCs w:val="23"/>
              </w:rPr>
              <w:t>и</w:t>
            </w:r>
            <w:r w:rsidRPr="006747A4">
              <w:rPr>
                <w:sz w:val="23"/>
                <w:szCs w:val="23"/>
              </w:rPr>
              <w:t>нична ставка.</w:t>
            </w:r>
          </w:p>
        </w:tc>
      </w:tr>
      <w:tr w:rsidR="005E6B18" w:rsidRPr="006747A4" w14:paraId="36DC0D80" w14:textId="77777777" w:rsidTr="00045D16">
        <w:tblPrEx>
          <w:tblBorders>
            <w:bottom w:val="single" w:sz="36" w:space="0" w:color="2E74B5"/>
            <w:insideH w:val="single" w:sz="36" w:space="0" w:color="2E74B5"/>
            <w:insideV w:val="single" w:sz="36" w:space="0" w:color="2E74B5"/>
          </w:tblBorders>
        </w:tblPrEx>
        <w:trPr>
          <w:trHeight w:val="596"/>
          <w:jc w:val="center"/>
        </w:trPr>
        <w:tc>
          <w:tcPr>
            <w:tcW w:w="622" w:type="dxa"/>
            <w:tcBorders>
              <w:top w:val="single" w:sz="18" w:space="0" w:color="2E74B5"/>
              <w:left w:val="single" w:sz="36" w:space="0" w:color="2E74B5"/>
              <w:bottom w:val="nil"/>
              <w:right w:val="single" w:sz="18" w:space="0" w:color="2E74B5"/>
            </w:tcBorders>
            <w:shd w:val="clear" w:color="auto" w:fill="auto"/>
          </w:tcPr>
          <w:p w14:paraId="224CD8D4" w14:textId="77777777" w:rsidR="005E6B18" w:rsidRPr="006747A4" w:rsidRDefault="005E6B18" w:rsidP="005E6B18">
            <w:pPr>
              <w:numPr>
                <w:ilvl w:val="0"/>
                <w:numId w:val="5"/>
              </w:numPr>
              <w:tabs>
                <w:tab w:val="left" w:pos="192"/>
              </w:tabs>
              <w:ind w:left="0" w:firstLine="0"/>
              <w:jc w:val="center"/>
              <w:rPr>
                <w:b/>
                <w:sz w:val="23"/>
                <w:szCs w:val="23"/>
              </w:rPr>
            </w:pPr>
          </w:p>
        </w:tc>
        <w:tc>
          <w:tcPr>
            <w:tcW w:w="2410" w:type="dxa"/>
            <w:tcBorders>
              <w:top w:val="single" w:sz="18" w:space="0" w:color="2E74B5"/>
              <w:left w:val="single" w:sz="18" w:space="0" w:color="2E74B5"/>
              <w:bottom w:val="nil"/>
              <w:right w:val="single" w:sz="18" w:space="0" w:color="2E74B5"/>
            </w:tcBorders>
            <w:shd w:val="clear" w:color="auto" w:fill="auto"/>
          </w:tcPr>
          <w:p w14:paraId="79270EC2" w14:textId="77777777" w:rsidR="005E6B18" w:rsidRPr="006747A4" w:rsidRDefault="005E6B18" w:rsidP="005E6B18">
            <w:pPr>
              <w:rPr>
                <w:bCs/>
                <w:sz w:val="23"/>
                <w:szCs w:val="23"/>
              </w:rPr>
            </w:pPr>
            <w:r w:rsidRPr="006747A4">
              <w:rPr>
                <w:bCs/>
                <w:sz w:val="23"/>
                <w:szCs w:val="23"/>
              </w:rPr>
              <w:t>Съюз на работодат</w:t>
            </w:r>
            <w:r w:rsidRPr="006747A4">
              <w:rPr>
                <w:bCs/>
                <w:sz w:val="23"/>
                <w:szCs w:val="23"/>
              </w:rPr>
              <w:t>е</w:t>
            </w:r>
            <w:r w:rsidRPr="006747A4">
              <w:rPr>
                <w:bCs/>
                <w:sz w:val="23"/>
                <w:szCs w:val="23"/>
              </w:rPr>
              <w:t>лите в системата на народната просвета в България</w:t>
            </w:r>
          </w:p>
          <w:p w14:paraId="6A6E2F32" w14:textId="77777777" w:rsidR="005E6B18" w:rsidRPr="006747A4" w:rsidRDefault="005E6B18" w:rsidP="005E6B18">
            <w:pPr>
              <w:rPr>
                <w:bCs/>
                <w:sz w:val="23"/>
                <w:szCs w:val="23"/>
              </w:rPr>
            </w:pPr>
            <w:r w:rsidRPr="006747A4">
              <w:rPr>
                <w:bCs/>
                <w:sz w:val="23"/>
                <w:szCs w:val="23"/>
              </w:rPr>
              <w:t>Данко Калапиш</w:t>
            </w:r>
          </w:p>
          <w:p w14:paraId="201581C9" w14:textId="77777777" w:rsidR="005E6B18" w:rsidRPr="006747A4" w:rsidRDefault="005E6B18" w:rsidP="005E6B18">
            <w:pPr>
              <w:rPr>
                <w:rFonts w:ascii="Tahoma" w:hAnsi="Tahoma" w:cs="Tahoma"/>
                <w:sz w:val="22"/>
                <w:szCs w:val="22"/>
              </w:rPr>
            </w:pPr>
            <w:r w:rsidRPr="006747A4">
              <w:rPr>
                <w:rFonts w:ascii="Tahoma" w:hAnsi="Tahoma" w:cs="Tahoma"/>
                <w:sz w:val="22"/>
                <w:szCs w:val="22"/>
              </w:rPr>
              <w:t>ou107@abv.bg</w:t>
            </w:r>
          </w:p>
          <w:p w14:paraId="7420AFB8" w14:textId="77777777" w:rsidR="005E6B18" w:rsidRPr="006747A4" w:rsidRDefault="005E6B18" w:rsidP="005E6B18">
            <w:pPr>
              <w:rPr>
                <w:bCs/>
                <w:sz w:val="23"/>
                <w:szCs w:val="23"/>
              </w:rPr>
            </w:pPr>
            <w:r w:rsidRPr="006747A4">
              <w:rPr>
                <w:bCs/>
                <w:sz w:val="23"/>
                <w:szCs w:val="23"/>
              </w:rPr>
              <w:t>01.06.2020 г.</w:t>
            </w:r>
          </w:p>
          <w:p w14:paraId="25020C6C" w14:textId="77777777" w:rsidR="005E6B18" w:rsidRPr="006747A4" w:rsidRDefault="005E6B18" w:rsidP="005E6B18">
            <w:pPr>
              <w:rPr>
                <w:bCs/>
                <w:sz w:val="23"/>
                <w:szCs w:val="23"/>
              </w:rPr>
            </w:pPr>
            <w:r w:rsidRPr="006747A4">
              <w:rPr>
                <w:bCs/>
                <w:sz w:val="23"/>
                <w:szCs w:val="23"/>
              </w:rPr>
              <w:t>(по електронен път)</w:t>
            </w: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5AA35856" w14:textId="77777777" w:rsidR="005E6B18" w:rsidRPr="006747A4" w:rsidRDefault="005E6B18" w:rsidP="005E6B18">
            <w:pPr>
              <w:jc w:val="both"/>
              <w:rPr>
                <w:sz w:val="23"/>
                <w:szCs w:val="23"/>
              </w:rPr>
            </w:pPr>
            <w:r w:rsidRPr="006747A4">
              <w:rPr>
                <w:sz w:val="23"/>
                <w:szCs w:val="23"/>
              </w:rPr>
              <w:t>В продължение на проведената днес работна среща с предст</w:t>
            </w:r>
            <w:r w:rsidRPr="006747A4">
              <w:rPr>
                <w:sz w:val="23"/>
                <w:szCs w:val="23"/>
              </w:rPr>
              <w:t>а</w:t>
            </w:r>
            <w:r w:rsidRPr="006747A4">
              <w:rPr>
                <w:sz w:val="23"/>
                <w:szCs w:val="23"/>
              </w:rPr>
              <w:t>вители на работодателските организации в системата на уч</w:t>
            </w:r>
            <w:r w:rsidRPr="006747A4">
              <w:rPr>
                <w:sz w:val="23"/>
                <w:szCs w:val="23"/>
              </w:rPr>
              <w:t>и</w:t>
            </w:r>
            <w:r w:rsidRPr="006747A4">
              <w:rPr>
                <w:sz w:val="23"/>
                <w:szCs w:val="23"/>
              </w:rPr>
              <w:t>лищното и предучилищното образование в България и             г-жа Лозана Василева - заместник-министър и експерти в М</w:t>
            </w:r>
            <w:r w:rsidRPr="006747A4">
              <w:rPr>
                <w:sz w:val="23"/>
                <w:szCs w:val="23"/>
              </w:rPr>
              <w:t>и</w:t>
            </w:r>
            <w:r w:rsidRPr="006747A4">
              <w:rPr>
                <w:sz w:val="23"/>
                <w:szCs w:val="23"/>
              </w:rPr>
              <w:t>нистерство на земеделието, храните и горите, от името на представляващите Съюза на работодателите в системата на народната просвета и Сдружението на директорите в средното образование, предлагам на Вашето внимание следните реда</w:t>
            </w:r>
            <w:r w:rsidRPr="006747A4">
              <w:rPr>
                <w:sz w:val="23"/>
                <w:szCs w:val="23"/>
              </w:rPr>
              <w:t>к</w:t>
            </w:r>
            <w:r w:rsidRPr="006747A4">
              <w:rPr>
                <w:sz w:val="23"/>
                <w:szCs w:val="23"/>
              </w:rPr>
              <w:lastRenderedPageBreak/>
              <w:t>ции в проекта за постановление на МС за изменение и допъ</w:t>
            </w:r>
            <w:r w:rsidRPr="006747A4">
              <w:rPr>
                <w:sz w:val="23"/>
                <w:szCs w:val="23"/>
              </w:rPr>
              <w:t>л</w:t>
            </w:r>
            <w:r w:rsidRPr="006747A4">
              <w:rPr>
                <w:sz w:val="23"/>
                <w:szCs w:val="23"/>
              </w:rPr>
              <w:t xml:space="preserve">нение на наредбата за условията и реда за прилагане на схеми за предоставяне на плодове и зеленчуци и на мляко и млечни продукти в учебните заведения - схема „Училищен плод“ и схема „Училищно мляко“, както следва: </w:t>
            </w:r>
          </w:p>
          <w:p w14:paraId="4780B18F" w14:textId="77777777" w:rsidR="005E6B18" w:rsidRPr="006747A4" w:rsidRDefault="005E6B18" w:rsidP="005E6B18">
            <w:pPr>
              <w:jc w:val="both"/>
              <w:rPr>
                <w:sz w:val="23"/>
                <w:szCs w:val="23"/>
              </w:rPr>
            </w:pPr>
            <w:r w:rsidRPr="006747A4">
              <w:rPr>
                <w:sz w:val="23"/>
                <w:szCs w:val="23"/>
              </w:rPr>
              <w:t xml:space="preserve">§ 4, т. 4 Алинея 5 се изменя така: </w:t>
            </w:r>
          </w:p>
          <w:p w14:paraId="2F289E61" w14:textId="77777777" w:rsidR="005E6B18" w:rsidRPr="006747A4" w:rsidRDefault="005E6B18" w:rsidP="005E6B18">
            <w:pPr>
              <w:jc w:val="both"/>
              <w:rPr>
                <w:sz w:val="23"/>
                <w:szCs w:val="23"/>
              </w:rPr>
            </w:pPr>
            <w:r w:rsidRPr="006747A4">
              <w:rPr>
                <w:sz w:val="23"/>
                <w:szCs w:val="23"/>
              </w:rPr>
              <w:t>в. т. 1 осигуряват  прилагането на съпътстващите мерки, за които не се възстановят разходите като тематични игри, ви</w:t>
            </w:r>
            <w:r w:rsidRPr="006747A4">
              <w:rPr>
                <w:sz w:val="23"/>
                <w:szCs w:val="23"/>
              </w:rPr>
              <w:t>к</w:t>
            </w:r>
            <w:r w:rsidRPr="006747A4">
              <w:rPr>
                <w:sz w:val="23"/>
                <w:szCs w:val="23"/>
              </w:rPr>
              <w:t xml:space="preserve">торини и други подходящи в съответствие с </w:t>
            </w:r>
            <w:bookmarkStart w:id="1" w:name="_Hlk42155922"/>
            <w:r w:rsidRPr="006747A4">
              <w:rPr>
                <w:sz w:val="23"/>
                <w:szCs w:val="23"/>
              </w:rPr>
              <w:t>Наредба №13/21.09.2016 година за гражданското, здравното, екологи</w:t>
            </w:r>
            <w:r w:rsidRPr="006747A4">
              <w:rPr>
                <w:sz w:val="23"/>
                <w:szCs w:val="23"/>
              </w:rPr>
              <w:t>ч</w:t>
            </w:r>
            <w:r w:rsidRPr="006747A4">
              <w:rPr>
                <w:sz w:val="23"/>
                <w:szCs w:val="23"/>
              </w:rPr>
              <w:t>ното и интеркултурното образование</w:t>
            </w:r>
            <w:bookmarkEnd w:id="1"/>
            <w:r w:rsidRPr="006747A4">
              <w:rPr>
                <w:sz w:val="23"/>
                <w:szCs w:val="23"/>
              </w:rPr>
              <w:t>, а именно към области на компетентност „Хранене“ и „Биологично разнообразие“ в ч</w:t>
            </w:r>
            <w:r w:rsidRPr="006747A4">
              <w:rPr>
                <w:sz w:val="23"/>
                <w:szCs w:val="23"/>
              </w:rPr>
              <w:t>а</w:t>
            </w:r>
            <w:r w:rsidRPr="006747A4">
              <w:rPr>
                <w:sz w:val="23"/>
                <w:szCs w:val="23"/>
              </w:rPr>
              <w:t xml:space="preserve">совете на класа. </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4450CA80" w14:textId="7C622747" w:rsidR="005E6B18" w:rsidRPr="006747A4" w:rsidRDefault="00662E77" w:rsidP="005E6B18">
            <w:pPr>
              <w:rPr>
                <w:sz w:val="23"/>
                <w:szCs w:val="23"/>
              </w:rPr>
            </w:pPr>
            <w:r>
              <w:rPr>
                <w:sz w:val="23"/>
                <w:szCs w:val="23"/>
              </w:rPr>
              <w:lastRenderedPageBreak/>
              <w:t>Приема се</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6A75737A" w14:textId="5C89B717" w:rsidR="005E6B18" w:rsidRPr="006747A4" w:rsidRDefault="005E6B18" w:rsidP="005E6B18">
            <w:pPr>
              <w:rPr>
                <w:sz w:val="23"/>
                <w:szCs w:val="23"/>
              </w:rPr>
            </w:pPr>
          </w:p>
        </w:tc>
      </w:tr>
      <w:tr w:rsidR="005E6B18" w:rsidRPr="006747A4" w14:paraId="1FA1920E" w14:textId="77777777" w:rsidTr="00045D16">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14:paraId="32FEBCD8" w14:textId="77777777" w:rsidR="005E6B18" w:rsidRPr="006747A4" w:rsidRDefault="005E6B18" w:rsidP="005E6B18">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14:paraId="719F8009" w14:textId="77777777" w:rsidR="005E6B18" w:rsidRPr="006747A4" w:rsidRDefault="005E6B18" w:rsidP="005E6B18">
            <w:pPr>
              <w:jc w:val="both"/>
              <w:rPr>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0EFFC3BF" w14:textId="77777777" w:rsidR="005E6B18" w:rsidRPr="006747A4" w:rsidRDefault="005E6B18" w:rsidP="005E6B18">
            <w:pPr>
              <w:jc w:val="both"/>
              <w:rPr>
                <w:sz w:val="23"/>
                <w:szCs w:val="23"/>
              </w:rPr>
            </w:pPr>
            <w:r w:rsidRPr="006747A4">
              <w:rPr>
                <w:sz w:val="23"/>
                <w:szCs w:val="23"/>
              </w:rPr>
              <w:t>в т. 2 да отпаднат думите: „документират установеното кол</w:t>
            </w:r>
            <w:r w:rsidRPr="006747A4">
              <w:rPr>
                <w:sz w:val="23"/>
                <w:szCs w:val="23"/>
              </w:rPr>
              <w:t>и</w:t>
            </w:r>
            <w:r w:rsidRPr="006747A4">
              <w:rPr>
                <w:sz w:val="23"/>
                <w:szCs w:val="23"/>
              </w:rPr>
              <w:t>чество, качество и срок на трайност“</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05052E36" w14:textId="4F52F20C" w:rsidR="005E6B18" w:rsidRPr="006747A4" w:rsidRDefault="005A34C2" w:rsidP="005E6B18">
            <w:pPr>
              <w:rPr>
                <w:sz w:val="23"/>
                <w:szCs w:val="23"/>
              </w:rPr>
            </w:pPr>
            <w:r>
              <w:rPr>
                <w:sz w:val="23"/>
                <w:szCs w:val="23"/>
              </w:rPr>
              <w:t>Приема се</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32CA8D75" w14:textId="3C1C9153" w:rsidR="005E6B18" w:rsidRPr="006747A4" w:rsidRDefault="005E6B18" w:rsidP="005E6B18">
            <w:pPr>
              <w:rPr>
                <w:sz w:val="23"/>
                <w:szCs w:val="23"/>
              </w:rPr>
            </w:pPr>
          </w:p>
        </w:tc>
      </w:tr>
      <w:tr w:rsidR="005E6B18" w:rsidRPr="006747A4" w14:paraId="0A5867D7" w14:textId="77777777" w:rsidTr="00045D16">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single" w:sz="18" w:space="0" w:color="2E74B5"/>
              <w:right w:val="single" w:sz="18" w:space="0" w:color="2E74B5"/>
            </w:tcBorders>
            <w:shd w:val="clear" w:color="auto" w:fill="auto"/>
          </w:tcPr>
          <w:p w14:paraId="146CE0AE" w14:textId="77777777" w:rsidR="005E6B18" w:rsidRPr="006747A4" w:rsidRDefault="005E6B18" w:rsidP="005E6B18">
            <w:pPr>
              <w:tabs>
                <w:tab w:val="left" w:pos="192"/>
              </w:tabs>
              <w:rPr>
                <w:b/>
                <w:sz w:val="23"/>
                <w:szCs w:val="23"/>
              </w:rPr>
            </w:pPr>
          </w:p>
        </w:tc>
        <w:tc>
          <w:tcPr>
            <w:tcW w:w="2410" w:type="dxa"/>
            <w:tcBorders>
              <w:top w:val="nil"/>
              <w:left w:val="single" w:sz="18" w:space="0" w:color="2E74B5"/>
              <w:bottom w:val="single" w:sz="18" w:space="0" w:color="2E74B5"/>
              <w:right w:val="single" w:sz="18" w:space="0" w:color="2E74B5"/>
            </w:tcBorders>
            <w:shd w:val="clear" w:color="auto" w:fill="auto"/>
          </w:tcPr>
          <w:p w14:paraId="2FF43287" w14:textId="77777777" w:rsidR="005E6B18" w:rsidRPr="006747A4" w:rsidRDefault="005E6B18" w:rsidP="005E6B18">
            <w:pPr>
              <w:jc w:val="both"/>
              <w:rPr>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46432B2D" w14:textId="77777777" w:rsidR="005E6B18" w:rsidRPr="006747A4" w:rsidRDefault="005E6B18" w:rsidP="005E6B18">
            <w:pPr>
              <w:jc w:val="both"/>
              <w:rPr>
                <w:sz w:val="23"/>
                <w:szCs w:val="23"/>
              </w:rPr>
            </w:pPr>
            <w:r w:rsidRPr="006747A4">
              <w:rPr>
                <w:sz w:val="23"/>
                <w:szCs w:val="23"/>
              </w:rPr>
              <w:t>в т. 3 да се заменят думите „в раздаването на продуктите“ с „в прилагането на схемите“</w:t>
            </w:r>
          </w:p>
          <w:p w14:paraId="19DC37CA" w14:textId="77777777" w:rsidR="005E6B18" w:rsidRPr="006747A4" w:rsidRDefault="005E6B18" w:rsidP="005E6B18">
            <w:pPr>
              <w:jc w:val="both"/>
              <w:rPr>
                <w:sz w:val="23"/>
                <w:szCs w:val="23"/>
              </w:rPr>
            </w:pPr>
            <w:r w:rsidRPr="006747A4">
              <w:rPr>
                <w:sz w:val="23"/>
                <w:szCs w:val="23"/>
              </w:rPr>
              <w:t>Настояваме разходите за раздаване на територията на образ</w:t>
            </w:r>
            <w:r w:rsidRPr="006747A4">
              <w:rPr>
                <w:sz w:val="23"/>
                <w:szCs w:val="23"/>
              </w:rPr>
              <w:t>о</w:t>
            </w:r>
            <w:r w:rsidRPr="006747A4">
              <w:rPr>
                <w:sz w:val="23"/>
                <w:szCs w:val="23"/>
              </w:rPr>
              <w:t>вателните институции да бъдат включени като елемент в кра</w:t>
            </w:r>
            <w:r w:rsidRPr="006747A4">
              <w:rPr>
                <w:sz w:val="23"/>
                <w:szCs w:val="23"/>
              </w:rPr>
              <w:t>й</w:t>
            </w:r>
            <w:r w:rsidRPr="006747A4">
              <w:rPr>
                <w:sz w:val="23"/>
                <w:szCs w:val="23"/>
              </w:rPr>
              <w:t>ната цена на продукта и тяхното предоставяне да бъде регл</w:t>
            </w:r>
            <w:r w:rsidRPr="006747A4">
              <w:rPr>
                <w:sz w:val="23"/>
                <w:szCs w:val="23"/>
              </w:rPr>
              <w:t>а</w:t>
            </w:r>
            <w:r w:rsidRPr="006747A4">
              <w:rPr>
                <w:sz w:val="23"/>
                <w:szCs w:val="23"/>
              </w:rPr>
              <w:t>ментирано в наредбата, а не в методиката за изчисляване на крайната цена. За нас е от изключителна важност сумата за раздаване да бъде елемент и да може доставчиците, съгласув</w:t>
            </w:r>
            <w:r w:rsidRPr="006747A4">
              <w:rPr>
                <w:sz w:val="23"/>
                <w:szCs w:val="23"/>
              </w:rPr>
              <w:t>а</w:t>
            </w:r>
            <w:r w:rsidRPr="006747A4">
              <w:rPr>
                <w:sz w:val="23"/>
                <w:szCs w:val="23"/>
              </w:rPr>
              <w:t>но с директорите на образователните институции да вземат решение за начина на разпределяне и раздаване на територията на всяка институция.</w:t>
            </w:r>
          </w:p>
          <w:p w14:paraId="3054FD13" w14:textId="77777777" w:rsidR="005E6B18" w:rsidRPr="006747A4" w:rsidRDefault="005E6B18" w:rsidP="005E6B18">
            <w:pPr>
              <w:jc w:val="both"/>
              <w:rPr>
                <w:sz w:val="23"/>
                <w:szCs w:val="23"/>
              </w:rPr>
            </w:pPr>
            <w:r w:rsidRPr="006747A4">
              <w:rPr>
                <w:sz w:val="23"/>
                <w:szCs w:val="23"/>
              </w:rPr>
              <w:t>Използвам случая да благодаря за проявеното разбиране и проведената работна среща в дух на екипност и партньорство!</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477DA0B0" w14:textId="7624E43E" w:rsidR="005E6B18" w:rsidRPr="006747A4" w:rsidRDefault="005E6B18" w:rsidP="005E6B18">
            <w:pPr>
              <w:rPr>
                <w:sz w:val="23"/>
                <w:szCs w:val="23"/>
              </w:rPr>
            </w:pPr>
            <w:r w:rsidRPr="004759B0">
              <w:rPr>
                <w:sz w:val="23"/>
                <w:szCs w:val="23"/>
              </w:rPr>
              <w:t>Приема се</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398A5129" w14:textId="59E034E5" w:rsidR="005E6B18" w:rsidRPr="006747A4" w:rsidRDefault="005E6B18" w:rsidP="005E6B18">
            <w:pPr>
              <w:rPr>
                <w:sz w:val="23"/>
                <w:szCs w:val="23"/>
              </w:rPr>
            </w:pPr>
          </w:p>
        </w:tc>
      </w:tr>
      <w:tr w:rsidR="005E6B18" w:rsidRPr="006747A4" w14:paraId="1398FAD3" w14:textId="77777777" w:rsidTr="00D77C89">
        <w:tblPrEx>
          <w:tblBorders>
            <w:bottom w:val="single" w:sz="36" w:space="0" w:color="2E74B5"/>
            <w:insideH w:val="single" w:sz="36" w:space="0" w:color="2E74B5"/>
            <w:insideV w:val="single" w:sz="36" w:space="0" w:color="2E74B5"/>
          </w:tblBorders>
        </w:tblPrEx>
        <w:trPr>
          <w:trHeight w:val="596"/>
          <w:jc w:val="center"/>
        </w:trPr>
        <w:tc>
          <w:tcPr>
            <w:tcW w:w="622" w:type="dxa"/>
            <w:tcBorders>
              <w:top w:val="single" w:sz="18" w:space="0" w:color="2E74B5"/>
              <w:left w:val="single" w:sz="36" w:space="0" w:color="2E74B5"/>
              <w:bottom w:val="nil"/>
              <w:right w:val="single" w:sz="18" w:space="0" w:color="2E74B5"/>
            </w:tcBorders>
            <w:shd w:val="clear" w:color="auto" w:fill="auto"/>
          </w:tcPr>
          <w:p w14:paraId="7C9463B1" w14:textId="77777777" w:rsidR="005E6B18" w:rsidRPr="006747A4" w:rsidRDefault="005E6B18" w:rsidP="005E6B18">
            <w:pPr>
              <w:numPr>
                <w:ilvl w:val="0"/>
                <w:numId w:val="5"/>
              </w:numPr>
              <w:tabs>
                <w:tab w:val="left" w:pos="192"/>
              </w:tabs>
              <w:ind w:left="0" w:firstLine="0"/>
              <w:jc w:val="center"/>
              <w:rPr>
                <w:b/>
                <w:sz w:val="23"/>
                <w:szCs w:val="23"/>
              </w:rPr>
            </w:pPr>
          </w:p>
        </w:tc>
        <w:tc>
          <w:tcPr>
            <w:tcW w:w="2410" w:type="dxa"/>
            <w:tcBorders>
              <w:top w:val="single" w:sz="18" w:space="0" w:color="2E74B5"/>
              <w:left w:val="single" w:sz="18" w:space="0" w:color="2E74B5"/>
              <w:bottom w:val="nil"/>
              <w:right w:val="single" w:sz="18" w:space="0" w:color="2E74B5"/>
            </w:tcBorders>
            <w:shd w:val="clear" w:color="auto" w:fill="auto"/>
          </w:tcPr>
          <w:p w14:paraId="63C16D2B" w14:textId="77777777" w:rsidR="005E6B18" w:rsidRPr="006747A4" w:rsidRDefault="005E6B18" w:rsidP="005E6B18">
            <w:pPr>
              <w:rPr>
                <w:bCs/>
                <w:sz w:val="23"/>
                <w:szCs w:val="23"/>
              </w:rPr>
            </w:pPr>
            <w:r w:rsidRPr="006747A4">
              <w:rPr>
                <w:bCs/>
                <w:sz w:val="23"/>
                <w:szCs w:val="23"/>
              </w:rPr>
              <w:t>„Фууд Деливъри Ек</w:t>
            </w:r>
            <w:r w:rsidRPr="006747A4">
              <w:rPr>
                <w:bCs/>
                <w:sz w:val="23"/>
                <w:szCs w:val="23"/>
              </w:rPr>
              <w:t>с</w:t>
            </w:r>
            <w:r w:rsidRPr="006747A4">
              <w:rPr>
                <w:bCs/>
                <w:sz w:val="23"/>
                <w:szCs w:val="23"/>
              </w:rPr>
              <w:t>прес“ ЕООД</w:t>
            </w:r>
          </w:p>
          <w:p w14:paraId="0E85EBCE" w14:textId="77777777" w:rsidR="005E6B18" w:rsidRPr="006747A4" w:rsidRDefault="005E6B18" w:rsidP="005E6B18">
            <w:pPr>
              <w:rPr>
                <w:rFonts w:ascii="Tahoma" w:hAnsi="Tahoma" w:cs="Tahoma"/>
                <w:sz w:val="22"/>
                <w:szCs w:val="22"/>
              </w:rPr>
            </w:pPr>
            <w:r w:rsidRPr="006747A4">
              <w:rPr>
                <w:bCs/>
                <w:sz w:val="23"/>
                <w:szCs w:val="23"/>
              </w:rPr>
              <w:t xml:space="preserve">Таня Такева </w:t>
            </w:r>
            <w:r w:rsidRPr="006747A4">
              <w:rPr>
                <w:rFonts w:ascii="Tahoma" w:hAnsi="Tahoma" w:cs="Tahoma"/>
                <w:sz w:val="22"/>
                <w:szCs w:val="22"/>
              </w:rPr>
              <w:t>tania.taceva@abv.bg</w:t>
            </w:r>
          </w:p>
          <w:p w14:paraId="42B407DE" w14:textId="77777777" w:rsidR="005E6B18" w:rsidRPr="006747A4" w:rsidRDefault="005E6B18" w:rsidP="005E6B18">
            <w:pPr>
              <w:rPr>
                <w:bCs/>
                <w:sz w:val="23"/>
                <w:szCs w:val="23"/>
              </w:rPr>
            </w:pPr>
            <w:r w:rsidRPr="006747A4">
              <w:rPr>
                <w:bCs/>
                <w:sz w:val="23"/>
                <w:szCs w:val="23"/>
              </w:rPr>
              <w:lastRenderedPageBreak/>
              <w:t>01.06.2020 г.</w:t>
            </w:r>
          </w:p>
          <w:p w14:paraId="0F9E94CF" w14:textId="77777777" w:rsidR="005E6B18" w:rsidRPr="006747A4" w:rsidRDefault="005E6B18" w:rsidP="005E6B18">
            <w:pPr>
              <w:rPr>
                <w:bCs/>
                <w:sz w:val="23"/>
                <w:szCs w:val="23"/>
              </w:rPr>
            </w:pPr>
            <w:r w:rsidRPr="006747A4">
              <w:rPr>
                <w:bCs/>
                <w:sz w:val="23"/>
                <w:szCs w:val="23"/>
              </w:rPr>
              <w:t>(по електронен път)</w:t>
            </w: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51BF95C6" w14:textId="28131158" w:rsidR="005E6B18" w:rsidRPr="006747A4" w:rsidRDefault="00DF1CD6" w:rsidP="005E6B18">
            <w:pPr>
              <w:jc w:val="both"/>
              <w:rPr>
                <w:sz w:val="23"/>
                <w:szCs w:val="23"/>
              </w:rPr>
            </w:pPr>
            <w:r>
              <w:rPr>
                <w:sz w:val="23"/>
                <w:szCs w:val="23"/>
              </w:rPr>
              <w:lastRenderedPageBreak/>
              <w:t xml:space="preserve"> Като бене</w:t>
            </w:r>
            <w:r w:rsidR="005E6B18" w:rsidRPr="006747A4">
              <w:rPr>
                <w:sz w:val="23"/>
                <w:szCs w:val="23"/>
              </w:rPr>
              <w:t>фициент по схемите „Училищен плод“ и „Училищно мляко“ изразяваме своите гледни точки:</w:t>
            </w:r>
          </w:p>
          <w:p w14:paraId="3DE1BF32" w14:textId="77777777" w:rsidR="005E6B18" w:rsidRPr="006747A4" w:rsidRDefault="005E6B18" w:rsidP="005E6B18">
            <w:pPr>
              <w:jc w:val="both"/>
              <w:rPr>
                <w:sz w:val="23"/>
                <w:szCs w:val="23"/>
              </w:rPr>
            </w:pPr>
            <w:r w:rsidRPr="006747A4">
              <w:rPr>
                <w:sz w:val="23"/>
                <w:szCs w:val="23"/>
              </w:rPr>
              <w:t xml:space="preserve">1. При така заложените изменения на чл.11 от Наредбата ще се откажат много от учебните заведения: „ Чл. 11, (1) Броят на </w:t>
            </w:r>
            <w:r w:rsidRPr="006747A4">
              <w:rPr>
                <w:sz w:val="23"/>
                <w:szCs w:val="23"/>
              </w:rPr>
              <w:lastRenderedPageBreak/>
              <w:t>доставките на мляко и млечни продукти за една учебна година е не повече от 46. Най-малко 1/2 от доставките на всеки заяв</w:t>
            </w:r>
            <w:r w:rsidRPr="006747A4">
              <w:rPr>
                <w:sz w:val="23"/>
                <w:szCs w:val="23"/>
              </w:rPr>
              <w:t>и</w:t>
            </w:r>
            <w:r w:rsidRPr="006747A4">
              <w:rPr>
                <w:sz w:val="23"/>
                <w:szCs w:val="23"/>
              </w:rPr>
              <w:t>тел са прясно пастьоризирано мляко или кисело мляко, като най-малко една доставка месечно е прясно пастьоризирано мляко. Броят на доставките на сирене и кашкавал не надвиш</w:t>
            </w:r>
            <w:r w:rsidRPr="006747A4">
              <w:rPr>
                <w:sz w:val="23"/>
                <w:szCs w:val="23"/>
              </w:rPr>
              <w:t>а</w:t>
            </w:r>
            <w:r w:rsidRPr="006747A4">
              <w:rPr>
                <w:sz w:val="23"/>
                <w:szCs w:val="23"/>
              </w:rPr>
              <w:t>ва броя на доставките на прясно пастьоризирано мляко за с</w:t>
            </w:r>
            <w:r w:rsidRPr="006747A4">
              <w:rPr>
                <w:sz w:val="23"/>
                <w:szCs w:val="23"/>
              </w:rPr>
              <w:t>ъ</w:t>
            </w:r>
            <w:r w:rsidRPr="006747A4">
              <w:rPr>
                <w:sz w:val="23"/>
                <w:szCs w:val="23"/>
              </w:rPr>
              <w:t>ответния месец.</w:t>
            </w:r>
          </w:p>
          <w:p w14:paraId="1870BB15" w14:textId="77777777" w:rsidR="005E6B18" w:rsidRPr="006747A4" w:rsidRDefault="005E6B18" w:rsidP="005E6B18">
            <w:pPr>
              <w:jc w:val="both"/>
              <w:rPr>
                <w:sz w:val="23"/>
                <w:szCs w:val="23"/>
              </w:rPr>
            </w:pPr>
            <w:r w:rsidRPr="006747A4">
              <w:rPr>
                <w:sz w:val="23"/>
                <w:szCs w:val="23"/>
              </w:rPr>
              <w:t>Даването на приоритет в доставките на прясно мляко, считаме, че следващата учебна година много от училищата ще се отк</w:t>
            </w:r>
            <w:r w:rsidRPr="006747A4">
              <w:rPr>
                <w:sz w:val="23"/>
                <w:szCs w:val="23"/>
              </w:rPr>
              <w:t>а</w:t>
            </w:r>
            <w:r w:rsidRPr="006747A4">
              <w:rPr>
                <w:sz w:val="23"/>
                <w:szCs w:val="23"/>
              </w:rPr>
              <w:t>жат от схема „Училищно мляко“. Прясното мляко не се приема добре от децата в училищата, по-данни на директорите на учебни заведения, те го изхвърлят и не се консумира изобщо. Пъхат го в раниците, то се разваля, родителите реагират остро, по-скоро има лош ефект отколкото добър. Настояваме да се заложи 50% от доставките да бъда на прясно и кисело мляко, като поне веднъж месечно е прясно.</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37C5C6E8" w14:textId="34CED27A" w:rsidR="005E6B18" w:rsidRPr="006747A4" w:rsidRDefault="005E6B18" w:rsidP="005E6B18">
            <w:pPr>
              <w:rPr>
                <w:sz w:val="23"/>
                <w:szCs w:val="23"/>
              </w:rPr>
            </w:pPr>
            <w:r w:rsidRPr="006747A4">
              <w:rPr>
                <w:sz w:val="23"/>
                <w:szCs w:val="23"/>
              </w:rPr>
              <w:lastRenderedPageBreak/>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396C878D" w14:textId="3073FBFE" w:rsidR="005E6B18" w:rsidRPr="003978B4" w:rsidRDefault="005E6B18" w:rsidP="005E6B18">
            <w:pPr>
              <w:rPr>
                <w:sz w:val="23"/>
                <w:szCs w:val="23"/>
              </w:rPr>
            </w:pPr>
            <w:r w:rsidRPr="003978B4">
              <w:rPr>
                <w:sz w:val="23"/>
                <w:szCs w:val="23"/>
              </w:rPr>
              <w:t xml:space="preserve">Приоритетът на прясното мляко пред </w:t>
            </w:r>
            <w:r w:rsidR="007D3E23" w:rsidRPr="003978B4">
              <w:rPr>
                <w:sz w:val="23"/>
                <w:szCs w:val="23"/>
              </w:rPr>
              <w:t>ка</w:t>
            </w:r>
            <w:r w:rsidR="007D3E23" w:rsidRPr="003978B4">
              <w:rPr>
                <w:sz w:val="23"/>
                <w:szCs w:val="23"/>
              </w:rPr>
              <w:t>ш</w:t>
            </w:r>
            <w:r w:rsidR="007D3E23" w:rsidRPr="003978B4">
              <w:rPr>
                <w:sz w:val="23"/>
                <w:szCs w:val="23"/>
              </w:rPr>
              <w:t>кавал и сирене</w:t>
            </w:r>
            <w:r w:rsidRPr="003978B4">
              <w:rPr>
                <w:sz w:val="23"/>
                <w:szCs w:val="23"/>
              </w:rPr>
              <w:t xml:space="preserve"> е задължителен за изпълн</w:t>
            </w:r>
            <w:r w:rsidRPr="003978B4">
              <w:rPr>
                <w:sz w:val="23"/>
                <w:szCs w:val="23"/>
              </w:rPr>
              <w:t>е</w:t>
            </w:r>
            <w:r w:rsidRPr="003978B4">
              <w:rPr>
                <w:sz w:val="23"/>
                <w:szCs w:val="23"/>
              </w:rPr>
              <w:t>ние от всички държави членки, които пр</w:t>
            </w:r>
            <w:r w:rsidRPr="003978B4">
              <w:rPr>
                <w:sz w:val="23"/>
                <w:szCs w:val="23"/>
              </w:rPr>
              <w:t>и</w:t>
            </w:r>
            <w:r w:rsidRPr="003978B4">
              <w:rPr>
                <w:sz w:val="23"/>
                <w:szCs w:val="23"/>
              </w:rPr>
              <w:t>лагат схемите и е по регламент.</w:t>
            </w:r>
          </w:p>
        </w:tc>
      </w:tr>
      <w:tr w:rsidR="005E6B18" w:rsidRPr="006747A4" w14:paraId="246BC2BC" w14:textId="77777777" w:rsidTr="00D77C89">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14:paraId="6EDB38E1" w14:textId="77777777" w:rsidR="005E6B18" w:rsidRPr="006747A4" w:rsidRDefault="005E6B18" w:rsidP="005E6B18">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14:paraId="6B2213D6" w14:textId="77777777" w:rsidR="005E6B18" w:rsidRPr="006747A4" w:rsidRDefault="005E6B18" w:rsidP="005E6B18">
            <w:pPr>
              <w:rPr>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155FDB93" w14:textId="77777777" w:rsidR="005E6B18" w:rsidRPr="006747A4" w:rsidRDefault="005E6B18" w:rsidP="005E6B18">
            <w:pPr>
              <w:jc w:val="both"/>
              <w:rPr>
                <w:sz w:val="23"/>
                <w:szCs w:val="23"/>
              </w:rPr>
            </w:pPr>
            <w:r w:rsidRPr="006747A4">
              <w:rPr>
                <w:sz w:val="23"/>
                <w:szCs w:val="23"/>
              </w:rPr>
              <w:t>2.Точни и ясни правила заложени в Наредбата за раздаването и консумирането на пчелен мед, тъй като в разговори които сме провели с директорите, те споделят, че имат голям брой але</w:t>
            </w:r>
            <w:r w:rsidRPr="006747A4">
              <w:rPr>
                <w:sz w:val="23"/>
                <w:szCs w:val="23"/>
              </w:rPr>
              <w:t>р</w:t>
            </w:r>
            <w:r w:rsidRPr="006747A4">
              <w:rPr>
                <w:sz w:val="23"/>
                <w:szCs w:val="23"/>
              </w:rPr>
              <w:t>гични деца. Опасяваме се, че това е процес, които директорите не могат да контролират.</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1977605C" w14:textId="40E0BE11" w:rsidR="005E6B18" w:rsidRPr="006747A4" w:rsidRDefault="005C5217" w:rsidP="005E6B18">
            <w:pPr>
              <w:rPr>
                <w:sz w:val="23"/>
                <w:szCs w:val="23"/>
              </w:rPr>
            </w:pPr>
            <w:r>
              <w:rPr>
                <w:sz w:val="23"/>
                <w:szCs w:val="23"/>
              </w:rPr>
              <w:t>Приема се по принцип</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13B8679E" w14:textId="17043BD3" w:rsidR="005E6B18" w:rsidRPr="006747A4" w:rsidRDefault="005C5217" w:rsidP="00DF1CD6">
            <w:pPr>
              <w:jc w:val="both"/>
              <w:rPr>
                <w:sz w:val="23"/>
                <w:szCs w:val="23"/>
              </w:rPr>
            </w:pPr>
            <w:r>
              <w:rPr>
                <w:sz w:val="23"/>
                <w:szCs w:val="23"/>
              </w:rPr>
              <w:t>Наредбата съдържа необходимите разп</w:t>
            </w:r>
            <w:r>
              <w:rPr>
                <w:sz w:val="23"/>
                <w:szCs w:val="23"/>
              </w:rPr>
              <w:t>о</w:t>
            </w:r>
            <w:r>
              <w:rPr>
                <w:sz w:val="23"/>
                <w:szCs w:val="23"/>
              </w:rPr>
              <w:t>редби, съобразен</w:t>
            </w:r>
            <w:r w:rsidR="000F0C56">
              <w:rPr>
                <w:sz w:val="23"/>
                <w:szCs w:val="23"/>
              </w:rPr>
              <w:t>и</w:t>
            </w:r>
            <w:r>
              <w:rPr>
                <w:sz w:val="23"/>
                <w:szCs w:val="23"/>
              </w:rPr>
              <w:t xml:space="preserve"> с дейността и задълж</w:t>
            </w:r>
            <w:r>
              <w:rPr>
                <w:sz w:val="23"/>
                <w:szCs w:val="23"/>
              </w:rPr>
              <w:t>е</w:t>
            </w:r>
            <w:r>
              <w:rPr>
                <w:sz w:val="23"/>
                <w:szCs w:val="23"/>
              </w:rPr>
              <w:t>нията на директорите на учебните завед</w:t>
            </w:r>
            <w:r>
              <w:rPr>
                <w:sz w:val="23"/>
                <w:szCs w:val="23"/>
              </w:rPr>
              <w:t>е</w:t>
            </w:r>
            <w:r>
              <w:rPr>
                <w:sz w:val="23"/>
                <w:szCs w:val="23"/>
              </w:rPr>
              <w:t>ния</w:t>
            </w:r>
            <w:r w:rsidR="000F0C56">
              <w:rPr>
                <w:sz w:val="23"/>
                <w:szCs w:val="23"/>
              </w:rPr>
              <w:t>.</w:t>
            </w:r>
          </w:p>
        </w:tc>
      </w:tr>
      <w:tr w:rsidR="005E6B18" w:rsidRPr="006747A4" w14:paraId="70093235" w14:textId="77777777" w:rsidTr="00D77C89">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14:paraId="551A71D3" w14:textId="77777777" w:rsidR="005E6B18" w:rsidRPr="006747A4" w:rsidRDefault="005E6B18" w:rsidP="005E6B18">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14:paraId="728D8916" w14:textId="77777777" w:rsidR="005E6B18" w:rsidRPr="006747A4" w:rsidRDefault="005E6B18" w:rsidP="005E6B18">
            <w:pPr>
              <w:rPr>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3AD0FE3D" w14:textId="20C7DB5F" w:rsidR="005E6B18" w:rsidRPr="006747A4" w:rsidRDefault="005E6B18" w:rsidP="005E6B18">
            <w:pPr>
              <w:jc w:val="both"/>
              <w:rPr>
                <w:sz w:val="23"/>
                <w:szCs w:val="23"/>
              </w:rPr>
            </w:pPr>
            <w:r w:rsidRPr="006747A4">
              <w:rPr>
                <w:sz w:val="23"/>
                <w:szCs w:val="23"/>
              </w:rPr>
              <w:t>3.Залагане на приорите</w:t>
            </w:r>
            <w:r w:rsidR="00D300E8">
              <w:rPr>
                <w:sz w:val="23"/>
                <w:szCs w:val="23"/>
              </w:rPr>
              <w:t>т</w:t>
            </w:r>
            <w:r w:rsidRPr="006747A4">
              <w:rPr>
                <w:sz w:val="23"/>
                <w:szCs w:val="23"/>
              </w:rPr>
              <w:t xml:space="preserve"> и изисквания към кандидати за серт</w:t>
            </w:r>
            <w:r w:rsidRPr="006747A4">
              <w:rPr>
                <w:sz w:val="23"/>
                <w:szCs w:val="23"/>
              </w:rPr>
              <w:t>и</w:t>
            </w:r>
            <w:r w:rsidRPr="006747A4">
              <w:rPr>
                <w:sz w:val="23"/>
                <w:szCs w:val="23"/>
              </w:rPr>
              <w:t xml:space="preserve">фикати </w:t>
            </w:r>
            <w:r w:rsidRPr="006747A4">
              <w:rPr>
                <w:sz w:val="23"/>
                <w:szCs w:val="23"/>
                <w:lang w:val="en-US"/>
              </w:rPr>
              <w:t>ISO</w:t>
            </w:r>
            <w:r w:rsidRPr="006747A4">
              <w:rPr>
                <w:sz w:val="23"/>
                <w:szCs w:val="23"/>
              </w:rPr>
              <w:t xml:space="preserve"> 22000:2008,</w:t>
            </w:r>
            <w:r w:rsidRPr="006747A4">
              <w:rPr>
                <w:sz w:val="23"/>
                <w:szCs w:val="23"/>
                <w:lang w:val="en-US"/>
              </w:rPr>
              <w:t xml:space="preserve"> ISO</w:t>
            </w:r>
            <w:r w:rsidRPr="006747A4">
              <w:rPr>
                <w:sz w:val="23"/>
                <w:szCs w:val="23"/>
              </w:rPr>
              <w:t xml:space="preserve"> 9001:2015 </w:t>
            </w:r>
            <w:r w:rsidRPr="006747A4">
              <w:rPr>
                <w:sz w:val="23"/>
                <w:szCs w:val="23"/>
                <w:lang w:val="en-US"/>
              </w:rPr>
              <w:t>ISO</w:t>
            </w:r>
            <w:r w:rsidRPr="006747A4">
              <w:rPr>
                <w:sz w:val="23"/>
                <w:szCs w:val="23"/>
              </w:rPr>
              <w:t xml:space="preserve"> 14001:2015, не е редно фирми, които доставят с личните си</w:t>
            </w:r>
            <w:r w:rsidRPr="006747A4">
              <w:rPr>
                <w:sz w:val="23"/>
                <w:szCs w:val="23"/>
                <w:lang w:val="en-US"/>
              </w:rPr>
              <w:t xml:space="preserve"> </w:t>
            </w:r>
            <w:r w:rsidRPr="006747A4">
              <w:rPr>
                <w:sz w:val="23"/>
                <w:szCs w:val="23"/>
              </w:rPr>
              <w:t>автомобили да б</w:t>
            </w:r>
            <w:r w:rsidRPr="006747A4">
              <w:rPr>
                <w:sz w:val="23"/>
                <w:szCs w:val="23"/>
              </w:rPr>
              <w:t>ъ</w:t>
            </w:r>
            <w:r w:rsidRPr="006747A4">
              <w:rPr>
                <w:sz w:val="23"/>
                <w:szCs w:val="23"/>
              </w:rPr>
              <w:t xml:space="preserve">дат </w:t>
            </w:r>
            <w:r w:rsidR="00D300E8" w:rsidRPr="006747A4">
              <w:rPr>
                <w:sz w:val="23"/>
                <w:szCs w:val="23"/>
              </w:rPr>
              <w:t>бенефициенти</w:t>
            </w:r>
            <w:r w:rsidRPr="006747A4">
              <w:rPr>
                <w:sz w:val="23"/>
                <w:szCs w:val="23"/>
              </w:rPr>
              <w:t xml:space="preserve"> и да хранят деца, редно е да се заложат по- високи</w:t>
            </w:r>
            <w:r w:rsidRPr="006747A4">
              <w:rPr>
                <w:sz w:val="23"/>
                <w:szCs w:val="23"/>
                <w:lang w:val="en-US"/>
              </w:rPr>
              <w:t xml:space="preserve"> </w:t>
            </w:r>
            <w:r w:rsidRPr="006747A4">
              <w:rPr>
                <w:sz w:val="23"/>
                <w:szCs w:val="23"/>
              </w:rPr>
              <w:t>изисквания.</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7EB63DB4" w14:textId="6639EC73" w:rsidR="005E6B18" w:rsidRPr="006747A4" w:rsidRDefault="005E6B18" w:rsidP="005E6B18">
            <w:pPr>
              <w:rPr>
                <w:sz w:val="23"/>
                <w:szCs w:val="23"/>
              </w:rPr>
            </w:pPr>
            <w:r w:rsidRPr="006747A4">
              <w:rPr>
                <w:sz w:val="23"/>
                <w:szCs w:val="23"/>
              </w:rPr>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306A1089" w14:textId="6E843481" w:rsidR="005E6B18" w:rsidRPr="006747A4" w:rsidRDefault="005E6B18" w:rsidP="00DF1CD6">
            <w:pPr>
              <w:jc w:val="both"/>
              <w:rPr>
                <w:sz w:val="23"/>
                <w:szCs w:val="23"/>
              </w:rPr>
            </w:pPr>
            <w:r w:rsidRPr="006747A4">
              <w:rPr>
                <w:sz w:val="23"/>
                <w:szCs w:val="23"/>
              </w:rPr>
              <w:t>Залагането на такова изискване не може да гарантира обективност и законосъобра</w:t>
            </w:r>
            <w:r w:rsidRPr="006747A4">
              <w:rPr>
                <w:sz w:val="23"/>
                <w:szCs w:val="23"/>
              </w:rPr>
              <w:t>з</w:t>
            </w:r>
            <w:r w:rsidRPr="006747A4">
              <w:rPr>
                <w:sz w:val="23"/>
                <w:szCs w:val="23"/>
              </w:rPr>
              <w:t xml:space="preserve">ност. Изискванията към безопасността и качеството на продуктите са съобразени с нормите на европейското и националното законодателство. </w:t>
            </w:r>
          </w:p>
        </w:tc>
      </w:tr>
      <w:tr w:rsidR="005E6B18" w:rsidRPr="006747A4" w14:paraId="10FB6789" w14:textId="77777777" w:rsidTr="00D77C89">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14:paraId="2BD7FE50" w14:textId="77777777" w:rsidR="005E6B18" w:rsidRPr="006747A4" w:rsidRDefault="005E6B18" w:rsidP="005E6B18">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14:paraId="1843FBA3" w14:textId="77777777" w:rsidR="005E6B18" w:rsidRPr="006747A4" w:rsidRDefault="005E6B18" w:rsidP="005E6B18">
            <w:pPr>
              <w:rPr>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03195504" w14:textId="77777777" w:rsidR="005E6B18" w:rsidRPr="006747A4" w:rsidRDefault="005E6B18" w:rsidP="005E6B18">
            <w:pPr>
              <w:jc w:val="both"/>
              <w:rPr>
                <w:sz w:val="23"/>
                <w:szCs w:val="23"/>
              </w:rPr>
            </w:pPr>
            <w:r w:rsidRPr="006747A4">
              <w:rPr>
                <w:sz w:val="23"/>
                <w:szCs w:val="23"/>
              </w:rPr>
              <w:t>4.</w:t>
            </w:r>
            <w:r w:rsidRPr="006747A4">
              <w:rPr>
                <w:sz w:val="23"/>
                <w:szCs w:val="23"/>
                <w:lang w:val="en-US"/>
              </w:rPr>
              <w:t xml:space="preserve"> </w:t>
            </w:r>
            <w:r w:rsidRPr="006747A4">
              <w:rPr>
                <w:sz w:val="23"/>
                <w:szCs w:val="23"/>
              </w:rPr>
              <w:t>Моля да се вземе предвид, че доставките на БИО продукти, както плодове и</w:t>
            </w:r>
            <w:r w:rsidRPr="006747A4">
              <w:rPr>
                <w:sz w:val="23"/>
                <w:szCs w:val="23"/>
                <w:lang w:val="en-US"/>
              </w:rPr>
              <w:t xml:space="preserve"> </w:t>
            </w:r>
            <w:r w:rsidRPr="006747A4">
              <w:rPr>
                <w:sz w:val="23"/>
                <w:szCs w:val="23"/>
              </w:rPr>
              <w:t>зеленчуци така и прясно пастьоризирано мл</w:t>
            </w:r>
            <w:r w:rsidRPr="006747A4">
              <w:rPr>
                <w:sz w:val="23"/>
                <w:szCs w:val="23"/>
              </w:rPr>
              <w:t>я</w:t>
            </w:r>
            <w:r w:rsidRPr="006747A4">
              <w:rPr>
                <w:sz w:val="23"/>
                <w:szCs w:val="23"/>
              </w:rPr>
              <w:t>ко са много оскъдни и да бъдат заложени</w:t>
            </w:r>
            <w:r w:rsidRPr="006747A4">
              <w:rPr>
                <w:sz w:val="23"/>
                <w:szCs w:val="23"/>
                <w:lang w:val="en-US"/>
              </w:rPr>
              <w:t xml:space="preserve"> </w:t>
            </w:r>
            <w:r w:rsidRPr="006747A4">
              <w:rPr>
                <w:sz w:val="23"/>
                <w:szCs w:val="23"/>
              </w:rPr>
              <w:t>по-малко на</w:t>
            </w:r>
            <w:r w:rsidRPr="006747A4">
              <w:rPr>
                <w:sz w:val="23"/>
                <w:szCs w:val="23"/>
                <w:lang w:val="en-US"/>
              </w:rPr>
              <w:t xml:space="preserve"> </w:t>
            </w:r>
            <w:r w:rsidRPr="006747A4">
              <w:rPr>
                <w:sz w:val="23"/>
                <w:szCs w:val="23"/>
              </w:rPr>
              <w:t>брой за учебната година.</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7DDF21C9" w14:textId="58739475" w:rsidR="005E6B18" w:rsidRPr="006747A4" w:rsidRDefault="00BC2E70" w:rsidP="005E6B18">
            <w:pPr>
              <w:rPr>
                <w:sz w:val="23"/>
                <w:szCs w:val="23"/>
              </w:rPr>
            </w:pPr>
            <w:r>
              <w:rPr>
                <w:sz w:val="23"/>
                <w:szCs w:val="23"/>
              </w:rPr>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74202A15" w14:textId="3F8463D6" w:rsidR="005E6B18" w:rsidRPr="006747A4" w:rsidRDefault="00BC2E70" w:rsidP="00DF1CD6">
            <w:pPr>
              <w:jc w:val="both"/>
              <w:rPr>
                <w:sz w:val="23"/>
                <w:szCs w:val="23"/>
              </w:rPr>
            </w:pPr>
            <w:r>
              <w:rPr>
                <w:sz w:val="23"/>
                <w:szCs w:val="23"/>
              </w:rPr>
              <w:t>Разпоредбата е съобразена с Националната стратегия за развитие на биопроизводств</w:t>
            </w:r>
            <w:r>
              <w:rPr>
                <w:sz w:val="23"/>
                <w:szCs w:val="23"/>
              </w:rPr>
              <w:t>о</w:t>
            </w:r>
            <w:r>
              <w:rPr>
                <w:sz w:val="23"/>
                <w:szCs w:val="23"/>
              </w:rPr>
              <w:t>то.</w:t>
            </w:r>
          </w:p>
        </w:tc>
      </w:tr>
      <w:tr w:rsidR="005E6B18" w:rsidRPr="006747A4" w14:paraId="22797E56" w14:textId="77777777" w:rsidTr="00D77C89">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single" w:sz="18" w:space="0" w:color="2E74B5"/>
              <w:right w:val="single" w:sz="18" w:space="0" w:color="2E74B5"/>
            </w:tcBorders>
            <w:shd w:val="clear" w:color="auto" w:fill="auto"/>
          </w:tcPr>
          <w:p w14:paraId="17BFA8A5" w14:textId="77777777" w:rsidR="005E6B18" w:rsidRPr="006747A4" w:rsidRDefault="005E6B18" w:rsidP="005E6B18">
            <w:pPr>
              <w:tabs>
                <w:tab w:val="left" w:pos="192"/>
              </w:tabs>
              <w:rPr>
                <w:b/>
                <w:sz w:val="23"/>
                <w:szCs w:val="23"/>
              </w:rPr>
            </w:pPr>
          </w:p>
        </w:tc>
        <w:tc>
          <w:tcPr>
            <w:tcW w:w="2410" w:type="dxa"/>
            <w:tcBorders>
              <w:top w:val="nil"/>
              <w:left w:val="single" w:sz="18" w:space="0" w:color="2E74B5"/>
              <w:bottom w:val="single" w:sz="18" w:space="0" w:color="2E74B5"/>
              <w:right w:val="single" w:sz="18" w:space="0" w:color="2E74B5"/>
            </w:tcBorders>
            <w:shd w:val="clear" w:color="auto" w:fill="auto"/>
          </w:tcPr>
          <w:p w14:paraId="2EB58C6C" w14:textId="77777777" w:rsidR="005E6B18" w:rsidRPr="006747A4" w:rsidRDefault="005E6B18" w:rsidP="005E6B18">
            <w:pPr>
              <w:rPr>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05D8D3D8" w14:textId="77777777" w:rsidR="005E6B18" w:rsidRPr="006747A4" w:rsidRDefault="005E6B18" w:rsidP="005E6B18">
            <w:pPr>
              <w:jc w:val="both"/>
              <w:rPr>
                <w:sz w:val="23"/>
                <w:szCs w:val="23"/>
              </w:rPr>
            </w:pPr>
            <w:r w:rsidRPr="006747A4">
              <w:rPr>
                <w:sz w:val="23"/>
                <w:szCs w:val="23"/>
              </w:rPr>
              <w:t>5. Настояваме за допълнение на череши и кайсии към списъка с плодове и зеленчуци и удължаване на продължителността на програмата до 15 юни, тъй като много от българските плодове масово излизат на пазара след 25 май.</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6A43B951" w14:textId="0CB85C1B" w:rsidR="005E6B18" w:rsidRPr="006747A4" w:rsidRDefault="00DD253B" w:rsidP="005E6B18">
            <w:pPr>
              <w:rPr>
                <w:sz w:val="23"/>
                <w:szCs w:val="23"/>
              </w:rPr>
            </w:pPr>
            <w:r w:rsidRPr="006747A4">
              <w:rPr>
                <w:sz w:val="23"/>
                <w:szCs w:val="23"/>
              </w:rPr>
              <w:t>Приема се</w:t>
            </w:r>
            <w:r w:rsidR="00FE532B">
              <w:rPr>
                <w:sz w:val="23"/>
                <w:szCs w:val="23"/>
              </w:rPr>
              <w:t xml:space="preserve"> </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43294CF0" w14:textId="17B22392" w:rsidR="005E6B18" w:rsidRPr="006747A4" w:rsidRDefault="005E6B18" w:rsidP="005E6B18">
            <w:pPr>
              <w:rPr>
                <w:sz w:val="23"/>
                <w:szCs w:val="23"/>
              </w:rPr>
            </w:pPr>
          </w:p>
        </w:tc>
      </w:tr>
      <w:tr w:rsidR="005E6B18" w:rsidRPr="006747A4" w14:paraId="4F671AEE" w14:textId="77777777" w:rsidTr="00B07AFE">
        <w:tblPrEx>
          <w:tblBorders>
            <w:bottom w:val="single" w:sz="36" w:space="0" w:color="2E74B5"/>
            <w:insideH w:val="single" w:sz="36" w:space="0" w:color="2E74B5"/>
            <w:insideV w:val="single" w:sz="36" w:space="0" w:color="2E74B5"/>
          </w:tblBorders>
        </w:tblPrEx>
        <w:trPr>
          <w:trHeight w:val="596"/>
          <w:jc w:val="center"/>
        </w:trPr>
        <w:tc>
          <w:tcPr>
            <w:tcW w:w="622" w:type="dxa"/>
            <w:tcBorders>
              <w:top w:val="single" w:sz="18" w:space="0" w:color="2E74B5"/>
              <w:left w:val="single" w:sz="36" w:space="0" w:color="2E74B5"/>
              <w:bottom w:val="nil"/>
              <w:right w:val="single" w:sz="18" w:space="0" w:color="2E74B5"/>
            </w:tcBorders>
            <w:shd w:val="clear" w:color="auto" w:fill="auto"/>
          </w:tcPr>
          <w:p w14:paraId="29F07958" w14:textId="33F133F3" w:rsidR="005E6B18" w:rsidRPr="006747A4" w:rsidRDefault="00FE532B" w:rsidP="005E6B18">
            <w:pPr>
              <w:numPr>
                <w:ilvl w:val="0"/>
                <w:numId w:val="5"/>
              </w:numPr>
              <w:tabs>
                <w:tab w:val="left" w:pos="192"/>
              </w:tabs>
              <w:ind w:left="0" w:firstLine="0"/>
              <w:jc w:val="center"/>
              <w:rPr>
                <w:b/>
                <w:sz w:val="23"/>
                <w:szCs w:val="23"/>
              </w:rPr>
            </w:pPr>
            <w:r>
              <w:rPr>
                <w:b/>
                <w:sz w:val="23"/>
                <w:szCs w:val="23"/>
              </w:rPr>
              <w:t>ч</w:t>
            </w:r>
          </w:p>
        </w:tc>
        <w:tc>
          <w:tcPr>
            <w:tcW w:w="2410" w:type="dxa"/>
            <w:tcBorders>
              <w:top w:val="single" w:sz="18" w:space="0" w:color="2E74B5"/>
              <w:left w:val="single" w:sz="18" w:space="0" w:color="2E74B5"/>
              <w:bottom w:val="nil"/>
              <w:right w:val="single" w:sz="18" w:space="0" w:color="2E74B5"/>
            </w:tcBorders>
            <w:shd w:val="clear" w:color="auto" w:fill="auto"/>
          </w:tcPr>
          <w:p w14:paraId="096BDF1E" w14:textId="77777777" w:rsidR="005E6B18" w:rsidRPr="006747A4" w:rsidRDefault="005E6B18" w:rsidP="005E6B18">
            <w:pPr>
              <w:rPr>
                <w:bCs/>
                <w:sz w:val="23"/>
                <w:szCs w:val="23"/>
              </w:rPr>
            </w:pPr>
            <w:r w:rsidRPr="006747A4">
              <w:rPr>
                <w:bCs/>
                <w:sz w:val="23"/>
                <w:szCs w:val="23"/>
              </w:rPr>
              <w:t>„Кремсто“ ЕООД</w:t>
            </w:r>
          </w:p>
          <w:p w14:paraId="0A5B3394" w14:textId="77777777" w:rsidR="005E6B18" w:rsidRPr="006747A4" w:rsidRDefault="005E6B18" w:rsidP="005E6B18">
            <w:pPr>
              <w:rPr>
                <w:rFonts w:ascii="Tahoma" w:hAnsi="Tahoma" w:cs="Tahoma"/>
                <w:sz w:val="22"/>
                <w:szCs w:val="22"/>
              </w:rPr>
            </w:pPr>
            <w:r w:rsidRPr="006747A4">
              <w:rPr>
                <w:bCs/>
                <w:sz w:val="23"/>
                <w:szCs w:val="23"/>
              </w:rPr>
              <w:t xml:space="preserve">Гергана Василева </w:t>
            </w:r>
          </w:p>
          <w:p w14:paraId="67D678A6" w14:textId="77777777" w:rsidR="005E6B18" w:rsidRPr="006747A4" w:rsidRDefault="00025C90" w:rsidP="005E6B18">
            <w:pPr>
              <w:rPr>
                <w:rFonts w:ascii="Tahoma" w:hAnsi="Tahoma" w:cs="Tahoma"/>
                <w:sz w:val="22"/>
                <w:szCs w:val="22"/>
              </w:rPr>
            </w:pPr>
            <w:hyperlink r:id="rId11" w:history="1">
              <w:r w:rsidR="005E6B18" w:rsidRPr="006747A4">
                <w:rPr>
                  <w:rStyle w:val="Hyperlink"/>
                  <w:rFonts w:ascii="Tahoma" w:hAnsi="Tahoma" w:cs="Tahoma"/>
                  <w:color w:val="auto"/>
                  <w:sz w:val="22"/>
                  <w:szCs w:val="22"/>
                  <w:u w:val="none"/>
                </w:rPr>
                <w:t>kremsto@abv.bg</w:t>
              </w:r>
            </w:hyperlink>
          </w:p>
          <w:p w14:paraId="29DF67E0" w14:textId="77777777" w:rsidR="005E6B18" w:rsidRPr="006747A4" w:rsidRDefault="005E6B18" w:rsidP="005E6B18">
            <w:pPr>
              <w:rPr>
                <w:bCs/>
                <w:sz w:val="23"/>
                <w:szCs w:val="23"/>
              </w:rPr>
            </w:pPr>
            <w:r w:rsidRPr="006747A4">
              <w:rPr>
                <w:bCs/>
                <w:sz w:val="23"/>
                <w:szCs w:val="23"/>
              </w:rPr>
              <w:t>01.06.2020 г.</w:t>
            </w:r>
          </w:p>
          <w:p w14:paraId="7AA0C19B" w14:textId="77777777" w:rsidR="005E6B18" w:rsidRPr="006747A4" w:rsidRDefault="005E6B18" w:rsidP="005E6B18">
            <w:pPr>
              <w:rPr>
                <w:bCs/>
                <w:sz w:val="23"/>
                <w:szCs w:val="23"/>
              </w:rPr>
            </w:pPr>
            <w:r w:rsidRPr="006747A4">
              <w:rPr>
                <w:bCs/>
                <w:sz w:val="23"/>
                <w:szCs w:val="23"/>
              </w:rPr>
              <w:t>(по електронен път)</w:t>
            </w: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04305139" w14:textId="77777777" w:rsidR="005E6B18" w:rsidRPr="006747A4" w:rsidRDefault="005E6B18" w:rsidP="005E6B18">
            <w:pPr>
              <w:jc w:val="both"/>
              <w:rPr>
                <w:sz w:val="23"/>
                <w:szCs w:val="23"/>
              </w:rPr>
            </w:pPr>
            <w:r w:rsidRPr="006747A4">
              <w:rPr>
                <w:sz w:val="23"/>
                <w:szCs w:val="23"/>
              </w:rPr>
              <w:t>1. Предлагаме срока на доставките на плодове, зеленчуци и млечни продукти да бъде удължен до 15 Юни, като считаме, че при такава промяна по прилагане на двете схеми, ще е добре да се добавят плодовете характерни за ранните летни месеци - череши и кайсии, като по този начин ще се увеличи списъка на</w:t>
            </w:r>
          </w:p>
          <w:p w14:paraId="4CA89933" w14:textId="77777777" w:rsidR="005E6B18" w:rsidRPr="006747A4" w:rsidRDefault="005E6B18" w:rsidP="005E6B18">
            <w:pPr>
              <w:jc w:val="both"/>
              <w:rPr>
                <w:sz w:val="23"/>
                <w:szCs w:val="23"/>
              </w:rPr>
            </w:pPr>
            <w:r w:rsidRPr="006747A4">
              <w:rPr>
                <w:sz w:val="23"/>
                <w:szCs w:val="23"/>
              </w:rPr>
              <w:t>възможните предлагани български плодове и зеленчуци; Също така периода в който ще се получават продукти по схемите и ще се изграждат навиците в децата става по-дълъг, което е е</w:t>
            </w:r>
            <w:r w:rsidRPr="006747A4">
              <w:rPr>
                <w:sz w:val="23"/>
                <w:szCs w:val="23"/>
              </w:rPr>
              <w:t>д</w:t>
            </w:r>
            <w:r w:rsidRPr="006747A4">
              <w:rPr>
                <w:sz w:val="23"/>
                <w:szCs w:val="23"/>
              </w:rPr>
              <w:t>на от основните цели на програмата.</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7B0A1AC8" w14:textId="43EFD724" w:rsidR="005E6B18" w:rsidRPr="006747A4" w:rsidRDefault="00DD253B" w:rsidP="005E6B18">
            <w:pPr>
              <w:rPr>
                <w:sz w:val="23"/>
                <w:szCs w:val="23"/>
              </w:rPr>
            </w:pPr>
            <w:r w:rsidRPr="006747A4">
              <w:rPr>
                <w:sz w:val="23"/>
                <w:szCs w:val="23"/>
              </w:rPr>
              <w:t>Приема се</w:t>
            </w:r>
            <w:r w:rsidR="00FE532B">
              <w:rPr>
                <w:sz w:val="23"/>
                <w:szCs w:val="23"/>
              </w:rPr>
              <w:t xml:space="preserve"> </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4DB26204" w14:textId="631D5D49" w:rsidR="005E6B18" w:rsidRPr="006747A4" w:rsidRDefault="005E6B18" w:rsidP="005E6B18">
            <w:pPr>
              <w:rPr>
                <w:sz w:val="23"/>
                <w:szCs w:val="23"/>
              </w:rPr>
            </w:pPr>
          </w:p>
        </w:tc>
      </w:tr>
      <w:tr w:rsidR="005E6B18" w:rsidRPr="006747A4" w14:paraId="5467E0AE" w14:textId="77777777" w:rsidTr="00B07AFE">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14:paraId="4180F061" w14:textId="77777777" w:rsidR="005E6B18" w:rsidRPr="006747A4" w:rsidRDefault="005E6B18" w:rsidP="005E6B18">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14:paraId="0A92A3DD" w14:textId="77777777" w:rsidR="005E6B18" w:rsidRPr="006747A4" w:rsidRDefault="005E6B18" w:rsidP="005E6B18">
            <w:pPr>
              <w:rPr>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36A51AF8" w14:textId="77777777" w:rsidR="005E6B18" w:rsidRPr="006747A4" w:rsidRDefault="005E6B18" w:rsidP="005E6B18">
            <w:pPr>
              <w:jc w:val="both"/>
              <w:rPr>
                <w:sz w:val="23"/>
                <w:szCs w:val="23"/>
              </w:rPr>
            </w:pPr>
            <w:r w:rsidRPr="006747A4">
              <w:rPr>
                <w:sz w:val="23"/>
                <w:szCs w:val="23"/>
              </w:rPr>
              <w:t>2. Във връзка с текста заложен в чл. 11, ал. 1 и необходимостта от доставка на най-малко ½ прясно мляко от доставките на всеки заявител да са прясно пастьоризирано мляко или кисело мляко, като най-малко една доставка месечно е прясно пасть</w:t>
            </w:r>
            <w:r w:rsidRPr="006747A4">
              <w:rPr>
                <w:sz w:val="23"/>
                <w:szCs w:val="23"/>
              </w:rPr>
              <w:t>о</w:t>
            </w:r>
            <w:r w:rsidRPr="006747A4">
              <w:rPr>
                <w:sz w:val="23"/>
                <w:szCs w:val="23"/>
              </w:rPr>
              <w:t>ризирано мляко. Броят на доставките на сирене и кашкавал не надвишава броя на доставките на прясно пастьоризирано мл</w:t>
            </w:r>
            <w:r w:rsidRPr="006747A4">
              <w:rPr>
                <w:sz w:val="23"/>
                <w:szCs w:val="23"/>
              </w:rPr>
              <w:t>я</w:t>
            </w:r>
            <w:r w:rsidRPr="006747A4">
              <w:rPr>
                <w:sz w:val="23"/>
                <w:szCs w:val="23"/>
              </w:rPr>
              <w:t>ко за съответния месец, изразяваме нашето становище на база на наблюдения и обсъждания с учебните заведения, според който децата не консумират прясното мляко, с това желание с което приемат киселото мляко, кашкавала и сиренето. Преди няколко години имахме възможност да доставяме плодови млека, които децата обожаваха. Предлагаме тези млекца да бъдат върнати в списъка с възможните млечни продукти, ко</w:t>
            </w:r>
            <w:r w:rsidRPr="006747A4">
              <w:rPr>
                <w:sz w:val="23"/>
                <w:szCs w:val="23"/>
              </w:rPr>
              <w:t>й</w:t>
            </w:r>
            <w:r w:rsidRPr="006747A4">
              <w:rPr>
                <w:sz w:val="23"/>
                <w:szCs w:val="23"/>
              </w:rPr>
              <w:t>то да се доставят на децата. Да не се дава приоритет на доста</w:t>
            </w:r>
            <w:r w:rsidRPr="006747A4">
              <w:rPr>
                <w:sz w:val="23"/>
                <w:szCs w:val="23"/>
              </w:rPr>
              <w:t>в</w:t>
            </w:r>
            <w:r w:rsidRPr="006747A4">
              <w:rPr>
                <w:sz w:val="23"/>
                <w:szCs w:val="23"/>
              </w:rPr>
              <w:t>ките на прясно мляко, т.к. това ще откаже голяма част от уче</w:t>
            </w:r>
            <w:r w:rsidRPr="006747A4">
              <w:rPr>
                <w:sz w:val="23"/>
                <w:szCs w:val="23"/>
              </w:rPr>
              <w:t>б</w:t>
            </w:r>
            <w:r w:rsidRPr="006747A4">
              <w:rPr>
                <w:sz w:val="23"/>
                <w:szCs w:val="23"/>
              </w:rPr>
              <w:t>ните заведения да участват в схемата.</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77087315" w14:textId="397F1CFB" w:rsidR="005E6B18" w:rsidRPr="006747A4" w:rsidRDefault="005E6B18" w:rsidP="005E6B18">
            <w:pPr>
              <w:rPr>
                <w:sz w:val="23"/>
                <w:szCs w:val="23"/>
              </w:rPr>
            </w:pPr>
            <w:r w:rsidRPr="006747A4">
              <w:rPr>
                <w:sz w:val="23"/>
                <w:szCs w:val="23"/>
              </w:rPr>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57C7A4FD" w14:textId="77777777" w:rsidR="005E6B18" w:rsidRDefault="005E6B18" w:rsidP="00DF1CD6">
            <w:pPr>
              <w:jc w:val="both"/>
              <w:rPr>
                <w:sz w:val="23"/>
                <w:szCs w:val="23"/>
              </w:rPr>
            </w:pPr>
            <w:r w:rsidRPr="006747A4">
              <w:rPr>
                <w:sz w:val="23"/>
                <w:szCs w:val="23"/>
              </w:rPr>
              <w:t xml:space="preserve">Приоритетът на прясното мляко пред </w:t>
            </w:r>
            <w:r w:rsidR="00EF3270">
              <w:rPr>
                <w:sz w:val="23"/>
                <w:szCs w:val="23"/>
              </w:rPr>
              <w:t>сир</w:t>
            </w:r>
            <w:r w:rsidR="00EF3270">
              <w:rPr>
                <w:sz w:val="23"/>
                <w:szCs w:val="23"/>
              </w:rPr>
              <w:t>е</w:t>
            </w:r>
            <w:r w:rsidR="00EF3270">
              <w:rPr>
                <w:sz w:val="23"/>
                <w:szCs w:val="23"/>
              </w:rPr>
              <w:t>не и кашкавал</w:t>
            </w:r>
            <w:r w:rsidRPr="006747A4">
              <w:rPr>
                <w:sz w:val="23"/>
                <w:szCs w:val="23"/>
              </w:rPr>
              <w:t xml:space="preserve"> е задължителен за изпълн</w:t>
            </w:r>
            <w:r w:rsidRPr="006747A4">
              <w:rPr>
                <w:sz w:val="23"/>
                <w:szCs w:val="23"/>
              </w:rPr>
              <w:t>е</w:t>
            </w:r>
            <w:r w:rsidRPr="006747A4">
              <w:rPr>
                <w:sz w:val="23"/>
                <w:szCs w:val="23"/>
              </w:rPr>
              <w:t>ние от всички държави членки, които пр</w:t>
            </w:r>
            <w:r w:rsidRPr="006747A4">
              <w:rPr>
                <w:sz w:val="23"/>
                <w:szCs w:val="23"/>
              </w:rPr>
              <w:t>и</w:t>
            </w:r>
            <w:r w:rsidRPr="006747A4">
              <w:rPr>
                <w:sz w:val="23"/>
                <w:szCs w:val="23"/>
              </w:rPr>
              <w:t>лагат схемите и е по регламент.</w:t>
            </w:r>
          </w:p>
          <w:p w14:paraId="1A33E86A" w14:textId="1BB5F682" w:rsidR="00EF3270" w:rsidRPr="006747A4" w:rsidRDefault="00EF3270" w:rsidP="00DF1CD6">
            <w:pPr>
              <w:jc w:val="both"/>
              <w:rPr>
                <w:sz w:val="23"/>
                <w:szCs w:val="23"/>
              </w:rPr>
            </w:pPr>
            <w:r>
              <w:rPr>
                <w:sz w:val="23"/>
                <w:szCs w:val="23"/>
              </w:rPr>
              <w:t>Списъка с допустимите е съобразен с евр</w:t>
            </w:r>
            <w:r>
              <w:rPr>
                <w:sz w:val="23"/>
                <w:szCs w:val="23"/>
              </w:rPr>
              <w:t>о</w:t>
            </w:r>
            <w:r>
              <w:rPr>
                <w:sz w:val="23"/>
                <w:szCs w:val="23"/>
              </w:rPr>
              <w:t>пейското и национално законодателство.</w:t>
            </w:r>
          </w:p>
        </w:tc>
      </w:tr>
      <w:tr w:rsidR="005E6B18" w:rsidRPr="006747A4" w14:paraId="3C2A784F" w14:textId="77777777" w:rsidTr="00B07AFE">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single" w:sz="18" w:space="0" w:color="2E74B5"/>
              <w:right w:val="single" w:sz="18" w:space="0" w:color="2E74B5"/>
            </w:tcBorders>
            <w:shd w:val="clear" w:color="auto" w:fill="auto"/>
          </w:tcPr>
          <w:p w14:paraId="30235990" w14:textId="77777777" w:rsidR="005E6B18" w:rsidRPr="006747A4" w:rsidRDefault="005E6B18" w:rsidP="005E6B18">
            <w:pPr>
              <w:tabs>
                <w:tab w:val="left" w:pos="192"/>
              </w:tabs>
              <w:rPr>
                <w:b/>
                <w:sz w:val="23"/>
                <w:szCs w:val="23"/>
              </w:rPr>
            </w:pPr>
          </w:p>
        </w:tc>
        <w:tc>
          <w:tcPr>
            <w:tcW w:w="2410" w:type="dxa"/>
            <w:tcBorders>
              <w:top w:val="nil"/>
              <w:left w:val="single" w:sz="18" w:space="0" w:color="2E74B5"/>
              <w:bottom w:val="single" w:sz="18" w:space="0" w:color="2E74B5"/>
              <w:right w:val="single" w:sz="18" w:space="0" w:color="2E74B5"/>
            </w:tcBorders>
            <w:shd w:val="clear" w:color="auto" w:fill="auto"/>
          </w:tcPr>
          <w:p w14:paraId="572FC7CC" w14:textId="77777777" w:rsidR="005E6B18" w:rsidRPr="006747A4" w:rsidRDefault="005E6B18" w:rsidP="005E6B18">
            <w:pPr>
              <w:rPr>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5F10B8D2" w14:textId="77777777" w:rsidR="005E6B18" w:rsidRPr="006747A4" w:rsidRDefault="005E6B18" w:rsidP="005E6B18">
            <w:pPr>
              <w:jc w:val="both"/>
              <w:rPr>
                <w:sz w:val="23"/>
                <w:szCs w:val="23"/>
              </w:rPr>
            </w:pPr>
            <w:r w:rsidRPr="006747A4">
              <w:rPr>
                <w:sz w:val="23"/>
                <w:szCs w:val="23"/>
              </w:rPr>
              <w:t xml:space="preserve">3. Да не се одобряват заявители, които нямат техни собствени регистрации по чл. 12 от ЗХ издадени от съответните БАБХ. Да е недопустимо, един заявител да ползва под наем чужди </w:t>
            </w:r>
            <w:r w:rsidRPr="006747A4">
              <w:rPr>
                <w:sz w:val="23"/>
                <w:szCs w:val="23"/>
              </w:rPr>
              <w:lastRenderedPageBreak/>
              <w:t>обекти и/или транспортни средства, които имат удостоверения</w:t>
            </w:r>
          </w:p>
          <w:p w14:paraId="1F8F36B8" w14:textId="77777777" w:rsidR="005E6B18" w:rsidRPr="006747A4" w:rsidRDefault="005E6B18" w:rsidP="005E6B18">
            <w:pPr>
              <w:jc w:val="both"/>
              <w:rPr>
                <w:sz w:val="23"/>
                <w:szCs w:val="23"/>
              </w:rPr>
            </w:pPr>
            <w:r w:rsidRPr="006747A4">
              <w:rPr>
                <w:sz w:val="23"/>
                <w:szCs w:val="23"/>
              </w:rPr>
              <w:t>по ЗХ на името на трети лица. Това не е добра практика.</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5432EFEF" w14:textId="32A961EA" w:rsidR="005E6B18" w:rsidRPr="006747A4" w:rsidRDefault="005E6B18" w:rsidP="005E6B18">
            <w:pPr>
              <w:rPr>
                <w:sz w:val="23"/>
                <w:szCs w:val="23"/>
              </w:rPr>
            </w:pPr>
            <w:r w:rsidRPr="006747A4">
              <w:rPr>
                <w:sz w:val="23"/>
                <w:szCs w:val="23"/>
              </w:rPr>
              <w:lastRenderedPageBreak/>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412B7B6A" w14:textId="4CDC45DC" w:rsidR="005E6B18" w:rsidRPr="006747A4" w:rsidRDefault="00DD253B" w:rsidP="00DF1CD6">
            <w:pPr>
              <w:jc w:val="both"/>
              <w:rPr>
                <w:sz w:val="23"/>
                <w:szCs w:val="23"/>
              </w:rPr>
            </w:pPr>
            <w:r w:rsidRPr="006747A4">
              <w:rPr>
                <w:sz w:val="23"/>
                <w:szCs w:val="23"/>
              </w:rPr>
              <w:t>Изискванията, заложени в наредбата, са съобразени с допустимите норми в прил</w:t>
            </w:r>
            <w:r w:rsidRPr="006747A4">
              <w:rPr>
                <w:sz w:val="23"/>
                <w:szCs w:val="23"/>
              </w:rPr>
              <w:t>о</w:t>
            </w:r>
            <w:r w:rsidRPr="006747A4">
              <w:rPr>
                <w:sz w:val="23"/>
                <w:szCs w:val="23"/>
              </w:rPr>
              <w:t>жимото законодателство в областта на б</w:t>
            </w:r>
            <w:r w:rsidRPr="006747A4">
              <w:rPr>
                <w:sz w:val="23"/>
                <w:szCs w:val="23"/>
              </w:rPr>
              <w:t>е</w:t>
            </w:r>
            <w:r w:rsidRPr="006747A4">
              <w:rPr>
                <w:sz w:val="23"/>
                <w:szCs w:val="23"/>
              </w:rPr>
              <w:lastRenderedPageBreak/>
              <w:t>зопасността и качеството на храните.</w:t>
            </w:r>
          </w:p>
        </w:tc>
      </w:tr>
      <w:tr w:rsidR="005E6B18" w:rsidRPr="006747A4" w14:paraId="2779F368" w14:textId="77777777" w:rsidTr="005C7D79">
        <w:tblPrEx>
          <w:tblBorders>
            <w:bottom w:val="single" w:sz="36" w:space="0" w:color="2E74B5"/>
            <w:insideH w:val="single" w:sz="36" w:space="0" w:color="2E74B5"/>
            <w:insideV w:val="single" w:sz="36" w:space="0" w:color="2E74B5"/>
          </w:tblBorders>
        </w:tblPrEx>
        <w:trPr>
          <w:trHeight w:val="596"/>
          <w:jc w:val="center"/>
        </w:trPr>
        <w:tc>
          <w:tcPr>
            <w:tcW w:w="622" w:type="dxa"/>
            <w:tcBorders>
              <w:top w:val="single" w:sz="18" w:space="0" w:color="2E74B5"/>
              <w:left w:val="single" w:sz="36" w:space="0" w:color="2E74B5"/>
              <w:bottom w:val="nil"/>
              <w:right w:val="single" w:sz="18" w:space="0" w:color="2E74B5"/>
            </w:tcBorders>
            <w:shd w:val="clear" w:color="auto" w:fill="auto"/>
          </w:tcPr>
          <w:p w14:paraId="445650A1" w14:textId="77777777" w:rsidR="005E6B18" w:rsidRPr="006747A4" w:rsidRDefault="005E6B18" w:rsidP="005E6B18">
            <w:pPr>
              <w:numPr>
                <w:ilvl w:val="0"/>
                <w:numId w:val="5"/>
              </w:numPr>
              <w:tabs>
                <w:tab w:val="left" w:pos="192"/>
              </w:tabs>
              <w:ind w:left="0" w:firstLine="0"/>
              <w:jc w:val="center"/>
              <w:rPr>
                <w:b/>
                <w:sz w:val="23"/>
                <w:szCs w:val="23"/>
              </w:rPr>
            </w:pPr>
          </w:p>
        </w:tc>
        <w:tc>
          <w:tcPr>
            <w:tcW w:w="2410" w:type="dxa"/>
            <w:tcBorders>
              <w:top w:val="single" w:sz="18" w:space="0" w:color="2E74B5"/>
              <w:left w:val="single" w:sz="18" w:space="0" w:color="2E74B5"/>
              <w:bottom w:val="nil"/>
              <w:right w:val="single" w:sz="18" w:space="0" w:color="2E74B5"/>
            </w:tcBorders>
            <w:shd w:val="clear" w:color="auto" w:fill="auto"/>
          </w:tcPr>
          <w:p w14:paraId="3E6019D6" w14:textId="77777777" w:rsidR="005E6B18" w:rsidRPr="006747A4" w:rsidRDefault="005E6B18" w:rsidP="005E6B18">
            <w:pPr>
              <w:rPr>
                <w:bCs/>
                <w:sz w:val="23"/>
                <w:szCs w:val="23"/>
              </w:rPr>
            </w:pPr>
            <w:r w:rsidRPr="006747A4">
              <w:rPr>
                <w:bCs/>
                <w:sz w:val="23"/>
                <w:szCs w:val="23"/>
              </w:rPr>
              <w:t>„Света - Ванина“ ДЗЗД</w:t>
            </w:r>
          </w:p>
          <w:p w14:paraId="07CC0F6C" w14:textId="77777777" w:rsidR="005E6B18" w:rsidRPr="006747A4" w:rsidRDefault="005E6B18" w:rsidP="005E6B18">
            <w:pPr>
              <w:rPr>
                <w:rFonts w:ascii="Tahoma" w:hAnsi="Tahoma" w:cs="Tahoma"/>
                <w:sz w:val="22"/>
                <w:szCs w:val="22"/>
              </w:rPr>
            </w:pPr>
            <w:r w:rsidRPr="006747A4">
              <w:rPr>
                <w:bCs/>
                <w:sz w:val="23"/>
                <w:szCs w:val="23"/>
              </w:rPr>
              <w:t xml:space="preserve">Димитър Атанасов </w:t>
            </w:r>
          </w:p>
          <w:p w14:paraId="3A784C32" w14:textId="77777777" w:rsidR="005E6B18" w:rsidRPr="006747A4" w:rsidRDefault="005E6B18" w:rsidP="005E6B18">
            <w:pPr>
              <w:rPr>
                <w:rFonts w:ascii="Tahoma" w:hAnsi="Tahoma" w:cs="Tahoma"/>
                <w:sz w:val="20"/>
                <w:szCs w:val="20"/>
              </w:rPr>
            </w:pPr>
            <w:r w:rsidRPr="006747A4">
              <w:rPr>
                <w:rFonts w:ascii="Tahoma" w:hAnsi="Tahoma" w:cs="Tahoma"/>
                <w:sz w:val="20"/>
                <w:szCs w:val="20"/>
              </w:rPr>
              <w:t>svena54mi@b-trust.org</w:t>
            </w:r>
          </w:p>
          <w:p w14:paraId="340FE937" w14:textId="77777777" w:rsidR="005E6B18" w:rsidRPr="006747A4" w:rsidRDefault="005E6B18" w:rsidP="005E6B18">
            <w:pPr>
              <w:rPr>
                <w:bCs/>
                <w:sz w:val="23"/>
                <w:szCs w:val="23"/>
              </w:rPr>
            </w:pPr>
            <w:r w:rsidRPr="006747A4">
              <w:rPr>
                <w:bCs/>
                <w:sz w:val="23"/>
                <w:szCs w:val="23"/>
              </w:rPr>
              <w:t>01.06.2020 г.</w:t>
            </w:r>
          </w:p>
          <w:p w14:paraId="6172AEA8" w14:textId="77777777" w:rsidR="005E6B18" w:rsidRPr="006747A4" w:rsidRDefault="005E6B18" w:rsidP="005E6B18">
            <w:pPr>
              <w:rPr>
                <w:bCs/>
                <w:sz w:val="23"/>
                <w:szCs w:val="23"/>
              </w:rPr>
            </w:pPr>
            <w:r w:rsidRPr="006747A4">
              <w:rPr>
                <w:bCs/>
                <w:sz w:val="23"/>
                <w:szCs w:val="23"/>
              </w:rPr>
              <w:t>(по електронен път)</w:t>
            </w: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07A34E68" w14:textId="77777777" w:rsidR="005E6B18" w:rsidRPr="006747A4" w:rsidRDefault="005E6B18" w:rsidP="005E6B18">
            <w:pPr>
              <w:jc w:val="both"/>
              <w:rPr>
                <w:sz w:val="23"/>
                <w:szCs w:val="23"/>
              </w:rPr>
            </w:pPr>
            <w:r w:rsidRPr="006747A4">
              <w:rPr>
                <w:sz w:val="23"/>
                <w:szCs w:val="23"/>
              </w:rPr>
              <w:t>Във връзка с публикувания проект на Постановление на М</w:t>
            </w:r>
            <w:r w:rsidRPr="006747A4">
              <w:rPr>
                <w:sz w:val="23"/>
                <w:szCs w:val="23"/>
              </w:rPr>
              <w:t>и</w:t>
            </w:r>
            <w:r w:rsidRPr="006747A4">
              <w:rPr>
                <w:sz w:val="23"/>
                <w:szCs w:val="23"/>
              </w:rPr>
              <w:t>нистерския съвет за изменение и допълнение на Наредбата за условията и реда за прилагане на схеми за предоставяне на плодове и зеленчуци и на мляко и млечни продукти в учебните заведения – Схема „Училищен плод“ и Схема „Училищно мляко“, приета с Постановление № 251 на Министерския съвет от 2016 г., като фирма оператор на училищни столове, работ</w:t>
            </w:r>
            <w:r w:rsidRPr="006747A4">
              <w:rPr>
                <w:sz w:val="23"/>
                <w:szCs w:val="23"/>
              </w:rPr>
              <w:t>е</w:t>
            </w:r>
            <w:r w:rsidRPr="006747A4">
              <w:rPr>
                <w:sz w:val="23"/>
                <w:szCs w:val="23"/>
              </w:rPr>
              <w:t>ща от години по програма „Училищен плод” смятаме че усл</w:t>
            </w:r>
            <w:r w:rsidRPr="006747A4">
              <w:rPr>
                <w:sz w:val="23"/>
                <w:szCs w:val="23"/>
              </w:rPr>
              <w:t>о</w:t>
            </w:r>
            <w:r w:rsidRPr="006747A4">
              <w:rPr>
                <w:sz w:val="23"/>
                <w:szCs w:val="23"/>
              </w:rPr>
              <w:t>вията заложени в измененията на чл. 9, ал. 2  са неизпълними. Земеделските производители на плодове и зеленчуци включ</w:t>
            </w:r>
            <w:r w:rsidRPr="006747A4">
              <w:rPr>
                <w:sz w:val="23"/>
                <w:szCs w:val="23"/>
              </w:rPr>
              <w:t>е</w:t>
            </w:r>
            <w:r w:rsidRPr="006747A4">
              <w:rPr>
                <w:sz w:val="23"/>
                <w:szCs w:val="23"/>
              </w:rPr>
              <w:t>ни по схема „Училищен плод” в по-голямата част са малки стопанства, които нямат директни доставки, а предлагат пр</w:t>
            </w:r>
            <w:r w:rsidRPr="006747A4">
              <w:rPr>
                <w:sz w:val="23"/>
                <w:szCs w:val="23"/>
              </w:rPr>
              <w:t>о</w:t>
            </w:r>
            <w:r w:rsidRPr="006747A4">
              <w:rPr>
                <w:sz w:val="23"/>
                <w:szCs w:val="23"/>
              </w:rPr>
              <w:t xml:space="preserve">дукцията си чрез обособените за това места - борси и тържища, и директния контакт с тях за предписване на приемно-предавателен протокол не е възможно да се осъществи. </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1F03AA6C" w14:textId="5416BB5E" w:rsidR="005E6B18" w:rsidRPr="006747A4" w:rsidRDefault="000A24B8" w:rsidP="005E6B18">
            <w:pPr>
              <w:rPr>
                <w:sz w:val="23"/>
                <w:szCs w:val="23"/>
              </w:rPr>
            </w:pPr>
            <w:r w:rsidRPr="006747A4">
              <w:rPr>
                <w:sz w:val="23"/>
                <w:szCs w:val="23"/>
              </w:rPr>
              <w:t>Н</w:t>
            </w:r>
            <w:r w:rsidR="005E6B18" w:rsidRPr="006747A4">
              <w:rPr>
                <w:sz w:val="23"/>
                <w:szCs w:val="23"/>
              </w:rPr>
              <w:t>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6AADC560" w14:textId="01C0B6E4" w:rsidR="005E6B18" w:rsidRPr="006747A4" w:rsidRDefault="00A22E78" w:rsidP="00DF1CD6">
            <w:pPr>
              <w:jc w:val="both"/>
              <w:rPr>
                <w:sz w:val="23"/>
                <w:szCs w:val="23"/>
              </w:rPr>
            </w:pPr>
            <w:r w:rsidRPr="006747A4">
              <w:rPr>
                <w:sz w:val="23"/>
                <w:szCs w:val="23"/>
              </w:rPr>
              <w:t>Изискването за двустранно подписан про-токол е гарант за къса верига на доставки-те.</w:t>
            </w:r>
          </w:p>
        </w:tc>
      </w:tr>
      <w:tr w:rsidR="005E6B18" w:rsidRPr="006747A4" w14:paraId="75FBC6B2" w14:textId="77777777" w:rsidTr="005C7D79">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14:paraId="0C7B961B" w14:textId="77777777" w:rsidR="005E6B18" w:rsidRPr="006747A4" w:rsidRDefault="005E6B18" w:rsidP="005E6B18">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14:paraId="7C3A3B8F" w14:textId="77777777" w:rsidR="005E6B18" w:rsidRPr="006747A4" w:rsidRDefault="005E6B18" w:rsidP="005E6B18">
            <w:pPr>
              <w:rPr>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610BCE2A" w14:textId="77777777" w:rsidR="005E6B18" w:rsidRPr="006747A4" w:rsidRDefault="005E6B18" w:rsidP="005E6B18">
            <w:pPr>
              <w:jc w:val="both"/>
              <w:rPr>
                <w:sz w:val="23"/>
                <w:szCs w:val="23"/>
              </w:rPr>
            </w:pPr>
            <w:r w:rsidRPr="006747A4">
              <w:rPr>
                <w:sz w:val="23"/>
                <w:szCs w:val="23"/>
              </w:rPr>
              <w:t>Освен това предлагаме чл. 9, ал. 11 да отпадне. До сега се пр</w:t>
            </w:r>
            <w:r w:rsidRPr="006747A4">
              <w:rPr>
                <w:sz w:val="23"/>
                <w:szCs w:val="23"/>
              </w:rPr>
              <w:t>и</w:t>
            </w:r>
            <w:r w:rsidRPr="006747A4">
              <w:rPr>
                <w:sz w:val="23"/>
                <w:szCs w:val="23"/>
              </w:rPr>
              <w:t>лагат условията по чл. 9, ал. 5 – плодовете и зеленчуците се съхраняват, почистват, измиват, опаковат и доставят от обекти, регистрирани по реда на чл. 12 от Закона за храните и допъ</w:t>
            </w:r>
            <w:r w:rsidRPr="006747A4">
              <w:rPr>
                <w:sz w:val="23"/>
                <w:szCs w:val="23"/>
              </w:rPr>
              <w:t>л</w:t>
            </w:r>
            <w:r w:rsidRPr="006747A4">
              <w:rPr>
                <w:sz w:val="23"/>
                <w:szCs w:val="23"/>
              </w:rPr>
              <w:t>нителното етикетиране ще оскъпи целия процес. За маркиро</w:t>
            </w:r>
            <w:r w:rsidRPr="006747A4">
              <w:rPr>
                <w:sz w:val="23"/>
                <w:szCs w:val="23"/>
              </w:rPr>
              <w:t>в</w:t>
            </w:r>
            <w:r w:rsidRPr="006747A4">
              <w:rPr>
                <w:sz w:val="23"/>
                <w:szCs w:val="23"/>
              </w:rPr>
              <w:t>ката на всеки плод или зеленчук ще са необходими етикетир</w:t>
            </w:r>
            <w:r w:rsidRPr="006747A4">
              <w:rPr>
                <w:sz w:val="23"/>
                <w:szCs w:val="23"/>
              </w:rPr>
              <w:t>а</w:t>
            </w:r>
            <w:r w:rsidRPr="006747A4">
              <w:rPr>
                <w:sz w:val="23"/>
                <w:szCs w:val="23"/>
              </w:rPr>
              <w:t>ща техника, консумативи и допълнителен персонал. Драсти</w:t>
            </w:r>
            <w:r w:rsidRPr="006747A4">
              <w:rPr>
                <w:sz w:val="23"/>
                <w:szCs w:val="23"/>
              </w:rPr>
              <w:t>ч</w:t>
            </w:r>
            <w:r w:rsidRPr="006747A4">
              <w:rPr>
                <w:sz w:val="23"/>
                <w:szCs w:val="23"/>
              </w:rPr>
              <w:t>ното понижение на цените за продукт на килограм за учебната 2019/2020 г. и увеличението на разходите за осъществяването на доставките но схема „Училищен плод” , ще спомогне за занижаване на качественото изпълнение на програмата и няма да отговоря на методологията за определяне на цената за пр</w:t>
            </w:r>
            <w:r w:rsidRPr="006747A4">
              <w:rPr>
                <w:sz w:val="23"/>
                <w:szCs w:val="23"/>
              </w:rPr>
              <w:t>о</w:t>
            </w:r>
            <w:r w:rsidRPr="006747A4">
              <w:rPr>
                <w:sz w:val="23"/>
                <w:szCs w:val="23"/>
              </w:rPr>
              <w:t xml:space="preserve">дукта.  </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1CF10CC8" w14:textId="52DEC31F" w:rsidR="005E6B18" w:rsidRPr="006747A4" w:rsidRDefault="005E6B18" w:rsidP="005E6B18">
            <w:pPr>
              <w:rPr>
                <w:sz w:val="23"/>
                <w:szCs w:val="23"/>
              </w:rPr>
            </w:pPr>
            <w:r w:rsidRPr="006747A4">
              <w:rPr>
                <w:sz w:val="23"/>
                <w:szCs w:val="23"/>
              </w:rPr>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6684213B" w14:textId="366E4826" w:rsidR="005E6B18" w:rsidRPr="006747A4" w:rsidRDefault="006061CE" w:rsidP="00DF1CD6">
            <w:pPr>
              <w:jc w:val="both"/>
              <w:rPr>
                <w:sz w:val="23"/>
                <w:szCs w:val="23"/>
              </w:rPr>
            </w:pPr>
            <w:r w:rsidRPr="006061CE">
              <w:rPr>
                <w:sz w:val="23"/>
                <w:szCs w:val="23"/>
              </w:rPr>
              <w:t>Изискването е съобразено с европейското законодателство. Продуктите се предоста-вят в индивидуални или неиндивидуални опаковки.</w:t>
            </w:r>
          </w:p>
        </w:tc>
      </w:tr>
      <w:tr w:rsidR="005E6B18" w:rsidRPr="006747A4" w14:paraId="3DCA9F6F" w14:textId="77777777" w:rsidTr="005C7D79">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single" w:sz="18" w:space="0" w:color="2E74B5"/>
              <w:right w:val="single" w:sz="18" w:space="0" w:color="2E74B5"/>
            </w:tcBorders>
            <w:shd w:val="clear" w:color="auto" w:fill="auto"/>
          </w:tcPr>
          <w:p w14:paraId="57029AF1" w14:textId="77777777" w:rsidR="005E6B18" w:rsidRPr="006747A4" w:rsidRDefault="005E6B18" w:rsidP="005E6B18">
            <w:pPr>
              <w:tabs>
                <w:tab w:val="left" w:pos="192"/>
              </w:tabs>
              <w:rPr>
                <w:b/>
                <w:sz w:val="23"/>
                <w:szCs w:val="23"/>
              </w:rPr>
            </w:pPr>
          </w:p>
        </w:tc>
        <w:tc>
          <w:tcPr>
            <w:tcW w:w="2410" w:type="dxa"/>
            <w:tcBorders>
              <w:top w:val="nil"/>
              <w:left w:val="single" w:sz="18" w:space="0" w:color="2E74B5"/>
              <w:bottom w:val="single" w:sz="18" w:space="0" w:color="2E74B5"/>
              <w:right w:val="single" w:sz="18" w:space="0" w:color="2E74B5"/>
            </w:tcBorders>
            <w:shd w:val="clear" w:color="auto" w:fill="auto"/>
          </w:tcPr>
          <w:p w14:paraId="19FEE832" w14:textId="77777777" w:rsidR="005E6B18" w:rsidRPr="006747A4" w:rsidRDefault="005E6B18" w:rsidP="005E6B18">
            <w:pPr>
              <w:rPr>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631E7511" w14:textId="77777777" w:rsidR="005E6B18" w:rsidRPr="006747A4" w:rsidRDefault="005E6B18" w:rsidP="005E6B18">
            <w:pPr>
              <w:jc w:val="both"/>
              <w:rPr>
                <w:sz w:val="23"/>
                <w:szCs w:val="23"/>
              </w:rPr>
            </w:pPr>
            <w:r w:rsidRPr="006747A4">
              <w:rPr>
                <w:sz w:val="23"/>
                <w:szCs w:val="23"/>
              </w:rPr>
              <w:t>Също така не сме съгласни с отпадането Чл. 17, ал. 8 от дейс</w:t>
            </w:r>
            <w:r w:rsidRPr="006747A4">
              <w:rPr>
                <w:sz w:val="23"/>
                <w:szCs w:val="23"/>
              </w:rPr>
              <w:t>т</w:t>
            </w:r>
            <w:r w:rsidRPr="006747A4">
              <w:rPr>
                <w:sz w:val="23"/>
                <w:szCs w:val="23"/>
              </w:rPr>
              <w:t>ващата наредба за възстановяване на разходи за изпълнение на договорите по чл. 4, ал. 6. Раздаването на индивидуални по</w:t>
            </w:r>
            <w:r w:rsidRPr="006747A4">
              <w:rPr>
                <w:sz w:val="23"/>
                <w:szCs w:val="23"/>
              </w:rPr>
              <w:t>р</w:t>
            </w:r>
            <w:r w:rsidRPr="006747A4">
              <w:rPr>
                <w:sz w:val="23"/>
                <w:szCs w:val="23"/>
              </w:rPr>
              <w:t>ции на всеки ученик е допълнителна дейност, за която следва да има заплащане.</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227E0224" w14:textId="3471B943" w:rsidR="005E6B18" w:rsidRPr="006747A4" w:rsidRDefault="005E6B18" w:rsidP="005E6B18">
            <w:pPr>
              <w:rPr>
                <w:sz w:val="23"/>
                <w:szCs w:val="23"/>
              </w:rPr>
            </w:pPr>
            <w:r w:rsidRPr="006747A4">
              <w:rPr>
                <w:sz w:val="23"/>
                <w:szCs w:val="23"/>
              </w:rPr>
              <w:t>Приема се по принцип</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5724E74F" w14:textId="09DD0FAB" w:rsidR="005E6B18" w:rsidRPr="006747A4" w:rsidRDefault="005E6B18" w:rsidP="00DF1CD6">
            <w:pPr>
              <w:jc w:val="both"/>
              <w:rPr>
                <w:sz w:val="23"/>
                <w:szCs w:val="23"/>
              </w:rPr>
            </w:pPr>
            <w:r w:rsidRPr="006747A4">
              <w:rPr>
                <w:sz w:val="23"/>
                <w:szCs w:val="23"/>
              </w:rPr>
              <w:t>С проекта на ПМС за изменение и допъ</w:t>
            </w:r>
            <w:r w:rsidRPr="006747A4">
              <w:rPr>
                <w:sz w:val="23"/>
                <w:szCs w:val="23"/>
              </w:rPr>
              <w:t>л</w:t>
            </w:r>
            <w:r w:rsidRPr="006747A4">
              <w:rPr>
                <w:sz w:val="23"/>
                <w:szCs w:val="23"/>
              </w:rPr>
              <w:t>нение на наредбата се предвижда различен подход на ценообразуване по схеми. Този разход ще бъде предвиден в крайната ед</w:t>
            </w:r>
            <w:r w:rsidRPr="006747A4">
              <w:rPr>
                <w:sz w:val="23"/>
                <w:szCs w:val="23"/>
              </w:rPr>
              <w:t>и</w:t>
            </w:r>
            <w:r w:rsidRPr="006747A4">
              <w:rPr>
                <w:sz w:val="23"/>
                <w:szCs w:val="23"/>
              </w:rPr>
              <w:t>нична ставка.</w:t>
            </w:r>
          </w:p>
        </w:tc>
      </w:tr>
      <w:tr w:rsidR="005E6B18" w:rsidRPr="006747A4" w14:paraId="1AEA25A1" w14:textId="77777777" w:rsidTr="0040672F">
        <w:tblPrEx>
          <w:tblBorders>
            <w:bottom w:val="single" w:sz="36" w:space="0" w:color="2E74B5"/>
            <w:insideH w:val="single" w:sz="36" w:space="0" w:color="2E74B5"/>
            <w:insideV w:val="single" w:sz="36" w:space="0" w:color="2E74B5"/>
          </w:tblBorders>
        </w:tblPrEx>
        <w:trPr>
          <w:trHeight w:val="596"/>
          <w:jc w:val="center"/>
        </w:trPr>
        <w:tc>
          <w:tcPr>
            <w:tcW w:w="622" w:type="dxa"/>
            <w:tcBorders>
              <w:top w:val="single" w:sz="18" w:space="0" w:color="2E74B5"/>
              <w:left w:val="single" w:sz="36" w:space="0" w:color="2E74B5"/>
              <w:bottom w:val="nil"/>
              <w:right w:val="single" w:sz="18" w:space="0" w:color="2E74B5"/>
            </w:tcBorders>
            <w:shd w:val="clear" w:color="auto" w:fill="auto"/>
          </w:tcPr>
          <w:p w14:paraId="21534815" w14:textId="77777777" w:rsidR="005E6B18" w:rsidRPr="006747A4" w:rsidRDefault="005E6B18" w:rsidP="005E6B18">
            <w:pPr>
              <w:numPr>
                <w:ilvl w:val="0"/>
                <w:numId w:val="5"/>
              </w:numPr>
              <w:tabs>
                <w:tab w:val="left" w:pos="192"/>
              </w:tabs>
              <w:ind w:left="0" w:firstLine="0"/>
              <w:jc w:val="center"/>
              <w:rPr>
                <w:b/>
                <w:sz w:val="23"/>
                <w:szCs w:val="23"/>
              </w:rPr>
            </w:pPr>
          </w:p>
        </w:tc>
        <w:tc>
          <w:tcPr>
            <w:tcW w:w="2410" w:type="dxa"/>
            <w:tcBorders>
              <w:top w:val="single" w:sz="18" w:space="0" w:color="2E74B5"/>
              <w:left w:val="single" w:sz="18" w:space="0" w:color="2E74B5"/>
              <w:bottom w:val="nil"/>
              <w:right w:val="single" w:sz="18" w:space="0" w:color="2E74B5"/>
            </w:tcBorders>
            <w:shd w:val="clear" w:color="auto" w:fill="auto"/>
          </w:tcPr>
          <w:p w14:paraId="1301108B" w14:textId="77777777" w:rsidR="005E6B18" w:rsidRPr="006747A4" w:rsidRDefault="005E6B18" w:rsidP="005E6B18">
            <w:pPr>
              <w:rPr>
                <w:bCs/>
                <w:sz w:val="23"/>
                <w:szCs w:val="23"/>
              </w:rPr>
            </w:pPr>
            <w:r w:rsidRPr="006747A4">
              <w:rPr>
                <w:bCs/>
                <w:sz w:val="23"/>
                <w:szCs w:val="23"/>
              </w:rPr>
              <w:t>Асоциация „Здраво</w:t>
            </w:r>
            <w:r w:rsidRPr="006747A4">
              <w:rPr>
                <w:bCs/>
                <w:sz w:val="23"/>
                <w:szCs w:val="23"/>
              </w:rPr>
              <w:t>с</w:t>
            </w:r>
            <w:r w:rsidRPr="006747A4">
              <w:rPr>
                <w:bCs/>
                <w:sz w:val="23"/>
                <w:szCs w:val="23"/>
              </w:rPr>
              <w:t>ловно хранене за д</w:t>
            </w:r>
            <w:r w:rsidRPr="006747A4">
              <w:rPr>
                <w:bCs/>
                <w:sz w:val="23"/>
                <w:szCs w:val="23"/>
              </w:rPr>
              <w:t>е</w:t>
            </w:r>
            <w:r w:rsidRPr="006747A4">
              <w:rPr>
                <w:bCs/>
                <w:sz w:val="23"/>
                <w:szCs w:val="23"/>
              </w:rPr>
              <w:t>цата“</w:t>
            </w:r>
          </w:p>
          <w:p w14:paraId="2AE45FD7" w14:textId="77777777" w:rsidR="005E6B18" w:rsidRPr="006747A4" w:rsidRDefault="005E6B18" w:rsidP="005E6B18">
            <w:pPr>
              <w:rPr>
                <w:bCs/>
                <w:sz w:val="23"/>
                <w:szCs w:val="23"/>
              </w:rPr>
            </w:pPr>
            <w:r w:rsidRPr="006747A4">
              <w:rPr>
                <w:bCs/>
                <w:sz w:val="23"/>
                <w:szCs w:val="23"/>
              </w:rPr>
              <w:t xml:space="preserve">Милена Рашева </w:t>
            </w:r>
            <w:hyperlink r:id="rId12" w:history="1">
              <w:r w:rsidRPr="006747A4">
                <w:rPr>
                  <w:rStyle w:val="Hyperlink"/>
                  <w:bCs/>
                  <w:color w:val="auto"/>
                  <w:sz w:val="23"/>
                  <w:szCs w:val="23"/>
                  <w:u w:val="none"/>
                </w:rPr>
                <w:t>euro.fruit.milk@gmail.com</w:t>
              </w:r>
            </w:hyperlink>
          </w:p>
          <w:p w14:paraId="163D8F8D" w14:textId="77777777" w:rsidR="005E6B18" w:rsidRPr="006747A4" w:rsidRDefault="005E6B18" w:rsidP="005E6B18">
            <w:pPr>
              <w:rPr>
                <w:bCs/>
                <w:sz w:val="23"/>
                <w:szCs w:val="23"/>
              </w:rPr>
            </w:pPr>
            <w:r w:rsidRPr="006747A4">
              <w:rPr>
                <w:bCs/>
                <w:sz w:val="23"/>
                <w:szCs w:val="23"/>
              </w:rPr>
              <w:t xml:space="preserve"> 01.06.2020 г.</w:t>
            </w:r>
          </w:p>
          <w:p w14:paraId="52B8E2E6" w14:textId="77777777" w:rsidR="005E6B18" w:rsidRPr="006747A4" w:rsidRDefault="005E6B18" w:rsidP="005E6B18">
            <w:pPr>
              <w:rPr>
                <w:bCs/>
                <w:sz w:val="23"/>
                <w:szCs w:val="23"/>
              </w:rPr>
            </w:pPr>
            <w:r w:rsidRPr="006747A4">
              <w:rPr>
                <w:bCs/>
                <w:sz w:val="23"/>
                <w:szCs w:val="23"/>
              </w:rPr>
              <w:t>(по електронен път)</w:t>
            </w: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19E560C2" w14:textId="77777777" w:rsidR="005E6B18" w:rsidRPr="006747A4" w:rsidRDefault="005E6B18" w:rsidP="005E6B18">
            <w:pPr>
              <w:jc w:val="both"/>
              <w:rPr>
                <w:sz w:val="23"/>
                <w:szCs w:val="23"/>
              </w:rPr>
            </w:pPr>
            <w:r w:rsidRPr="006747A4">
              <w:rPr>
                <w:sz w:val="23"/>
                <w:szCs w:val="23"/>
              </w:rPr>
              <w:t>След като се запознахме с предложените за обществени ко</w:t>
            </w:r>
            <w:r w:rsidRPr="006747A4">
              <w:rPr>
                <w:sz w:val="23"/>
                <w:szCs w:val="23"/>
              </w:rPr>
              <w:t>н</w:t>
            </w:r>
            <w:r w:rsidRPr="006747A4">
              <w:rPr>
                <w:sz w:val="23"/>
                <w:szCs w:val="23"/>
              </w:rPr>
              <w:t>султации Проект на Постановление на Министерския съвет, Проект на доклад (мотиви), Частична предварителна оценка на въздействието и Становище на дирекция „Модернизация на администрацията" на Министерския съвет от 01,05.2020 г. в рамките на определения срок и на основание чл. 26, ал. 2 и сл. от Закона за нормативните актове изразяваме следното стан</w:t>
            </w:r>
            <w:r w:rsidRPr="006747A4">
              <w:rPr>
                <w:sz w:val="23"/>
                <w:szCs w:val="23"/>
              </w:rPr>
              <w:t>о</w:t>
            </w:r>
            <w:r w:rsidRPr="006747A4">
              <w:rPr>
                <w:sz w:val="23"/>
                <w:szCs w:val="23"/>
              </w:rPr>
              <w:t>вище.</w:t>
            </w:r>
          </w:p>
          <w:p w14:paraId="0FBDA5BB" w14:textId="77777777" w:rsidR="005E6B18" w:rsidRPr="006747A4" w:rsidRDefault="005E6B18" w:rsidP="005E6B18">
            <w:pPr>
              <w:jc w:val="both"/>
              <w:rPr>
                <w:sz w:val="23"/>
                <w:szCs w:val="23"/>
              </w:rPr>
            </w:pPr>
            <w:r w:rsidRPr="006747A4">
              <w:rPr>
                <w:sz w:val="23"/>
                <w:szCs w:val="23"/>
              </w:rPr>
              <w:t>І. Предвиденото изменение и допълнение на Наредбата не е съобразено със съдебните решения на Върховен Администр</w:t>
            </w:r>
            <w:r w:rsidRPr="006747A4">
              <w:rPr>
                <w:sz w:val="23"/>
                <w:szCs w:val="23"/>
              </w:rPr>
              <w:t>а</w:t>
            </w:r>
            <w:r w:rsidRPr="006747A4">
              <w:rPr>
                <w:sz w:val="23"/>
                <w:szCs w:val="23"/>
              </w:rPr>
              <w:t>тивен съд на Република България</w:t>
            </w:r>
          </w:p>
          <w:p w14:paraId="798BB3B2" w14:textId="77777777" w:rsidR="005E6B18" w:rsidRPr="006747A4" w:rsidRDefault="005E6B18" w:rsidP="005E6B18">
            <w:pPr>
              <w:jc w:val="both"/>
              <w:rPr>
                <w:sz w:val="23"/>
                <w:szCs w:val="23"/>
              </w:rPr>
            </w:pPr>
            <w:r w:rsidRPr="006747A4">
              <w:rPr>
                <w:sz w:val="23"/>
                <w:szCs w:val="23"/>
              </w:rPr>
              <w:t>С решение № 3288 от 04.03.2020 г. на ВАС отменя изменени</w:t>
            </w:r>
            <w:r w:rsidRPr="006747A4">
              <w:rPr>
                <w:sz w:val="23"/>
                <w:szCs w:val="23"/>
              </w:rPr>
              <w:t>я</w:t>
            </w:r>
            <w:r w:rsidRPr="006747A4">
              <w:rPr>
                <w:sz w:val="23"/>
                <w:szCs w:val="23"/>
              </w:rPr>
              <w:t>та и допълненията в Наредбата за условията и реда за прилаг</w:t>
            </w:r>
            <w:r w:rsidRPr="006747A4">
              <w:rPr>
                <w:sz w:val="23"/>
                <w:szCs w:val="23"/>
              </w:rPr>
              <w:t>а</w:t>
            </w:r>
            <w:r w:rsidRPr="006747A4">
              <w:rPr>
                <w:sz w:val="23"/>
                <w:szCs w:val="23"/>
              </w:rPr>
              <w:t>не на схеми за предоставяне на плодове и зеленчуци и на мл</w:t>
            </w:r>
            <w:r w:rsidRPr="006747A4">
              <w:rPr>
                <w:sz w:val="23"/>
                <w:szCs w:val="23"/>
              </w:rPr>
              <w:t>я</w:t>
            </w:r>
            <w:r w:rsidRPr="006747A4">
              <w:rPr>
                <w:sz w:val="23"/>
                <w:szCs w:val="23"/>
              </w:rPr>
              <w:t>ко и млечни продукти в учебните заведения - Схема „Учил</w:t>
            </w:r>
            <w:r w:rsidRPr="006747A4">
              <w:rPr>
                <w:sz w:val="23"/>
                <w:szCs w:val="23"/>
              </w:rPr>
              <w:t>и</w:t>
            </w:r>
            <w:r w:rsidRPr="006747A4">
              <w:rPr>
                <w:sz w:val="23"/>
                <w:szCs w:val="23"/>
              </w:rPr>
              <w:t>щен плод“ и Схема „Училищно мляко“, приети с постановл</w:t>
            </w:r>
            <w:r w:rsidRPr="006747A4">
              <w:rPr>
                <w:sz w:val="23"/>
                <w:szCs w:val="23"/>
              </w:rPr>
              <w:t>е</w:t>
            </w:r>
            <w:r w:rsidRPr="006747A4">
              <w:rPr>
                <w:sz w:val="23"/>
                <w:szCs w:val="23"/>
              </w:rPr>
              <w:t>ния на Министерския съвет на 22 февруари и 1 март 2019 г. Тричленният състав е посочил следните нарушения:</w:t>
            </w:r>
          </w:p>
          <w:p w14:paraId="7F79BFC7" w14:textId="536C6370" w:rsidR="005E6B18" w:rsidRPr="006747A4" w:rsidRDefault="005E6B18" w:rsidP="005E6B18">
            <w:pPr>
              <w:jc w:val="both"/>
              <w:rPr>
                <w:sz w:val="23"/>
                <w:szCs w:val="23"/>
              </w:rPr>
            </w:pPr>
            <w:r w:rsidRPr="006747A4">
              <w:rPr>
                <w:sz w:val="23"/>
                <w:szCs w:val="23"/>
              </w:rPr>
              <w:t xml:space="preserve">1. Допуснати нарушения на </w:t>
            </w:r>
            <w:r w:rsidR="001974D0" w:rsidRPr="006747A4">
              <w:rPr>
                <w:sz w:val="23"/>
                <w:szCs w:val="23"/>
              </w:rPr>
              <w:t>съдопроизводствените</w:t>
            </w:r>
            <w:r w:rsidRPr="006747A4">
              <w:rPr>
                <w:sz w:val="23"/>
                <w:szCs w:val="23"/>
              </w:rPr>
              <w:t xml:space="preserve"> правила, а именно нарушено изискване на чл. 26, ал. 2 Закона за норм</w:t>
            </w:r>
            <w:r w:rsidRPr="006747A4">
              <w:rPr>
                <w:sz w:val="23"/>
                <w:szCs w:val="23"/>
              </w:rPr>
              <w:t>а</w:t>
            </w:r>
            <w:r w:rsidRPr="006747A4">
              <w:rPr>
                <w:sz w:val="23"/>
                <w:szCs w:val="23"/>
              </w:rPr>
              <w:t>тивните актове;</w:t>
            </w:r>
          </w:p>
          <w:p w14:paraId="7CBF28E7" w14:textId="77777777" w:rsidR="005E6B18" w:rsidRPr="006747A4" w:rsidRDefault="005E6B18" w:rsidP="005E6B18">
            <w:pPr>
              <w:jc w:val="both"/>
              <w:rPr>
                <w:sz w:val="23"/>
                <w:szCs w:val="23"/>
              </w:rPr>
            </w:pPr>
            <w:r w:rsidRPr="006747A4">
              <w:rPr>
                <w:sz w:val="23"/>
                <w:szCs w:val="23"/>
              </w:rPr>
              <w:t>2. Премахнати са обективни критерии, по които да се прове</w:t>
            </w:r>
            <w:r w:rsidRPr="006747A4">
              <w:rPr>
                <w:sz w:val="23"/>
                <w:szCs w:val="23"/>
              </w:rPr>
              <w:t>ж</w:t>
            </w:r>
            <w:r w:rsidRPr="006747A4">
              <w:rPr>
                <w:sz w:val="23"/>
                <w:szCs w:val="23"/>
              </w:rPr>
              <w:t>да избора на доставчици, което противоречи на нормативен акт от по - висока степен, какъвто се явява Регламент (ЕС)     № 1308/2013 г.</w:t>
            </w:r>
          </w:p>
          <w:p w14:paraId="4C91309C" w14:textId="77777777" w:rsidR="005E6B18" w:rsidRPr="006747A4" w:rsidRDefault="005E6B18" w:rsidP="005E6B18">
            <w:pPr>
              <w:jc w:val="both"/>
              <w:rPr>
                <w:sz w:val="23"/>
                <w:szCs w:val="23"/>
              </w:rPr>
            </w:pPr>
            <w:r w:rsidRPr="006747A4">
              <w:rPr>
                <w:sz w:val="23"/>
                <w:szCs w:val="23"/>
              </w:rPr>
              <w:t>На първо място, отново Ви обръщаме внимание на:</w:t>
            </w:r>
          </w:p>
          <w:p w14:paraId="7902B2E6" w14:textId="77777777" w:rsidR="005E6B18" w:rsidRPr="006747A4" w:rsidRDefault="005E6B18" w:rsidP="005E6B18">
            <w:pPr>
              <w:jc w:val="both"/>
              <w:rPr>
                <w:sz w:val="23"/>
                <w:szCs w:val="23"/>
              </w:rPr>
            </w:pPr>
            <w:r w:rsidRPr="006747A4">
              <w:rPr>
                <w:sz w:val="23"/>
                <w:szCs w:val="23"/>
              </w:rPr>
              <w:t>-Член 23 от РЕГЛАМЕНТ (ЕС) № 1308/2013 НА ЕВРОПЕЙ</w:t>
            </w:r>
            <w:r w:rsidRPr="006747A4">
              <w:rPr>
                <w:sz w:val="23"/>
                <w:szCs w:val="23"/>
              </w:rPr>
              <w:t>С</w:t>
            </w:r>
            <w:r w:rsidRPr="006747A4">
              <w:rPr>
                <w:sz w:val="23"/>
                <w:szCs w:val="23"/>
              </w:rPr>
              <w:lastRenderedPageBreak/>
              <w:t>КИЯ ПАРЛАМЕНТ И НА СЪВЕТА от 17 декември 2013 год</w:t>
            </w:r>
            <w:r w:rsidRPr="006747A4">
              <w:rPr>
                <w:sz w:val="23"/>
                <w:szCs w:val="23"/>
              </w:rPr>
              <w:t>и</w:t>
            </w:r>
            <w:r w:rsidRPr="006747A4">
              <w:rPr>
                <w:sz w:val="23"/>
                <w:szCs w:val="23"/>
              </w:rPr>
              <w:t>на за установяване на обща организация на пазарите на сел</w:t>
            </w:r>
            <w:r w:rsidRPr="006747A4">
              <w:rPr>
                <w:sz w:val="23"/>
                <w:szCs w:val="23"/>
              </w:rPr>
              <w:t>с</w:t>
            </w:r>
            <w:r w:rsidRPr="006747A4">
              <w:rPr>
                <w:sz w:val="23"/>
                <w:szCs w:val="23"/>
              </w:rPr>
              <w:t>костопански продукти и за отмяна на регламенти (ЕИО)          № 922/72, (ЕИО) № 234/79, (ЕО) № 1037/2001 и (ЕО)                № 1234/2007</w:t>
            </w:r>
          </w:p>
          <w:p w14:paraId="779626C6" w14:textId="77777777" w:rsidR="005E6B18" w:rsidRPr="006747A4" w:rsidRDefault="005E6B18" w:rsidP="005E6B18">
            <w:pPr>
              <w:jc w:val="both"/>
              <w:rPr>
                <w:sz w:val="23"/>
                <w:szCs w:val="23"/>
              </w:rPr>
            </w:pPr>
            <w:r w:rsidRPr="006747A4">
              <w:rPr>
                <w:sz w:val="23"/>
                <w:szCs w:val="23"/>
              </w:rPr>
              <w:t xml:space="preserve"> „Държавите членки избират своите продукти въз основа на обективни критерии, които могат да включват съображения за опазване на здравето и околната среда, сезонност, разнообр</w:t>
            </w:r>
            <w:r w:rsidRPr="006747A4">
              <w:rPr>
                <w:sz w:val="23"/>
                <w:szCs w:val="23"/>
              </w:rPr>
              <w:t>а</w:t>
            </w:r>
            <w:r w:rsidRPr="006747A4">
              <w:rPr>
                <w:sz w:val="23"/>
                <w:szCs w:val="23"/>
              </w:rPr>
              <w:t>зие или наличие на продукция, като се дава приоритет на пр</w:t>
            </w:r>
            <w:r w:rsidRPr="006747A4">
              <w:rPr>
                <w:sz w:val="23"/>
                <w:szCs w:val="23"/>
              </w:rPr>
              <w:t>о</w:t>
            </w:r>
            <w:r w:rsidRPr="006747A4">
              <w:rPr>
                <w:sz w:val="23"/>
                <w:szCs w:val="23"/>
              </w:rPr>
              <w:t>дуктите с произход от Съюза, доколкото това е практически осъществимо, и по-специално на местни покупки, местни п</w:t>
            </w:r>
            <w:r w:rsidRPr="006747A4">
              <w:rPr>
                <w:sz w:val="23"/>
                <w:szCs w:val="23"/>
              </w:rPr>
              <w:t>а</w:t>
            </w:r>
            <w:r w:rsidRPr="006747A4">
              <w:rPr>
                <w:sz w:val="23"/>
                <w:szCs w:val="23"/>
              </w:rPr>
              <w:t xml:space="preserve">зари, късите вериги на доставки ши ползите за околната среда. </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565A78A2" w14:textId="21248C8F" w:rsidR="005E6B18" w:rsidRPr="006747A4" w:rsidRDefault="006961C6" w:rsidP="005E6B18">
            <w:pPr>
              <w:rPr>
                <w:sz w:val="23"/>
                <w:szCs w:val="23"/>
              </w:rPr>
            </w:pPr>
            <w:r w:rsidRPr="006747A4">
              <w:rPr>
                <w:sz w:val="23"/>
                <w:szCs w:val="23"/>
              </w:rPr>
              <w:lastRenderedPageBreak/>
              <w:t>Приема се частично</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7C435298" w14:textId="2B7FB806" w:rsidR="005E6B18" w:rsidRPr="006747A4" w:rsidRDefault="005E6B18" w:rsidP="00DF1CD6">
            <w:pPr>
              <w:jc w:val="both"/>
              <w:rPr>
                <w:sz w:val="23"/>
                <w:szCs w:val="23"/>
              </w:rPr>
            </w:pPr>
            <w:r w:rsidRPr="006747A4">
              <w:rPr>
                <w:sz w:val="23"/>
                <w:szCs w:val="23"/>
              </w:rPr>
              <w:t>Заложеното в проекта на ПМС е в съотве</w:t>
            </w:r>
            <w:r w:rsidRPr="006747A4">
              <w:rPr>
                <w:sz w:val="23"/>
                <w:szCs w:val="23"/>
              </w:rPr>
              <w:t>т</w:t>
            </w:r>
            <w:r w:rsidRPr="006747A4">
              <w:rPr>
                <w:sz w:val="23"/>
                <w:szCs w:val="23"/>
              </w:rPr>
              <w:t>ствие с европейското и национално право, в това число изискванията към доставчиц</w:t>
            </w:r>
            <w:r w:rsidRPr="006747A4">
              <w:rPr>
                <w:sz w:val="23"/>
                <w:szCs w:val="23"/>
              </w:rPr>
              <w:t>и</w:t>
            </w:r>
            <w:r w:rsidRPr="006747A4">
              <w:rPr>
                <w:sz w:val="23"/>
                <w:szCs w:val="23"/>
              </w:rPr>
              <w:t>те, към продуктите и към одобрение</w:t>
            </w:r>
            <w:r w:rsidR="00FF4D5D">
              <w:rPr>
                <w:sz w:val="23"/>
                <w:szCs w:val="23"/>
              </w:rPr>
              <w:t>то</w:t>
            </w:r>
            <w:r w:rsidRPr="006747A4">
              <w:rPr>
                <w:sz w:val="23"/>
                <w:szCs w:val="23"/>
              </w:rPr>
              <w:t xml:space="preserve"> на заявителите по схемите. Всички заявители се одобряват от ДФЗ – акредитирана ин</w:t>
            </w:r>
            <w:r w:rsidRPr="006747A4">
              <w:rPr>
                <w:sz w:val="23"/>
                <w:szCs w:val="23"/>
              </w:rPr>
              <w:t>с</w:t>
            </w:r>
            <w:r w:rsidRPr="006747A4">
              <w:rPr>
                <w:sz w:val="23"/>
                <w:szCs w:val="23"/>
              </w:rPr>
              <w:t>титуция за прилагане на схемите.</w:t>
            </w:r>
          </w:p>
          <w:p w14:paraId="67D2BEAF" w14:textId="3243BA5D" w:rsidR="006961C6" w:rsidRPr="006747A4" w:rsidRDefault="006961C6" w:rsidP="00DF1CD6">
            <w:pPr>
              <w:jc w:val="both"/>
              <w:rPr>
                <w:sz w:val="23"/>
                <w:szCs w:val="23"/>
              </w:rPr>
            </w:pPr>
          </w:p>
        </w:tc>
      </w:tr>
      <w:tr w:rsidR="005E6B18" w:rsidRPr="006747A4" w14:paraId="0FB68123" w14:textId="77777777" w:rsidTr="0040672F">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14:paraId="23B2541A" w14:textId="77777777" w:rsidR="005E6B18" w:rsidRPr="006747A4" w:rsidRDefault="005E6B18" w:rsidP="005E6B18">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14:paraId="0B512F48" w14:textId="77777777" w:rsidR="005E6B18" w:rsidRPr="006747A4" w:rsidRDefault="005E6B18" w:rsidP="005E6B18">
            <w:pPr>
              <w:rPr>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448F9BB9" w14:textId="77777777" w:rsidR="005E6B18" w:rsidRPr="006747A4" w:rsidRDefault="005E6B18" w:rsidP="005E6B18">
            <w:pPr>
              <w:jc w:val="both"/>
              <w:rPr>
                <w:sz w:val="23"/>
                <w:szCs w:val="23"/>
              </w:rPr>
            </w:pPr>
            <w:r w:rsidRPr="006747A4">
              <w:rPr>
                <w:sz w:val="23"/>
                <w:szCs w:val="23"/>
              </w:rPr>
              <w:t>Член 2, параграф 1 л от РЕГЛАМЕНТ ЗА ИЗПЪЛНЕНИЕ (ЕС) 2017/39 НА КОМИСИЯТА от 3 ноември 2016 година относно правилата за прилагане на Регламент (ЕС) № 1308/2013 на Е</w:t>
            </w:r>
            <w:r w:rsidRPr="006747A4">
              <w:rPr>
                <w:sz w:val="23"/>
                <w:szCs w:val="23"/>
              </w:rPr>
              <w:t>в</w:t>
            </w:r>
            <w:r w:rsidRPr="006747A4">
              <w:rPr>
                <w:sz w:val="23"/>
                <w:szCs w:val="23"/>
              </w:rPr>
              <w:t>ропейския парламент и на Съвета по отношение на помощта от Съюза за доставка на плодове и зеленчуци, банани и мляко в учебните заведения</w:t>
            </w:r>
          </w:p>
          <w:p w14:paraId="5455D562" w14:textId="2C685CB3" w:rsidR="005E6B18" w:rsidRDefault="005E6B18" w:rsidP="005E6B18">
            <w:pPr>
              <w:jc w:val="both"/>
              <w:rPr>
                <w:sz w:val="23"/>
                <w:szCs w:val="23"/>
              </w:rPr>
            </w:pPr>
            <w:r w:rsidRPr="006747A4">
              <w:rPr>
                <w:sz w:val="23"/>
                <w:szCs w:val="23"/>
              </w:rPr>
              <w:t>„л) процедурите за избор на доставчици на продукти, матери</w:t>
            </w:r>
            <w:r w:rsidRPr="006747A4">
              <w:rPr>
                <w:sz w:val="23"/>
                <w:szCs w:val="23"/>
              </w:rPr>
              <w:t>а</w:t>
            </w:r>
            <w:r w:rsidRPr="006747A4">
              <w:rPr>
                <w:sz w:val="23"/>
                <w:szCs w:val="23"/>
              </w:rPr>
              <w:t>ли и услуги по схемата за училищата;“</w:t>
            </w:r>
          </w:p>
          <w:p w14:paraId="315E965C" w14:textId="77777777" w:rsidR="007173AF" w:rsidRPr="007173AF" w:rsidRDefault="007173AF" w:rsidP="007173AF">
            <w:pPr>
              <w:jc w:val="both"/>
              <w:rPr>
                <w:sz w:val="23"/>
                <w:szCs w:val="23"/>
              </w:rPr>
            </w:pPr>
            <w:r w:rsidRPr="007173AF">
              <w:rPr>
                <w:sz w:val="23"/>
                <w:szCs w:val="23"/>
              </w:rPr>
              <w:t>В преамбюла на Регламент (ЕС) № 1308/2013г. е изрично п</w:t>
            </w:r>
            <w:r w:rsidRPr="007173AF">
              <w:rPr>
                <w:sz w:val="23"/>
                <w:szCs w:val="23"/>
              </w:rPr>
              <w:t>о</w:t>
            </w:r>
            <w:r w:rsidRPr="007173AF">
              <w:rPr>
                <w:sz w:val="23"/>
                <w:szCs w:val="23"/>
              </w:rPr>
              <w:t>сочено, че за предвидените мерки следва да се прилага Регл</w:t>
            </w:r>
            <w:r w:rsidRPr="007173AF">
              <w:rPr>
                <w:sz w:val="23"/>
                <w:szCs w:val="23"/>
              </w:rPr>
              <w:t>а</w:t>
            </w:r>
            <w:r w:rsidRPr="007173AF">
              <w:rPr>
                <w:sz w:val="23"/>
                <w:szCs w:val="23"/>
              </w:rPr>
              <w:t>мент (ЕС) № 1306/2013 (6).</w:t>
            </w:r>
          </w:p>
          <w:p w14:paraId="14BB07B7" w14:textId="77777777" w:rsidR="007173AF" w:rsidRPr="007173AF" w:rsidRDefault="007173AF" w:rsidP="007173AF">
            <w:pPr>
              <w:jc w:val="both"/>
              <w:rPr>
                <w:sz w:val="23"/>
                <w:szCs w:val="23"/>
              </w:rPr>
            </w:pPr>
            <w:r w:rsidRPr="007173AF">
              <w:rPr>
                <w:sz w:val="23"/>
                <w:szCs w:val="23"/>
              </w:rPr>
              <w:t>В Член 4 Разходи по линия на ЕЗФГ:</w:t>
            </w:r>
          </w:p>
          <w:p w14:paraId="6623A51C" w14:textId="77777777" w:rsidR="007173AF" w:rsidRPr="007173AF" w:rsidRDefault="007173AF" w:rsidP="007173AF">
            <w:pPr>
              <w:jc w:val="both"/>
              <w:rPr>
                <w:sz w:val="23"/>
                <w:szCs w:val="23"/>
              </w:rPr>
            </w:pPr>
            <w:r w:rsidRPr="007173AF">
              <w:rPr>
                <w:sz w:val="23"/>
                <w:szCs w:val="23"/>
              </w:rPr>
              <w:t>„…2. ЕФГЗ финансира следните разходи пряко и в съответс</w:t>
            </w:r>
            <w:r w:rsidRPr="007173AF">
              <w:rPr>
                <w:sz w:val="23"/>
                <w:szCs w:val="23"/>
              </w:rPr>
              <w:t>т</w:t>
            </w:r>
            <w:r w:rsidRPr="007173AF">
              <w:rPr>
                <w:sz w:val="23"/>
                <w:szCs w:val="23"/>
              </w:rPr>
              <w:t>вие с правото на Съюза:</w:t>
            </w:r>
          </w:p>
          <w:p w14:paraId="008214C4" w14:textId="77777777" w:rsidR="007173AF" w:rsidRPr="007173AF" w:rsidRDefault="007173AF" w:rsidP="007173AF">
            <w:pPr>
              <w:jc w:val="both"/>
              <w:rPr>
                <w:sz w:val="23"/>
                <w:szCs w:val="23"/>
              </w:rPr>
            </w:pPr>
            <w:r w:rsidRPr="007173AF">
              <w:rPr>
                <w:sz w:val="23"/>
                <w:szCs w:val="23"/>
              </w:rPr>
              <w:t>а) насърчаване на селскостопански продукти, предприето или пряко от Комисията, или посредством международни орган</w:t>
            </w:r>
            <w:r w:rsidRPr="007173AF">
              <w:rPr>
                <w:sz w:val="23"/>
                <w:szCs w:val="23"/>
              </w:rPr>
              <w:t>и</w:t>
            </w:r>
            <w:r w:rsidRPr="007173AF">
              <w:rPr>
                <w:sz w:val="23"/>
                <w:szCs w:val="23"/>
              </w:rPr>
              <w:t>зации;</w:t>
            </w:r>
          </w:p>
          <w:p w14:paraId="196364C5" w14:textId="77777777" w:rsidR="007173AF" w:rsidRPr="007173AF" w:rsidRDefault="007173AF" w:rsidP="007173AF">
            <w:pPr>
              <w:jc w:val="both"/>
              <w:rPr>
                <w:sz w:val="23"/>
                <w:szCs w:val="23"/>
              </w:rPr>
            </w:pPr>
            <w:r w:rsidRPr="007173AF">
              <w:rPr>
                <w:sz w:val="23"/>
                <w:szCs w:val="23"/>
              </w:rPr>
              <w:t>Отново в предложения  Проект на постановление не са пре</w:t>
            </w:r>
            <w:r w:rsidRPr="007173AF">
              <w:rPr>
                <w:sz w:val="23"/>
                <w:szCs w:val="23"/>
              </w:rPr>
              <w:t>д</w:t>
            </w:r>
            <w:r w:rsidRPr="007173AF">
              <w:rPr>
                <w:sz w:val="23"/>
                <w:szCs w:val="23"/>
              </w:rPr>
              <w:t>видени механизми за насърчаване на селскостопански проду</w:t>
            </w:r>
            <w:r w:rsidRPr="007173AF">
              <w:rPr>
                <w:sz w:val="23"/>
                <w:szCs w:val="23"/>
              </w:rPr>
              <w:t>к</w:t>
            </w:r>
            <w:r w:rsidRPr="007173AF">
              <w:rPr>
                <w:sz w:val="23"/>
                <w:szCs w:val="23"/>
              </w:rPr>
              <w:t xml:space="preserve">ти, местни пазари и местни покупки, къси вериги и опазване на </w:t>
            </w:r>
            <w:r w:rsidRPr="007173AF">
              <w:rPr>
                <w:sz w:val="23"/>
                <w:szCs w:val="23"/>
              </w:rPr>
              <w:lastRenderedPageBreak/>
              <w:t>околната среда. От посочените правни основания следва, че Проектът на постановление за изменение и допълнение на Н</w:t>
            </w:r>
            <w:r w:rsidRPr="007173AF">
              <w:rPr>
                <w:sz w:val="23"/>
                <w:szCs w:val="23"/>
              </w:rPr>
              <w:t>а</w:t>
            </w:r>
            <w:r w:rsidRPr="007173AF">
              <w:rPr>
                <w:sz w:val="23"/>
                <w:szCs w:val="23"/>
              </w:rPr>
              <w:t>редбата за условията и реда за прилагане на схеми за предо</w:t>
            </w:r>
            <w:r w:rsidRPr="007173AF">
              <w:rPr>
                <w:sz w:val="23"/>
                <w:szCs w:val="23"/>
              </w:rPr>
              <w:t>с</w:t>
            </w:r>
            <w:r w:rsidRPr="007173AF">
              <w:rPr>
                <w:sz w:val="23"/>
                <w:szCs w:val="23"/>
              </w:rPr>
              <w:t>тавяне на плодове и зеленчуци и на мляко и млечни продукти в учебните заведения - Схема „Училищен плод“ и Схема „Уч</w:t>
            </w:r>
            <w:r w:rsidRPr="007173AF">
              <w:rPr>
                <w:sz w:val="23"/>
                <w:szCs w:val="23"/>
              </w:rPr>
              <w:t>и</w:t>
            </w:r>
            <w:r w:rsidRPr="007173AF">
              <w:rPr>
                <w:sz w:val="23"/>
                <w:szCs w:val="23"/>
              </w:rPr>
              <w:t>лищно мляко“ не е съвместим с вътрешния пазар, което ще доведе до официална процедура по разследване от ЕС, /РЕГЛАМЕНТ (ЕС) 2015/1589/. Считаме, че категорично не се касае за избор на продукти, а избор на доставчици на продукти и в подкрепа на твърдението ни Ви предоставяме извадка от т. 7.5. от Националните стратегии на държавите членки.</w:t>
            </w:r>
          </w:p>
          <w:p w14:paraId="151D8A93" w14:textId="77777777" w:rsidR="007173AF" w:rsidRPr="007173AF" w:rsidRDefault="007173AF" w:rsidP="007173AF">
            <w:pPr>
              <w:jc w:val="both"/>
              <w:rPr>
                <w:sz w:val="23"/>
                <w:szCs w:val="23"/>
              </w:rPr>
            </w:pPr>
            <w:r w:rsidRPr="007173AF">
              <w:rPr>
                <w:sz w:val="23"/>
                <w:szCs w:val="23"/>
              </w:rPr>
              <w:t>На второ място, с публикувания Проект на Постановление на Министерския съвет. Проект на доклад (мотиви) от 01.05.2020г. е публикувана Частична предварителна оценка на въздействието от 11.03.2020г. и Становище на дирекция „М</w:t>
            </w:r>
            <w:r w:rsidRPr="007173AF">
              <w:rPr>
                <w:sz w:val="23"/>
                <w:szCs w:val="23"/>
              </w:rPr>
              <w:t>о</w:t>
            </w:r>
            <w:r w:rsidRPr="007173AF">
              <w:rPr>
                <w:sz w:val="23"/>
                <w:szCs w:val="23"/>
              </w:rPr>
              <w:t>дернизация на администрацията“ от 11.03.2020 г., които са изготвени към публикувания проект от 13.03.2020 г.</w:t>
            </w:r>
          </w:p>
          <w:p w14:paraId="3AB9004A" w14:textId="2959E070" w:rsidR="007173AF" w:rsidRPr="006747A4" w:rsidRDefault="007173AF" w:rsidP="007173AF">
            <w:pPr>
              <w:jc w:val="both"/>
              <w:rPr>
                <w:sz w:val="23"/>
                <w:szCs w:val="23"/>
              </w:rPr>
            </w:pPr>
            <w:r w:rsidRPr="007173AF">
              <w:rPr>
                <w:sz w:val="23"/>
                <w:szCs w:val="23"/>
              </w:rPr>
              <w:t>Нормата на чл. 20 от ЗНА, към която препраща ал.3 на чл. 26 от ЗНА, по отношение предварителната оценка на въздейств</w:t>
            </w:r>
            <w:r w:rsidRPr="007173AF">
              <w:rPr>
                <w:sz w:val="23"/>
                <w:szCs w:val="23"/>
              </w:rPr>
              <w:t>и</w:t>
            </w:r>
            <w:r w:rsidRPr="007173AF">
              <w:rPr>
                <w:sz w:val="23"/>
                <w:szCs w:val="23"/>
              </w:rPr>
              <w:t>ето, регламентира - в ал.1 на чл. 20, че предварителната оценка на въздействието е частична и цялостна, а съгласно ал. 2 на същия текст, извършването на частична предварителна оценка на въздействието предхожда изработването на всеки проект на закон, кодекс и подзаконов нормативен акт,  от което следва, че такава се извършва и следва да предхожда и всеки проект за изменение и допълнение на закон, кодекс и подзаконов норм</w:t>
            </w:r>
            <w:r w:rsidRPr="007173AF">
              <w:rPr>
                <w:sz w:val="23"/>
                <w:szCs w:val="23"/>
              </w:rPr>
              <w:t>а</w:t>
            </w:r>
            <w:r w:rsidRPr="007173AF">
              <w:rPr>
                <w:sz w:val="23"/>
                <w:szCs w:val="23"/>
              </w:rPr>
              <w:t>тивен акт.</w:t>
            </w:r>
          </w:p>
          <w:p w14:paraId="7BE7EDE2" w14:textId="77777777" w:rsidR="005E6B18" w:rsidRPr="006747A4" w:rsidRDefault="005E6B18" w:rsidP="005E6B18">
            <w:pPr>
              <w:jc w:val="both"/>
              <w:rPr>
                <w:sz w:val="23"/>
                <w:szCs w:val="23"/>
              </w:rPr>
            </w:pP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0B9DFCC7" w14:textId="1CA5948E" w:rsidR="005E6B18" w:rsidRPr="006747A4" w:rsidRDefault="005E6B18" w:rsidP="005E6B18">
            <w:pPr>
              <w:rPr>
                <w:sz w:val="23"/>
                <w:szCs w:val="23"/>
              </w:rPr>
            </w:pPr>
            <w:r w:rsidRPr="006747A4">
              <w:rPr>
                <w:sz w:val="23"/>
                <w:szCs w:val="23"/>
              </w:rPr>
              <w:lastRenderedPageBreak/>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46F71391" w14:textId="3882CE5B" w:rsidR="005E6B18" w:rsidRPr="006747A4" w:rsidRDefault="005E6B18" w:rsidP="00DF1CD6">
            <w:pPr>
              <w:jc w:val="both"/>
              <w:rPr>
                <w:sz w:val="23"/>
                <w:szCs w:val="23"/>
              </w:rPr>
            </w:pPr>
            <w:r w:rsidRPr="006747A4">
              <w:rPr>
                <w:sz w:val="23"/>
                <w:szCs w:val="23"/>
              </w:rPr>
              <w:t xml:space="preserve">Проектът на ПМС е изцяло съобразен със задължителните норми на приложимото </w:t>
            </w:r>
            <w:r w:rsidR="007173AF">
              <w:rPr>
                <w:sz w:val="23"/>
                <w:szCs w:val="23"/>
              </w:rPr>
              <w:t xml:space="preserve">за училищните схеми </w:t>
            </w:r>
            <w:r w:rsidRPr="006747A4">
              <w:rPr>
                <w:sz w:val="23"/>
                <w:szCs w:val="23"/>
              </w:rPr>
              <w:t>европейско и наци</w:t>
            </w:r>
            <w:r w:rsidRPr="006747A4">
              <w:rPr>
                <w:sz w:val="23"/>
                <w:szCs w:val="23"/>
              </w:rPr>
              <w:t>о</w:t>
            </w:r>
            <w:r w:rsidRPr="006747A4">
              <w:rPr>
                <w:sz w:val="23"/>
                <w:szCs w:val="23"/>
              </w:rPr>
              <w:t>нално право.</w:t>
            </w:r>
          </w:p>
        </w:tc>
      </w:tr>
      <w:tr w:rsidR="005E6B18" w:rsidRPr="006747A4" w14:paraId="3B5EB462" w14:textId="77777777" w:rsidTr="0040672F">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14:paraId="23252369" w14:textId="77777777" w:rsidR="005E6B18" w:rsidRPr="006747A4" w:rsidRDefault="005E6B18" w:rsidP="005E6B18">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14:paraId="62CC438A" w14:textId="77777777" w:rsidR="005E6B18" w:rsidRPr="006747A4" w:rsidRDefault="005E6B18" w:rsidP="005E6B18">
            <w:pPr>
              <w:rPr>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51480183" w14:textId="77777777" w:rsidR="005E6B18" w:rsidRPr="006747A4" w:rsidRDefault="005E6B18" w:rsidP="005E6B18">
            <w:pPr>
              <w:jc w:val="both"/>
              <w:rPr>
                <w:sz w:val="23"/>
                <w:szCs w:val="23"/>
              </w:rPr>
            </w:pPr>
            <w:r w:rsidRPr="006747A4">
              <w:rPr>
                <w:sz w:val="23"/>
                <w:szCs w:val="23"/>
              </w:rPr>
              <w:t>II. Предложение по отношение на процедурата за одобряване на заявителите по схема „Училищен плод“ и „Училищно мл</w:t>
            </w:r>
            <w:r w:rsidRPr="006747A4">
              <w:rPr>
                <w:sz w:val="23"/>
                <w:szCs w:val="23"/>
              </w:rPr>
              <w:t>я</w:t>
            </w:r>
            <w:r w:rsidRPr="006747A4">
              <w:rPr>
                <w:sz w:val="23"/>
                <w:szCs w:val="23"/>
              </w:rPr>
              <w:t>ко“.</w:t>
            </w:r>
          </w:p>
          <w:p w14:paraId="526EEC82" w14:textId="77777777" w:rsidR="005E6B18" w:rsidRPr="006747A4" w:rsidRDefault="005E6B18" w:rsidP="005E6B18">
            <w:pPr>
              <w:jc w:val="both"/>
              <w:rPr>
                <w:sz w:val="23"/>
                <w:szCs w:val="23"/>
              </w:rPr>
            </w:pPr>
            <w:r w:rsidRPr="006747A4">
              <w:rPr>
                <w:sz w:val="23"/>
                <w:szCs w:val="23"/>
              </w:rPr>
              <w:t>Асоциация „Здравословно хранене за децата“ предлага сле</w:t>
            </w:r>
            <w:r w:rsidRPr="006747A4">
              <w:rPr>
                <w:sz w:val="23"/>
                <w:szCs w:val="23"/>
              </w:rPr>
              <w:t>д</w:t>
            </w:r>
            <w:r w:rsidRPr="006747A4">
              <w:rPr>
                <w:sz w:val="23"/>
                <w:szCs w:val="23"/>
              </w:rPr>
              <w:lastRenderedPageBreak/>
              <w:t>ните изменения на член 13 от предложения проект:</w:t>
            </w:r>
          </w:p>
          <w:p w14:paraId="047422FA" w14:textId="77777777" w:rsidR="005E6B18" w:rsidRPr="006747A4" w:rsidRDefault="005E6B18" w:rsidP="005E6B18">
            <w:pPr>
              <w:jc w:val="both"/>
              <w:rPr>
                <w:sz w:val="23"/>
                <w:szCs w:val="23"/>
              </w:rPr>
            </w:pPr>
            <w:r w:rsidRPr="006747A4">
              <w:rPr>
                <w:sz w:val="23"/>
                <w:szCs w:val="23"/>
              </w:rPr>
              <w:t xml:space="preserve"> Чл.13, ал. 3:</w:t>
            </w:r>
          </w:p>
          <w:p w14:paraId="766E8BF0" w14:textId="77777777" w:rsidR="005E6B18" w:rsidRPr="006747A4" w:rsidRDefault="005E6B18" w:rsidP="005E6B18">
            <w:pPr>
              <w:jc w:val="both"/>
              <w:rPr>
                <w:sz w:val="23"/>
                <w:szCs w:val="23"/>
              </w:rPr>
            </w:pPr>
            <w:r w:rsidRPr="006747A4">
              <w:rPr>
                <w:sz w:val="23"/>
                <w:szCs w:val="23"/>
              </w:rPr>
              <w:t>(3) Учебните заведения могат да участват във всяка една от схемите чрез заявител по ал. 1, т. 2, 3 или 4 като използват имейл адрес, създаден специално за училищната схема на ЕС.</w:t>
            </w:r>
          </w:p>
          <w:p w14:paraId="09FB5C18" w14:textId="77777777" w:rsidR="005E6B18" w:rsidRPr="006747A4" w:rsidRDefault="005E6B18" w:rsidP="005E6B18">
            <w:pPr>
              <w:jc w:val="both"/>
              <w:rPr>
                <w:sz w:val="23"/>
                <w:szCs w:val="23"/>
              </w:rPr>
            </w:pPr>
            <w:r w:rsidRPr="006747A4">
              <w:rPr>
                <w:sz w:val="23"/>
                <w:szCs w:val="23"/>
              </w:rPr>
              <w:t>Регистрацията на учебните заведения се извършва с деклар</w:t>
            </w:r>
            <w:r w:rsidRPr="006747A4">
              <w:rPr>
                <w:sz w:val="23"/>
                <w:szCs w:val="23"/>
              </w:rPr>
              <w:t>а</w:t>
            </w:r>
            <w:r w:rsidRPr="006747A4">
              <w:rPr>
                <w:sz w:val="23"/>
                <w:szCs w:val="23"/>
              </w:rPr>
              <w:t>ция от директора на учебната заведение с посочен код по А</w:t>
            </w:r>
            <w:r w:rsidRPr="006747A4">
              <w:rPr>
                <w:sz w:val="23"/>
                <w:szCs w:val="23"/>
              </w:rPr>
              <w:t>д</w:t>
            </w:r>
            <w:r w:rsidRPr="006747A4">
              <w:rPr>
                <w:sz w:val="23"/>
                <w:szCs w:val="23"/>
              </w:rPr>
              <w:t>мин, име на учебното заведение, населено място, броя на дец</w:t>
            </w:r>
            <w:r w:rsidRPr="006747A4">
              <w:rPr>
                <w:sz w:val="23"/>
                <w:szCs w:val="23"/>
              </w:rPr>
              <w:t>а</w:t>
            </w:r>
            <w:r w:rsidRPr="006747A4">
              <w:rPr>
                <w:sz w:val="23"/>
                <w:szCs w:val="23"/>
              </w:rPr>
              <w:t>та/учениците от допустима целева група и избран заявител по съответната схема по ал. 1, т. 2 и 3, подписана с квалифициран електронен подпис.</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0B08B966" w14:textId="0E522569" w:rsidR="005E6B18" w:rsidRPr="00AB3A8B" w:rsidRDefault="005E6B18" w:rsidP="005E6B18">
            <w:pPr>
              <w:rPr>
                <w:sz w:val="23"/>
                <w:szCs w:val="23"/>
              </w:rPr>
            </w:pPr>
            <w:r w:rsidRPr="00AB3A8B">
              <w:rPr>
                <w:sz w:val="23"/>
                <w:szCs w:val="23"/>
              </w:rPr>
              <w:lastRenderedPageBreak/>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68BD25C4" w14:textId="6028149A" w:rsidR="005E6B18" w:rsidRPr="006747A4" w:rsidRDefault="005E6B18" w:rsidP="00DF1CD6">
            <w:pPr>
              <w:jc w:val="both"/>
              <w:rPr>
                <w:sz w:val="23"/>
                <w:szCs w:val="23"/>
              </w:rPr>
            </w:pPr>
            <w:r w:rsidRPr="006747A4">
              <w:rPr>
                <w:sz w:val="23"/>
                <w:szCs w:val="23"/>
              </w:rPr>
              <w:t>Разработването на подобна функциона</w:t>
            </w:r>
            <w:r w:rsidRPr="006747A4">
              <w:rPr>
                <w:sz w:val="23"/>
                <w:szCs w:val="23"/>
              </w:rPr>
              <w:t>л</w:t>
            </w:r>
            <w:r w:rsidRPr="006747A4">
              <w:rPr>
                <w:sz w:val="23"/>
                <w:szCs w:val="23"/>
              </w:rPr>
              <w:t>ност изисква време за изработка и внедр</w:t>
            </w:r>
            <w:r w:rsidRPr="006747A4">
              <w:rPr>
                <w:sz w:val="23"/>
                <w:szCs w:val="23"/>
              </w:rPr>
              <w:t>я</w:t>
            </w:r>
            <w:r w:rsidRPr="006747A4">
              <w:rPr>
                <w:sz w:val="23"/>
                <w:szCs w:val="23"/>
              </w:rPr>
              <w:t>ване, както и да бъде подкрепена с неосп</w:t>
            </w:r>
            <w:r w:rsidRPr="006747A4">
              <w:rPr>
                <w:sz w:val="23"/>
                <w:szCs w:val="23"/>
              </w:rPr>
              <w:t>о</w:t>
            </w:r>
            <w:r w:rsidRPr="006747A4">
              <w:rPr>
                <w:sz w:val="23"/>
                <w:szCs w:val="23"/>
              </w:rPr>
              <w:t>рими доказателства за нейната ефекти</w:t>
            </w:r>
            <w:r w:rsidRPr="006747A4">
              <w:rPr>
                <w:sz w:val="23"/>
                <w:szCs w:val="23"/>
              </w:rPr>
              <w:t>в</w:t>
            </w:r>
            <w:r w:rsidRPr="006747A4">
              <w:rPr>
                <w:sz w:val="23"/>
                <w:szCs w:val="23"/>
              </w:rPr>
              <w:lastRenderedPageBreak/>
              <w:t>ност.</w:t>
            </w:r>
          </w:p>
        </w:tc>
      </w:tr>
      <w:tr w:rsidR="005E6B18" w:rsidRPr="006747A4" w14:paraId="2E20BCB3" w14:textId="77777777" w:rsidTr="0040672F">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14:paraId="3B3AE7D2" w14:textId="77777777" w:rsidR="005E6B18" w:rsidRPr="006747A4" w:rsidRDefault="005E6B18" w:rsidP="005E6B18">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14:paraId="5DDC436C" w14:textId="77777777" w:rsidR="005E6B18" w:rsidRPr="006747A4" w:rsidRDefault="005E6B18" w:rsidP="005E6B18">
            <w:pPr>
              <w:rPr>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661361CB" w14:textId="77777777" w:rsidR="005E6B18" w:rsidRPr="006747A4" w:rsidRDefault="005E6B18" w:rsidP="005E6B18">
            <w:pPr>
              <w:jc w:val="both"/>
              <w:rPr>
                <w:sz w:val="23"/>
                <w:szCs w:val="23"/>
              </w:rPr>
            </w:pPr>
            <w:r w:rsidRPr="006747A4">
              <w:rPr>
                <w:sz w:val="23"/>
                <w:szCs w:val="23"/>
              </w:rPr>
              <w:t>Чл.13, ал 5 :</w:t>
            </w:r>
          </w:p>
          <w:p w14:paraId="109BA79A" w14:textId="77777777" w:rsidR="005E6B18" w:rsidRPr="006747A4" w:rsidRDefault="005E6B18" w:rsidP="005E6B18">
            <w:pPr>
              <w:jc w:val="both"/>
              <w:rPr>
                <w:sz w:val="23"/>
                <w:szCs w:val="23"/>
              </w:rPr>
            </w:pPr>
            <w:r w:rsidRPr="006747A4">
              <w:rPr>
                <w:sz w:val="23"/>
                <w:szCs w:val="23"/>
              </w:rPr>
              <w:t>Учебните заведения сами избират доставчиците на продуктите въз основа на предложения за доставка на продуктите по съо</w:t>
            </w:r>
            <w:r w:rsidRPr="006747A4">
              <w:rPr>
                <w:sz w:val="23"/>
                <w:szCs w:val="23"/>
              </w:rPr>
              <w:t>т</w:t>
            </w:r>
            <w:r w:rsidRPr="006747A4">
              <w:rPr>
                <w:sz w:val="23"/>
                <w:szCs w:val="23"/>
              </w:rPr>
              <w:t>ветната схема, получени от лица по ал. 1. т. 2 или 3 в срок до 31 юли. Учебното заведение избира заявителя предложил най-малък брой участници във веригата на доставки на продуктите по съответната схема.</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3E798647" w14:textId="7EFD3234" w:rsidR="005E6B18" w:rsidRPr="00AB3A8B" w:rsidRDefault="005E6B18" w:rsidP="005E6B18">
            <w:pPr>
              <w:rPr>
                <w:sz w:val="23"/>
                <w:szCs w:val="23"/>
              </w:rPr>
            </w:pPr>
            <w:r w:rsidRPr="00AB3A8B">
              <w:rPr>
                <w:sz w:val="23"/>
                <w:szCs w:val="23"/>
              </w:rPr>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572128A2" w14:textId="2DB29BBB" w:rsidR="005E6B18" w:rsidRPr="006747A4" w:rsidRDefault="004C14B3" w:rsidP="00DF1CD6">
            <w:pPr>
              <w:jc w:val="both"/>
              <w:rPr>
                <w:sz w:val="23"/>
                <w:szCs w:val="23"/>
              </w:rPr>
            </w:pPr>
            <w:r w:rsidRPr="004C14B3">
              <w:rPr>
                <w:sz w:val="23"/>
                <w:szCs w:val="23"/>
              </w:rPr>
              <w:t>Изискването за двустранно подписан про-токол е гарант за къса верига на доставки-те.</w:t>
            </w:r>
            <w:r w:rsidR="00800310">
              <w:rPr>
                <w:sz w:val="23"/>
                <w:szCs w:val="23"/>
              </w:rPr>
              <w:t xml:space="preserve"> </w:t>
            </w:r>
          </w:p>
        </w:tc>
      </w:tr>
      <w:tr w:rsidR="005E6B18" w:rsidRPr="006747A4" w14:paraId="34D24D99" w14:textId="77777777" w:rsidTr="0040672F">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14:paraId="38F3DD72" w14:textId="77777777" w:rsidR="005E6B18" w:rsidRPr="006747A4" w:rsidRDefault="005E6B18" w:rsidP="005E6B18">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14:paraId="7E831DA6" w14:textId="77777777" w:rsidR="005E6B18" w:rsidRPr="006747A4" w:rsidRDefault="005E6B18" w:rsidP="005E6B18">
            <w:pPr>
              <w:rPr>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07157533" w14:textId="77777777" w:rsidR="005E6B18" w:rsidRPr="006747A4" w:rsidRDefault="005E6B18" w:rsidP="005E6B18">
            <w:pPr>
              <w:jc w:val="both"/>
              <w:rPr>
                <w:sz w:val="23"/>
                <w:szCs w:val="23"/>
              </w:rPr>
            </w:pPr>
            <w:r w:rsidRPr="006747A4">
              <w:rPr>
                <w:sz w:val="23"/>
                <w:szCs w:val="23"/>
              </w:rPr>
              <w:t>Чл. 13. Ал. 6 предлагаме да отпадне.</w:t>
            </w:r>
          </w:p>
          <w:p w14:paraId="5D3DDDCC" w14:textId="77777777" w:rsidR="005E6B18" w:rsidRPr="006747A4" w:rsidRDefault="005E6B18" w:rsidP="005E6B18">
            <w:pPr>
              <w:jc w:val="both"/>
              <w:rPr>
                <w:sz w:val="23"/>
                <w:szCs w:val="23"/>
              </w:rPr>
            </w:pPr>
            <w:r w:rsidRPr="006747A4">
              <w:rPr>
                <w:sz w:val="23"/>
                <w:szCs w:val="23"/>
              </w:rPr>
              <w:t>В резултат на представените по-горе промени съответно ще се прецизират и други текстове в Наредбата.</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2972C4C3" w14:textId="1E0AB6B4" w:rsidR="005E6B18" w:rsidRPr="006747A4" w:rsidRDefault="005E6B18" w:rsidP="005E6B18">
            <w:pPr>
              <w:rPr>
                <w:sz w:val="23"/>
                <w:szCs w:val="23"/>
              </w:rPr>
            </w:pPr>
            <w:r w:rsidRPr="006747A4">
              <w:rPr>
                <w:sz w:val="23"/>
                <w:szCs w:val="23"/>
              </w:rPr>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32F324AA" w14:textId="485AAE84" w:rsidR="005E6B18" w:rsidRPr="006747A4" w:rsidRDefault="005E6B18" w:rsidP="00DF1CD6">
            <w:pPr>
              <w:jc w:val="both"/>
              <w:rPr>
                <w:sz w:val="23"/>
                <w:szCs w:val="23"/>
              </w:rPr>
            </w:pPr>
            <w:r w:rsidRPr="006747A4">
              <w:rPr>
                <w:sz w:val="23"/>
                <w:szCs w:val="23"/>
              </w:rPr>
              <w:t>Декларацията удостоверява свободното волеизявление на учебното заведения, че ще работи със съответния доставчик.</w:t>
            </w:r>
          </w:p>
        </w:tc>
      </w:tr>
      <w:tr w:rsidR="005E6B18" w:rsidRPr="006747A4" w14:paraId="25F1AE08" w14:textId="77777777" w:rsidTr="0040672F">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14:paraId="02F7B722" w14:textId="77777777" w:rsidR="005E6B18" w:rsidRPr="006747A4" w:rsidRDefault="005E6B18" w:rsidP="005E6B18">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14:paraId="743950F1" w14:textId="77777777" w:rsidR="005E6B18" w:rsidRPr="006747A4" w:rsidRDefault="005E6B18" w:rsidP="005E6B18">
            <w:pPr>
              <w:rPr>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55E3133B" w14:textId="77777777" w:rsidR="005E6B18" w:rsidRPr="006747A4" w:rsidRDefault="005E6B18" w:rsidP="005E6B18">
            <w:pPr>
              <w:jc w:val="both"/>
              <w:rPr>
                <w:sz w:val="23"/>
                <w:szCs w:val="23"/>
              </w:rPr>
            </w:pPr>
            <w:r w:rsidRPr="006747A4">
              <w:rPr>
                <w:sz w:val="23"/>
                <w:szCs w:val="23"/>
              </w:rPr>
              <w:t>III. Предложение относно  изплащане  на заявените  разходи за  възстановяване  в съответствие с Регламент (ЕС) 2017/39</w:t>
            </w:r>
          </w:p>
          <w:p w14:paraId="03659B93" w14:textId="77777777" w:rsidR="005E6B18" w:rsidRPr="006747A4" w:rsidRDefault="005E6B18" w:rsidP="005E6B18">
            <w:pPr>
              <w:jc w:val="both"/>
              <w:rPr>
                <w:sz w:val="23"/>
                <w:szCs w:val="23"/>
              </w:rPr>
            </w:pPr>
            <w:r w:rsidRPr="006747A4">
              <w:rPr>
                <w:sz w:val="23"/>
                <w:szCs w:val="23"/>
              </w:rPr>
              <w:t>Асоциация „Здравословно хранене за децата“ предлага да се намали административната тежест относно отчитане на уч</w:t>
            </w:r>
            <w:r w:rsidRPr="006747A4">
              <w:rPr>
                <w:sz w:val="23"/>
                <w:szCs w:val="23"/>
              </w:rPr>
              <w:t>и</w:t>
            </w:r>
            <w:r w:rsidRPr="006747A4">
              <w:rPr>
                <w:sz w:val="23"/>
                <w:szCs w:val="23"/>
              </w:rPr>
              <w:t>лищните схеми, в съответствие с Член 5 Изплащане на помо</w:t>
            </w:r>
            <w:r w:rsidRPr="006747A4">
              <w:rPr>
                <w:sz w:val="23"/>
                <w:szCs w:val="23"/>
              </w:rPr>
              <w:t>щ</w:t>
            </w:r>
            <w:r w:rsidRPr="006747A4">
              <w:rPr>
                <w:sz w:val="23"/>
                <w:szCs w:val="23"/>
              </w:rPr>
              <w:t>та, параграф 1, буква а) от Регламент (ЕС) 2017/39.</w:t>
            </w:r>
          </w:p>
          <w:p w14:paraId="6C0E0169" w14:textId="77777777" w:rsidR="005E6B18" w:rsidRPr="006747A4" w:rsidRDefault="005E6B18" w:rsidP="005E6B18">
            <w:pPr>
              <w:jc w:val="both"/>
              <w:rPr>
                <w:sz w:val="23"/>
                <w:szCs w:val="23"/>
              </w:rPr>
            </w:pPr>
            <w:r w:rsidRPr="006747A4">
              <w:rPr>
                <w:sz w:val="23"/>
                <w:szCs w:val="23"/>
              </w:rPr>
              <w:t>На одобрените заявители доставките да се заплащат в срок до 14 дни, след представяне на подписан приемо-предавателен протокол от учебното заведение по дати и вид продукт в еле</w:t>
            </w:r>
            <w:r w:rsidRPr="006747A4">
              <w:rPr>
                <w:sz w:val="23"/>
                <w:szCs w:val="23"/>
              </w:rPr>
              <w:t>к</w:t>
            </w:r>
            <w:r w:rsidRPr="006747A4">
              <w:rPr>
                <w:sz w:val="23"/>
                <w:szCs w:val="23"/>
              </w:rPr>
              <w:t>тронната платформа. Заявителите предоставят обобщена м</w:t>
            </w:r>
            <w:r w:rsidRPr="006747A4">
              <w:rPr>
                <w:sz w:val="23"/>
                <w:szCs w:val="23"/>
              </w:rPr>
              <w:t>е</w:t>
            </w:r>
            <w:r w:rsidRPr="006747A4">
              <w:rPr>
                <w:sz w:val="23"/>
                <w:szCs w:val="23"/>
              </w:rPr>
              <w:t>сечна справка за доставените и разпределени продукти по с</w:t>
            </w:r>
            <w:r w:rsidRPr="006747A4">
              <w:rPr>
                <w:sz w:val="23"/>
                <w:szCs w:val="23"/>
              </w:rPr>
              <w:t>ъ</w:t>
            </w:r>
            <w:r w:rsidRPr="006747A4">
              <w:rPr>
                <w:sz w:val="23"/>
                <w:szCs w:val="23"/>
              </w:rPr>
              <w:lastRenderedPageBreak/>
              <w:t>ответната схема и обобщена месечна фактура към Държавен фонд „Земеделие“.</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7058FD05" w14:textId="23A52E9A" w:rsidR="005E6B18" w:rsidRPr="006747A4" w:rsidRDefault="005E6B18" w:rsidP="005E6B18">
            <w:pPr>
              <w:rPr>
                <w:sz w:val="23"/>
                <w:szCs w:val="23"/>
              </w:rPr>
            </w:pPr>
            <w:r w:rsidRPr="006747A4">
              <w:rPr>
                <w:sz w:val="23"/>
                <w:szCs w:val="23"/>
              </w:rPr>
              <w:lastRenderedPageBreak/>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20EFADF7" w14:textId="05830E2B" w:rsidR="005E6B18" w:rsidRPr="006747A4" w:rsidRDefault="005E6B18" w:rsidP="00DF1CD6">
            <w:pPr>
              <w:jc w:val="both"/>
              <w:rPr>
                <w:sz w:val="23"/>
                <w:szCs w:val="23"/>
              </w:rPr>
            </w:pPr>
            <w:r w:rsidRPr="006747A4">
              <w:rPr>
                <w:sz w:val="23"/>
                <w:szCs w:val="23"/>
              </w:rPr>
              <w:t xml:space="preserve">Сроковете на администрацията са </w:t>
            </w:r>
            <w:r w:rsidR="00DF1CD6" w:rsidRPr="006747A4">
              <w:rPr>
                <w:sz w:val="23"/>
                <w:szCs w:val="23"/>
              </w:rPr>
              <w:t>съобр</w:t>
            </w:r>
            <w:r w:rsidR="00DF1CD6" w:rsidRPr="006747A4">
              <w:rPr>
                <w:sz w:val="23"/>
                <w:szCs w:val="23"/>
              </w:rPr>
              <w:t>а</w:t>
            </w:r>
            <w:r w:rsidR="00DF1CD6" w:rsidRPr="006747A4">
              <w:rPr>
                <w:sz w:val="23"/>
                <w:szCs w:val="23"/>
              </w:rPr>
              <w:t>зени</w:t>
            </w:r>
            <w:r w:rsidRPr="006747A4">
              <w:rPr>
                <w:sz w:val="23"/>
                <w:szCs w:val="23"/>
              </w:rPr>
              <w:t xml:space="preserve"> с предвидените проверки и контрол, които трябва да бъдат осъществени при разглеждане на подадените заявки за пла-щане. Прилагащият орган извършва пла-щанията към заявителите възможно най-бързо в указания срок.</w:t>
            </w:r>
          </w:p>
        </w:tc>
      </w:tr>
      <w:tr w:rsidR="005E6B18" w:rsidRPr="006747A4" w14:paraId="4C203439" w14:textId="77777777" w:rsidTr="0040672F">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14:paraId="43AE1F74" w14:textId="77777777" w:rsidR="005E6B18" w:rsidRPr="006747A4" w:rsidRDefault="005E6B18" w:rsidP="005E6B18">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14:paraId="09F987FA" w14:textId="77777777" w:rsidR="005E6B18" w:rsidRPr="006747A4" w:rsidRDefault="005E6B18" w:rsidP="005E6B18">
            <w:pPr>
              <w:rPr>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44E22556" w14:textId="77777777" w:rsidR="005E6B18" w:rsidRPr="006747A4" w:rsidRDefault="005E6B18" w:rsidP="005E6B18">
            <w:pPr>
              <w:jc w:val="both"/>
              <w:rPr>
                <w:sz w:val="23"/>
                <w:szCs w:val="23"/>
              </w:rPr>
            </w:pPr>
            <w:r w:rsidRPr="006747A4">
              <w:rPr>
                <w:sz w:val="23"/>
                <w:szCs w:val="23"/>
              </w:rPr>
              <w:t>IV. Други предложения относно прилагане на училищните схеми</w:t>
            </w:r>
          </w:p>
          <w:p w14:paraId="32BF31D4" w14:textId="77777777" w:rsidR="005E6B18" w:rsidRPr="006747A4" w:rsidRDefault="005E6B18" w:rsidP="005E6B18">
            <w:pPr>
              <w:jc w:val="both"/>
              <w:rPr>
                <w:sz w:val="23"/>
                <w:szCs w:val="23"/>
              </w:rPr>
            </w:pPr>
            <w:r w:rsidRPr="006747A4">
              <w:rPr>
                <w:sz w:val="23"/>
                <w:szCs w:val="23"/>
              </w:rPr>
              <w:t>• Предлагаме по схема „Училищен плод“ и „Училищно мляко“ да бъде равен броят на доставките/50 или 46/;</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6BE766D5" w14:textId="151C94AB" w:rsidR="005E6B18" w:rsidRPr="006747A4" w:rsidRDefault="005E6B18" w:rsidP="005E6B18">
            <w:pPr>
              <w:rPr>
                <w:sz w:val="23"/>
                <w:szCs w:val="23"/>
              </w:rPr>
            </w:pPr>
            <w:r w:rsidRPr="006747A4">
              <w:rPr>
                <w:sz w:val="23"/>
                <w:szCs w:val="23"/>
              </w:rPr>
              <w:t>Приема се</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2760EAE6" w14:textId="77777777" w:rsidR="005E6B18" w:rsidRPr="006747A4" w:rsidRDefault="005E6B18" w:rsidP="005E6B18">
            <w:pPr>
              <w:rPr>
                <w:sz w:val="23"/>
                <w:szCs w:val="23"/>
              </w:rPr>
            </w:pPr>
          </w:p>
        </w:tc>
      </w:tr>
      <w:tr w:rsidR="005E6B18" w:rsidRPr="006747A4" w14:paraId="2C7DFCDB" w14:textId="77777777" w:rsidTr="0040672F">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14:paraId="0A80512B" w14:textId="77777777" w:rsidR="005E6B18" w:rsidRPr="006747A4" w:rsidRDefault="005E6B18" w:rsidP="005E6B18">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14:paraId="77B685A8" w14:textId="77777777" w:rsidR="005E6B18" w:rsidRPr="006747A4" w:rsidRDefault="005E6B18" w:rsidP="005E6B18">
            <w:pPr>
              <w:rPr>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30327039" w14:textId="77777777" w:rsidR="005E6B18" w:rsidRPr="006747A4" w:rsidRDefault="005E6B18" w:rsidP="005E6B18">
            <w:pPr>
              <w:jc w:val="both"/>
              <w:rPr>
                <w:sz w:val="23"/>
                <w:szCs w:val="23"/>
              </w:rPr>
            </w:pPr>
            <w:r w:rsidRPr="006747A4">
              <w:rPr>
                <w:sz w:val="23"/>
                <w:szCs w:val="23"/>
              </w:rPr>
              <w:t>• Предлагаме по схема „Училищен плод“ и „Училищно мляко“ доставките за детските градини да бъдат целогодишно за за</w:t>
            </w:r>
            <w:r w:rsidRPr="006747A4">
              <w:rPr>
                <w:sz w:val="23"/>
                <w:szCs w:val="23"/>
              </w:rPr>
              <w:t>я</w:t>
            </w:r>
            <w:r w:rsidRPr="006747A4">
              <w:rPr>
                <w:sz w:val="23"/>
                <w:szCs w:val="23"/>
              </w:rPr>
              <w:t>вители-земеделски производители и млеколреработватели, с цел пазарна реализация на български продукти и стимулиране на производството в България;</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1A080DA8" w14:textId="1B66FF57" w:rsidR="005E6B18" w:rsidRPr="006747A4" w:rsidRDefault="005B17FB" w:rsidP="005E6B18">
            <w:pPr>
              <w:rPr>
                <w:sz w:val="23"/>
                <w:szCs w:val="23"/>
              </w:rPr>
            </w:pPr>
            <w:r w:rsidRPr="006747A4">
              <w:rPr>
                <w:sz w:val="23"/>
                <w:szCs w:val="23"/>
              </w:rPr>
              <w:t>Приема се частично</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42009C6E" w14:textId="069E36E3" w:rsidR="005E6B18" w:rsidRPr="006747A4" w:rsidRDefault="005B17FB" w:rsidP="00DF1CD6">
            <w:pPr>
              <w:jc w:val="both"/>
              <w:rPr>
                <w:sz w:val="23"/>
                <w:szCs w:val="23"/>
              </w:rPr>
            </w:pPr>
            <w:r w:rsidRPr="006747A4">
              <w:rPr>
                <w:sz w:val="23"/>
                <w:szCs w:val="23"/>
              </w:rPr>
              <w:t>Целта на схемите е изграждане на здраво</w:t>
            </w:r>
            <w:r w:rsidRPr="006747A4">
              <w:rPr>
                <w:sz w:val="23"/>
                <w:szCs w:val="23"/>
              </w:rPr>
              <w:t>с</w:t>
            </w:r>
            <w:r w:rsidRPr="006747A4">
              <w:rPr>
                <w:sz w:val="23"/>
                <w:szCs w:val="23"/>
              </w:rPr>
              <w:t>ловни навици у децата и учениците. Пер</w:t>
            </w:r>
            <w:r w:rsidRPr="006747A4">
              <w:rPr>
                <w:sz w:val="23"/>
                <w:szCs w:val="23"/>
              </w:rPr>
              <w:t>и</w:t>
            </w:r>
            <w:r w:rsidRPr="006747A4">
              <w:rPr>
                <w:sz w:val="23"/>
                <w:szCs w:val="23"/>
              </w:rPr>
              <w:t xml:space="preserve">одът на доставки към учебните заведения е коригиран. </w:t>
            </w:r>
          </w:p>
        </w:tc>
      </w:tr>
      <w:tr w:rsidR="005E6B18" w:rsidRPr="006747A4" w14:paraId="790B8B45" w14:textId="77777777" w:rsidTr="0040672F">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14:paraId="785A2FAD" w14:textId="77777777" w:rsidR="005E6B18" w:rsidRPr="006747A4" w:rsidRDefault="005E6B18" w:rsidP="005E6B18">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14:paraId="36E4030C" w14:textId="77777777" w:rsidR="005E6B18" w:rsidRPr="006747A4" w:rsidRDefault="005E6B18" w:rsidP="005E6B18">
            <w:pPr>
              <w:rPr>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6455BF4B" w14:textId="77777777" w:rsidR="005E6B18" w:rsidRPr="006747A4" w:rsidRDefault="005E6B18" w:rsidP="005E6B18">
            <w:pPr>
              <w:jc w:val="both"/>
              <w:rPr>
                <w:sz w:val="23"/>
                <w:szCs w:val="23"/>
              </w:rPr>
            </w:pPr>
            <w:r w:rsidRPr="006747A4">
              <w:rPr>
                <w:sz w:val="23"/>
                <w:szCs w:val="23"/>
              </w:rPr>
              <w:t>• Предлагаме да бъдат включени череши, кайсии и дюли към предлаганите плодове с цел насърчаване консумацията на с</w:t>
            </w:r>
            <w:r w:rsidRPr="006747A4">
              <w:rPr>
                <w:sz w:val="23"/>
                <w:szCs w:val="23"/>
              </w:rPr>
              <w:t>е</w:t>
            </w:r>
            <w:r w:rsidRPr="006747A4">
              <w:rPr>
                <w:sz w:val="23"/>
                <w:szCs w:val="23"/>
              </w:rPr>
              <w:t>зонни и местни продукти, произведени в България;</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48989B94" w14:textId="00A4AB63" w:rsidR="005E6B18" w:rsidRPr="006747A4" w:rsidRDefault="00065A71" w:rsidP="005E6B18">
            <w:pPr>
              <w:rPr>
                <w:sz w:val="23"/>
                <w:szCs w:val="23"/>
              </w:rPr>
            </w:pPr>
            <w:r w:rsidRPr="006747A4">
              <w:rPr>
                <w:sz w:val="23"/>
                <w:szCs w:val="23"/>
              </w:rPr>
              <w:t>Приема се</w:t>
            </w:r>
            <w:r w:rsidR="00D26D39">
              <w:rPr>
                <w:sz w:val="23"/>
                <w:szCs w:val="23"/>
              </w:rPr>
              <w:t xml:space="preserve"> </w:t>
            </w:r>
            <w:r w:rsidR="002609DA">
              <w:rPr>
                <w:sz w:val="23"/>
                <w:szCs w:val="23"/>
              </w:rPr>
              <w:t>частично</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219555DC" w14:textId="441EBA32" w:rsidR="005E6B18" w:rsidRPr="006747A4" w:rsidRDefault="002609DA" w:rsidP="00DF1CD6">
            <w:pPr>
              <w:jc w:val="both"/>
              <w:rPr>
                <w:sz w:val="23"/>
                <w:szCs w:val="23"/>
              </w:rPr>
            </w:pPr>
            <w:r>
              <w:rPr>
                <w:sz w:val="23"/>
                <w:szCs w:val="23"/>
              </w:rPr>
              <w:t>В обхвата на схемите ще бъдат включени кайсии и череши.</w:t>
            </w:r>
          </w:p>
        </w:tc>
      </w:tr>
      <w:tr w:rsidR="005E6B18" w:rsidRPr="006747A4" w14:paraId="43B14CD6" w14:textId="77777777" w:rsidTr="0040672F">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14:paraId="4AEAD8AB" w14:textId="77777777" w:rsidR="005E6B18" w:rsidRPr="006747A4" w:rsidRDefault="005E6B18" w:rsidP="005E6B18">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14:paraId="2E86E2AD" w14:textId="77777777" w:rsidR="005E6B18" w:rsidRPr="006747A4" w:rsidRDefault="005E6B18" w:rsidP="005E6B18">
            <w:pPr>
              <w:rPr>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07B2D66D" w14:textId="77777777" w:rsidR="005E6B18" w:rsidRPr="006747A4" w:rsidRDefault="005E6B18" w:rsidP="005E6B18">
            <w:pPr>
              <w:jc w:val="both"/>
              <w:rPr>
                <w:sz w:val="23"/>
                <w:szCs w:val="23"/>
              </w:rPr>
            </w:pPr>
            <w:r w:rsidRPr="006747A4">
              <w:rPr>
                <w:sz w:val="23"/>
                <w:szCs w:val="23"/>
              </w:rPr>
              <w:t>• Предлагаме следната промяна на чл. 9, ал. 1</w:t>
            </w:r>
          </w:p>
          <w:p w14:paraId="72D8C353" w14:textId="77777777" w:rsidR="005E6B18" w:rsidRPr="006747A4" w:rsidRDefault="005E6B18" w:rsidP="005E6B18">
            <w:pPr>
              <w:jc w:val="both"/>
              <w:rPr>
                <w:sz w:val="23"/>
                <w:szCs w:val="23"/>
              </w:rPr>
            </w:pPr>
            <w:r w:rsidRPr="006747A4">
              <w:rPr>
                <w:sz w:val="23"/>
                <w:szCs w:val="23"/>
              </w:rPr>
              <w:t>„Чл. 9. (1) Предоставят се само пресни плодове и зеленчуци, конвенционално или биологично произведени, включени в списъка по приложение № 1а, като се извършват не повече от 46 доставки за учебна година. Най-малко 1/2 от доставяните плодове и зеленчуци трябва да са произведени от земеделски стопани, регистрирани в регистър „Българско производство“ на страницата на Министерство на земеделието, храните и г</w:t>
            </w:r>
            <w:r w:rsidRPr="006747A4">
              <w:rPr>
                <w:sz w:val="23"/>
                <w:szCs w:val="23"/>
              </w:rPr>
              <w:t>о</w:t>
            </w:r>
            <w:r w:rsidRPr="006747A4">
              <w:rPr>
                <w:sz w:val="23"/>
                <w:szCs w:val="23"/>
              </w:rPr>
              <w:t>рите.</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00CA3C0B" w14:textId="2DE2E94C" w:rsidR="005E6B18" w:rsidRPr="006747A4" w:rsidRDefault="005E6B18" w:rsidP="005E6B18">
            <w:pPr>
              <w:rPr>
                <w:sz w:val="23"/>
                <w:szCs w:val="23"/>
              </w:rPr>
            </w:pPr>
            <w:r w:rsidRPr="006747A4">
              <w:rPr>
                <w:sz w:val="23"/>
                <w:szCs w:val="23"/>
              </w:rPr>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696E3342" w14:textId="458C1EFD" w:rsidR="005E6B18" w:rsidRPr="006747A4" w:rsidRDefault="005E6B18" w:rsidP="00DF1CD6">
            <w:pPr>
              <w:jc w:val="both"/>
              <w:rPr>
                <w:sz w:val="23"/>
                <w:szCs w:val="23"/>
              </w:rPr>
            </w:pPr>
            <w:r w:rsidRPr="006747A4">
              <w:rPr>
                <w:sz w:val="23"/>
                <w:szCs w:val="23"/>
              </w:rPr>
              <w:t>Извикването е земеделските стопани да бъдат регистрирани по Наредба № 3/1999</w:t>
            </w:r>
          </w:p>
        </w:tc>
      </w:tr>
      <w:tr w:rsidR="005E6B18" w:rsidRPr="006747A4" w14:paraId="536EBDBD" w14:textId="77777777" w:rsidTr="0040672F">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14:paraId="03DD753A" w14:textId="77777777" w:rsidR="005E6B18" w:rsidRPr="006747A4" w:rsidRDefault="005E6B18" w:rsidP="005E6B18">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14:paraId="61E6F07C" w14:textId="77777777" w:rsidR="005E6B18" w:rsidRPr="006747A4" w:rsidRDefault="005E6B18" w:rsidP="005E6B18">
            <w:pPr>
              <w:rPr>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4064E8DB" w14:textId="77777777" w:rsidR="005E6B18" w:rsidRPr="006747A4" w:rsidRDefault="005E6B18" w:rsidP="005E6B18">
            <w:pPr>
              <w:jc w:val="both"/>
              <w:rPr>
                <w:sz w:val="23"/>
                <w:szCs w:val="23"/>
              </w:rPr>
            </w:pPr>
            <w:r w:rsidRPr="006747A4">
              <w:rPr>
                <w:sz w:val="23"/>
                <w:szCs w:val="23"/>
              </w:rPr>
              <w:t>• Предлагаме по схема „Училищно мляко“ да бъде добавено плодово мляко с парченца плод, което изключително много се предпочита от децата/учениците. Това ще даде възможност на млекопреработватели и земеделски производители да осъще</w:t>
            </w:r>
            <w:r w:rsidRPr="006747A4">
              <w:rPr>
                <w:sz w:val="23"/>
                <w:szCs w:val="23"/>
              </w:rPr>
              <w:t>с</w:t>
            </w:r>
            <w:r w:rsidRPr="006747A4">
              <w:rPr>
                <w:sz w:val="23"/>
                <w:szCs w:val="23"/>
              </w:rPr>
              <w:t xml:space="preserve">твят трайни партньорски отношения, повишат производството на традиционно плодово кисело мляко с парченца български плодове, а и ще бъде значително повишена консумацията на млечни продукти, както от децата/учениците, така и от техните </w:t>
            </w:r>
            <w:r w:rsidRPr="006747A4">
              <w:rPr>
                <w:sz w:val="23"/>
                <w:szCs w:val="23"/>
              </w:rPr>
              <w:lastRenderedPageBreak/>
              <w:t>семейства. Напомняме, че продуктът „прясно мляко“ няма БДС.</w:t>
            </w:r>
          </w:p>
          <w:p w14:paraId="73A4AAA6" w14:textId="71E763FE" w:rsidR="005E6B18" w:rsidRPr="006747A4" w:rsidRDefault="005E6B18" w:rsidP="005E6B18">
            <w:pPr>
              <w:jc w:val="both"/>
              <w:rPr>
                <w:sz w:val="23"/>
                <w:szCs w:val="23"/>
              </w:rPr>
            </w:pPr>
            <w:r w:rsidRPr="006747A4">
              <w:rPr>
                <w:sz w:val="23"/>
                <w:szCs w:val="23"/>
              </w:rPr>
              <w:t>Считаме, че предложенията, направени от Асоциация „Здр</w:t>
            </w:r>
            <w:r w:rsidRPr="006747A4">
              <w:rPr>
                <w:sz w:val="23"/>
                <w:szCs w:val="23"/>
              </w:rPr>
              <w:t>а</w:t>
            </w:r>
            <w:r w:rsidRPr="006747A4">
              <w:rPr>
                <w:sz w:val="23"/>
                <w:szCs w:val="23"/>
              </w:rPr>
              <w:t>вословно хранене за децата“  изцяло съответстват на европей</w:t>
            </w:r>
            <w:r w:rsidRPr="006747A4">
              <w:rPr>
                <w:sz w:val="23"/>
                <w:szCs w:val="23"/>
              </w:rPr>
              <w:t>с</w:t>
            </w:r>
            <w:r w:rsidRPr="006747A4">
              <w:rPr>
                <w:sz w:val="23"/>
                <w:szCs w:val="23"/>
              </w:rPr>
              <w:t>кото и национално законодателство и същевременно доприн</w:t>
            </w:r>
            <w:r w:rsidRPr="006747A4">
              <w:rPr>
                <w:sz w:val="23"/>
                <w:szCs w:val="23"/>
              </w:rPr>
              <w:t>а</w:t>
            </w:r>
            <w:r w:rsidRPr="006747A4">
              <w:rPr>
                <w:sz w:val="23"/>
                <w:szCs w:val="23"/>
              </w:rPr>
              <w:t>сят за постигане на европейските приоритети за насърчаване на консумацията и производството на местни продукти в се</w:t>
            </w:r>
            <w:r w:rsidRPr="006747A4">
              <w:rPr>
                <w:sz w:val="23"/>
                <w:szCs w:val="23"/>
              </w:rPr>
              <w:t>к</w:t>
            </w:r>
            <w:r w:rsidRPr="006747A4">
              <w:rPr>
                <w:sz w:val="23"/>
                <w:szCs w:val="23"/>
              </w:rPr>
              <w:t>тор „Плодове и зеленчуци“ и „Мляко“ в България.</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0F3387D6" w14:textId="3693100A" w:rsidR="005E6B18" w:rsidRPr="006747A4" w:rsidRDefault="005E6B18" w:rsidP="005E6B18">
            <w:pPr>
              <w:rPr>
                <w:sz w:val="23"/>
                <w:szCs w:val="23"/>
              </w:rPr>
            </w:pPr>
            <w:r w:rsidRPr="006747A4">
              <w:rPr>
                <w:sz w:val="23"/>
                <w:szCs w:val="23"/>
              </w:rPr>
              <w:lastRenderedPageBreak/>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46EED503" w14:textId="201BE656" w:rsidR="005E6B18" w:rsidRPr="006747A4" w:rsidRDefault="005E6B18" w:rsidP="00DF1CD6">
            <w:pPr>
              <w:jc w:val="both"/>
              <w:rPr>
                <w:sz w:val="23"/>
                <w:szCs w:val="23"/>
              </w:rPr>
            </w:pPr>
            <w:r w:rsidRPr="006747A4">
              <w:rPr>
                <w:sz w:val="23"/>
                <w:szCs w:val="23"/>
              </w:rPr>
              <w:t>Допустимите продукти са определени в съответствие с препоръките за здравосло</w:t>
            </w:r>
            <w:r w:rsidRPr="006747A4">
              <w:rPr>
                <w:sz w:val="23"/>
                <w:szCs w:val="23"/>
              </w:rPr>
              <w:t>в</w:t>
            </w:r>
            <w:r w:rsidRPr="006747A4">
              <w:rPr>
                <w:sz w:val="23"/>
                <w:szCs w:val="23"/>
              </w:rPr>
              <w:t>но хранене на МЗ.</w:t>
            </w:r>
          </w:p>
        </w:tc>
      </w:tr>
      <w:tr w:rsidR="005E6B18" w:rsidRPr="006747A4" w14:paraId="3AC58FAA" w14:textId="77777777" w:rsidTr="00B875D0">
        <w:tblPrEx>
          <w:tblBorders>
            <w:bottom w:val="single" w:sz="36" w:space="0" w:color="2E74B5"/>
            <w:insideH w:val="single" w:sz="36" w:space="0" w:color="2E74B5"/>
            <w:insideV w:val="single" w:sz="36" w:space="0" w:color="2E74B5"/>
          </w:tblBorders>
        </w:tblPrEx>
        <w:trPr>
          <w:trHeight w:val="596"/>
          <w:jc w:val="center"/>
        </w:trPr>
        <w:tc>
          <w:tcPr>
            <w:tcW w:w="622" w:type="dxa"/>
            <w:tcBorders>
              <w:top w:val="single" w:sz="18" w:space="0" w:color="2E74B5"/>
              <w:left w:val="single" w:sz="36" w:space="0" w:color="2E74B5"/>
              <w:bottom w:val="nil"/>
              <w:right w:val="single" w:sz="18" w:space="0" w:color="2E74B5"/>
            </w:tcBorders>
            <w:shd w:val="clear" w:color="auto" w:fill="auto"/>
          </w:tcPr>
          <w:p w14:paraId="4C9C6AB4" w14:textId="77777777" w:rsidR="005E6B18" w:rsidRPr="006747A4" w:rsidRDefault="005E6B18" w:rsidP="005E6B18">
            <w:pPr>
              <w:numPr>
                <w:ilvl w:val="0"/>
                <w:numId w:val="5"/>
              </w:numPr>
              <w:tabs>
                <w:tab w:val="left" w:pos="192"/>
              </w:tabs>
              <w:ind w:left="0" w:firstLine="0"/>
              <w:jc w:val="center"/>
              <w:rPr>
                <w:b/>
                <w:sz w:val="23"/>
                <w:szCs w:val="23"/>
              </w:rPr>
            </w:pPr>
          </w:p>
        </w:tc>
        <w:tc>
          <w:tcPr>
            <w:tcW w:w="2410" w:type="dxa"/>
            <w:tcBorders>
              <w:top w:val="single" w:sz="18" w:space="0" w:color="2E74B5"/>
              <w:left w:val="single" w:sz="18" w:space="0" w:color="2E74B5"/>
              <w:bottom w:val="nil"/>
              <w:right w:val="single" w:sz="18" w:space="0" w:color="2E74B5"/>
            </w:tcBorders>
            <w:shd w:val="clear" w:color="auto" w:fill="auto"/>
          </w:tcPr>
          <w:p w14:paraId="27B65E73" w14:textId="1A745060" w:rsidR="005E6B18" w:rsidRPr="006747A4" w:rsidRDefault="005E6B18" w:rsidP="005E6B18">
            <w:pPr>
              <w:rPr>
                <w:bCs/>
                <w:sz w:val="23"/>
                <w:szCs w:val="23"/>
              </w:rPr>
            </w:pPr>
            <w:r w:rsidRPr="006747A4">
              <w:rPr>
                <w:bCs/>
                <w:sz w:val="23"/>
                <w:szCs w:val="23"/>
              </w:rPr>
              <w:t xml:space="preserve">Национална </w:t>
            </w:r>
            <w:r w:rsidR="004366E8" w:rsidRPr="006747A4">
              <w:rPr>
                <w:bCs/>
                <w:sz w:val="23"/>
                <w:szCs w:val="23"/>
              </w:rPr>
              <w:t>Асоци</w:t>
            </w:r>
            <w:r w:rsidR="004366E8" w:rsidRPr="006747A4">
              <w:rPr>
                <w:bCs/>
                <w:sz w:val="23"/>
                <w:szCs w:val="23"/>
              </w:rPr>
              <w:t>а</w:t>
            </w:r>
            <w:r w:rsidR="004366E8" w:rsidRPr="006747A4">
              <w:rPr>
                <w:bCs/>
                <w:sz w:val="23"/>
                <w:szCs w:val="23"/>
              </w:rPr>
              <w:t>ция</w:t>
            </w:r>
            <w:r w:rsidRPr="006747A4">
              <w:rPr>
                <w:bCs/>
                <w:sz w:val="23"/>
                <w:szCs w:val="23"/>
              </w:rPr>
              <w:t xml:space="preserve"> на </w:t>
            </w:r>
            <w:r w:rsidR="004366E8" w:rsidRPr="006747A4">
              <w:rPr>
                <w:bCs/>
                <w:sz w:val="23"/>
                <w:szCs w:val="23"/>
              </w:rPr>
              <w:t>Млекопрер</w:t>
            </w:r>
            <w:r w:rsidR="004366E8" w:rsidRPr="006747A4">
              <w:rPr>
                <w:bCs/>
                <w:sz w:val="23"/>
                <w:szCs w:val="23"/>
              </w:rPr>
              <w:t>а</w:t>
            </w:r>
            <w:r w:rsidR="004366E8" w:rsidRPr="006747A4">
              <w:rPr>
                <w:bCs/>
                <w:sz w:val="23"/>
                <w:szCs w:val="23"/>
              </w:rPr>
              <w:t>ботвателите</w:t>
            </w:r>
            <w:r w:rsidRPr="006747A4">
              <w:rPr>
                <w:bCs/>
                <w:sz w:val="23"/>
                <w:szCs w:val="23"/>
              </w:rPr>
              <w:t xml:space="preserve"> </w:t>
            </w:r>
          </w:p>
          <w:p w14:paraId="1A521A33" w14:textId="77777777" w:rsidR="005E6B18" w:rsidRPr="006747A4" w:rsidRDefault="005E6B18" w:rsidP="005E6B18">
            <w:pPr>
              <w:rPr>
                <w:bCs/>
                <w:sz w:val="23"/>
                <w:szCs w:val="23"/>
              </w:rPr>
            </w:pPr>
            <w:r w:rsidRPr="006747A4">
              <w:rPr>
                <w:bCs/>
                <w:sz w:val="23"/>
                <w:szCs w:val="23"/>
              </w:rPr>
              <w:t>Алексей Штефан</w:t>
            </w:r>
          </w:p>
          <w:p w14:paraId="5AC3E7C0" w14:textId="77777777" w:rsidR="005E6B18" w:rsidRPr="006747A4" w:rsidRDefault="005E6B18" w:rsidP="005E6B18">
            <w:pPr>
              <w:rPr>
                <w:bCs/>
                <w:sz w:val="23"/>
                <w:szCs w:val="23"/>
              </w:rPr>
            </w:pPr>
            <w:r w:rsidRPr="006747A4">
              <w:rPr>
                <w:rStyle w:val="Hyperlink"/>
                <w:color w:val="auto"/>
                <w:u w:val="none"/>
              </w:rPr>
              <w:t>n_a_m@abv.bg</w:t>
            </w:r>
            <w:r w:rsidRPr="006747A4">
              <w:rPr>
                <w:bCs/>
                <w:sz w:val="23"/>
                <w:szCs w:val="23"/>
              </w:rPr>
              <w:t xml:space="preserve"> 01.06.2020 г.</w:t>
            </w:r>
          </w:p>
          <w:p w14:paraId="289E86B2" w14:textId="77777777" w:rsidR="005E6B18" w:rsidRPr="006747A4" w:rsidRDefault="005E6B18" w:rsidP="005E6B18">
            <w:pPr>
              <w:rPr>
                <w:bCs/>
                <w:sz w:val="23"/>
                <w:szCs w:val="23"/>
              </w:rPr>
            </w:pPr>
            <w:r w:rsidRPr="006747A4">
              <w:rPr>
                <w:bCs/>
                <w:sz w:val="23"/>
                <w:szCs w:val="23"/>
              </w:rPr>
              <w:t>(по електронен път)</w:t>
            </w: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64A21B40" w14:textId="77777777" w:rsidR="005E6B18" w:rsidRPr="006747A4" w:rsidRDefault="005E6B18" w:rsidP="005E6B18">
            <w:pPr>
              <w:jc w:val="both"/>
              <w:rPr>
                <w:sz w:val="23"/>
                <w:szCs w:val="23"/>
              </w:rPr>
            </w:pPr>
            <w:r w:rsidRPr="006747A4">
              <w:rPr>
                <w:sz w:val="23"/>
                <w:szCs w:val="23"/>
              </w:rPr>
              <w:t>С настоящото изразяваме нашето становище относно належ</w:t>
            </w:r>
            <w:r w:rsidRPr="006747A4">
              <w:rPr>
                <w:sz w:val="23"/>
                <w:szCs w:val="23"/>
              </w:rPr>
              <w:t>а</w:t>
            </w:r>
            <w:r w:rsidRPr="006747A4">
              <w:rPr>
                <w:sz w:val="23"/>
                <w:szCs w:val="23"/>
              </w:rPr>
              <w:t xml:space="preserve">щата необходимост за промени и допълнения в изработения Проект за Наредба. </w:t>
            </w:r>
          </w:p>
          <w:p w14:paraId="39FC561E" w14:textId="77777777" w:rsidR="005E6B18" w:rsidRPr="006747A4" w:rsidRDefault="005E6B18" w:rsidP="005E6B18">
            <w:pPr>
              <w:jc w:val="both"/>
              <w:rPr>
                <w:sz w:val="23"/>
                <w:szCs w:val="23"/>
              </w:rPr>
            </w:pPr>
            <w:r w:rsidRPr="006747A4">
              <w:rPr>
                <w:sz w:val="23"/>
                <w:szCs w:val="23"/>
              </w:rPr>
              <w:t>При сегашните вариант на Проекта, не се гарантират основн</w:t>
            </w:r>
            <w:r w:rsidRPr="006747A4">
              <w:rPr>
                <w:sz w:val="23"/>
                <w:szCs w:val="23"/>
              </w:rPr>
              <w:t>и</w:t>
            </w:r>
            <w:r w:rsidRPr="006747A4">
              <w:rPr>
                <w:sz w:val="23"/>
                <w:szCs w:val="23"/>
              </w:rPr>
              <w:t>те цели на програмата /възпитаването на навици при децата/, няма НИКАКВИ правила (ОБЕКТИВНИ КРИТЕРИИ) за избор на заявители по схемата, не се гарантира приоритета на прои</w:t>
            </w:r>
            <w:r w:rsidRPr="006747A4">
              <w:rPr>
                <w:sz w:val="23"/>
                <w:szCs w:val="23"/>
              </w:rPr>
              <w:t>з</w:t>
            </w:r>
            <w:r w:rsidRPr="006747A4">
              <w:rPr>
                <w:sz w:val="23"/>
                <w:szCs w:val="23"/>
              </w:rPr>
              <w:t>водителите на плодове, зеленчуци, на мляко и млечни проду</w:t>
            </w:r>
            <w:r w:rsidRPr="006747A4">
              <w:rPr>
                <w:sz w:val="23"/>
                <w:szCs w:val="23"/>
              </w:rPr>
              <w:t>к</w:t>
            </w:r>
            <w:r w:rsidRPr="006747A4">
              <w:rPr>
                <w:sz w:val="23"/>
                <w:szCs w:val="23"/>
              </w:rPr>
              <w:t>ти. Не са напълно спазени правилата за равнопоставеност, прозрачност и общодостъпност при на избора на заявители.</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20809E02" w14:textId="17A17F2D" w:rsidR="005E6B18" w:rsidRPr="006747A4" w:rsidRDefault="00903D82" w:rsidP="005E6B18">
            <w:pPr>
              <w:rPr>
                <w:sz w:val="23"/>
                <w:szCs w:val="23"/>
              </w:rPr>
            </w:pPr>
            <w:r w:rsidRPr="006747A4">
              <w:rPr>
                <w:sz w:val="23"/>
                <w:szCs w:val="23"/>
              </w:rPr>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013A75CB" w14:textId="2506BE16" w:rsidR="005E6B18" w:rsidRPr="006747A4" w:rsidRDefault="00903D82" w:rsidP="00DF1CD6">
            <w:pPr>
              <w:jc w:val="both"/>
              <w:rPr>
                <w:sz w:val="23"/>
                <w:szCs w:val="23"/>
              </w:rPr>
            </w:pPr>
            <w:r w:rsidRPr="006747A4">
              <w:rPr>
                <w:sz w:val="23"/>
                <w:szCs w:val="23"/>
              </w:rPr>
              <w:t>Проектът на ПМС е съобразен с изискв</w:t>
            </w:r>
            <w:r w:rsidRPr="006747A4">
              <w:rPr>
                <w:sz w:val="23"/>
                <w:szCs w:val="23"/>
              </w:rPr>
              <w:t>а</w:t>
            </w:r>
            <w:r w:rsidRPr="006747A4">
              <w:rPr>
                <w:sz w:val="23"/>
                <w:szCs w:val="23"/>
              </w:rPr>
              <w:t>нията на приложимото европейско и нац</w:t>
            </w:r>
            <w:r w:rsidRPr="006747A4">
              <w:rPr>
                <w:sz w:val="23"/>
                <w:szCs w:val="23"/>
              </w:rPr>
              <w:t>и</w:t>
            </w:r>
            <w:r w:rsidRPr="006747A4">
              <w:rPr>
                <w:sz w:val="23"/>
                <w:szCs w:val="23"/>
              </w:rPr>
              <w:t>онално законодателство.</w:t>
            </w:r>
          </w:p>
        </w:tc>
      </w:tr>
      <w:tr w:rsidR="005E6B18" w:rsidRPr="006747A4" w14:paraId="458A1695" w14:textId="77777777" w:rsidTr="00B875D0">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14:paraId="482538F6" w14:textId="77777777" w:rsidR="005E6B18" w:rsidRPr="006747A4" w:rsidRDefault="005E6B18" w:rsidP="005E6B18">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14:paraId="57071041" w14:textId="77777777" w:rsidR="005E6B18" w:rsidRPr="006747A4" w:rsidRDefault="005E6B18" w:rsidP="005E6B18">
            <w:pPr>
              <w:rPr>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4507741D" w14:textId="77777777" w:rsidR="005E6B18" w:rsidRPr="006747A4" w:rsidRDefault="005E6B18" w:rsidP="005E6B18">
            <w:pPr>
              <w:jc w:val="both"/>
              <w:rPr>
                <w:sz w:val="23"/>
                <w:szCs w:val="23"/>
              </w:rPr>
            </w:pPr>
            <w:r w:rsidRPr="006747A4">
              <w:rPr>
                <w:sz w:val="23"/>
                <w:szCs w:val="23"/>
              </w:rPr>
              <w:t>I. Настояваме за точни и ясни, ОБЕКТИВНИ критерии за и</w:t>
            </w:r>
            <w:r w:rsidRPr="006747A4">
              <w:rPr>
                <w:sz w:val="23"/>
                <w:szCs w:val="23"/>
              </w:rPr>
              <w:t>з</w:t>
            </w:r>
            <w:r w:rsidRPr="006747A4">
              <w:rPr>
                <w:sz w:val="23"/>
                <w:szCs w:val="23"/>
              </w:rPr>
              <w:t xml:space="preserve">бор на заявители по схемата, определени по нормативен път: </w:t>
            </w:r>
          </w:p>
          <w:p w14:paraId="49FE68F5" w14:textId="77777777" w:rsidR="005E6B18" w:rsidRPr="006747A4" w:rsidRDefault="005E6B18" w:rsidP="005E6B18">
            <w:pPr>
              <w:jc w:val="both"/>
              <w:rPr>
                <w:sz w:val="23"/>
                <w:szCs w:val="23"/>
              </w:rPr>
            </w:pPr>
            <w:r w:rsidRPr="006747A4">
              <w:rPr>
                <w:sz w:val="23"/>
                <w:szCs w:val="23"/>
              </w:rPr>
              <w:t>Липсата на ОБЕКТИВНИ КРИТЕРИИ, КЪСА ВЕРИГА и ПОЛЗИ ЗА ОКОЛНАТА СРЕДА, противоречи на текста з</w:t>
            </w:r>
            <w:r w:rsidRPr="006747A4">
              <w:rPr>
                <w:sz w:val="23"/>
                <w:szCs w:val="23"/>
              </w:rPr>
              <w:t>а</w:t>
            </w:r>
            <w:r w:rsidRPr="006747A4">
              <w:rPr>
                <w:sz w:val="23"/>
                <w:szCs w:val="23"/>
              </w:rPr>
              <w:t xml:space="preserve">легнал в член 23, параграф 3, абзац 4, от Регламент (ЕС)          № 1308/2013 г., а именно : </w:t>
            </w:r>
          </w:p>
          <w:p w14:paraId="400D5279" w14:textId="77777777" w:rsidR="005E6B18" w:rsidRPr="006747A4" w:rsidRDefault="005E6B18" w:rsidP="005E6B18">
            <w:pPr>
              <w:jc w:val="both"/>
              <w:rPr>
                <w:sz w:val="23"/>
                <w:szCs w:val="23"/>
              </w:rPr>
            </w:pPr>
            <w:r w:rsidRPr="006747A4">
              <w:rPr>
                <w:sz w:val="23"/>
                <w:szCs w:val="23"/>
              </w:rPr>
              <w:t>Държавите членки избират своите продукти въз основа на обективни критерии, които могат да включват съображения за опазване на здравето и околната среда, сезонност, разнообр</w:t>
            </w:r>
            <w:r w:rsidRPr="006747A4">
              <w:rPr>
                <w:sz w:val="23"/>
                <w:szCs w:val="23"/>
              </w:rPr>
              <w:t>а</w:t>
            </w:r>
            <w:r w:rsidRPr="006747A4">
              <w:rPr>
                <w:sz w:val="23"/>
                <w:szCs w:val="23"/>
              </w:rPr>
              <w:t>зие или наличие на продукция, като се дава приоритет на пр</w:t>
            </w:r>
            <w:r w:rsidRPr="006747A4">
              <w:rPr>
                <w:sz w:val="23"/>
                <w:szCs w:val="23"/>
              </w:rPr>
              <w:t>о</w:t>
            </w:r>
            <w:r w:rsidRPr="006747A4">
              <w:rPr>
                <w:sz w:val="23"/>
                <w:szCs w:val="23"/>
              </w:rPr>
              <w:t>дуктите с произход от Съюза, доколкото това е практически осъществимо, и по-специално на местни покупки, местни п</w:t>
            </w:r>
            <w:r w:rsidRPr="006747A4">
              <w:rPr>
                <w:sz w:val="23"/>
                <w:szCs w:val="23"/>
              </w:rPr>
              <w:t>а</w:t>
            </w:r>
            <w:r w:rsidRPr="006747A4">
              <w:rPr>
                <w:sz w:val="23"/>
                <w:szCs w:val="23"/>
              </w:rPr>
              <w:t>зари, късите вериги на доставки или ползите за околната среда.</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5A21D322" w14:textId="1E8485D8" w:rsidR="005E6B18" w:rsidRPr="006747A4" w:rsidRDefault="00903D82" w:rsidP="005E6B18">
            <w:pPr>
              <w:rPr>
                <w:sz w:val="23"/>
                <w:szCs w:val="23"/>
              </w:rPr>
            </w:pPr>
            <w:r w:rsidRPr="006747A4">
              <w:rPr>
                <w:sz w:val="23"/>
                <w:szCs w:val="23"/>
              </w:rPr>
              <w:t>Приема се по принцип</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5EAD9DC2" w14:textId="207D54A5" w:rsidR="005E6B18" w:rsidRPr="00DF1CD6" w:rsidRDefault="00903D82" w:rsidP="00DF1CD6">
            <w:pPr>
              <w:jc w:val="both"/>
              <w:rPr>
                <w:sz w:val="23"/>
                <w:szCs w:val="23"/>
              </w:rPr>
            </w:pPr>
            <w:r w:rsidRPr="00DF1CD6">
              <w:rPr>
                <w:sz w:val="23"/>
                <w:szCs w:val="23"/>
              </w:rPr>
              <w:t>Одобрението на заявителите по схемите се извършва от ДФЗ в съответствие с</w:t>
            </w:r>
            <w:r w:rsidR="008C2B16" w:rsidRPr="00DF1CD6">
              <w:rPr>
                <w:sz w:val="23"/>
                <w:szCs w:val="23"/>
              </w:rPr>
              <w:t xml:space="preserve"> прил</w:t>
            </w:r>
            <w:r w:rsidR="008C2B16" w:rsidRPr="00DF1CD6">
              <w:rPr>
                <w:sz w:val="23"/>
                <w:szCs w:val="23"/>
              </w:rPr>
              <w:t>о</w:t>
            </w:r>
            <w:r w:rsidR="008C2B16" w:rsidRPr="00DF1CD6">
              <w:rPr>
                <w:sz w:val="23"/>
                <w:szCs w:val="23"/>
              </w:rPr>
              <w:t>жимото европейско и национално закон</w:t>
            </w:r>
            <w:r w:rsidR="008C2B16" w:rsidRPr="00DF1CD6">
              <w:rPr>
                <w:sz w:val="23"/>
                <w:szCs w:val="23"/>
              </w:rPr>
              <w:t>о</w:t>
            </w:r>
            <w:r w:rsidR="008C2B16" w:rsidRPr="00DF1CD6">
              <w:rPr>
                <w:sz w:val="23"/>
                <w:szCs w:val="23"/>
              </w:rPr>
              <w:t>дателство</w:t>
            </w:r>
            <w:r w:rsidR="003040B8" w:rsidRPr="00DF1CD6">
              <w:rPr>
                <w:sz w:val="23"/>
                <w:szCs w:val="23"/>
              </w:rPr>
              <w:t>.</w:t>
            </w:r>
            <w:r w:rsidRPr="00DF1CD6">
              <w:rPr>
                <w:sz w:val="23"/>
                <w:szCs w:val="23"/>
              </w:rPr>
              <w:t xml:space="preserve"> </w:t>
            </w:r>
          </w:p>
        </w:tc>
      </w:tr>
      <w:tr w:rsidR="005E6B18" w:rsidRPr="006747A4" w14:paraId="5AB90569" w14:textId="77777777" w:rsidTr="00B875D0">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14:paraId="5D913CAD" w14:textId="77777777" w:rsidR="005E6B18" w:rsidRPr="006747A4" w:rsidRDefault="005E6B18" w:rsidP="005E6B18">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14:paraId="27D19DED" w14:textId="77777777" w:rsidR="005E6B18" w:rsidRPr="006747A4" w:rsidRDefault="005E6B18" w:rsidP="005E6B18">
            <w:pPr>
              <w:rPr>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2FA46836" w14:textId="77777777" w:rsidR="005E6B18" w:rsidRPr="006747A4" w:rsidRDefault="005E6B18" w:rsidP="005E6B18">
            <w:pPr>
              <w:jc w:val="both"/>
              <w:rPr>
                <w:sz w:val="23"/>
                <w:szCs w:val="23"/>
              </w:rPr>
            </w:pPr>
            <w:r w:rsidRPr="006747A4">
              <w:rPr>
                <w:sz w:val="23"/>
                <w:szCs w:val="23"/>
              </w:rPr>
              <w:t>1. На първо място позовавайки са пак на чл.23, пар. 3 - Насто</w:t>
            </w:r>
            <w:r w:rsidRPr="006747A4">
              <w:rPr>
                <w:sz w:val="23"/>
                <w:szCs w:val="23"/>
              </w:rPr>
              <w:t>я</w:t>
            </w:r>
            <w:r w:rsidRPr="006747A4">
              <w:rPr>
                <w:sz w:val="23"/>
                <w:szCs w:val="23"/>
              </w:rPr>
              <w:t xml:space="preserve">ваме за “КЪСА ВЕРИГА” с ясно дефиниране на това понятие: </w:t>
            </w:r>
          </w:p>
          <w:p w14:paraId="513EB4A9" w14:textId="77777777" w:rsidR="005E6B18" w:rsidRPr="006747A4" w:rsidRDefault="005E6B18" w:rsidP="005E6B18">
            <w:pPr>
              <w:jc w:val="both"/>
              <w:rPr>
                <w:sz w:val="23"/>
                <w:szCs w:val="23"/>
              </w:rPr>
            </w:pPr>
            <w:r w:rsidRPr="006747A4">
              <w:rPr>
                <w:sz w:val="23"/>
                <w:szCs w:val="23"/>
              </w:rPr>
              <w:t xml:space="preserve">- Именно с този приоритет се защитава и основния принцип заложен в Наредбата по двете схеми още на ниво ЕС, а именно „къса верига“ на  доставки и справедливо разпределяне на икономическия ефект между всички участници в двете схеми. </w:t>
            </w:r>
          </w:p>
          <w:p w14:paraId="6DA59773" w14:textId="77777777" w:rsidR="005E6B18" w:rsidRPr="006747A4" w:rsidRDefault="005E6B18" w:rsidP="005E6B18">
            <w:pPr>
              <w:jc w:val="both"/>
              <w:rPr>
                <w:sz w:val="23"/>
                <w:szCs w:val="23"/>
              </w:rPr>
            </w:pPr>
            <w:r w:rsidRPr="006747A4">
              <w:rPr>
                <w:sz w:val="23"/>
                <w:szCs w:val="23"/>
              </w:rPr>
              <w:t>Дефиницията на понятието „къса верига“ може да бъде само едно, колкото е по-малък броя на бизнес операторите по вер</w:t>
            </w:r>
            <w:r w:rsidRPr="006747A4">
              <w:rPr>
                <w:sz w:val="23"/>
                <w:szCs w:val="23"/>
              </w:rPr>
              <w:t>и</w:t>
            </w:r>
            <w:r w:rsidRPr="006747A4">
              <w:rPr>
                <w:sz w:val="23"/>
                <w:szCs w:val="23"/>
              </w:rPr>
              <w:t>гата на доставки, толкова тази верига ще е по къса. Дефинир</w:t>
            </w:r>
            <w:r w:rsidRPr="006747A4">
              <w:rPr>
                <w:sz w:val="23"/>
                <w:szCs w:val="23"/>
              </w:rPr>
              <w:t>а</w:t>
            </w:r>
            <w:r w:rsidRPr="006747A4">
              <w:rPr>
                <w:sz w:val="23"/>
                <w:szCs w:val="23"/>
              </w:rPr>
              <w:t>нето на термина къса верига по този начин означава миним</w:t>
            </w:r>
            <w:r w:rsidRPr="006747A4">
              <w:rPr>
                <w:sz w:val="23"/>
                <w:szCs w:val="23"/>
              </w:rPr>
              <w:t>а</w:t>
            </w:r>
            <w:r w:rsidRPr="006747A4">
              <w:rPr>
                <w:sz w:val="23"/>
                <w:szCs w:val="23"/>
              </w:rPr>
              <w:t>лен брой ПРЕКУПВАЧИ, посредници по веригата, които и</w:t>
            </w:r>
            <w:r w:rsidRPr="006747A4">
              <w:rPr>
                <w:sz w:val="23"/>
                <w:szCs w:val="23"/>
              </w:rPr>
              <w:t>з</w:t>
            </w:r>
            <w:r w:rsidRPr="006747A4">
              <w:rPr>
                <w:sz w:val="23"/>
                <w:szCs w:val="23"/>
              </w:rPr>
              <w:t>лишно утежняват и ОСКЪПЯВАТ целия процес.</w:t>
            </w:r>
          </w:p>
          <w:p w14:paraId="04B011BD" w14:textId="77777777" w:rsidR="005E6B18" w:rsidRPr="006747A4" w:rsidRDefault="005E6B18" w:rsidP="005E6B18">
            <w:pPr>
              <w:jc w:val="both"/>
              <w:rPr>
                <w:sz w:val="23"/>
                <w:szCs w:val="23"/>
              </w:rPr>
            </w:pPr>
            <w:r w:rsidRPr="006747A4">
              <w:rPr>
                <w:sz w:val="23"/>
                <w:szCs w:val="23"/>
              </w:rPr>
              <w:t>- Ползите от късите вериги на доставка са както социални и икономически, така и положителни за потребителите. Изпол</w:t>
            </w:r>
            <w:r w:rsidRPr="006747A4">
              <w:rPr>
                <w:sz w:val="23"/>
                <w:szCs w:val="23"/>
              </w:rPr>
              <w:t>з</w:t>
            </w:r>
            <w:r w:rsidRPr="006747A4">
              <w:rPr>
                <w:sz w:val="23"/>
                <w:szCs w:val="23"/>
              </w:rPr>
              <w:t xml:space="preserve">ването на късата верига, гарантира по-кратките срокове на доставка и по-директната отговорност по веригата. По-малко звена във веригата, ще доведе до намаляване на ефекта от РАЗМИВАНЕ-прехвърляне на отговорност между различните оператори ангажирани в нея. </w:t>
            </w:r>
          </w:p>
          <w:p w14:paraId="71A535FB" w14:textId="77777777" w:rsidR="005E6B18" w:rsidRPr="006747A4" w:rsidRDefault="005E6B18" w:rsidP="005E6B18">
            <w:pPr>
              <w:jc w:val="both"/>
              <w:rPr>
                <w:sz w:val="23"/>
                <w:szCs w:val="23"/>
              </w:rPr>
            </w:pPr>
            <w:r w:rsidRPr="006747A4">
              <w:rPr>
                <w:sz w:val="23"/>
                <w:szCs w:val="23"/>
              </w:rPr>
              <w:t>Късата верига на доставки, ще се отрази положително и върху гаранциите за здравето на консуматорите – при по-малко уча</w:t>
            </w:r>
            <w:r w:rsidRPr="006747A4">
              <w:rPr>
                <w:sz w:val="23"/>
                <w:szCs w:val="23"/>
              </w:rPr>
              <w:t>с</w:t>
            </w:r>
            <w:r w:rsidRPr="006747A4">
              <w:rPr>
                <w:sz w:val="23"/>
                <w:szCs w:val="23"/>
              </w:rPr>
              <w:t>тници във веригата, отговорността е по ясна е не се разпределя на много нива. Всеки един участник  ще внимава каква стока ще достави. От друга страна при късата верига на доставки, се получава и по справедливо разпределяна на финансовия р</w:t>
            </w:r>
            <w:r w:rsidRPr="006747A4">
              <w:rPr>
                <w:sz w:val="23"/>
                <w:szCs w:val="23"/>
              </w:rPr>
              <w:t>е</w:t>
            </w:r>
            <w:r w:rsidRPr="006747A4">
              <w:rPr>
                <w:sz w:val="23"/>
                <w:szCs w:val="23"/>
              </w:rPr>
              <w:t xml:space="preserve">сурс поради липсата на посредници. </w:t>
            </w:r>
          </w:p>
          <w:p w14:paraId="6A14D278" w14:textId="77777777" w:rsidR="005E6B18" w:rsidRPr="006747A4" w:rsidRDefault="005E6B18" w:rsidP="005E6B18">
            <w:pPr>
              <w:jc w:val="both"/>
              <w:rPr>
                <w:sz w:val="23"/>
                <w:szCs w:val="23"/>
              </w:rPr>
            </w:pPr>
            <w:r w:rsidRPr="006747A4">
              <w:rPr>
                <w:sz w:val="23"/>
                <w:szCs w:val="23"/>
              </w:rPr>
              <w:t>Определение на „късите вериги” на доставки се прилага т.56 част 2.4 „дефиниции” от Насоки на Европейски съюз за дъ</w:t>
            </w:r>
            <w:r w:rsidRPr="006747A4">
              <w:rPr>
                <w:sz w:val="23"/>
                <w:szCs w:val="23"/>
              </w:rPr>
              <w:t>р</w:t>
            </w:r>
            <w:r w:rsidRPr="006747A4">
              <w:rPr>
                <w:sz w:val="23"/>
                <w:szCs w:val="23"/>
              </w:rPr>
              <w:t>жавна помощ в сектори на селското и горското стопанство и в селските райони за периода 2014-2020 г. (2014/С/204/01), сп</w:t>
            </w:r>
            <w:r w:rsidRPr="006747A4">
              <w:rPr>
                <w:sz w:val="23"/>
                <w:szCs w:val="23"/>
              </w:rPr>
              <w:t>о</w:t>
            </w:r>
            <w:r w:rsidRPr="006747A4">
              <w:rPr>
                <w:sz w:val="23"/>
                <w:szCs w:val="23"/>
              </w:rPr>
              <w:t>ред който „къса верига на доставки” означава верига на до</w:t>
            </w:r>
            <w:r w:rsidRPr="006747A4">
              <w:rPr>
                <w:sz w:val="23"/>
                <w:szCs w:val="23"/>
              </w:rPr>
              <w:t>с</w:t>
            </w:r>
            <w:r w:rsidRPr="006747A4">
              <w:rPr>
                <w:sz w:val="23"/>
                <w:szCs w:val="23"/>
              </w:rPr>
              <w:t>тавки, в която участват ограничен брой икономически опер</w:t>
            </w:r>
            <w:r w:rsidRPr="006747A4">
              <w:rPr>
                <w:sz w:val="23"/>
                <w:szCs w:val="23"/>
              </w:rPr>
              <w:t>а</w:t>
            </w:r>
            <w:r w:rsidRPr="006747A4">
              <w:rPr>
                <w:sz w:val="23"/>
                <w:szCs w:val="23"/>
              </w:rPr>
              <w:lastRenderedPageBreak/>
              <w:t>тори, поели ангажимент да си сътрудничат и посветени на местното икономическо развитие и близките социални отн</w:t>
            </w:r>
            <w:r w:rsidRPr="006747A4">
              <w:rPr>
                <w:sz w:val="23"/>
                <w:szCs w:val="23"/>
              </w:rPr>
              <w:t>о</w:t>
            </w:r>
            <w:r w:rsidRPr="006747A4">
              <w:rPr>
                <w:sz w:val="23"/>
                <w:szCs w:val="23"/>
              </w:rPr>
              <w:t>шения между производителите, преработвателите и потреб</w:t>
            </w:r>
            <w:r w:rsidRPr="006747A4">
              <w:rPr>
                <w:sz w:val="23"/>
                <w:szCs w:val="23"/>
              </w:rPr>
              <w:t>и</w:t>
            </w:r>
            <w:r w:rsidRPr="006747A4">
              <w:rPr>
                <w:sz w:val="23"/>
                <w:szCs w:val="23"/>
              </w:rPr>
              <w:t>тели – без посредници /търговци/.</w:t>
            </w:r>
          </w:p>
          <w:p w14:paraId="3BDB4233" w14:textId="77777777" w:rsidR="005E6B18" w:rsidRPr="006747A4" w:rsidRDefault="005E6B18" w:rsidP="005E6B18">
            <w:pPr>
              <w:jc w:val="both"/>
              <w:rPr>
                <w:sz w:val="23"/>
                <w:szCs w:val="23"/>
              </w:rPr>
            </w:pPr>
            <w:r w:rsidRPr="006747A4">
              <w:rPr>
                <w:sz w:val="23"/>
                <w:szCs w:val="23"/>
              </w:rPr>
              <w:t>„Късите вериги” за доставка на храни са тези, при които пр</w:t>
            </w:r>
            <w:r w:rsidRPr="006747A4">
              <w:rPr>
                <w:sz w:val="23"/>
                <w:szCs w:val="23"/>
              </w:rPr>
              <w:t>о</w:t>
            </w:r>
            <w:r w:rsidRPr="006747A4">
              <w:rPr>
                <w:sz w:val="23"/>
                <w:szCs w:val="23"/>
              </w:rPr>
              <w:t>дуктът е проследим до производителя и до фермата, където е произведен. Броят на посредниците между производителя и крайния потребител трябва да бъде сведен до минимум или до нула. Намаляването на посредниците между производителя и потребителя от своя страна е една от най-широко разпростр</w:t>
            </w:r>
            <w:r w:rsidRPr="006747A4">
              <w:rPr>
                <w:sz w:val="23"/>
                <w:szCs w:val="23"/>
              </w:rPr>
              <w:t>а</w:t>
            </w:r>
            <w:r w:rsidRPr="006747A4">
              <w:rPr>
                <w:sz w:val="23"/>
                <w:szCs w:val="23"/>
              </w:rPr>
              <w:t>нените стратегии за разпространение на висококачествени хранителни продукти в контекста на глобализацията. Тази стратегия не гарантира задължително създаване на по-тесни взаимоотношения между субектите във веригата, нито гара</w:t>
            </w:r>
            <w:r w:rsidRPr="006747A4">
              <w:rPr>
                <w:sz w:val="23"/>
                <w:szCs w:val="23"/>
              </w:rPr>
              <w:t>н</w:t>
            </w:r>
            <w:r w:rsidRPr="006747A4">
              <w:rPr>
                <w:sz w:val="23"/>
                <w:szCs w:val="23"/>
              </w:rPr>
              <w:t>тират по-добри цени за всеки от тях, но представлява сериозен опит за достигане на стабилна икономика в селските райони.</w:t>
            </w:r>
          </w:p>
          <w:p w14:paraId="65877AFD" w14:textId="77777777" w:rsidR="005E6B18" w:rsidRPr="006747A4" w:rsidRDefault="005E6B18" w:rsidP="005E6B18">
            <w:pPr>
              <w:jc w:val="both"/>
              <w:rPr>
                <w:sz w:val="23"/>
                <w:szCs w:val="23"/>
              </w:rPr>
            </w:pPr>
            <w:r w:rsidRPr="006747A4">
              <w:rPr>
                <w:sz w:val="23"/>
                <w:szCs w:val="23"/>
              </w:rPr>
              <w:t>Според резултатите от проведено проучване на Европейската комисия, проведено в седем държави (Холандия, Ирландия, Германия, Англия, Испания, Италия и Франция) се формира извода, че производителите, които предлагат продукти посре</w:t>
            </w:r>
            <w:r w:rsidRPr="006747A4">
              <w:rPr>
                <w:sz w:val="23"/>
                <w:szCs w:val="23"/>
              </w:rPr>
              <w:t>д</w:t>
            </w:r>
            <w:r w:rsidRPr="006747A4">
              <w:rPr>
                <w:sz w:val="23"/>
                <w:szCs w:val="23"/>
              </w:rPr>
              <w:t>ством „къси вериги” на доставка наброяват около 1,4 милиона. Проучването показва, че Германия, Италия и Франция за п</w:t>
            </w:r>
            <w:r w:rsidRPr="006747A4">
              <w:rPr>
                <w:sz w:val="23"/>
                <w:szCs w:val="23"/>
              </w:rPr>
              <w:t>е</w:t>
            </w:r>
            <w:r w:rsidRPr="006747A4">
              <w:rPr>
                <w:sz w:val="23"/>
                <w:szCs w:val="23"/>
              </w:rPr>
              <w:t>риода 2005 г. -2010 г. са достигнали най- високо ниво на ув</w:t>
            </w:r>
            <w:r w:rsidRPr="006747A4">
              <w:rPr>
                <w:sz w:val="23"/>
                <w:szCs w:val="23"/>
              </w:rPr>
              <w:t>е</w:t>
            </w:r>
            <w:r w:rsidRPr="006747A4">
              <w:rPr>
                <w:sz w:val="23"/>
                <w:szCs w:val="23"/>
              </w:rPr>
              <w:t>личение на добавена стойност на продуктите, предлагани по</w:t>
            </w:r>
            <w:r w:rsidRPr="006747A4">
              <w:rPr>
                <w:sz w:val="23"/>
                <w:szCs w:val="23"/>
              </w:rPr>
              <w:t>с</w:t>
            </w:r>
            <w:r w:rsidRPr="006747A4">
              <w:rPr>
                <w:sz w:val="23"/>
                <w:szCs w:val="23"/>
              </w:rPr>
              <w:t>редством къси вериги за доставка на храни, а именно от 7, 8% до 10% от общата добавена стойност на продуктите реализ</w:t>
            </w:r>
            <w:r w:rsidRPr="006747A4">
              <w:rPr>
                <w:sz w:val="23"/>
                <w:szCs w:val="23"/>
              </w:rPr>
              <w:t>и</w:t>
            </w:r>
            <w:r w:rsidRPr="006747A4">
              <w:rPr>
                <w:sz w:val="23"/>
                <w:szCs w:val="23"/>
              </w:rPr>
              <w:t>ране в земеделието.</w:t>
            </w:r>
          </w:p>
          <w:p w14:paraId="19861B4C" w14:textId="77777777" w:rsidR="005E6B18" w:rsidRPr="006747A4" w:rsidRDefault="005E6B18" w:rsidP="005E6B18">
            <w:pPr>
              <w:jc w:val="both"/>
              <w:rPr>
                <w:sz w:val="23"/>
                <w:szCs w:val="23"/>
              </w:rPr>
            </w:pPr>
            <w:r w:rsidRPr="006747A4">
              <w:rPr>
                <w:sz w:val="23"/>
                <w:szCs w:val="23"/>
              </w:rPr>
              <w:t>При дълга верига с посредници-търговци:</w:t>
            </w:r>
          </w:p>
          <w:p w14:paraId="48D1EEDA" w14:textId="77777777" w:rsidR="005E6B18" w:rsidRPr="006747A4" w:rsidRDefault="005E6B18" w:rsidP="005E6B18">
            <w:pPr>
              <w:jc w:val="both"/>
              <w:rPr>
                <w:sz w:val="23"/>
                <w:szCs w:val="23"/>
              </w:rPr>
            </w:pPr>
            <w:r w:rsidRPr="006747A4">
              <w:rPr>
                <w:sz w:val="23"/>
                <w:szCs w:val="23"/>
              </w:rPr>
              <w:t>- Един търговец може да сменя многократно произхода на продуктите, които доставя и не носи пряка отговорност за к</w:t>
            </w:r>
            <w:r w:rsidRPr="006747A4">
              <w:rPr>
                <w:sz w:val="23"/>
                <w:szCs w:val="23"/>
              </w:rPr>
              <w:t>а</w:t>
            </w:r>
            <w:r w:rsidRPr="006747A4">
              <w:rPr>
                <w:sz w:val="23"/>
                <w:szCs w:val="23"/>
              </w:rPr>
              <w:t xml:space="preserve">чеството и безопасността им. </w:t>
            </w:r>
          </w:p>
          <w:p w14:paraId="38C4FC89" w14:textId="77777777" w:rsidR="005E6B18" w:rsidRPr="006747A4" w:rsidRDefault="005E6B18" w:rsidP="005E6B18">
            <w:pPr>
              <w:jc w:val="both"/>
              <w:rPr>
                <w:sz w:val="23"/>
                <w:szCs w:val="23"/>
              </w:rPr>
            </w:pPr>
            <w:r w:rsidRPr="006747A4">
              <w:rPr>
                <w:sz w:val="23"/>
                <w:szCs w:val="23"/>
              </w:rPr>
              <w:t xml:space="preserve">- Недопустима е практиката, при която някой прекупвачи, без </w:t>
            </w:r>
            <w:r w:rsidRPr="006747A4">
              <w:rPr>
                <w:sz w:val="23"/>
                <w:szCs w:val="23"/>
              </w:rPr>
              <w:lastRenderedPageBreak/>
              <w:t>търговска складова база и без хладилни съоръжения, изпълн</w:t>
            </w:r>
            <w:r w:rsidRPr="006747A4">
              <w:rPr>
                <w:sz w:val="23"/>
                <w:szCs w:val="23"/>
              </w:rPr>
              <w:t>я</w:t>
            </w:r>
            <w:r w:rsidRPr="006747A4">
              <w:rPr>
                <w:sz w:val="23"/>
                <w:szCs w:val="23"/>
              </w:rPr>
              <w:t>ват поръчки за стотици хиляди левове.</w:t>
            </w:r>
          </w:p>
          <w:p w14:paraId="7818D75A" w14:textId="77777777" w:rsidR="005E6B18" w:rsidRPr="006747A4" w:rsidRDefault="005E6B18" w:rsidP="005E6B18">
            <w:pPr>
              <w:jc w:val="both"/>
              <w:rPr>
                <w:sz w:val="23"/>
                <w:szCs w:val="23"/>
              </w:rPr>
            </w:pPr>
            <w:r w:rsidRPr="006747A4">
              <w:rPr>
                <w:sz w:val="23"/>
                <w:szCs w:val="23"/>
              </w:rPr>
              <w:t>При къса верига:</w:t>
            </w:r>
          </w:p>
          <w:p w14:paraId="6C0A91C0" w14:textId="77777777" w:rsidR="005E6B18" w:rsidRPr="006747A4" w:rsidRDefault="005E6B18" w:rsidP="005E6B18">
            <w:pPr>
              <w:jc w:val="both"/>
              <w:rPr>
                <w:sz w:val="23"/>
                <w:szCs w:val="23"/>
              </w:rPr>
            </w:pPr>
            <w:r w:rsidRPr="006747A4">
              <w:rPr>
                <w:sz w:val="23"/>
                <w:szCs w:val="23"/>
              </w:rPr>
              <w:t>- Производителите доставят директно, само и единствено пр</w:t>
            </w:r>
            <w:r w:rsidRPr="006747A4">
              <w:rPr>
                <w:sz w:val="23"/>
                <w:szCs w:val="23"/>
              </w:rPr>
              <w:t>о</w:t>
            </w:r>
            <w:r w:rsidRPr="006747A4">
              <w:rPr>
                <w:sz w:val="23"/>
                <w:szCs w:val="23"/>
              </w:rPr>
              <w:t>дукция от собствено производство, при което те защитават своето добро име /марка/ именно като доставят безупречни и висококачествени свои продукти.</w:t>
            </w:r>
          </w:p>
          <w:p w14:paraId="6C866EE7" w14:textId="77777777" w:rsidR="005E6B18" w:rsidRPr="006747A4" w:rsidRDefault="005E6B18" w:rsidP="005E6B18">
            <w:pPr>
              <w:jc w:val="both"/>
              <w:rPr>
                <w:sz w:val="23"/>
                <w:szCs w:val="23"/>
              </w:rPr>
            </w:pPr>
            <w:r w:rsidRPr="006747A4">
              <w:rPr>
                <w:sz w:val="23"/>
                <w:szCs w:val="23"/>
              </w:rPr>
              <w:t>- Производителите влагат повече отговорност и старание, и продуктите не минават през няколко ръце, а се доставят дире</w:t>
            </w:r>
            <w:r w:rsidRPr="006747A4">
              <w:rPr>
                <w:sz w:val="23"/>
                <w:szCs w:val="23"/>
              </w:rPr>
              <w:t>к</w:t>
            </w:r>
            <w:r w:rsidRPr="006747A4">
              <w:rPr>
                <w:sz w:val="23"/>
                <w:szCs w:val="23"/>
              </w:rPr>
              <w:t>тно.</w:t>
            </w:r>
          </w:p>
          <w:p w14:paraId="7C59935E" w14:textId="77777777" w:rsidR="005E6B18" w:rsidRPr="006747A4" w:rsidRDefault="005E6B18" w:rsidP="005E6B18">
            <w:pPr>
              <w:jc w:val="both"/>
              <w:rPr>
                <w:sz w:val="23"/>
                <w:szCs w:val="23"/>
              </w:rPr>
            </w:pPr>
            <w:r w:rsidRPr="006747A4">
              <w:rPr>
                <w:sz w:val="23"/>
                <w:szCs w:val="23"/>
              </w:rPr>
              <w:t>Предлагаме и настояваме за този критерии – „КЪСА ВЕР</w:t>
            </w:r>
            <w:r w:rsidRPr="006747A4">
              <w:rPr>
                <w:sz w:val="23"/>
                <w:szCs w:val="23"/>
              </w:rPr>
              <w:t>И</w:t>
            </w:r>
            <w:r w:rsidRPr="006747A4">
              <w:rPr>
                <w:sz w:val="23"/>
                <w:szCs w:val="23"/>
              </w:rPr>
              <w:t xml:space="preserve">ГА“, най-вече за млекопреработвателите. С оглед факта, че в България се произвеждат само част от плодовете приложими по схемата, този критерии може би не толкова целесъобразен за плодовете и зеленчуците. </w:t>
            </w:r>
          </w:p>
          <w:p w14:paraId="13777C4E" w14:textId="77777777" w:rsidR="005E6B18" w:rsidRPr="006747A4" w:rsidRDefault="005E6B18" w:rsidP="005E6B18">
            <w:pPr>
              <w:jc w:val="both"/>
              <w:rPr>
                <w:sz w:val="23"/>
                <w:szCs w:val="23"/>
              </w:rPr>
            </w:pPr>
            <w:r w:rsidRPr="006747A4">
              <w:rPr>
                <w:sz w:val="23"/>
                <w:szCs w:val="23"/>
              </w:rPr>
              <w:t>Ако се прецени за целесъобразно - този критерии настояваме да се прилага само за млекопреработвателите.</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69E87940" w14:textId="1E275DB0" w:rsidR="005E6B18" w:rsidRPr="006747A4" w:rsidRDefault="00776946" w:rsidP="005E6B18">
            <w:pPr>
              <w:rPr>
                <w:sz w:val="23"/>
                <w:szCs w:val="23"/>
              </w:rPr>
            </w:pPr>
            <w:r w:rsidRPr="006747A4">
              <w:rPr>
                <w:sz w:val="23"/>
                <w:szCs w:val="23"/>
              </w:rPr>
              <w:lastRenderedPageBreak/>
              <w:t>Приема се по принцип</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16807FF1" w14:textId="74DBA993" w:rsidR="005E6B18" w:rsidRPr="00DF1CD6" w:rsidRDefault="00776946" w:rsidP="00DF1CD6">
            <w:pPr>
              <w:jc w:val="both"/>
              <w:rPr>
                <w:sz w:val="23"/>
                <w:szCs w:val="23"/>
              </w:rPr>
            </w:pPr>
            <w:r w:rsidRPr="00DF1CD6">
              <w:rPr>
                <w:sz w:val="23"/>
                <w:szCs w:val="23"/>
              </w:rPr>
              <w:t>В наредбата са предвидени норми, които да гарантират късата верига на доставки.</w:t>
            </w:r>
          </w:p>
        </w:tc>
      </w:tr>
      <w:tr w:rsidR="005E6B18" w:rsidRPr="006747A4" w14:paraId="4DE445CB" w14:textId="77777777" w:rsidTr="00B875D0">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14:paraId="07116437" w14:textId="77777777" w:rsidR="005E6B18" w:rsidRPr="006747A4" w:rsidRDefault="005E6B18" w:rsidP="005E6B18">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14:paraId="413E4801" w14:textId="77777777" w:rsidR="005E6B18" w:rsidRPr="006747A4" w:rsidRDefault="005E6B18" w:rsidP="005E6B18">
            <w:pPr>
              <w:rPr>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0D5D26C8" w14:textId="77777777" w:rsidR="005E6B18" w:rsidRPr="006747A4" w:rsidRDefault="005E6B18" w:rsidP="005E6B18">
            <w:pPr>
              <w:jc w:val="both"/>
              <w:rPr>
                <w:sz w:val="23"/>
                <w:szCs w:val="23"/>
              </w:rPr>
            </w:pPr>
            <w:r w:rsidRPr="006747A4">
              <w:rPr>
                <w:sz w:val="23"/>
                <w:szCs w:val="23"/>
              </w:rPr>
              <w:t xml:space="preserve">2. На второ място по отношение на критериите и позовавайки са пак на чл.23, пар.3 - настояваме за гарантиране на ползите за околната среда: </w:t>
            </w:r>
          </w:p>
          <w:p w14:paraId="49A58705" w14:textId="77777777" w:rsidR="005E6B18" w:rsidRPr="006747A4" w:rsidRDefault="005E6B18" w:rsidP="005E6B18">
            <w:pPr>
              <w:jc w:val="both"/>
              <w:rPr>
                <w:sz w:val="23"/>
                <w:szCs w:val="23"/>
              </w:rPr>
            </w:pPr>
            <w:r w:rsidRPr="006747A4">
              <w:rPr>
                <w:sz w:val="23"/>
                <w:szCs w:val="23"/>
              </w:rPr>
              <w:t>В Регламент (ЕС) №1308/2013г. член 23 параграф 3, абзац 4, от Регламент допълнително се залага държавите членки да изб</w:t>
            </w:r>
            <w:r w:rsidRPr="006747A4">
              <w:rPr>
                <w:sz w:val="23"/>
                <w:szCs w:val="23"/>
              </w:rPr>
              <w:t>и</w:t>
            </w:r>
            <w:r w:rsidRPr="006747A4">
              <w:rPr>
                <w:sz w:val="23"/>
                <w:szCs w:val="23"/>
              </w:rPr>
              <w:t>рат своите продукти въз основа на  обективни критерии, които включват съображение за опазване на здравето и околната среда, за това настояваме да се включи критерии – изискване, за гарантиране на това, чрез акредитирана система по Ста</w:t>
            </w:r>
            <w:r w:rsidRPr="006747A4">
              <w:rPr>
                <w:sz w:val="23"/>
                <w:szCs w:val="23"/>
              </w:rPr>
              <w:t>н</w:t>
            </w:r>
            <w:r w:rsidRPr="006747A4">
              <w:rPr>
                <w:sz w:val="23"/>
                <w:szCs w:val="23"/>
              </w:rPr>
              <w:t>дарта за опазване на околната среда ISO 14001:2015, чрез се</w:t>
            </w:r>
            <w:r w:rsidRPr="006747A4">
              <w:rPr>
                <w:sz w:val="23"/>
                <w:szCs w:val="23"/>
              </w:rPr>
              <w:t>р</w:t>
            </w:r>
            <w:r w:rsidRPr="006747A4">
              <w:rPr>
                <w:sz w:val="23"/>
                <w:szCs w:val="23"/>
              </w:rPr>
              <w:t xml:space="preserve">тификат издаден от независим акредитиращ орган. </w:t>
            </w:r>
          </w:p>
          <w:p w14:paraId="6E39A5C7" w14:textId="77777777" w:rsidR="005E6B18" w:rsidRPr="006747A4" w:rsidRDefault="005E6B18" w:rsidP="005E6B18">
            <w:pPr>
              <w:jc w:val="both"/>
              <w:rPr>
                <w:sz w:val="23"/>
                <w:szCs w:val="23"/>
              </w:rPr>
            </w:pPr>
            <w:r w:rsidRPr="006747A4">
              <w:rPr>
                <w:sz w:val="23"/>
                <w:szCs w:val="23"/>
              </w:rPr>
              <w:t>С цел избягване на спекулации и измами и превенция на и</w:t>
            </w:r>
            <w:r w:rsidRPr="006747A4">
              <w:rPr>
                <w:sz w:val="23"/>
                <w:szCs w:val="23"/>
              </w:rPr>
              <w:t>з</w:t>
            </w:r>
            <w:r w:rsidRPr="006747A4">
              <w:rPr>
                <w:sz w:val="23"/>
                <w:szCs w:val="23"/>
              </w:rPr>
              <w:t>куствено създаване на условия за източване на евро средства,  настояваме да се заложи сертификата ISO 14001:2015 да бъде издаден до 31.05.2020 г.</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3499B0C4" w14:textId="6D8634D2" w:rsidR="005E6B18" w:rsidRPr="006747A4" w:rsidRDefault="007405DD" w:rsidP="005E6B18">
            <w:pPr>
              <w:rPr>
                <w:sz w:val="23"/>
                <w:szCs w:val="23"/>
              </w:rPr>
            </w:pPr>
            <w:r w:rsidRPr="006747A4">
              <w:rPr>
                <w:sz w:val="23"/>
                <w:szCs w:val="23"/>
              </w:rPr>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071F1138" w14:textId="47D075C9" w:rsidR="005E6B18" w:rsidRPr="006747A4" w:rsidRDefault="00F71E8F" w:rsidP="00DF1CD6">
            <w:pPr>
              <w:jc w:val="both"/>
              <w:rPr>
                <w:sz w:val="23"/>
                <w:szCs w:val="23"/>
              </w:rPr>
            </w:pPr>
            <w:r w:rsidRPr="006747A4">
              <w:rPr>
                <w:sz w:val="23"/>
                <w:szCs w:val="23"/>
              </w:rPr>
              <w:t>Изискванията към продуктите по схемите са изцяло съобразени със задължителните норми на европейското и националното законодателство в областта на безопа</w:t>
            </w:r>
            <w:r w:rsidRPr="006747A4">
              <w:rPr>
                <w:sz w:val="23"/>
                <w:szCs w:val="23"/>
              </w:rPr>
              <w:t>с</w:t>
            </w:r>
            <w:r w:rsidRPr="006747A4">
              <w:rPr>
                <w:sz w:val="23"/>
                <w:szCs w:val="23"/>
              </w:rPr>
              <w:t>ността и качеството на продуктите.</w:t>
            </w:r>
          </w:p>
        </w:tc>
      </w:tr>
      <w:tr w:rsidR="005E6B18" w:rsidRPr="006747A4" w14:paraId="20DC9BC9" w14:textId="77777777" w:rsidTr="00B875D0">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14:paraId="49565C48" w14:textId="77777777" w:rsidR="005E6B18" w:rsidRPr="006747A4" w:rsidRDefault="005E6B18" w:rsidP="005E6B18">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14:paraId="111F0057" w14:textId="77777777" w:rsidR="005E6B18" w:rsidRPr="006747A4" w:rsidRDefault="005E6B18" w:rsidP="005E6B18">
            <w:pPr>
              <w:rPr>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6D5CB656" w14:textId="77777777" w:rsidR="005E6B18" w:rsidRPr="006747A4" w:rsidRDefault="005E6B18" w:rsidP="005E6B18">
            <w:pPr>
              <w:jc w:val="both"/>
              <w:rPr>
                <w:sz w:val="23"/>
                <w:szCs w:val="23"/>
              </w:rPr>
            </w:pPr>
            <w:r w:rsidRPr="006747A4">
              <w:rPr>
                <w:sz w:val="23"/>
                <w:szCs w:val="23"/>
              </w:rPr>
              <w:t>3. На трето място по отношение на критериите предлагаме да се предвиди механизъм с който да се проверяват КАПАЦ</w:t>
            </w:r>
            <w:r w:rsidRPr="006747A4">
              <w:rPr>
                <w:sz w:val="23"/>
                <w:szCs w:val="23"/>
              </w:rPr>
              <w:t>И</w:t>
            </w:r>
            <w:r w:rsidRPr="006747A4">
              <w:rPr>
                <w:sz w:val="23"/>
                <w:szCs w:val="23"/>
              </w:rPr>
              <w:t xml:space="preserve">ТЕТНИТЕ възможности на кандидат заявителите: </w:t>
            </w:r>
          </w:p>
          <w:p w14:paraId="18CBEBF1" w14:textId="77777777" w:rsidR="005E6B18" w:rsidRPr="006747A4" w:rsidRDefault="005E6B18" w:rsidP="005E6B18">
            <w:pPr>
              <w:jc w:val="both"/>
              <w:rPr>
                <w:sz w:val="23"/>
                <w:szCs w:val="23"/>
              </w:rPr>
            </w:pPr>
            <w:r w:rsidRPr="006747A4">
              <w:rPr>
                <w:sz w:val="23"/>
                <w:szCs w:val="23"/>
              </w:rPr>
              <w:t>Предлагаме да се въведе критерий - капацитетни възможности, както за плодовете и зеленчуците, така и за млечните проду</w:t>
            </w:r>
            <w:r w:rsidRPr="006747A4">
              <w:rPr>
                <w:sz w:val="23"/>
                <w:szCs w:val="23"/>
              </w:rPr>
              <w:t>к</w:t>
            </w:r>
            <w:r w:rsidRPr="006747A4">
              <w:rPr>
                <w:sz w:val="23"/>
                <w:szCs w:val="23"/>
              </w:rPr>
              <w:t>ти. Особено при плодовете и зеленчуците е важно да се гара</w:t>
            </w:r>
            <w:r w:rsidRPr="006747A4">
              <w:rPr>
                <w:sz w:val="23"/>
                <w:szCs w:val="23"/>
              </w:rPr>
              <w:t>н</w:t>
            </w:r>
            <w:r w:rsidRPr="006747A4">
              <w:rPr>
                <w:sz w:val="23"/>
                <w:szCs w:val="23"/>
              </w:rPr>
              <w:t>тира, че заявителя има нужния капацитет да подготви, почи</w:t>
            </w:r>
            <w:r w:rsidRPr="006747A4">
              <w:rPr>
                <w:sz w:val="23"/>
                <w:szCs w:val="23"/>
              </w:rPr>
              <w:t>с</w:t>
            </w:r>
            <w:r w:rsidRPr="006747A4">
              <w:rPr>
                <w:sz w:val="23"/>
                <w:szCs w:val="23"/>
              </w:rPr>
              <w:t>ти, измие, тарира и прочие дейности, гарантиращи качеството и безопасността на доставяните продукти. В противен случай, няма как да се гарантира, че плодовете и зеленчуците няма да се доставят директно от полето или овощните градини в кла</w:t>
            </w:r>
            <w:r w:rsidRPr="006747A4">
              <w:rPr>
                <w:sz w:val="23"/>
                <w:szCs w:val="23"/>
              </w:rPr>
              <w:t>с</w:t>
            </w:r>
            <w:r w:rsidRPr="006747A4">
              <w:rPr>
                <w:sz w:val="23"/>
                <w:szCs w:val="23"/>
              </w:rPr>
              <w:t xml:space="preserve">ните стаи без да се гарантира безопасността им. </w:t>
            </w:r>
          </w:p>
          <w:p w14:paraId="62274933" w14:textId="77777777" w:rsidR="005E6B18" w:rsidRPr="006747A4" w:rsidRDefault="005E6B18" w:rsidP="005E6B18">
            <w:pPr>
              <w:jc w:val="both"/>
              <w:rPr>
                <w:sz w:val="23"/>
                <w:szCs w:val="23"/>
              </w:rPr>
            </w:pPr>
            <w:r w:rsidRPr="006747A4">
              <w:rPr>
                <w:sz w:val="23"/>
                <w:szCs w:val="23"/>
              </w:rPr>
              <w:t>При млекопреработвателните предприятие е НЕДОПУСТИМО един производител, който по данни за минала година е работил 2-3 или 5 тона мляко на ден в един момент да бъде избран за заявител на 100 или 200 учебни заведения с хиляди или десе</w:t>
            </w:r>
            <w:r w:rsidRPr="006747A4">
              <w:rPr>
                <w:sz w:val="23"/>
                <w:szCs w:val="23"/>
              </w:rPr>
              <w:t>т</w:t>
            </w:r>
            <w:r w:rsidRPr="006747A4">
              <w:rPr>
                <w:sz w:val="23"/>
                <w:szCs w:val="23"/>
              </w:rPr>
              <w:t>ки хиляди деца от целевата група. Капацитетните възможности са задължителни и за логистичен парк и хладилна база на предприятие или на склад. НЕДОПУСТИМО е с един бус и един пикап, и хладилен склад от няколко квадратни метра, да се обслужват десетки или стотици учебни заведения в разли</w:t>
            </w:r>
            <w:r w:rsidRPr="006747A4">
              <w:rPr>
                <w:sz w:val="23"/>
                <w:szCs w:val="23"/>
              </w:rPr>
              <w:t>ч</w:t>
            </w:r>
            <w:r w:rsidRPr="006747A4">
              <w:rPr>
                <w:sz w:val="23"/>
                <w:szCs w:val="23"/>
              </w:rPr>
              <w:t>ни градове на големи разстояния.</w:t>
            </w:r>
          </w:p>
          <w:p w14:paraId="183022C4" w14:textId="77777777" w:rsidR="005E6B18" w:rsidRPr="006747A4" w:rsidRDefault="005E6B18" w:rsidP="005E6B18">
            <w:pPr>
              <w:jc w:val="both"/>
              <w:rPr>
                <w:sz w:val="23"/>
                <w:szCs w:val="23"/>
              </w:rPr>
            </w:pPr>
            <w:r w:rsidRPr="006747A4">
              <w:rPr>
                <w:sz w:val="23"/>
                <w:szCs w:val="23"/>
              </w:rPr>
              <w:t>Конкретно предлагаме:</w:t>
            </w:r>
          </w:p>
          <w:p w14:paraId="09B268A3" w14:textId="77777777" w:rsidR="005E6B18" w:rsidRPr="006747A4" w:rsidRDefault="005E6B18" w:rsidP="005E6B18">
            <w:pPr>
              <w:jc w:val="both"/>
              <w:rPr>
                <w:sz w:val="23"/>
                <w:szCs w:val="23"/>
              </w:rPr>
            </w:pPr>
            <w:r w:rsidRPr="006747A4">
              <w:rPr>
                <w:sz w:val="23"/>
                <w:szCs w:val="23"/>
              </w:rPr>
              <w:t>1. За логистиката предлагаме много точен критерии – на едно лицензирано превозно средство не повече от 25-30 учебни з</w:t>
            </w:r>
            <w:r w:rsidRPr="006747A4">
              <w:rPr>
                <w:sz w:val="23"/>
                <w:szCs w:val="23"/>
              </w:rPr>
              <w:t>а</w:t>
            </w:r>
            <w:r w:rsidRPr="006747A4">
              <w:rPr>
                <w:sz w:val="23"/>
                <w:szCs w:val="23"/>
              </w:rPr>
              <w:t>ведения. Ако даден кандидат е заявил 100 или повече учебни заведения, следва да докаже че има собствени или наети м</w:t>
            </w:r>
            <w:r w:rsidRPr="006747A4">
              <w:rPr>
                <w:sz w:val="23"/>
                <w:szCs w:val="23"/>
              </w:rPr>
              <w:t>и</w:t>
            </w:r>
            <w:r w:rsidRPr="006747A4">
              <w:rPr>
                <w:sz w:val="23"/>
                <w:szCs w:val="23"/>
              </w:rPr>
              <w:t>нимум 3-4 /три до четири/ МПС-ва с товароносимост от 1,5 тона /бус/. Ако са пикапи то бройката се умножава по 3 /три/, защото един пикап има товароносимост до 500 кг.</w:t>
            </w:r>
          </w:p>
          <w:p w14:paraId="1C64E7DE" w14:textId="77777777" w:rsidR="005E6B18" w:rsidRPr="006747A4" w:rsidRDefault="005E6B18" w:rsidP="005E6B18">
            <w:pPr>
              <w:jc w:val="both"/>
              <w:rPr>
                <w:sz w:val="23"/>
                <w:szCs w:val="23"/>
              </w:rPr>
            </w:pPr>
            <w:r w:rsidRPr="006747A4">
              <w:rPr>
                <w:sz w:val="23"/>
                <w:szCs w:val="23"/>
              </w:rPr>
              <w:t>2. За млекопреработвателно предприятие да се заложи по за всеки 10 /десет/ учебни заведения, съответното млекопрер</w:t>
            </w:r>
            <w:r w:rsidRPr="006747A4">
              <w:rPr>
                <w:sz w:val="23"/>
                <w:szCs w:val="23"/>
              </w:rPr>
              <w:t>а</w:t>
            </w:r>
            <w:r w:rsidRPr="006747A4">
              <w:rPr>
                <w:sz w:val="23"/>
                <w:szCs w:val="23"/>
              </w:rPr>
              <w:lastRenderedPageBreak/>
              <w:t>ботвателно предприятие да има предварително деклариран пред БАБХ капацитет по проект от 5 /пет/ тон на ден; за 50 учебни заведения, да има 20 /двадесет/ тона; а за над 50 учебни заведения, декларираният капацитет по проектна документ</w:t>
            </w:r>
            <w:r w:rsidRPr="006747A4">
              <w:rPr>
                <w:sz w:val="23"/>
                <w:szCs w:val="23"/>
              </w:rPr>
              <w:t>а</w:t>
            </w:r>
            <w:r w:rsidRPr="006747A4">
              <w:rPr>
                <w:sz w:val="23"/>
                <w:szCs w:val="23"/>
              </w:rPr>
              <w:t xml:space="preserve">ция да е над 20 тона.  </w:t>
            </w:r>
          </w:p>
          <w:p w14:paraId="66200165" w14:textId="77777777" w:rsidR="005E6B18" w:rsidRPr="006747A4" w:rsidRDefault="005E6B18" w:rsidP="005E6B18">
            <w:pPr>
              <w:jc w:val="both"/>
              <w:rPr>
                <w:sz w:val="23"/>
                <w:szCs w:val="23"/>
              </w:rPr>
            </w:pPr>
            <w:r w:rsidRPr="006747A4">
              <w:rPr>
                <w:sz w:val="23"/>
                <w:szCs w:val="23"/>
              </w:rPr>
              <w:t>3. За плодове и зеленчуци – да има регистриран обект за по</w:t>
            </w:r>
            <w:r w:rsidRPr="006747A4">
              <w:rPr>
                <w:sz w:val="23"/>
                <w:szCs w:val="23"/>
              </w:rPr>
              <w:t>д</w:t>
            </w:r>
            <w:r w:rsidRPr="006747A4">
              <w:rPr>
                <w:sz w:val="23"/>
                <w:szCs w:val="23"/>
              </w:rPr>
              <w:t>готовка, тариране и опаковане на плодове и зеленчуци с кап</w:t>
            </w:r>
            <w:r w:rsidRPr="006747A4">
              <w:rPr>
                <w:sz w:val="23"/>
                <w:szCs w:val="23"/>
              </w:rPr>
              <w:t>а</w:t>
            </w:r>
            <w:r w:rsidRPr="006747A4">
              <w:rPr>
                <w:sz w:val="23"/>
                <w:szCs w:val="23"/>
              </w:rPr>
              <w:t xml:space="preserve">цитет деклариран от заявителя пред БАБХ в съответствие с заявените от него като брой учебни заведения. Тук идеята е да се ползват данни, които са налични в БАБХ още към момент на регистрация на съответните обекти по чл.12 от ЗХ, както и за съответните МПС-ва </w:t>
            </w:r>
          </w:p>
          <w:p w14:paraId="74E2600C" w14:textId="77777777" w:rsidR="005E6B18" w:rsidRPr="006747A4" w:rsidRDefault="005E6B18" w:rsidP="005E6B18">
            <w:pPr>
              <w:jc w:val="both"/>
              <w:rPr>
                <w:sz w:val="23"/>
                <w:szCs w:val="23"/>
              </w:rPr>
            </w:pPr>
            <w:r w:rsidRPr="006747A4">
              <w:rPr>
                <w:sz w:val="23"/>
                <w:szCs w:val="23"/>
              </w:rPr>
              <w:t>Считаме, че в предложеният вариант на Наредбата, поради липса на каквито и да са критерии за избор на заявители от директорите, е заложен значителен  корупционен риск, израз</w:t>
            </w:r>
            <w:r w:rsidRPr="006747A4">
              <w:rPr>
                <w:sz w:val="23"/>
                <w:szCs w:val="23"/>
              </w:rPr>
              <w:t>я</w:t>
            </w:r>
            <w:r w:rsidRPr="006747A4">
              <w:rPr>
                <w:sz w:val="23"/>
                <w:szCs w:val="23"/>
              </w:rPr>
              <w:t>ващ се в субективния механизъм за избор на заявители.</w:t>
            </w:r>
          </w:p>
          <w:p w14:paraId="2B8B9CD4" w14:textId="77777777" w:rsidR="005E6B18" w:rsidRPr="006747A4" w:rsidRDefault="005E6B18" w:rsidP="005E6B18">
            <w:pPr>
              <w:jc w:val="both"/>
              <w:rPr>
                <w:sz w:val="23"/>
                <w:szCs w:val="23"/>
              </w:rPr>
            </w:pPr>
            <w:r w:rsidRPr="006747A4">
              <w:rPr>
                <w:sz w:val="23"/>
                <w:szCs w:val="23"/>
              </w:rPr>
              <w:t>Корупционният риск се изразява в следното :</w:t>
            </w:r>
          </w:p>
          <w:p w14:paraId="260C3D38" w14:textId="77777777" w:rsidR="005E6B18" w:rsidRPr="006747A4" w:rsidRDefault="005E6B18" w:rsidP="005E6B18">
            <w:pPr>
              <w:jc w:val="both"/>
              <w:rPr>
                <w:sz w:val="23"/>
                <w:szCs w:val="23"/>
              </w:rPr>
            </w:pPr>
            <w:r w:rsidRPr="006747A4">
              <w:rPr>
                <w:sz w:val="23"/>
                <w:szCs w:val="23"/>
              </w:rPr>
              <w:t>- При липсата на нормативно определени обективни критерии, директорите  избират доставчика или доставчиците по симп</w:t>
            </w:r>
            <w:r w:rsidRPr="006747A4">
              <w:rPr>
                <w:sz w:val="23"/>
                <w:szCs w:val="23"/>
              </w:rPr>
              <w:t>а</w:t>
            </w:r>
            <w:r w:rsidRPr="006747A4">
              <w:rPr>
                <w:sz w:val="23"/>
                <w:szCs w:val="23"/>
              </w:rPr>
              <w:t>тии. Тук неминуемо настъпва риск от създаването и развитие на по-близки /неформални/ отношения между даден заявител и администрацията на учебните заведения – класически кон</w:t>
            </w:r>
            <w:r w:rsidRPr="006747A4">
              <w:rPr>
                <w:sz w:val="23"/>
                <w:szCs w:val="23"/>
              </w:rPr>
              <w:t>ф</w:t>
            </w:r>
            <w:r w:rsidRPr="006747A4">
              <w:rPr>
                <w:sz w:val="23"/>
                <w:szCs w:val="23"/>
              </w:rPr>
              <w:t>ликт на интерес и корупционен натиск.</w:t>
            </w:r>
          </w:p>
          <w:p w14:paraId="3E955CC5" w14:textId="77777777" w:rsidR="005E6B18" w:rsidRPr="006747A4" w:rsidRDefault="005E6B18" w:rsidP="005E6B18">
            <w:pPr>
              <w:jc w:val="both"/>
              <w:rPr>
                <w:sz w:val="23"/>
                <w:szCs w:val="23"/>
              </w:rPr>
            </w:pPr>
            <w:r w:rsidRPr="006747A4">
              <w:rPr>
                <w:sz w:val="23"/>
                <w:szCs w:val="23"/>
              </w:rPr>
              <w:t xml:space="preserve">- Няма как един директор /държавен служител/ без никакви критерии и непрозрачно да прави субективен избор, кой ще е заявител и кой не – огромен корупционен риск. </w:t>
            </w:r>
          </w:p>
          <w:p w14:paraId="0314B9BA" w14:textId="77777777" w:rsidR="005E6B18" w:rsidRPr="006747A4" w:rsidRDefault="005E6B18" w:rsidP="005E6B18">
            <w:pPr>
              <w:jc w:val="both"/>
              <w:rPr>
                <w:sz w:val="23"/>
                <w:szCs w:val="23"/>
              </w:rPr>
            </w:pPr>
            <w:r w:rsidRPr="006747A4">
              <w:rPr>
                <w:sz w:val="23"/>
                <w:szCs w:val="23"/>
              </w:rPr>
              <w:t>ЕВ заключение относно критериите за избор на заявители, Моля, да имате предвид и това, че едно от основните основ</w:t>
            </w:r>
            <w:r w:rsidRPr="006747A4">
              <w:rPr>
                <w:sz w:val="23"/>
                <w:szCs w:val="23"/>
              </w:rPr>
              <w:t>а</w:t>
            </w:r>
            <w:r w:rsidRPr="006747A4">
              <w:rPr>
                <w:sz w:val="23"/>
                <w:szCs w:val="23"/>
              </w:rPr>
              <w:t>ние за отмяна на ниво ВАС на ПМС No32 и No38 от миналата година, е именно липсата на обективни критерии, по които да се провежда избора на доставчици – за справка ползвайте Р</w:t>
            </w:r>
            <w:r w:rsidRPr="006747A4">
              <w:rPr>
                <w:sz w:val="23"/>
                <w:szCs w:val="23"/>
              </w:rPr>
              <w:t>е</w:t>
            </w:r>
            <w:r w:rsidRPr="006747A4">
              <w:rPr>
                <w:sz w:val="23"/>
                <w:szCs w:val="23"/>
              </w:rPr>
              <w:t>шението на ВАС по въпросното административно дело.</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4D25C4F9" w14:textId="44FFCFE0" w:rsidR="005E6B18" w:rsidRPr="006747A4" w:rsidRDefault="0023383E" w:rsidP="005E6B18">
            <w:pPr>
              <w:rPr>
                <w:sz w:val="23"/>
                <w:szCs w:val="23"/>
              </w:rPr>
            </w:pPr>
            <w:r w:rsidRPr="006747A4">
              <w:rPr>
                <w:sz w:val="23"/>
                <w:szCs w:val="23"/>
              </w:rPr>
              <w:lastRenderedPageBreak/>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3D026B56" w14:textId="68E2D5AB" w:rsidR="005E6B18" w:rsidRPr="006747A4" w:rsidRDefault="0023383E" w:rsidP="00DF1CD6">
            <w:pPr>
              <w:jc w:val="both"/>
              <w:rPr>
                <w:sz w:val="23"/>
                <w:szCs w:val="23"/>
              </w:rPr>
            </w:pPr>
            <w:r w:rsidRPr="006747A4">
              <w:rPr>
                <w:sz w:val="23"/>
                <w:szCs w:val="23"/>
              </w:rPr>
              <w:t>Изискванията към заявителите по схемите са изцяло съобразени със задължителните норми на приложимото европейско и нац</w:t>
            </w:r>
            <w:r w:rsidRPr="006747A4">
              <w:rPr>
                <w:sz w:val="23"/>
                <w:szCs w:val="23"/>
              </w:rPr>
              <w:t>и</w:t>
            </w:r>
            <w:r w:rsidRPr="006747A4">
              <w:rPr>
                <w:sz w:val="23"/>
                <w:szCs w:val="23"/>
              </w:rPr>
              <w:t>онално законодателство</w:t>
            </w:r>
            <w:r w:rsidR="00651BF3">
              <w:rPr>
                <w:sz w:val="23"/>
                <w:szCs w:val="23"/>
              </w:rPr>
              <w:t>.</w:t>
            </w:r>
          </w:p>
        </w:tc>
      </w:tr>
      <w:tr w:rsidR="005E6B18" w:rsidRPr="006747A4" w14:paraId="29540E71" w14:textId="77777777" w:rsidTr="00B875D0">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14:paraId="4A5123D1" w14:textId="77777777" w:rsidR="005E6B18" w:rsidRPr="006747A4" w:rsidRDefault="005E6B18" w:rsidP="005E6B18">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14:paraId="25D7F2CD" w14:textId="77777777" w:rsidR="005E6B18" w:rsidRPr="006747A4" w:rsidRDefault="005E6B18" w:rsidP="005E6B18">
            <w:pPr>
              <w:rPr>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688A6F32" w14:textId="77777777" w:rsidR="005E6B18" w:rsidRPr="006747A4" w:rsidRDefault="005E6B18" w:rsidP="005E6B18">
            <w:pPr>
              <w:jc w:val="both"/>
              <w:rPr>
                <w:sz w:val="23"/>
                <w:szCs w:val="23"/>
              </w:rPr>
            </w:pPr>
            <w:r w:rsidRPr="006747A4">
              <w:rPr>
                <w:sz w:val="23"/>
                <w:szCs w:val="23"/>
              </w:rPr>
              <w:t>II. Задължително прилагане на допълващите дейности – б</w:t>
            </w:r>
            <w:r w:rsidRPr="006747A4">
              <w:rPr>
                <w:sz w:val="23"/>
                <w:szCs w:val="23"/>
              </w:rPr>
              <w:t>ю</w:t>
            </w:r>
            <w:r w:rsidRPr="006747A4">
              <w:rPr>
                <w:sz w:val="23"/>
                <w:szCs w:val="23"/>
              </w:rPr>
              <w:t>джетиране.</w:t>
            </w:r>
          </w:p>
          <w:p w14:paraId="21D8D15E" w14:textId="77777777" w:rsidR="005E6B18" w:rsidRPr="006747A4" w:rsidRDefault="005E6B18" w:rsidP="005E6B18">
            <w:pPr>
              <w:jc w:val="both"/>
              <w:rPr>
                <w:sz w:val="23"/>
                <w:szCs w:val="23"/>
              </w:rPr>
            </w:pPr>
            <w:r w:rsidRPr="006747A4">
              <w:rPr>
                <w:sz w:val="23"/>
                <w:szCs w:val="23"/>
              </w:rPr>
              <w:t>В предложеният вариант на Наредбата за съпътстващи мерки са заложени задължителни доставки на пчелен мед. Изразяв</w:t>
            </w:r>
            <w:r w:rsidRPr="006747A4">
              <w:rPr>
                <w:sz w:val="23"/>
                <w:szCs w:val="23"/>
              </w:rPr>
              <w:t>а</w:t>
            </w:r>
            <w:r w:rsidRPr="006747A4">
              <w:rPr>
                <w:sz w:val="23"/>
                <w:szCs w:val="23"/>
              </w:rPr>
              <w:t xml:space="preserve">ме своите притеснения, че според данни на Министерство на здравеопазването голям процент от децата са чувствителни към полените, и към други съставки на меда. Това ще доведе до сериозни, тежки проблеми за програмата, като цяло. </w:t>
            </w:r>
          </w:p>
          <w:p w14:paraId="15E4D4D3" w14:textId="77777777" w:rsidR="005E6B18" w:rsidRPr="006747A4" w:rsidRDefault="005E6B18" w:rsidP="005E6B18">
            <w:pPr>
              <w:jc w:val="both"/>
              <w:rPr>
                <w:sz w:val="23"/>
                <w:szCs w:val="23"/>
              </w:rPr>
            </w:pPr>
            <w:r w:rsidRPr="006747A4">
              <w:rPr>
                <w:sz w:val="23"/>
                <w:szCs w:val="23"/>
              </w:rPr>
              <w:t>Умоляваме за точни и ясни правила насочени към директорите на учебните заведения и към класните ръководители за разд</w:t>
            </w:r>
            <w:r w:rsidRPr="006747A4">
              <w:rPr>
                <w:sz w:val="23"/>
                <w:szCs w:val="23"/>
              </w:rPr>
              <w:t>а</w:t>
            </w:r>
            <w:r w:rsidRPr="006747A4">
              <w:rPr>
                <w:sz w:val="23"/>
                <w:szCs w:val="23"/>
              </w:rPr>
              <w:t>ването и консумацията на мед, чрез предварително събиране на декларации за съгласие от родителите. В противен случай, ако възникне алергичен проблем с някое от децата, или с мн</w:t>
            </w:r>
            <w:r w:rsidRPr="006747A4">
              <w:rPr>
                <w:sz w:val="23"/>
                <w:szCs w:val="23"/>
              </w:rPr>
              <w:t>о</w:t>
            </w:r>
            <w:r w:rsidRPr="006747A4">
              <w:rPr>
                <w:sz w:val="23"/>
                <w:szCs w:val="23"/>
              </w:rPr>
              <w:t>го от тях, директорите ще си „избършат” ръцете, че спазват нормативната уредбата, която ГИ ЗАДЪЛЖАВА да раздават мед, а родителите ще търсят вина в държавната администр</w:t>
            </w:r>
            <w:r w:rsidRPr="006747A4">
              <w:rPr>
                <w:sz w:val="23"/>
                <w:szCs w:val="23"/>
              </w:rPr>
              <w:t>а</w:t>
            </w:r>
            <w:r w:rsidRPr="006747A4">
              <w:rPr>
                <w:sz w:val="23"/>
                <w:szCs w:val="23"/>
              </w:rPr>
              <w:t>ция, Управляващият Орган или от заявителите.  В случай, че не залегне точно и ясно в наредбата, че директорите носят о</w:t>
            </w:r>
            <w:r w:rsidRPr="006747A4">
              <w:rPr>
                <w:sz w:val="23"/>
                <w:szCs w:val="23"/>
              </w:rPr>
              <w:t>т</w:t>
            </w:r>
            <w:r w:rsidRPr="006747A4">
              <w:rPr>
                <w:sz w:val="23"/>
                <w:szCs w:val="23"/>
              </w:rPr>
              <w:t>говорност, отговорност ще отиде в УО или в заявителите, ко</w:t>
            </w:r>
            <w:r w:rsidRPr="006747A4">
              <w:rPr>
                <w:sz w:val="23"/>
                <w:szCs w:val="23"/>
              </w:rPr>
              <w:t>я</w:t>
            </w:r>
            <w:r w:rsidRPr="006747A4">
              <w:rPr>
                <w:sz w:val="23"/>
                <w:szCs w:val="23"/>
              </w:rPr>
              <w:t>то отговорност ние отказваме да носим. Допълнително насто</w:t>
            </w:r>
            <w:r w:rsidRPr="006747A4">
              <w:rPr>
                <w:sz w:val="23"/>
                <w:szCs w:val="23"/>
              </w:rPr>
              <w:t>я</w:t>
            </w:r>
            <w:r w:rsidRPr="006747A4">
              <w:rPr>
                <w:sz w:val="23"/>
                <w:szCs w:val="23"/>
              </w:rPr>
              <w:t>ваме да има заложена задължителна съпътстваща мярка пос</w:t>
            </w:r>
            <w:r w:rsidRPr="006747A4">
              <w:rPr>
                <w:sz w:val="23"/>
                <w:szCs w:val="23"/>
              </w:rPr>
              <w:t>е</w:t>
            </w:r>
            <w:r w:rsidRPr="006747A4">
              <w:rPr>
                <w:sz w:val="23"/>
                <w:szCs w:val="23"/>
              </w:rPr>
              <w:t>щение на селско стопанство което отглежда плодове и зеле</w:t>
            </w:r>
            <w:r w:rsidRPr="006747A4">
              <w:rPr>
                <w:sz w:val="23"/>
                <w:szCs w:val="23"/>
              </w:rPr>
              <w:t>н</w:t>
            </w:r>
            <w:r w:rsidRPr="006747A4">
              <w:rPr>
                <w:sz w:val="23"/>
                <w:szCs w:val="23"/>
              </w:rPr>
              <w:t>чуци и посещение на ферма и млекопреработвателно предпр</w:t>
            </w:r>
            <w:r w:rsidRPr="006747A4">
              <w:rPr>
                <w:sz w:val="23"/>
                <w:szCs w:val="23"/>
              </w:rPr>
              <w:t>и</w:t>
            </w:r>
            <w:r w:rsidRPr="006747A4">
              <w:rPr>
                <w:sz w:val="23"/>
                <w:szCs w:val="23"/>
              </w:rPr>
              <w:t>ятие. БЮДЖЕТИРАНЕ - Недостатъчно е да се отделят само по 2,5-3 лева на дете за цялата учебна година, при условие, че само един автобусен билет за да отиде и се върне едно дете до една ферма или предприятие ще е на стойност около 2 лева. За постигането на тези цели би следвало да се определят КОН</w:t>
            </w:r>
            <w:r w:rsidRPr="006747A4">
              <w:rPr>
                <w:sz w:val="23"/>
                <w:szCs w:val="23"/>
              </w:rPr>
              <w:t>К</w:t>
            </w:r>
            <w:r w:rsidRPr="006747A4">
              <w:rPr>
                <w:sz w:val="23"/>
                <w:szCs w:val="23"/>
              </w:rPr>
              <w:t>РЕТНИ мероприятия с конкретни цени и те да бъдат правилно бюджетирани.</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06C555AF" w14:textId="55B8D9AA" w:rsidR="005E6B18" w:rsidRPr="006747A4" w:rsidRDefault="009E673E" w:rsidP="005E6B18">
            <w:pPr>
              <w:rPr>
                <w:sz w:val="23"/>
                <w:szCs w:val="23"/>
              </w:rPr>
            </w:pPr>
            <w:r w:rsidRPr="006747A4">
              <w:rPr>
                <w:sz w:val="23"/>
                <w:szCs w:val="23"/>
              </w:rPr>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54336A26" w14:textId="77777777" w:rsidR="005E6B18" w:rsidRDefault="009E673E" w:rsidP="00DF1CD6">
            <w:pPr>
              <w:jc w:val="both"/>
              <w:rPr>
                <w:sz w:val="23"/>
                <w:szCs w:val="23"/>
              </w:rPr>
            </w:pPr>
            <w:r w:rsidRPr="006747A4">
              <w:rPr>
                <w:sz w:val="23"/>
                <w:szCs w:val="23"/>
              </w:rPr>
              <w:t>Пчелният мед е с доказани полезни свойс</w:t>
            </w:r>
            <w:r w:rsidRPr="006747A4">
              <w:rPr>
                <w:sz w:val="23"/>
                <w:szCs w:val="23"/>
              </w:rPr>
              <w:t>т</w:t>
            </w:r>
            <w:r w:rsidRPr="006747A4">
              <w:rPr>
                <w:sz w:val="23"/>
                <w:szCs w:val="23"/>
              </w:rPr>
              <w:t>ва, които допринасят за оптималното фу</w:t>
            </w:r>
            <w:r w:rsidRPr="006747A4">
              <w:rPr>
                <w:sz w:val="23"/>
                <w:szCs w:val="23"/>
              </w:rPr>
              <w:t>н</w:t>
            </w:r>
            <w:r w:rsidRPr="006747A4">
              <w:rPr>
                <w:sz w:val="23"/>
                <w:szCs w:val="23"/>
              </w:rPr>
              <w:t>кциониране на човешкия организъм</w:t>
            </w:r>
            <w:r w:rsidR="00397CDA">
              <w:rPr>
                <w:sz w:val="23"/>
                <w:szCs w:val="23"/>
              </w:rPr>
              <w:t>.</w:t>
            </w:r>
          </w:p>
          <w:p w14:paraId="5B74C26F" w14:textId="020FD7EC" w:rsidR="006055DC" w:rsidRPr="006747A4" w:rsidRDefault="006055DC" w:rsidP="00DF1CD6">
            <w:pPr>
              <w:jc w:val="both"/>
              <w:rPr>
                <w:sz w:val="23"/>
                <w:szCs w:val="23"/>
              </w:rPr>
            </w:pPr>
            <w:r>
              <w:rPr>
                <w:sz w:val="23"/>
                <w:szCs w:val="23"/>
              </w:rPr>
              <w:t>По отношение на предложението за съпъ</w:t>
            </w:r>
            <w:r>
              <w:rPr>
                <w:sz w:val="23"/>
                <w:szCs w:val="23"/>
              </w:rPr>
              <w:t>т</w:t>
            </w:r>
            <w:r>
              <w:rPr>
                <w:sz w:val="23"/>
                <w:szCs w:val="23"/>
              </w:rPr>
              <w:t>ства мярка „посещение на стопанств</w:t>
            </w:r>
            <w:r>
              <w:rPr>
                <w:sz w:val="23"/>
                <w:szCs w:val="23"/>
              </w:rPr>
              <w:t>о</w:t>
            </w:r>
            <w:r>
              <w:rPr>
                <w:sz w:val="23"/>
                <w:szCs w:val="23"/>
              </w:rPr>
              <w:t>то/ферма“ – приемаме идеята за бъдещ п</w:t>
            </w:r>
            <w:r>
              <w:rPr>
                <w:sz w:val="23"/>
                <w:szCs w:val="23"/>
              </w:rPr>
              <w:t>е</w:t>
            </w:r>
            <w:r>
              <w:rPr>
                <w:sz w:val="23"/>
                <w:szCs w:val="23"/>
              </w:rPr>
              <w:t xml:space="preserve">риод. </w:t>
            </w:r>
          </w:p>
        </w:tc>
      </w:tr>
      <w:tr w:rsidR="005E6B18" w:rsidRPr="006747A4" w14:paraId="7CD002CF" w14:textId="77777777" w:rsidTr="00B875D0">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14:paraId="18BAD108" w14:textId="77777777" w:rsidR="005E6B18" w:rsidRPr="006747A4" w:rsidRDefault="005E6B18" w:rsidP="005E6B18">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14:paraId="51F1DA6D" w14:textId="77777777" w:rsidR="005E6B18" w:rsidRPr="006747A4" w:rsidRDefault="005E6B18" w:rsidP="005E6B18">
            <w:pPr>
              <w:rPr>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46555C1E" w14:textId="77777777" w:rsidR="005E6B18" w:rsidRPr="006747A4" w:rsidRDefault="005E6B18" w:rsidP="005E6B18">
            <w:pPr>
              <w:jc w:val="both"/>
              <w:rPr>
                <w:sz w:val="23"/>
                <w:szCs w:val="23"/>
              </w:rPr>
            </w:pPr>
            <w:r w:rsidRPr="006747A4">
              <w:rPr>
                <w:sz w:val="23"/>
                <w:szCs w:val="23"/>
              </w:rPr>
              <w:t xml:space="preserve">III. Настояваме за удължаване на срока за доставка на плодове, зеленчуци и млечни продукти съгласно рамковия Регламент - </w:t>
            </w:r>
            <w:r w:rsidRPr="006747A4">
              <w:rPr>
                <w:sz w:val="23"/>
                <w:szCs w:val="23"/>
              </w:rPr>
              <w:lastRenderedPageBreak/>
              <w:t xml:space="preserve">до края на месец Юли: </w:t>
            </w:r>
          </w:p>
          <w:p w14:paraId="53BBC08A" w14:textId="77777777" w:rsidR="005E6B18" w:rsidRPr="006747A4" w:rsidRDefault="005E6B18" w:rsidP="005E6B18">
            <w:pPr>
              <w:jc w:val="both"/>
              <w:rPr>
                <w:sz w:val="23"/>
                <w:szCs w:val="23"/>
              </w:rPr>
            </w:pPr>
            <w:r w:rsidRPr="006747A4">
              <w:rPr>
                <w:sz w:val="23"/>
                <w:szCs w:val="23"/>
              </w:rPr>
              <w:t xml:space="preserve">Всички детски градини в страната работят до 30 Юни, а след Юни има немалко дежурни градини. Също така за децата от IV-ти клас, края на учебната година е 15 Юни, а не е 31 Май. </w:t>
            </w:r>
          </w:p>
          <w:p w14:paraId="64D65F93" w14:textId="77777777" w:rsidR="005E6B18" w:rsidRPr="006747A4" w:rsidRDefault="005E6B18" w:rsidP="005E6B18">
            <w:pPr>
              <w:jc w:val="both"/>
              <w:rPr>
                <w:sz w:val="23"/>
                <w:szCs w:val="23"/>
              </w:rPr>
            </w:pPr>
            <w:r w:rsidRPr="006747A4">
              <w:rPr>
                <w:sz w:val="23"/>
                <w:szCs w:val="23"/>
              </w:rPr>
              <w:t>Това прави близо ПОЛОВИНАТА от всички деца от целевата група.</w:t>
            </w:r>
          </w:p>
          <w:p w14:paraId="0F1D6465" w14:textId="77777777" w:rsidR="005E6B18" w:rsidRPr="006747A4" w:rsidRDefault="005E6B18" w:rsidP="005E6B18">
            <w:pPr>
              <w:jc w:val="both"/>
              <w:rPr>
                <w:sz w:val="23"/>
                <w:szCs w:val="23"/>
              </w:rPr>
            </w:pPr>
            <w:r w:rsidRPr="006747A4">
              <w:rPr>
                <w:sz w:val="23"/>
                <w:szCs w:val="23"/>
              </w:rPr>
              <w:t xml:space="preserve">Основната цел на Програмата е възпитаването на навици за здравословно хранен а при децата от целевата група. Навиците се възпитават бавно и продължително, ВЪВ ВРЕМЕТО. </w:t>
            </w:r>
          </w:p>
          <w:p w14:paraId="75A12FEF" w14:textId="77777777" w:rsidR="005E6B18" w:rsidRPr="006747A4" w:rsidRDefault="005E6B18" w:rsidP="005E6B18">
            <w:pPr>
              <w:jc w:val="both"/>
              <w:rPr>
                <w:sz w:val="23"/>
                <w:szCs w:val="23"/>
              </w:rPr>
            </w:pPr>
            <w:r w:rsidRPr="006747A4">
              <w:rPr>
                <w:sz w:val="23"/>
                <w:szCs w:val="23"/>
              </w:rPr>
              <w:t>Защо да сами намаляваме времето на доставките с цял един календарен месец, и то месец в който излизат много от пресн</w:t>
            </w:r>
            <w:r w:rsidRPr="006747A4">
              <w:rPr>
                <w:sz w:val="23"/>
                <w:szCs w:val="23"/>
              </w:rPr>
              <w:t>и</w:t>
            </w:r>
            <w:r w:rsidRPr="006747A4">
              <w:rPr>
                <w:sz w:val="23"/>
                <w:szCs w:val="23"/>
              </w:rPr>
              <w:t xml:space="preserve">те плодове и зеленчуци. </w:t>
            </w:r>
          </w:p>
          <w:p w14:paraId="43B8DB56" w14:textId="77777777" w:rsidR="005E6B18" w:rsidRPr="006747A4" w:rsidRDefault="005E6B18" w:rsidP="005E6B18">
            <w:pPr>
              <w:jc w:val="both"/>
              <w:rPr>
                <w:sz w:val="23"/>
                <w:szCs w:val="23"/>
              </w:rPr>
            </w:pPr>
            <w:r w:rsidRPr="006747A4">
              <w:rPr>
                <w:sz w:val="23"/>
                <w:szCs w:val="23"/>
              </w:rPr>
              <w:t>Относно млечните продукти именно Май и Юни са най-активните месеци за производство и преработка както на кр</w:t>
            </w:r>
            <w:r w:rsidRPr="006747A4">
              <w:rPr>
                <w:sz w:val="23"/>
                <w:szCs w:val="23"/>
              </w:rPr>
              <w:t>а</w:t>
            </w:r>
            <w:r w:rsidRPr="006747A4">
              <w:rPr>
                <w:sz w:val="23"/>
                <w:szCs w:val="23"/>
              </w:rPr>
              <w:t>ве, така и на овче и козе мляко.</w:t>
            </w:r>
          </w:p>
          <w:p w14:paraId="25C3414B" w14:textId="77777777" w:rsidR="005E6B18" w:rsidRPr="006747A4" w:rsidRDefault="005E6B18" w:rsidP="005E6B18">
            <w:pPr>
              <w:jc w:val="both"/>
              <w:rPr>
                <w:sz w:val="23"/>
                <w:szCs w:val="23"/>
              </w:rPr>
            </w:pPr>
            <w:r w:rsidRPr="006747A4">
              <w:rPr>
                <w:sz w:val="23"/>
                <w:szCs w:val="23"/>
              </w:rPr>
              <w:t>Считаме, че е повече от целесъобразно да се удължи срока на доставките до 30 Юни с оглед постигане на основните цели на Програмата и доставка на пресни плодови и зеленчуци, както и на свежи млечни продукти произведени от овче и или козе мляко.</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4EACA5EC" w14:textId="23AF7305" w:rsidR="005E6B18" w:rsidRPr="006747A4" w:rsidRDefault="00EC58ED" w:rsidP="005E6B18">
            <w:pPr>
              <w:rPr>
                <w:sz w:val="23"/>
                <w:szCs w:val="23"/>
              </w:rPr>
            </w:pPr>
            <w:r w:rsidRPr="006747A4">
              <w:rPr>
                <w:sz w:val="23"/>
                <w:szCs w:val="23"/>
              </w:rPr>
              <w:lastRenderedPageBreak/>
              <w:t>Приема се</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50663A1B" w14:textId="77777777" w:rsidR="005E6B18" w:rsidRPr="006747A4" w:rsidRDefault="005E6B18" w:rsidP="005E6B18">
            <w:pPr>
              <w:rPr>
                <w:sz w:val="23"/>
                <w:szCs w:val="23"/>
              </w:rPr>
            </w:pPr>
          </w:p>
        </w:tc>
      </w:tr>
      <w:tr w:rsidR="005E6B18" w:rsidRPr="006747A4" w14:paraId="572504BF" w14:textId="77777777" w:rsidTr="00B875D0">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14:paraId="5308B9B5" w14:textId="77777777" w:rsidR="005E6B18" w:rsidRPr="006747A4" w:rsidRDefault="005E6B18" w:rsidP="005E6B18">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14:paraId="10C92DFF" w14:textId="77777777" w:rsidR="005E6B18" w:rsidRPr="006747A4" w:rsidRDefault="005E6B18" w:rsidP="005E6B18">
            <w:pPr>
              <w:rPr>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10F64FEE" w14:textId="77777777" w:rsidR="005E6B18" w:rsidRPr="006747A4" w:rsidRDefault="005E6B18" w:rsidP="005E6B18">
            <w:pPr>
              <w:jc w:val="both"/>
              <w:rPr>
                <w:sz w:val="23"/>
                <w:szCs w:val="23"/>
              </w:rPr>
            </w:pPr>
            <w:r w:rsidRPr="006747A4">
              <w:rPr>
                <w:sz w:val="23"/>
                <w:szCs w:val="23"/>
              </w:rPr>
              <w:t xml:space="preserve">IV. Относно БИО продуктите: </w:t>
            </w:r>
          </w:p>
          <w:p w14:paraId="54650B17" w14:textId="77777777" w:rsidR="005E6B18" w:rsidRPr="006747A4" w:rsidRDefault="005E6B18" w:rsidP="005E6B18">
            <w:pPr>
              <w:jc w:val="both"/>
              <w:rPr>
                <w:sz w:val="23"/>
                <w:szCs w:val="23"/>
              </w:rPr>
            </w:pPr>
            <w:r w:rsidRPr="006747A4">
              <w:rPr>
                <w:sz w:val="23"/>
                <w:szCs w:val="23"/>
              </w:rPr>
              <w:t>На първо място, настояваме да се предвиди млечните био пр</w:t>
            </w:r>
            <w:r w:rsidRPr="006747A4">
              <w:rPr>
                <w:sz w:val="23"/>
                <w:szCs w:val="23"/>
              </w:rPr>
              <w:t>о</w:t>
            </w:r>
            <w:r w:rsidRPr="006747A4">
              <w:rPr>
                <w:sz w:val="23"/>
                <w:szCs w:val="23"/>
              </w:rPr>
              <w:t>дукти да не са само от краве мляко и да не е само прясно мляко за което няма и БДС стандарт – имаме много хубаво българско сирене и кашкавал от овче и от козе мляко. Също така кисел</w:t>
            </w:r>
            <w:r w:rsidRPr="006747A4">
              <w:rPr>
                <w:sz w:val="23"/>
                <w:szCs w:val="23"/>
              </w:rPr>
              <w:t>о</w:t>
            </w:r>
            <w:r w:rsidRPr="006747A4">
              <w:rPr>
                <w:sz w:val="23"/>
                <w:szCs w:val="23"/>
              </w:rPr>
              <w:t>то мляко смес от овче и краве мляко е един традиционен пр</w:t>
            </w:r>
            <w:r w:rsidRPr="006747A4">
              <w:rPr>
                <w:sz w:val="23"/>
                <w:szCs w:val="23"/>
              </w:rPr>
              <w:t>о</w:t>
            </w:r>
            <w:r w:rsidRPr="006747A4">
              <w:rPr>
                <w:sz w:val="23"/>
                <w:szCs w:val="23"/>
              </w:rPr>
              <w:t>дукт с много високи хранителни качества. Считаме, че за се</w:t>
            </w:r>
            <w:r w:rsidRPr="006747A4">
              <w:rPr>
                <w:sz w:val="23"/>
                <w:szCs w:val="23"/>
              </w:rPr>
              <w:t>к</w:t>
            </w:r>
            <w:r w:rsidRPr="006747A4">
              <w:rPr>
                <w:sz w:val="23"/>
                <w:szCs w:val="23"/>
              </w:rPr>
              <w:t>тор бои фермерство и най-вече за малките и средни ферми за овце и кози, програмата за училищните схеми ще е много д</w:t>
            </w:r>
            <w:r w:rsidRPr="006747A4">
              <w:rPr>
                <w:sz w:val="23"/>
                <w:szCs w:val="23"/>
              </w:rPr>
              <w:t>о</w:t>
            </w:r>
            <w:r w:rsidRPr="006747A4">
              <w:rPr>
                <w:sz w:val="23"/>
                <w:szCs w:val="23"/>
              </w:rPr>
              <w:t>бър стимул да развият своите био стопанства.</w:t>
            </w:r>
          </w:p>
          <w:p w14:paraId="436762F2" w14:textId="77777777" w:rsidR="005E6B18" w:rsidRPr="006747A4" w:rsidRDefault="005E6B18" w:rsidP="005E6B18">
            <w:pPr>
              <w:jc w:val="both"/>
              <w:rPr>
                <w:sz w:val="23"/>
                <w:szCs w:val="23"/>
              </w:rPr>
            </w:pPr>
            <w:r w:rsidRPr="006747A4">
              <w:rPr>
                <w:sz w:val="23"/>
                <w:szCs w:val="23"/>
              </w:rPr>
              <w:t xml:space="preserve">Също така, Моля да имате различен подход между плодовете и млечните продукти. Това се налага поради факта, че от гледна </w:t>
            </w:r>
            <w:r w:rsidRPr="006747A4">
              <w:rPr>
                <w:sz w:val="23"/>
                <w:szCs w:val="23"/>
              </w:rPr>
              <w:lastRenderedPageBreak/>
              <w:t>точка на обезпеченост с първична земеделска продукция, по отношение на плодовете по-скоро няма да има проблем с ос</w:t>
            </w:r>
            <w:r w:rsidRPr="006747A4">
              <w:rPr>
                <w:sz w:val="23"/>
                <w:szCs w:val="23"/>
              </w:rPr>
              <w:t>и</w:t>
            </w:r>
            <w:r w:rsidRPr="006747A4">
              <w:rPr>
                <w:sz w:val="23"/>
                <w:szCs w:val="23"/>
              </w:rPr>
              <w:t>гуряването на необходимите БИО продукти – производството на био плодове и зеленчуци е по-развито от бои фермерството, но при фермите за сурово мляко това не е така.</w:t>
            </w:r>
          </w:p>
          <w:p w14:paraId="704BC5D6" w14:textId="77777777" w:rsidR="005E6B18" w:rsidRPr="006747A4" w:rsidRDefault="005E6B18" w:rsidP="005E6B18">
            <w:pPr>
              <w:jc w:val="both"/>
              <w:rPr>
                <w:sz w:val="23"/>
                <w:szCs w:val="23"/>
              </w:rPr>
            </w:pPr>
            <w:r w:rsidRPr="006747A4">
              <w:rPr>
                <w:sz w:val="23"/>
                <w:szCs w:val="23"/>
              </w:rPr>
              <w:t xml:space="preserve">При млечните продукти въпроса е по-сложен и по-комплексен - суровина и преработка са две различни неща. </w:t>
            </w:r>
          </w:p>
          <w:p w14:paraId="25F1A079" w14:textId="77777777" w:rsidR="005E6B18" w:rsidRPr="006747A4" w:rsidRDefault="005E6B18" w:rsidP="005E6B18">
            <w:pPr>
              <w:jc w:val="both"/>
              <w:rPr>
                <w:sz w:val="23"/>
                <w:szCs w:val="23"/>
              </w:rPr>
            </w:pPr>
            <w:r w:rsidRPr="006747A4">
              <w:rPr>
                <w:sz w:val="23"/>
                <w:szCs w:val="23"/>
              </w:rPr>
              <w:t>Моля в МЗХГ да се направи един много точен анализ за това дали в България разполагаме с необходимите ферми за прои</w:t>
            </w:r>
            <w:r w:rsidRPr="006747A4">
              <w:rPr>
                <w:sz w:val="23"/>
                <w:szCs w:val="23"/>
              </w:rPr>
              <w:t>з</w:t>
            </w:r>
            <w:r w:rsidRPr="006747A4">
              <w:rPr>
                <w:sz w:val="23"/>
                <w:szCs w:val="23"/>
              </w:rPr>
              <w:t>водство на необходимите допълнителни количества сурово БИО краве, овче или козе мляко.</w:t>
            </w:r>
          </w:p>
          <w:p w14:paraId="41A61401" w14:textId="77777777" w:rsidR="005E6B18" w:rsidRPr="006747A4" w:rsidRDefault="005E6B18" w:rsidP="005E6B18">
            <w:pPr>
              <w:jc w:val="both"/>
              <w:rPr>
                <w:sz w:val="23"/>
                <w:szCs w:val="23"/>
              </w:rPr>
            </w:pPr>
            <w:r w:rsidRPr="006747A4">
              <w:rPr>
                <w:sz w:val="23"/>
                <w:szCs w:val="23"/>
              </w:rPr>
              <w:t>Нашето мнение, че БИО суровина има, но тя не е много, и тя има своята пазарна реализация. При условие, че за млечните продукти се въвежда изискване да се доставят БИО млечни продукти от следващата година за това ще са нужни следните количества :</w:t>
            </w:r>
          </w:p>
          <w:p w14:paraId="1B5A403C" w14:textId="77777777" w:rsidR="005E6B18" w:rsidRPr="006747A4" w:rsidRDefault="005E6B18" w:rsidP="005E6B18">
            <w:pPr>
              <w:jc w:val="both"/>
              <w:rPr>
                <w:sz w:val="23"/>
                <w:szCs w:val="23"/>
              </w:rPr>
            </w:pPr>
            <w:r w:rsidRPr="006747A4">
              <w:rPr>
                <w:sz w:val="23"/>
                <w:szCs w:val="23"/>
              </w:rPr>
              <w:t>Само за прясното мляко - 4 /четири/ доставки за приблизите</w:t>
            </w:r>
            <w:r w:rsidRPr="006747A4">
              <w:rPr>
                <w:sz w:val="23"/>
                <w:szCs w:val="23"/>
              </w:rPr>
              <w:t>л</w:t>
            </w:r>
            <w:r w:rsidRPr="006747A4">
              <w:rPr>
                <w:sz w:val="23"/>
                <w:szCs w:val="23"/>
              </w:rPr>
              <w:t>ни 500 хил. деца целева група, това прави около 2 млн доста</w:t>
            </w:r>
            <w:r w:rsidRPr="006747A4">
              <w:rPr>
                <w:sz w:val="23"/>
                <w:szCs w:val="23"/>
              </w:rPr>
              <w:t>в</w:t>
            </w:r>
            <w:r w:rsidRPr="006747A4">
              <w:rPr>
                <w:sz w:val="23"/>
                <w:szCs w:val="23"/>
              </w:rPr>
              <w:t>ки. По 250 млл за една доставка – това прави около 550-600 тона за една учебна година само за прясното мляко.</w:t>
            </w:r>
          </w:p>
          <w:p w14:paraId="705EF76A" w14:textId="77777777" w:rsidR="005E6B18" w:rsidRPr="006747A4" w:rsidRDefault="005E6B18" w:rsidP="005E6B18">
            <w:pPr>
              <w:jc w:val="both"/>
              <w:rPr>
                <w:sz w:val="23"/>
                <w:szCs w:val="23"/>
              </w:rPr>
            </w:pPr>
            <w:r w:rsidRPr="006747A4">
              <w:rPr>
                <w:sz w:val="23"/>
                <w:szCs w:val="23"/>
              </w:rPr>
              <w:t xml:space="preserve">Това мляко към момента не е свободно то има своята пазарна реализация и бързото му пренасочване за училищните схеми най-вероятно ще доведе до СПЕКУЛАТИВНО покачване на и без това високата цена на суровото БИО мляко. </w:t>
            </w:r>
          </w:p>
          <w:p w14:paraId="06469180" w14:textId="77777777" w:rsidR="005E6B18" w:rsidRPr="006747A4" w:rsidRDefault="005E6B18" w:rsidP="005E6B18">
            <w:pPr>
              <w:jc w:val="both"/>
              <w:rPr>
                <w:sz w:val="23"/>
                <w:szCs w:val="23"/>
              </w:rPr>
            </w:pPr>
            <w:r w:rsidRPr="006747A4">
              <w:rPr>
                <w:sz w:val="23"/>
                <w:szCs w:val="23"/>
              </w:rPr>
              <w:t>За информация към момента 1 /един/ литър БИО краве мляко е около 1.60 /един и 0.60/ лева при пазарна цена за нормално краве мляко от около 0,66 лв. – или 2,5 /дава и половина/ пъти е по-скъпо. Ако се появят условия за спекулативно увеличение на цената, на и без това малкото българско БИО мляко, то ще стане ОЩЕ ПО-СКЪПО.</w:t>
            </w:r>
          </w:p>
          <w:p w14:paraId="5C4895DE" w14:textId="77777777" w:rsidR="005E6B18" w:rsidRPr="006747A4" w:rsidRDefault="005E6B18" w:rsidP="005E6B18">
            <w:pPr>
              <w:jc w:val="both"/>
              <w:rPr>
                <w:sz w:val="23"/>
                <w:szCs w:val="23"/>
              </w:rPr>
            </w:pPr>
            <w:r w:rsidRPr="006747A4">
              <w:rPr>
                <w:sz w:val="23"/>
                <w:szCs w:val="23"/>
              </w:rPr>
              <w:t>Ако считате, че млечните продуктите от БИО мляко могат да се бюджетират при цени, които ще са  около 2 /два/ пъти по-</w:t>
            </w:r>
            <w:r w:rsidRPr="006747A4">
              <w:rPr>
                <w:sz w:val="23"/>
                <w:szCs w:val="23"/>
              </w:rPr>
              <w:lastRenderedPageBreak/>
              <w:t xml:space="preserve">високи от тези за нормалните млечни продукти, тогава нека БИО млечните продукти да останат в училищната схема. </w:t>
            </w:r>
          </w:p>
          <w:p w14:paraId="67AA5298" w14:textId="77777777" w:rsidR="005E6B18" w:rsidRPr="006747A4" w:rsidRDefault="005E6B18" w:rsidP="005E6B18">
            <w:pPr>
              <w:jc w:val="both"/>
              <w:rPr>
                <w:sz w:val="23"/>
                <w:szCs w:val="23"/>
              </w:rPr>
            </w:pPr>
            <w:r w:rsidRPr="006747A4">
              <w:rPr>
                <w:sz w:val="23"/>
                <w:szCs w:val="23"/>
              </w:rPr>
              <w:t>В заключение Становището ни е, че ако има бюджет за това – ние приветстваме доставката на БИО продукти за нашите деца, както от краве така и от овче и козе мляко. Но нека това да стане при коректно определени цени и бюджет.</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0C2F6F1B" w14:textId="28F5EBC6" w:rsidR="005E6B18" w:rsidRPr="006747A4" w:rsidRDefault="00EC58ED" w:rsidP="00DF1CD6">
            <w:pPr>
              <w:jc w:val="both"/>
              <w:rPr>
                <w:sz w:val="23"/>
                <w:szCs w:val="23"/>
              </w:rPr>
            </w:pPr>
            <w:r w:rsidRPr="006747A4">
              <w:rPr>
                <w:sz w:val="23"/>
                <w:szCs w:val="23"/>
              </w:rPr>
              <w:lastRenderedPageBreak/>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12C62924" w14:textId="73717D35" w:rsidR="005E6B18" w:rsidRPr="006747A4" w:rsidRDefault="00EC58ED" w:rsidP="00DF1CD6">
            <w:pPr>
              <w:jc w:val="both"/>
              <w:rPr>
                <w:sz w:val="23"/>
                <w:szCs w:val="23"/>
              </w:rPr>
            </w:pPr>
            <w:r w:rsidRPr="006747A4">
              <w:rPr>
                <w:sz w:val="23"/>
                <w:szCs w:val="23"/>
              </w:rPr>
              <w:t>Изискванията към продуктите по схемите са съобразени с препоръките на М</w:t>
            </w:r>
            <w:r w:rsidR="00A21972">
              <w:rPr>
                <w:sz w:val="23"/>
                <w:szCs w:val="23"/>
              </w:rPr>
              <w:t>З</w:t>
            </w:r>
            <w:r w:rsidR="00C42886" w:rsidRPr="006747A4">
              <w:rPr>
                <w:sz w:val="23"/>
                <w:szCs w:val="23"/>
              </w:rPr>
              <w:t>.</w:t>
            </w:r>
            <w:r w:rsidR="00C42886" w:rsidRPr="006747A4">
              <w:rPr>
                <w:sz w:val="23"/>
                <w:szCs w:val="23"/>
              </w:rPr>
              <w:br/>
            </w:r>
          </w:p>
        </w:tc>
      </w:tr>
      <w:tr w:rsidR="005E6B18" w:rsidRPr="006747A4" w14:paraId="5859C10E" w14:textId="77777777" w:rsidTr="00B875D0">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14:paraId="4233F5D8" w14:textId="77777777" w:rsidR="005E6B18" w:rsidRPr="006747A4" w:rsidRDefault="005E6B18" w:rsidP="005E6B18">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14:paraId="5E6B2CDE" w14:textId="77777777" w:rsidR="005E6B18" w:rsidRPr="006747A4" w:rsidRDefault="005E6B18" w:rsidP="005E6B18">
            <w:pPr>
              <w:rPr>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50A532D7" w14:textId="77777777" w:rsidR="005E6B18" w:rsidRPr="006747A4" w:rsidRDefault="005E6B18" w:rsidP="005E6B18">
            <w:pPr>
              <w:jc w:val="both"/>
              <w:rPr>
                <w:sz w:val="23"/>
                <w:szCs w:val="23"/>
              </w:rPr>
            </w:pPr>
            <w:r w:rsidRPr="006747A4">
              <w:rPr>
                <w:sz w:val="23"/>
                <w:szCs w:val="23"/>
              </w:rPr>
              <w:t>V. Брой доставки</w:t>
            </w:r>
          </w:p>
          <w:p w14:paraId="6C9C350C" w14:textId="77777777" w:rsidR="005E6B18" w:rsidRPr="006747A4" w:rsidRDefault="005E6B18" w:rsidP="005E6B18">
            <w:pPr>
              <w:jc w:val="both"/>
              <w:rPr>
                <w:sz w:val="23"/>
                <w:szCs w:val="23"/>
              </w:rPr>
            </w:pPr>
            <w:r w:rsidRPr="006747A4">
              <w:rPr>
                <w:sz w:val="23"/>
                <w:szCs w:val="23"/>
              </w:rPr>
              <w:t>Становището ни тук е да не се намалява броят на доставките от 50 на 46. Съгласно сега действащата Наредба, доставките за млечни продукти са 50 /петдесет/. В проекта е заложено да се намалят на 46 – като няма мотиви за това намаление.</w:t>
            </w:r>
            <w:r w:rsidRPr="006747A4">
              <w:rPr>
                <w:sz w:val="23"/>
                <w:szCs w:val="23"/>
              </w:rPr>
              <w:tab/>
            </w:r>
          </w:p>
          <w:p w14:paraId="3FAC107C" w14:textId="77777777" w:rsidR="005E6B18" w:rsidRPr="006747A4" w:rsidRDefault="005E6B18" w:rsidP="005E6B18">
            <w:pPr>
              <w:jc w:val="both"/>
              <w:rPr>
                <w:sz w:val="23"/>
                <w:szCs w:val="23"/>
              </w:rPr>
            </w:pPr>
            <w:r w:rsidRPr="006747A4">
              <w:rPr>
                <w:sz w:val="23"/>
                <w:szCs w:val="23"/>
              </w:rPr>
              <w:t>Нашата мотивировка е следната – с оглед постигане на целите на програмата, а именно изграждане на трайни навици в децата за здравословно хранене, е нужно да се доставят максималния възможен брой доставки през учебната година. С оглед и на предложението ни да се удължи срока съобразно рамкови Ре</w:t>
            </w:r>
            <w:r w:rsidRPr="006747A4">
              <w:rPr>
                <w:sz w:val="23"/>
                <w:szCs w:val="23"/>
              </w:rPr>
              <w:t>г</w:t>
            </w:r>
            <w:r w:rsidRPr="006747A4">
              <w:rPr>
                <w:sz w:val="23"/>
                <w:szCs w:val="23"/>
              </w:rPr>
              <w:t>ламент, а именно до края на месец Юли, или поне до 30 Юни, намаляването на и без това не многото доставки ще е НЕЦ</w:t>
            </w:r>
            <w:r w:rsidRPr="006747A4">
              <w:rPr>
                <w:sz w:val="23"/>
                <w:szCs w:val="23"/>
              </w:rPr>
              <w:t>Е</w:t>
            </w:r>
            <w:r w:rsidRPr="006747A4">
              <w:rPr>
                <w:sz w:val="23"/>
                <w:szCs w:val="23"/>
              </w:rPr>
              <w:t>ЛЕСЪОБРАЗНО – в разрез с основната цел на програмата. Разбираме, че това може би се предлага по бюджетни причини, но е крайно неправилно да се икономисват средства именно за сметка на здравословното хранене на децата на България.</w:t>
            </w:r>
          </w:p>
          <w:p w14:paraId="47013A17" w14:textId="77777777" w:rsidR="005E6B18" w:rsidRPr="006747A4" w:rsidRDefault="005E6B18" w:rsidP="005E6B18">
            <w:pPr>
              <w:jc w:val="both"/>
              <w:rPr>
                <w:sz w:val="23"/>
                <w:szCs w:val="23"/>
              </w:rPr>
            </w:pPr>
            <w:r w:rsidRPr="006747A4">
              <w:rPr>
                <w:sz w:val="23"/>
                <w:szCs w:val="23"/>
              </w:rPr>
              <w:t>В заключение по тази точка – Моля да не намаляват броят на доставките на млечни продукти, а той да остане непроменен 50 /петдесет/ броя за периода от 15 Септември до 31 Май. По възможност и ако одобрите удължаване на срока, за периода след 31 Май моля да се предвидят още доставки с които да се закрепи и утвърди в съзнанието на децата навика да консум</w:t>
            </w:r>
            <w:r w:rsidRPr="006747A4">
              <w:rPr>
                <w:sz w:val="23"/>
                <w:szCs w:val="23"/>
              </w:rPr>
              <w:t>и</w:t>
            </w:r>
            <w:r w:rsidRPr="006747A4">
              <w:rPr>
                <w:sz w:val="23"/>
                <w:szCs w:val="23"/>
              </w:rPr>
              <w:t>рат български млечни продукти.</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151E646B" w14:textId="350F86F0" w:rsidR="005E6B18" w:rsidRPr="006747A4" w:rsidRDefault="003B3D0C" w:rsidP="005E6B18">
            <w:pPr>
              <w:rPr>
                <w:sz w:val="23"/>
                <w:szCs w:val="23"/>
              </w:rPr>
            </w:pPr>
            <w:r w:rsidRPr="006747A4">
              <w:rPr>
                <w:sz w:val="23"/>
                <w:szCs w:val="23"/>
              </w:rPr>
              <w:t>Приема се</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49FF0B1A" w14:textId="77777777" w:rsidR="005E6B18" w:rsidRPr="006747A4" w:rsidRDefault="005E6B18" w:rsidP="005E6B18">
            <w:pPr>
              <w:rPr>
                <w:sz w:val="23"/>
                <w:szCs w:val="23"/>
              </w:rPr>
            </w:pPr>
          </w:p>
        </w:tc>
      </w:tr>
      <w:tr w:rsidR="005E6B18" w:rsidRPr="006747A4" w14:paraId="6E9323E8" w14:textId="77777777" w:rsidTr="00B875D0">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14:paraId="06502369" w14:textId="77777777" w:rsidR="005E6B18" w:rsidRPr="006747A4" w:rsidRDefault="005E6B18" w:rsidP="005E6B18">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14:paraId="4B6B2725" w14:textId="77777777" w:rsidR="005E6B18" w:rsidRPr="006747A4" w:rsidRDefault="005E6B18" w:rsidP="005E6B18">
            <w:pPr>
              <w:rPr>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68C99287" w14:textId="77777777" w:rsidR="005E6B18" w:rsidRPr="006747A4" w:rsidRDefault="005E6B18" w:rsidP="005E6B18">
            <w:pPr>
              <w:jc w:val="both"/>
              <w:rPr>
                <w:sz w:val="23"/>
                <w:szCs w:val="23"/>
              </w:rPr>
            </w:pPr>
            <w:r w:rsidRPr="006747A4">
              <w:rPr>
                <w:sz w:val="23"/>
                <w:szCs w:val="23"/>
              </w:rPr>
              <w:t>VI. Относно предвиденото отпадане на ал. 6 от чл. 4 – средс</w:t>
            </w:r>
            <w:r w:rsidRPr="006747A4">
              <w:rPr>
                <w:sz w:val="23"/>
                <w:szCs w:val="23"/>
              </w:rPr>
              <w:t>т</w:t>
            </w:r>
            <w:r w:rsidRPr="006747A4">
              <w:rPr>
                <w:sz w:val="23"/>
                <w:szCs w:val="23"/>
              </w:rPr>
              <w:t xml:space="preserve">вата за раздаване на учебните заведения Становището ни е, че е крайно належащо това перо да остане с оглед социалното </w:t>
            </w:r>
            <w:r w:rsidRPr="006747A4">
              <w:rPr>
                <w:sz w:val="23"/>
                <w:szCs w:val="23"/>
              </w:rPr>
              <w:lastRenderedPageBreak/>
              <w:t>спокойствие при директорите на учебните заведения. Крайно належащо е за тях да има едно точно и ясно – нормативно о</w:t>
            </w:r>
            <w:r w:rsidRPr="006747A4">
              <w:rPr>
                <w:sz w:val="23"/>
                <w:szCs w:val="23"/>
              </w:rPr>
              <w:t>п</w:t>
            </w:r>
            <w:r w:rsidRPr="006747A4">
              <w:rPr>
                <w:sz w:val="23"/>
                <w:szCs w:val="23"/>
              </w:rPr>
              <w:t>ределено, перо в разходите, за което да е ясно на всички уча</w:t>
            </w:r>
            <w:r w:rsidRPr="006747A4">
              <w:rPr>
                <w:sz w:val="23"/>
                <w:szCs w:val="23"/>
              </w:rPr>
              <w:t>с</w:t>
            </w:r>
            <w:r w:rsidRPr="006747A4">
              <w:rPr>
                <w:sz w:val="23"/>
                <w:szCs w:val="23"/>
              </w:rPr>
              <w:t>тници в програмата, че се полага на служителите или столов</w:t>
            </w:r>
            <w:r w:rsidRPr="006747A4">
              <w:rPr>
                <w:sz w:val="23"/>
                <w:szCs w:val="23"/>
              </w:rPr>
              <w:t>и</w:t>
            </w:r>
            <w:r w:rsidRPr="006747A4">
              <w:rPr>
                <w:sz w:val="23"/>
                <w:szCs w:val="23"/>
              </w:rPr>
              <w:t>те фирми в учебните заведения.</w:t>
            </w:r>
          </w:p>
          <w:p w14:paraId="180727F3" w14:textId="77777777" w:rsidR="005E6B18" w:rsidRPr="006747A4" w:rsidRDefault="005E6B18" w:rsidP="005E6B18">
            <w:pPr>
              <w:jc w:val="both"/>
              <w:rPr>
                <w:sz w:val="23"/>
                <w:szCs w:val="23"/>
              </w:rPr>
            </w:pPr>
            <w:r w:rsidRPr="006747A4">
              <w:rPr>
                <w:sz w:val="23"/>
                <w:szCs w:val="23"/>
              </w:rPr>
              <w:t>Ако това перо отпадне очакваме да има силно недоволство и бойкот на програмата от страна на МНОГО от директорите и столовите фирми опериращи в учебните заведения.</w:t>
            </w:r>
          </w:p>
          <w:p w14:paraId="6594661F" w14:textId="77777777" w:rsidR="005E6B18" w:rsidRPr="006747A4" w:rsidRDefault="005E6B18" w:rsidP="005E6B18">
            <w:pPr>
              <w:jc w:val="both"/>
              <w:rPr>
                <w:sz w:val="23"/>
                <w:szCs w:val="23"/>
              </w:rPr>
            </w:pPr>
            <w:r w:rsidRPr="006747A4">
              <w:rPr>
                <w:sz w:val="23"/>
                <w:szCs w:val="23"/>
              </w:rPr>
              <w:t>Ако това перо отпадне, директорите няма да искат да поемат отговорности по програмата и това ще доведе до големи за</w:t>
            </w:r>
            <w:r w:rsidRPr="006747A4">
              <w:rPr>
                <w:sz w:val="23"/>
                <w:szCs w:val="23"/>
              </w:rPr>
              <w:t>т</w:t>
            </w:r>
            <w:r w:rsidRPr="006747A4">
              <w:rPr>
                <w:sz w:val="23"/>
                <w:szCs w:val="23"/>
              </w:rPr>
              <w:t>руднения при прилагането и. Именно така беше ситуацията преди 2018 година, когато това перо не беше предвидени.</w:t>
            </w:r>
          </w:p>
          <w:p w14:paraId="091EB318" w14:textId="77777777" w:rsidR="005E6B18" w:rsidRPr="006747A4" w:rsidRDefault="005E6B18" w:rsidP="005E6B18">
            <w:pPr>
              <w:jc w:val="both"/>
              <w:rPr>
                <w:sz w:val="23"/>
                <w:szCs w:val="23"/>
              </w:rPr>
            </w:pPr>
            <w:r w:rsidRPr="006747A4">
              <w:rPr>
                <w:sz w:val="23"/>
                <w:szCs w:val="23"/>
              </w:rPr>
              <w:t>Нека тези средства, които са отделни и са точно предвидени за служителите в учебните заведения да останат, не им ги отн</w:t>
            </w:r>
            <w:r w:rsidRPr="006747A4">
              <w:rPr>
                <w:sz w:val="23"/>
                <w:szCs w:val="23"/>
              </w:rPr>
              <w:t>е</w:t>
            </w:r>
            <w:r w:rsidRPr="006747A4">
              <w:rPr>
                <w:sz w:val="23"/>
                <w:szCs w:val="23"/>
              </w:rPr>
              <w:t>майте. Становището ни е текстовете по чл.4, ал.6 и съответн</w:t>
            </w:r>
            <w:r w:rsidRPr="006747A4">
              <w:rPr>
                <w:sz w:val="23"/>
                <w:szCs w:val="23"/>
              </w:rPr>
              <w:t>и</w:t>
            </w:r>
            <w:r w:rsidRPr="006747A4">
              <w:rPr>
                <w:sz w:val="23"/>
                <w:szCs w:val="23"/>
              </w:rPr>
              <w:t>те им в чл.17, ал.8 да останат и да се прилагат с оглед споко</w:t>
            </w:r>
            <w:r w:rsidRPr="006747A4">
              <w:rPr>
                <w:sz w:val="23"/>
                <w:szCs w:val="23"/>
              </w:rPr>
              <w:t>й</w:t>
            </w:r>
            <w:r w:rsidRPr="006747A4">
              <w:rPr>
                <w:sz w:val="23"/>
                <w:szCs w:val="23"/>
              </w:rPr>
              <w:t>ното и мотивирано прилагане на програмата, от страна на д</w:t>
            </w:r>
            <w:r w:rsidRPr="006747A4">
              <w:rPr>
                <w:sz w:val="23"/>
                <w:szCs w:val="23"/>
              </w:rPr>
              <w:t>и</w:t>
            </w:r>
            <w:r w:rsidRPr="006747A4">
              <w:rPr>
                <w:sz w:val="23"/>
                <w:szCs w:val="23"/>
              </w:rPr>
              <w:t>ректорите, които носят не малко отговорности по нея.</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79C94E8C" w14:textId="62CA1620" w:rsidR="005E6B18" w:rsidRPr="006747A4" w:rsidRDefault="003B3D0C" w:rsidP="005E6B18">
            <w:pPr>
              <w:rPr>
                <w:sz w:val="23"/>
                <w:szCs w:val="23"/>
              </w:rPr>
            </w:pPr>
            <w:r w:rsidRPr="006747A4">
              <w:rPr>
                <w:sz w:val="23"/>
                <w:szCs w:val="23"/>
              </w:rPr>
              <w:lastRenderedPageBreak/>
              <w:t>Приема се по принцип</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3AD73EDB" w14:textId="7B9872D1" w:rsidR="005E6B18" w:rsidRPr="006747A4" w:rsidRDefault="003B3D0C" w:rsidP="00DF1CD6">
            <w:pPr>
              <w:jc w:val="both"/>
              <w:rPr>
                <w:sz w:val="23"/>
                <w:szCs w:val="23"/>
              </w:rPr>
            </w:pPr>
            <w:r w:rsidRPr="006747A4">
              <w:rPr>
                <w:sz w:val="23"/>
                <w:szCs w:val="23"/>
              </w:rPr>
              <w:t>Този разход ще бъде елемент от ценообр</w:t>
            </w:r>
            <w:r w:rsidRPr="006747A4">
              <w:rPr>
                <w:sz w:val="23"/>
                <w:szCs w:val="23"/>
              </w:rPr>
              <w:t>а</w:t>
            </w:r>
            <w:r w:rsidRPr="006747A4">
              <w:rPr>
                <w:sz w:val="23"/>
                <w:szCs w:val="23"/>
              </w:rPr>
              <w:t>зуване</w:t>
            </w:r>
            <w:r w:rsidR="001C1607">
              <w:rPr>
                <w:sz w:val="23"/>
                <w:szCs w:val="23"/>
              </w:rPr>
              <w:t>то</w:t>
            </w:r>
            <w:r w:rsidRPr="006747A4">
              <w:rPr>
                <w:sz w:val="23"/>
                <w:szCs w:val="23"/>
              </w:rPr>
              <w:t xml:space="preserve"> по схемите.</w:t>
            </w:r>
          </w:p>
        </w:tc>
      </w:tr>
      <w:tr w:rsidR="005E6B18" w:rsidRPr="006747A4" w14:paraId="33CF6C4E" w14:textId="77777777" w:rsidTr="00B875D0">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14:paraId="1DD57F02" w14:textId="77777777" w:rsidR="005E6B18" w:rsidRPr="006747A4" w:rsidRDefault="005E6B18" w:rsidP="005E6B18">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14:paraId="22762FCB" w14:textId="77777777" w:rsidR="005E6B18" w:rsidRPr="006747A4" w:rsidRDefault="005E6B18" w:rsidP="005E6B18">
            <w:pPr>
              <w:rPr>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2B143DD6" w14:textId="77777777" w:rsidR="005E6B18" w:rsidRPr="006747A4" w:rsidRDefault="005E6B18" w:rsidP="005E6B18">
            <w:pPr>
              <w:jc w:val="both"/>
              <w:rPr>
                <w:sz w:val="23"/>
                <w:szCs w:val="23"/>
              </w:rPr>
            </w:pPr>
            <w:r w:rsidRPr="006747A4">
              <w:rPr>
                <w:sz w:val="23"/>
                <w:szCs w:val="23"/>
              </w:rPr>
              <w:t>VII. Относно методиката за ценообразуване</w:t>
            </w:r>
          </w:p>
          <w:p w14:paraId="42951255" w14:textId="002FB3AE" w:rsidR="005E6B18" w:rsidRPr="006747A4" w:rsidRDefault="005E6B18" w:rsidP="005E6B18">
            <w:pPr>
              <w:jc w:val="both"/>
              <w:rPr>
                <w:sz w:val="23"/>
                <w:szCs w:val="23"/>
              </w:rPr>
            </w:pPr>
            <w:r w:rsidRPr="006747A4">
              <w:rPr>
                <w:sz w:val="23"/>
                <w:szCs w:val="23"/>
              </w:rPr>
              <w:t>1. Във връзка с приоритета заложен в т.</w:t>
            </w:r>
            <w:r w:rsidR="001974D0">
              <w:rPr>
                <w:sz w:val="23"/>
                <w:szCs w:val="23"/>
              </w:rPr>
              <w:t xml:space="preserve"> </w:t>
            </w:r>
            <w:r w:rsidRPr="006747A4">
              <w:rPr>
                <w:sz w:val="23"/>
                <w:szCs w:val="23"/>
              </w:rPr>
              <w:t>I  от настоящето ст</w:t>
            </w:r>
            <w:r w:rsidRPr="006747A4">
              <w:rPr>
                <w:sz w:val="23"/>
                <w:szCs w:val="23"/>
              </w:rPr>
              <w:t>а</w:t>
            </w:r>
            <w:r w:rsidRPr="006747A4">
              <w:rPr>
                <w:sz w:val="23"/>
                <w:szCs w:val="23"/>
              </w:rPr>
              <w:t>новище Ви обръщам внимание, че в досегашната практика от страна на УО многократно се нарушава принципа на заплащ</w:t>
            </w:r>
            <w:r w:rsidRPr="006747A4">
              <w:rPr>
                <w:sz w:val="23"/>
                <w:szCs w:val="23"/>
              </w:rPr>
              <w:t>а</w:t>
            </w:r>
            <w:r w:rsidRPr="006747A4">
              <w:rPr>
                <w:sz w:val="23"/>
                <w:szCs w:val="23"/>
              </w:rPr>
              <w:t>не на доставените продукти, когато заявителя не е производ</w:t>
            </w:r>
            <w:r w:rsidRPr="006747A4">
              <w:rPr>
                <w:sz w:val="23"/>
                <w:szCs w:val="23"/>
              </w:rPr>
              <w:t>и</w:t>
            </w:r>
            <w:r w:rsidRPr="006747A4">
              <w:rPr>
                <w:sz w:val="23"/>
                <w:szCs w:val="23"/>
              </w:rPr>
              <w:t xml:space="preserve">тел. </w:t>
            </w:r>
          </w:p>
          <w:p w14:paraId="6BED2DAE" w14:textId="77777777" w:rsidR="005E6B18" w:rsidRPr="006747A4" w:rsidRDefault="005E6B18" w:rsidP="005E6B18">
            <w:pPr>
              <w:jc w:val="both"/>
              <w:rPr>
                <w:sz w:val="23"/>
                <w:szCs w:val="23"/>
              </w:rPr>
            </w:pPr>
            <w:r w:rsidRPr="006747A4">
              <w:rPr>
                <w:sz w:val="23"/>
                <w:szCs w:val="23"/>
              </w:rPr>
              <w:t>Заложените в методиката пределни цени се изплащат ВИН</w:t>
            </w:r>
            <w:r w:rsidRPr="006747A4">
              <w:rPr>
                <w:sz w:val="23"/>
                <w:szCs w:val="23"/>
              </w:rPr>
              <w:t>А</w:t>
            </w:r>
            <w:r w:rsidRPr="006747A4">
              <w:rPr>
                <w:sz w:val="23"/>
                <w:szCs w:val="23"/>
              </w:rPr>
              <w:t xml:space="preserve">ГИ без да се взима предвид изрично заложените в методиката разходи за логистика, съхраняване, транспорт и други извън покупната цена на продуктите. </w:t>
            </w:r>
          </w:p>
          <w:p w14:paraId="04FE4E25" w14:textId="77777777" w:rsidR="005E6B18" w:rsidRPr="006747A4" w:rsidRDefault="005E6B18" w:rsidP="005E6B18">
            <w:pPr>
              <w:jc w:val="both"/>
              <w:rPr>
                <w:sz w:val="23"/>
                <w:szCs w:val="23"/>
              </w:rPr>
            </w:pPr>
            <w:r w:rsidRPr="006747A4">
              <w:rPr>
                <w:sz w:val="23"/>
                <w:szCs w:val="23"/>
              </w:rPr>
              <w:t xml:space="preserve">Примерно когато някой заявител-търговец закупи и достави краставици на цена от 1,5 /един и петдесет/ лева за килограм, предвидените по методиката допълнителни разходи за до 15% /петнадесет процента/, или УО би следвало да ми заплати не </w:t>
            </w:r>
            <w:r w:rsidRPr="006747A4">
              <w:rPr>
                <w:sz w:val="23"/>
                <w:szCs w:val="23"/>
              </w:rPr>
              <w:lastRenderedPageBreak/>
              <w:t xml:space="preserve">пределната цена от 2,20 /два и двадесет/ лева, а 1,50 + 15% = 1,725 лева за килограм. </w:t>
            </w:r>
          </w:p>
          <w:p w14:paraId="2B08A481" w14:textId="77777777" w:rsidR="005E6B18" w:rsidRPr="006747A4" w:rsidRDefault="005E6B18" w:rsidP="005E6B18">
            <w:pPr>
              <w:jc w:val="both"/>
              <w:rPr>
                <w:sz w:val="23"/>
                <w:szCs w:val="23"/>
              </w:rPr>
            </w:pPr>
            <w:r w:rsidRPr="006747A4">
              <w:rPr>
                <w:sz w:val="23"/>
                <w:szCs w:val="23"/>
              </w:rPr>
              <w:t>Това обаче НЕ СЕ ПРАВИ. По необясними причини ДФЗ за</w:t>
            </w:r>
            <w:r w:rsidRPr="006747A4">
              <w:rPr>
                <w:sz w:val="23"/>
                <w:szCs w:val="23"/>
              </w:rPr>
              <w:t>п</w:t>
            </w:r>
            <w:r w:rsidRPr="006747A4">
              <w:rPr>
                <w:sz w:val="23"/>
                <w:szCs w:val="23"/>
              </w:rPr>
              <w:t>лаща само и единствено по пределни цени без значение, колко е цената по фактура на която са закупени съответните проду</w:t>
            </w:r>
            <w:r w:rsidRPr="006747A4">
              <w:rPr>
                <w:sz w:val="23"/>
                <w:szCs w:val="23"/>
              </w:rPr>
              <w:t>к</w:t>
            </w:r>
            <w:r w:rsidRPr="006747A4">
              <w:rPr>
                <w:sz w:val="23"/>
                <w:szCs w:val="23"/>
              </w:rPr>
              <w:t>ти. Това е едно постоянно нарушение на методиката съгласно, която би следвало да се заплащат доставените по учебните заведения продукти.</w:t>
            </w:r>
          </w:p>
          <w:p w14:paraId="059BB226" w14:textId="77777777" w:rsidR="005E6B18" w:rsidRPr="006747A4" w:rsidRDefault="005E6B18" w:rsidP="005E6B18">
            <w:pPr>
              <w:jc w:val="both"/>
              <w:rPr>
                <w:sz w:val="23"/>
                <w:szCs w:val="23"/>
              </w:rPr>
            </w:pPr>
            <w:r w:rsidRPr="006747A4">
              <w:rPr>
                <w:sz w:val="23"/>
                <w:szCs w:val="23"/>
              </w:rPr>
              <w:t>Остава отворен въпроса, какво би се случило ако от Европей</w:t>
            </w:r>
            <w:r w:rsidRPr="006747A4">
              <w:rPr>
                <w:sz w:val="23"/>
                <w:szCs w:val="23"/>
              </w:rPr>
              <w:t>с</w:t>
            </w:r>
            <w:r w:rsidRPr="006747A4">
              <w:rPr>
                <w:sz w:val="23"/>
                <w:szCs w:val="23"/>
              </w:rPr>
              <w:t>ката комисия извършат проверка и това несъответствие бъде поставено на анализ и проверка.</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410E01A5" w14:textId="54A0557B" w:rsidR="005E6B18" w:rsidRPr="006747A4" w:rsidRDefault="00565AC7" w:rsidP="005E6B18">
            <w:pPr>
              <w:rPr>
                <w:sz w:val="23"/>
                <w:szCs w:val="23"/>
              </w:rPr>
            </w:pPr>
            <w:r w:rsidRPr="006747A4">
              <w:rPr>
                <w:sz w:val="23"/>
                <w:szCs w:val="23"/>
              </w:rPr>
              <w:lastRenderedPageBreak/>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5161E65D" w14:textId="4C03D432" w:rsidR="005E6B18" w:rsidRPr="006747A4" w:rsidRDefault="00B05D3A" w:rsidP="00DF1CD6">
            <w:pPr>
              <w:jc w:val="both"/>
              <w:rPr>
                <w:sz w:val="23"/>
                <w:szCs w:val="23"/>
              </w:rPr>
            </w:pPr>
            <w:r>
              <w:rPr>
                <w:sz w:val="23"/>
                <w:szCs w:val="23"/>
              </w:rPr>
              <w:t>Предвиден е нов подход на ценообразуване – на база СТЕР.</w:t>
            </w:r>
          </w:p>
        </w:tc>
      </w:tr>
      <w:tr w:rsidR="005E6B18" w:rsidRPr="006747A4" w14:paraId="5B3B9116" w14:textId="77777777" w:rsidTr="00B875D0">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14:paraId="377AC31B" w14:textId="77777777" w:rsidR="005E6B18" w:rsidRPr="006747A4" w:rsidRDefault="005E6B18" w:rsidP="005E6B18">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14:paraId="7B9BA352" w14:textId="77777777" w:rsidR="005E6B18" w:rsidRPr="006747A4" w:rsidRDefault="005E6B18" w:rsidP="005E6B18">
            <w:pPr>
              <w:rPr>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1CD569B1" w14:textId="77777777" w:rsidR="005E6B18" w:rsidRPr="006747A4" w:rsidRDefault="005E6B18" w:rsidP="005E6B18">
            <w:pPr>
              <w:jc w:val="both"/>
              <w:rPr>
                <w:sz w:val="23"/>
                <w:szCs w:val="23"/>
              </w:rPr>
            </w:pPr>
            <w:r w:rsidRPr="006747A4">
              <w:rPr>
                <w:sz w:val="23"/>
                <w:szCs w:val="23"/>
              </w:rPr>
              <w:t xml:space="preserve">2. В чл.17, ал.(2) е предвидено да се промени методиката за определяне на пределните цени, а именно това да се прави от междуведомствена комисия, като се взима предвид дали става въпрос за индивидуална или обща опаковка и дали продуктите са нормални или са био производство. </w:t>
            </w:r>
          </w:p>
          <w:p w14:paraId="42446A2A" w14:textId="77777777" w:rsidR="005E6B18" w:rsidRPr="006747A4" w:rsidRDefault="005E6B18" w:rsidP="005E6B18">
            <w:pPr>
              <w:jc w:val="both"/>
              <w:rPr>
                <w:sz w:val="23"/>
                <w:szCs w:val="23"/>
              </w:rPr>
            </w:pPr>
            <w:r w:rsidRPr="006747A4">
              <w:rPr>
                <w:sz w:val="23"/>
                <w:szCs w:val="23"/>
              </w:rPr>
              <w:t>Тук нашето становище ни е в междуведомствената комисия да има представители на браншовите организации на производ</w:t>
            </w:r>
            <w:r w:rsidRPr="006747A4">
              <w:rPr>
                <w:sz w:val="23"/>
                <w:szCs w:val="23"/>
              </w:rPr>
              <w:t>и</w:t>
            </w:r>
            <w:r w:rsidRPr="006747A4">
              <w:rPr>
                <w:sz w:val="23"/>
                <w:szCs w:val="23"/>
              </w:rPr>
              <w:t>тели.  Като на производителите на плодове и зеленчуци така и на НАМ. Не считаме за редно такъв важен момент от прогр</w:t>
            </w:r>
            <w:r w:rsidRPr="006747A4">
              <w:rPr>
                <w:sz w:val="23"/>
                <w:szCs w:val="23"/>
              </w:rPr>
              <w:t>а</w:t>
            </w:r>
            <w:r w:rsidRPr="006747A4">
              <w:rPr>
                <w:sz w:val="23"/>
                <w:szCs w:val="23"/>
              </w:rPr>
              <w:t xml:space="preserve">мата, като ценообразуването да се осъществява без мнението и становищата на браншовите организации на земеделските производители и млекопреработвателите. </w:t>
            </w:r>
          </w:p>
          <w:p w14:paraId="55A9B64E" w14:textId="77777777" w:rsidR="005E6B18" w:rsidRPr="006747A4" w:rsidRDefault="005E6B18" w:rsidP="005E6B18">
            <w:pPr>
              <w:jc w:val="both"/>
              <w:rPr>
                <w:sz w:val="23"/>
                <w:szCs w:val="23"/>
              </w:rPr>
            </w:pPr>
            <w:r w:rsidRPr="006747A4">
              <w:rPr>
                <w:sz w:val="23"/>
                <w:szCs w:val="23"/>
              </w:rPr>
              <w:t>Кой друг ако не именно ние производителите можем да дадем най-точни данни относно себестойност, ценообразуване на едро и на дребно, на индивидуални опаковки и на едрови оп</w:t>
            </w:r>
            <w:r w:rsidRPr="006747A4">
              <w:rPr>
                <w:sz w:val="23"/>
                <w:szCs w:val="23"/>
              </w:rPr>
              <w:t>а</w:t>
            </w:r>
            <w:r w:rsidRPr="006747A4">
              <w:rPr>
                <w:sz w:val="23"/>
                <w:szCs w:val="23"/>
              </w:rPr>
              <w:t>ковки.  Почти всички предприятия и ферми имат своя голям или по-малък автопарк, имат богат практически опит с доста</w:t>
            </w:r>
            <w:r w:rsidRPr="006747A4">
              <w:rPr>
                <w:sz w:val="23"/>
                <w:szCs w:val="23"/>
              </w:rPr>
              <w:t>в</w:t>
            </w:r>
            <w:r w:rsidRPr="006747A4">
              <w:rPr>
                <w:sz w:val="23"/>
                <w:szCs w:val="23"/>
              </w:rPr>
              <w:t>ка, складиране и логистика на своите продукти.</w:t>
            </w:r>
          </w:p>
          <w:p w14:paraId="6AC3C180" w14:textId="77777777" w:rsidR="005E6B18" w:rsidRPr="006747A4" w:rsidRDefault="005E6B18" w:rsidP="005E6B18">
            <w:pPr>
              <w:jc w:val="both"/>
              <w:rPr>
                <w:sz w:val="23"/>
                <w:szCs w:val="23"/>
              </w:rPr>
            </w:pPr>
            <w:r w:rsidRPr="006747A4">
              <w:rPr>
                <w:sz w:val="23"/>
                <w:szCs w:val="23"/>
              </w:rPr>
              <w:t xml:space="preserve">Настояваме, в случай, че изработването на методиката остане в този формат, а именно чрез междуведомствена комисия, в тази комисия да има представители на национално представените </w:t>
            </w:r>
            <w:r w:rsidRPr="006747A4">
              <w:rPr>
                <w:sz w:val="23"/>
                <w:szCs w:val="23"/>
              </w:rPr>
              <w:lastRenderedPageBreak/>
              <w:t>браншови организации от страна на производителите на пл</w:t>
            </w:r>
            <w:r w:rsidRPr="006747A4">
              <w:rPr>
                <w:sz w:val="23"/>
                <w:szCs w:val="23"/>
              </w:rPr>
              <w:t>о</w:t>
            </w:r>
            <w:r w:rsidRPr="006747A4">
              <w:rPr>
                <w:sz w:val="23"/>
                <w:szCs w:val="23"/>
              </w:rPr>
              <w:t>дове и зеленчуци и на млекопреработвателите.</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72E32C4E" w14:textId="3754FFFC" w:rsidR="005E6B18" w:rsidRPr="006747A4" w:rsidRDefault="000C4915" w:rsidP="005E6B18">
            <w:pPr>
              <w:rPr>
                <w:sz w:val="23"/>
                <w:szCs w:val="23"/>
              </w:rPr>
            </w:pPr>
            <w:r w:rsidRPr="006747A4">
              <w:rPr>
                <w:sz w:val="23"/>
                <w:szCs w:val="23"/>
              </w:rPr>
              <w:lastRenderedPageBreak/>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1027A041" w14:textId="6DCA6B7D" w:rsidR="005E6B18" w:rsidRPr="006747A4" w:rsidRDefault="00FE3243" w:rsidP="00DF1CD6">
            <w:pPr>
              <w:jc w:val="both"/>
              <w:rPr>
                <w:sz w:val="23"/>
                <w:szCs w:val="23"/>
              </w:rPr>
            </w:pPr>
            <w:r>
              <w:rPr>
                <w:sz w:val="23"/>
                <w:szCs w:val="23"/>
              </w:rPr>
              <w:t xml:space="preserve">Предложението не е обект на регулация </w:t>
            </w:r>
            <w:r w:rsidR="00137EBE">
              <w:rPr>
                <w:sz w:val="23"/>
                <w:szCs w:val="23"/>
              </w:rPr>
              <w:t>от</w:t>
            </w:r>
            <w:r>
              <w:rPr>
                <w:sz w:val="23"/>
                <w:szCs w:val="23"/>
              </w:rPr>
              <w:t xml:space="preserve"> наредбата.</w:t>
            </w:r>
          </w:p>
        </w:tc>
      </w:tr>
      <w:tr w:rsidR="005E6B18" w:rsidRPr="006747A4" w14:paraId="72192D4A" w14:textId="77777777" w:rsidTr="00B875D0">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14:paraId="1739F108" w14:textId="77777777" w:rsidR="005E6B18" w:rsidRPr="006747A4" w:rsidRDefault="005E6B18" w:rsidP="005E6B18">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14:paraId="24E072EF" w14:textId="77777777" w:rsidR="005E6B18" w:rsidRPr="006747A4" w:rsidRDefault="005E6B18" w:rsidP="005E6B18">
            <w:pPr>
              <w:rPr>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51A6090C" w14:textId="77777777" w:rsidR="005E6B18" w:rsidRPr="006747A4" w:rsidRDefault="005E6B18" w:rsidP="005E6B18">
            <w:pPr>
              <w:jc w:val="both"/>
              <w:rPr>
                <w:sz w:val="23"/>
                <w:szCs w:val="23"/>
              </w:rPr>
            </w:pPr>
            <w:r w:rsidRPr="006747A4">
              <w:rPr>
                <w:sz w:val="23"/>
                <w:szCs w:val="23"/>
              </w:rPr>
              <w:t>3. На последно място относно методиката Ви обръщаме вн</w:t>
            </w:r>
            <w:r w:rsidRPr="006747A4">
              <w:rPr>
                <w:sz w:val="23"/>
                <w:szCs w:val="23"/>
              </w:rPr>
              <w:t>и</w:t>
            </w:r>
            <w:r w:rsidRPr="006747A4">
              <w:rPr>
                <w:sz w:val="23"/>
                <w:szCs w:val="23"/>
              </w:rPr>
              <w:t>мание и на разминаването в един от елементите на ценообр</w:t>
            </w:r>
            <w:r w:rsidRPr="006747A4">
              <w:rPr>
                <w:sz w:val="23"/>
                <w:szCs w:val="23"/>
              </w:rPr>
              <w:t>а</w:t>
            </w:r>
            <w:r w:rsidRPr="006747A4">
              <w:rPr>
                <w:sz w:val="23"/>
                <w:szCs w:val="23"/>
              </w:rPr>
              <w:t xml:space="preserve">зуване при двете схеми. </w:t>
            </w:r>
          </w:p>
          <w:p w14:paraId="69B60379" w14:textId="77777777" w:rsidR="005E6B18" w:rsidRPr="006747A4" w:rsidRDefault="005E6B18" w:rsidP="005E6B18">
            <w:pPr>
              <w:jc w:val="both"/>
              <w:rPr>
                <w:sz w:val="23"/>
                <w:szCs w:val="23"/>
              </w:rPr>
            </w:pPr>
            <w:r w:rsidRPr="006747A4">
              <w:rPr>
                <w:sz w:val="23"/>
                <w:szCs w:val="23"/>
              </w:rPr>
              <w:t>При плодовете и зеленчуците има елемент „норма на печалба“, докато при млечните продукти този елемент в ценообразув</w:t>
            </w:r>
            <w:r w:rsidRPr="006747A4">
              <w:rPr>
                <w:sz w:val="23"/>
                <w:szCs w:val="23"/>
              </w:rPr>
              <w:t>а</w:t>
            </w:r>
            <w:r w:rsidRPr="006747A4">
              <w:rPr>
                <w:sz w:val="23"/>
                <w:szCs w:val="23"/>
              </w:rPr>
              <w:t>нето отсъства. Моля да обърнете внимание на тази разлика и това разминаване да бъде отстранено. Ако има норма на п</w:t>
            </w:r>
            <w:r w:rsidRPr="006747A4">
              <w:rPr>
                <w:sz w:val="23"/>
                <w:szCs w:val="23"/>
              </w:rPr>
              <w:t>е</w:t>
            </w:r>
            <w:r w:rsidRPr="006747A4">
              <w:rPr>
                <w:sz w:val="23"/>
                <w:szCs w:val="23"/>
              </w:rPr>
              <w:t>чалба предвидена в методиката за ценообразуване– това да е и при двете схеми, а не само при едната, това може да се тълкува като дискриминативен подход по отношение на едната от сх</w:t>
            </w:r>
            <w:r w:rsidRPr="006747A4">
              <w:rPr>
                <w:sz w:val="23"/>
                <w:szCs w:val="23"/>
              </w:rPr>
              <w:t>е</w:t>
            </w:r>
            <w:r w:rsidRPr="006747A4">
              <w:rPr>
                <w:sz w:val="23"/>
                <w:szCs w:val="23"/>
              </w:rPr>
              <w:t>мите.</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06B02B4D" w14:textId="7086EADD" w:rsidR="005E6B18" w:rsidRPr="006747A4" w:rsidRDefault="007E7A0A" w:rsidP="005E6B18">
            <w:pPr>
              <w:rPr>
                <w:sz w:val="23"/>
                <w:szCs w:val="23"/>
              </w:rPr>
            </w:pPr>
            <w:r>
              <w:rPr>
                <w:sz w:val="23"/>
                <w:szCs w:val="23"/>
              </w:rPr>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2F79E37E" w14:textId="121D155D" w:rsidR="005E6B18" w:rsidRPr="006747A4" w:rsidRDefault="007E7A0A" w:rsidP="005E6B18">
            <w:pPr>
              <w:rPr>
                <w:sz w:val="23"/>
                <w:szCs w:val="23"/>
              </w:rPr>
            </w:pPr>
            <w:r w:rsidRPr="007E7A0A">
              <w:rPr>
                <w:sz w:val="23"/>
                <w:szCs w:val="23"/>
              </w:rPr>
              <w:t xml:space="preserve">Методологията не е обект на регулацията </w:t>
            </w:r>
            <w:r w:rsidR="001159A1">
              <w:rPr>
                <w:sz w:val="23"/>
                <w:szCs w:val="23"/>
              </w:rPr>
              <w:t>от</w:t>
            </w:r>
            <w:r w:rsidRPr="007E7A0A">
              <w:rPr>
                <w:sz w:val="23"/>
                <w:szCs w:val="23"/>
              </w:rPr>
              <w:t xml:space="preserve"> наредбата.</w:t>
            </w:r>
          </w:p>
        </w:tc>
      </w:tr>
      <w:tr w:rsidR="005E6B18" w:rsidRPr="006747A4" w14:paraId="1FD9D7C6" w14:textId="77777777" w:rsidTr="00B875D0">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14:paraId="4AEB6BE4" w14:textId="77777777" w:rsidR="005E6B18" w:rsidRPr="006747A4" w:rsidRDefault="005E6B18" w:rsidP="005E6B18">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14:paraId="4496D4FB" w14:textId="77777777" w:rsidR="005E6B18" w:rsidRPr="006747A4" w:rsidRDefault="005E6B18" w:rsidP="005E6B18">
            <w:pPr>
              <w:rPr>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69758223" w14:textId="77777777" w:rsidR="005E6B18" w:rsidRPr="006747A4" w:rsidRDefault="005E6B18" w:rsidP="005E6B18">
            <w:pPr>
              <w:jc w:val="both"/>
              <w:rPr>
                <w:sz w:val="23"/>
                <w:szCs w:val="23"/>
              </w:rPr>
            </w:pPr>
            <w:r w:rsidRPr="006747A4">
              <w:rPr>
                <w:sz w:val="23"/>
                <w:szCs w:val="23"/>
              </w:rPr>
              <w:t xml:space="preserve">VIII. Изменение на чл.11 (1): </w:t>
            </w:r>
          </w:p>
          <w:p w14:paraId="5C0E7A90" w14:textId="77777777" w:rsidR="005E6B18" w:rsidRPr="006747A4" w:rsidRDefault="005E6B18" w:rsidP="005E6B18">
            <w:pPr>
              <w:jc w:val="both"/>
              <w:rPr>
                <w:sz w:val="23"/>
                <w:szCs w:val="23"/>
              </w:rPr>
            </w:pPr>
            <w:r w:rsidRPr="006747A4">
              <w:rPr>
                <w:sz w:val="23"/>
                <w:szCs w:val="23"/>
              </w:rPr>
              <w:t>Съгласно текста на проекта за изменение на Наредбата, а именно:</w:t>
            </w:r>
          </w:p>
          <w:p w14:paraId="3280DE33" w14:textId="77777777" w:rsidR="005E6B18" w:rsidRPr="006747A4" w:rsidRDefault="005E6B18" w:rsidP="005E6B18">
            <w:pPr>
              <w:jc w:val="both"/>
              <w:rPr>
                <w:sz w:val="23"/>
                <w:szCs w:val="23"/>
              </w:rPr>
            </w:pPr>
            <w:r w:rsidRPr="006747A4">
              <w:rPr>
                <w:sz w:val="23"/>
                <w:szCs w:val="23"/>
              </w:rPr>
              <w:t>Броят на доставките на мляко и млечни продукти за една уче</w:t>
            </w:r>
            <w:r w:rsidRPr="006747A4">
              <w:rPr>
                <w:sz w:val="23"/>
                <w:szCs w:val="23"/>
              </w:rPr>
              <w:t>б</w:t>
            </w:r>
            <w:r w:rsidRPr="006747A4">
              <w:rPr>
                <w:sz w:val="23"/>
                <w:szCs w:val="23"/>
              </w:rPr>
              <w:t>на година е не повече от 46. Най-малко 1/2 от доставките на всеки заявител са прясно пастьоризирано мляко или кисело мляко, като най-малко една доставка месечно е прясно пасть</w:t>
            </w:r>
            <w:r w:rsidRPr="006747A4">
              <w:rPr>
                <w:sz w:val="23"/>
                <w:szCs w:val="23"/>
              </w:rPr>
              <w:t>о</w:t>
            </w:r>
            <w:r w:rsidRPr="006747A4">
              <w:rPr>
                <w:sz w:val="23"/>
                <w:szCs w:val="23"/>
              </w:rPr>
              <w:t>ризирано мляко. Броят на доставките на сирене и кашкавал не надвишава броя на доставките на прясно пастьоризирано мл</w:t>
            </w:r>
            <w:r w:rsidRPr="006747A4">
              <w:rPr>
                <w:sz w:val="23"/>
                <w:szCs w:val="23"/>
              </w:rPr>
              <w:t>я</w:t>
            </w:r>
            <w:r w:rsidRPr="006747A4">
              <w:rPr>
                <w:sz w:val="23"/>
                <w:szCs w:val="23"/>
              </w:rPr>
              <w:t>ко за съответния месец. Продуктите се раздават равномерно чрез извършване средно по две доставки на седмица, но не повече от 10 доставки на месец.</w:t>
            </w:r>
          </w:p>
          <w:p w14:paraId="14D915FC" w14:textId="77777777" w:rsidR="005E6B18" w:rsidRPr="006747A4" w:rsidRDefault="005E6B18" w:rsidP="005E6B18">
            <w:pPr>
              <w:jc w:val="both"/>
              <w:rPr>
                <w:sz w:val="23"/>
                <w:szCs w:val="23"/>
              </w:rPr>
            </w:pPr>
            <w:r w:rsidRPr="006747A4">
              <w:rPr>
                <w:sz w:val="23"/>
                <w:szCs w:val="23"/>
              </w:rPr>
              <w:t>Според нас е допусната техническа грешка и трябва да бъда Броят на доставките на сирене и кашкавал не надвишава броя на доставките на прясно пастьоризирано мляко и кисело мляко за съответния месец.</w:t>
            </w:r>
          </w:p>
          <w:p w14:paraId="672D14A6" w14:textId="77777777" w:rsidR="005E6B18" w:rsidRPr="006747A4" w:rsidRDefault="005E6B18" w:rsidP="005E6B18">
            <w:pPr>
              <w:jc w:val="both"/>
              <w:rPr>
                <w:sz w:val="23"/>
                <w:szCs w:val="23"/>
              </w:rPr>
            </w:pPr>
            <w:r w:rsidRPr="006747A4">
              <w:rPr>
                <w:sz w:val="23"/>
                <w:szCs w:val="23"/>
              </w:rPr>
              <w:t xml:space="preserve">Ако се запази така предложения текст, ще означава, че при 2 доставки на прясно мляко, ще са допустими максимум до 2 доставки на кашкавал или сирене /без да са задължителни/, </w:t>
            </w:r>
            <w:r w:rsidRPr="006747A4">
              <w:rPr>
                <w:sz w:val="23"/>
                <w:szCs w:val="23"/>
              </w:rPr>
              <w:lastRenderedPageBreak/>
              <w:t>което ще доведе до доставка на 6 до 8 /осем/ пъти месечно на кисело мляко от общо 10 доставки.</w:t>
            </w:r>
          </w:p>
          <w:p w14:paraId="477E15AC" w14:textId="77777777" w:rsidR="005E6B18" w:rsidRPr="006747A4" w:rsidRDefault="005E6B18" w:rsidP="005E6B18">
            <w:pPr>
              <w:jc w:val="both"/>
              <w:rPr>
                <w:sz w:val="23"/>
                <w:szCs w:val="23"/>
              </w:rPr>
            </w:pPr>
            <w:r w:rsidRPr="006747A4">
              <w:rPr>
                <w:sz w:val="23"/>
                <w:szCs w:val="23"/>
              </w:rPr>
              <w:t>Нямаме против даването на приоритет на киселото мляко, но не и толкова много до 4/четири/ пъти повече спрямо прясното мляко и твърдите продукти.</w:t>
            </w:r>
          </w:p>
          <w:p w14:paraId="4B123A81" w14:textId="77777777" w:rsidR="005E6B18" w:rsidRPr="006747A4" w:rsidRDefault="005E6B18" w:rsidP="005E6B18">
            <w:pPr>
              <w:jc w:val="both"/>
              <w:rPr>
                <w:sz w:val="23"/>
                <w:szCs w:val="23"/>
              </w:rPr>
            </w:pPr>
            <w:r w:rsidRPr="006747A4">
              <w:rPr>
                <w:sz w:val="23"/>
                <w:szCs w:val="23"/>
              </w:rPr>
              <w:t>Считаме, че предложеният от нас текст е по балансиран, съ</w:t>
            </w:r>
            <w:r w:rsidRPr="006747A4">
              <w:rPr>
                <w:sz w:val="23"/>
                <w:szCs w:val="23"/>
              </w:rPr>
              <w:t>г</w:t>
            </w:r>
            <w:r w:rsidRPr="006747A4">
              <w:rPr>
                <w:sz w:val="23"/>
                <w:szCs w:val="23"/>
              </w:rPr>
              <w:t>ласно него при 2 доставки на прясно мляко, ще е задължително да има още 3 на кисело мляко /половината от общо доставен</w:t>
            </w:r>
            <w:r w:rsidRPr="006747A4">
              <w:rPr>
                <w:sz w:val="23"/>
                <w:szCs w:val="23"/>
              </w:rPr>
              <w:t>и</w:t>
            </w:r>
            <w:r w:rsidRPr="006747A4">
              <w:rPr>
                <w:sz w:val="23"/>
                <w:szCs w:val="23"/>
              </w:rPr>
              <w:t>те за месец/, а останалите 5 доставки могат да са от всички продукти, по избор на директорите, без да е задължително да се доставя още 3 до 5 пъти кисело мляко.</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155B4A99" w14:textId="411DAF55" w:rsidR="005E6B18" w:rsidRPr="006747A4" w:rsidRDefault="00415B8E" w:rsidP="005E6B18">
            <w:pPr>
              <w:rPr>
                <w:sz w:val="23"/>
                <w:szCs w:val="23"/>
              </w:rPr>
            </w:pPr>
            <w:r w:rsidRPr="006747A4">
              <w:rPr>
                <w:sz w:val="23"/>
                <w:szCs w:val="23"/>
              </w:rPr>
              <w:lastRenderedPageBreak/>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6A4979FD" w14:textId="672F1499" w:rsidR="005E6B18" w:rsidRPr="006747A4" w:rsidRDefault="00415B8E" w:rsidP="005E6B18">
            <w:pPr>
              <w:rPr>
                <w:sz w:val="23"/>
                <w:szCs w:val="23"/>
              </w:rPr>
            </w:pPr>
            <w:r w:rsidRPr="006747A4">
              <w:rPr>
                <w:sz w:val="23"/>
                <w:szCs w:val="23"/>
              </w:rPr>
              <w:t>Изискването на европейското законодате</w:t>
            </w:r>
            <w:r w:rsidRPr="006747A4">
              <w:rPr>
                <w:sz w:val="23"/>
                <w:szCs w:val="23"/>
              </w:rPr>
              <w:t>л</w:t>
            </w:r>
            <w:r w:rsidRPr="006747A4">
              <w:rPr>
                <w:sz w:val="23"/>
                <w:szCs w:val="23"/>
              </w:rPr>
              <w:t>ство е да се гарантира приоритет на пря</w:t>
            </w:r>
            <w:r w:rsidRPr="006747A4">
              <w:rPr>
                <w:sz w:val="23"/>
                <w:szCs w:val="23"/>
              </w:rPr>
              <w:t>с</w:t>
            </w:r>
            <w:r w:rsidRPr="006747A4">
              <w:rPr>
                <w:sz w:val="23"/>
                <w:szCs w:val="23"/>
              </w:rPr>
              <w:t xml:space="preserve">ното пастьоризирано мляко пред </w:t>
            </w:r>
            <w:r w:rsidR="00710FA9">
              <w:rPr>
                <w:sz w:val="23"/>
                <w:szCs w:val="23"/>
              </w:rPr>
              <w:t>кашкавала и сиренето</w:t>
            </w:r>
            <w:r w:rsidRPr="006747A4">
              <w:rPr>
                <w:sz w:val="23"/>
                <w:szCs w:val="23"/>
              </w:rPr>
              <w:t>.</w:t>
            </w:r>
          </w:p>
        </w:tc>
      </w:tr>
      <w:tr w:rsidR="005E6B18" w:rsidRPr="006747A4" w14:paraId="21CB70B4" w14:textId="77777777" w:rsidTr="00B875D0">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14:paraId="033779E3" w14:textId="77777777" w:rsidR="005E6B18" w:rsidRPr="006747A4" w:rsidRDefault="005E6B18" w:rsidP="005E6B18">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14:paraId="024B9A5D" w14:textId="77777777" w:rsidR="005E6B18" w:rsidRPr="006747A4" w:rsidRDefault="005E6B18" w:rsidP="005E6B18">
            <w:pPr>
              <w:rPr>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296D8B4D" w14:textId="77777777" w:rsidR="005E6B18" w:rsidRPr="006747A4" w:rsidRDefault="005E6B18" w:rsidP="005E6B18">
            <w:pPr>
              <w:jc w:val="both"/>
              <w:rPr>
                <w:sz w:val="23"/>
                <w:szCs w:val="23"/>
              </w:rPr>
            </w:pPr>
            <w:r w:rsidRPr="006747A4">
              <w:rPr>
                <w:sz w:val="23"/>
                <w:szCs w:val="23"/>
              </w:rPr>
              <w:t xml:space="preserve">Допълнителни препоръки и насоки: </w:t>
            </w:r>
          </w:p>
          <w:p w14:paraId="6A85C535" w14:textId="38746E08" w:rsidR="005E6B18" w:rsidRPr="006747A4" w:rsidRDefault="005E6B18" w:rsidP="005E6B18">
            <w:pPr>
              <w:jc w:val="both"/>
              <w:rPr>
                <w:sz w:val="23"/>
                <w:szCs w:val="23"/>
              </w:rPr>
            </w:pPr>
            <w:r w:rsidRPr="006747A4">
              <w:rPr>
                <w:sz w:val="23"/>
                <w:szCs w:val="23"/>
              </w:rPr>
              <w:t>1. Считаме, че ако се удължи срокът по прилагане на двете схеми, ще е добре да се добавят плодовете характерни за ра</w:t>
            </w:r>
            <w:r w:rsidRPr="006747A4">
              <w:rPr>
                <w:sz w:val="23"/>
                <w:szCs w:val="23"/>
              </w:rPr>
              <w:t>н</w:t>
            </w:r>
            <w:r w:rsidRPr="006747A4">
              <w:rPr>
                <w:sz w:val="23"/>
                <w:szCs w:val="23"/>
              </w:rPr>
              <w:t>ните летни месеци – череши и кайсии, дини и пъпеши които излизат именно през ранното лято;</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28EB7C50" w14:textId="7D9D14B1" w:rsidR="005E6B18" w:rsidRPr="006747A4" w:rsidRDefault="00AF4526" w:rsidP="005E6B18">
            <w:pPr>
              <w:rPr>
                <w:sz w:val="23"/>
                <w:szCs w:val="23"/>
              </w:rPr>
            </w:pPr>
            <w:r w:rsidRPr="006747A4">
              <w:rPr>
                <w:sz w:val="23"/>
                <w:szCs w:val="23"/>
              </w:rPr>
              <w:t>Приема се</w:t>
            </w:r>
            <w:r w:rsidR="00FE532B">
              <w:rPr>
                <w:sz w:val="23"/>
                <w:szCs w:val="23"/>
              </w:rPr>
              <w:t xml:space="preserve"> </w:t>
            </w:r>
            <w:r w:rsidR="003F3043">
              <w:rPr>
                <w:sz w:val="23"/>
                <w:szCs w:val="23"/>
              </w:rPr>
              <w:t>частично</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6D0CDEC7" w14:textId="5B240EB0" w:rsidR="005E6B18" w:rsidRPr="006747A4" w:rsidRDefault="003F3043" w:rsidP="00FC445F">
            <w:pPr>
              <w:jc w:val="both"/>
              <w:rPr>
                <w:sz w:val="23"/>
                <w:szCs w:val="23"/>
              </w:rPr>
            </w:pPr>
            <w:r>
              <w:rPr>
                <w:sz w:val="23"/>
                <w:szCs w:val="23"/>
              </w:rPr>
              <w:t>В обхвата на схемите ще бъдат предвидени кайсии и череши.</w:t>
            </w:r>
          </w:p>
        </w:tc>
      </w:tr>
      <w:tr w:rsidR="005E6B18" w:rsidRPr="006747A4" w14:paraId="7D06C0F9" w14:textId="77777777" w:rsidTr="00B875D0">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14:paraId="14AF7F56" w14:textId="77777777" w:rsidR="005E6B18" w:rsidRPr="006747A4" w:rsidRDefault="005E6B18" w:rsidP="005E6B18">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14:paraId="2BB4C6D5" w14:textId="77777777" w:rsidR="005E6B18" w:rsidRPr="006747A4" w:rsidRDefault="005E6B18" w:rsidP="005E6B18">
            <w:pPr>
              <w:rPr>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513CA2E2" w14:textId="77777777" w:rsidR="005E6B18" w:rsidRPr="006747A4" w:rsidRDefault="005E6B18" w:rsidP="005E6B18">
            <w:pPr>
              <w:jc w:val="both"/>
              <w:rPr>
                <w:sz w:val="23"/>
                <w:szCs w:val="23"/>
              </w:rPr>
            </w:pPr>
            <w:r w:rsidRPr="006747A4">
              <w:rPr>
                <w:sz w:val="23"/>
                <w:szCs w:val="23"/>
              </w:rPr>
              <w:t xml:space="preserve">2. Даването на приоритет в доставките на прясно мляко не считаме за целесъобразно. Прясното мляко не се приема добре от децата. При него лактозата е в много по-големи количества и белтъка /КАЗЕИНА/ е в натурално състояние – и двете неща са с доказан алергенен характер. </w:t>
            </w:r>
          </w:p>
          <w:p w14:paraId="1E419936" w14:textId="77777777" w:rsidR="005E6B18" w:rsidRPr="006747A4" w:rsidRDefault="005E6B18" w:rsidP="005E6B18">
            <w:pPr>
              <w:jc w:val="both"/>
              <w:rPr>
                <w:sz w:val="23"/>
                <w:szCs w:val="23"/>
              </w:rPr>
            </w:pPr>
            <w:r w:rsidRPr="006747A4">
              <w:rPr>
                <w:sz w:val="23"/>
                <w:szCs w:val="23"/>
              </w:rPr>
              <w:t>По данни от учители и директори - децата не приемат много добре свежото прясно мляко, не го пият. Много често то се разваля „в ръцете“ на децата, те не го пият на един път, а отв</w:t>
            </w:r>
            <w:r w:rsidRPr="006747A4">
              <w:rPr>
                <w:sz w:val="23"/>
                <w:szCs w:val="23"/>
              </w:rPr>
              <w:t>о</w:t>
            </w:r>
            <w:r w:rsidRPr="006747A4">
              <w:rPr>
                <w:sz w:val="23"/>
                <w:szCs w:val="23"/>
              </w:rPr>
              <w:t>ри ли се опаковката и като е на топло в класните стаи или р</w:t>
            </w:r>
            <w:r w:rsidRPr="006747A4">
              <w:rPr>
                <w:sz w:val="23"/>
                <w:szCs w:val="23"/>
              </w:rPr>
              <w:t>а</w:t>
            </w:r>
            <w:r w:rsidRPr="006747A4">
              <w:rPr>
                <w:sz w:val="23"/>
                <w:szCs w:val="23"/>
              </w:rPr>
              <w:t>ниците на децата се разваля бързо. Тези рискове при киселото мляко отсъстват.</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559F6FAD" w14:textId="5A30A6F1" w:rsidR="005E6B18" w:rsidRPr="006747A4" w:rsidRDefault="00AF4526" w:rsidP="005E6B18">
            <w:pPr>
              <w:rPr>
                <w:sz w:val="23"/>
                <w:szCs w:val="23"/>
              </w:rPr>
            </w:pPr>
            <w:r w:rsidRPr="006747A4">
              <w:rPr>
                <w:sz w:val="23"/>
                <w:szCs w:val="23"/>
              </w:rPr>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608C2F7D" w14:textId="09F8DDA3" w:rsidR="005E6B18" w:rsidRPr="006747A4" w:rsidRDefault="00AF4526" w:rsidP="00FC445F">
            <w:pPr>
              <w:jc w:val="both"/>
              <w:rPr>
                <w:sz w:val="23"/>
                <w:szCs w:val="23"/>
              </w:rPr>
            </w:pPr>
            <w:r w:rsidRPr="006747A4">
              <w:rPr>
                <w:sz w:val="23"/>
                <w:szCs w:val="23"/>
              </w:rPr>
              <w:t>Изискването на европейското законодате</w:t>
            </w:r>
            <w:r w:rsidRPr="006747A4">
              <w:rPr>
                <w:sz w:val="23"/>
                <w:szCs w:val="23"/>
              </w:rPr>
              <w:t>л</w:t>
            </w:r>
            <w:r w:rsidRPr="006747A4">
              <w:rPr>
                <w:sz w:val="23"/>
                <w:szCs w:val="23"/>
              </w:rPr>
              <w:t>ство е да се гарантира приоритет на пря</w:t>
            </w:r>
            <w:r w:rsidRPr="006747A4">
              <w:rPr>
                <w:sz w:val="23"/>
                <w:szCs w:val="23"/>
              </w:rPr>
              <w:t>с</w:t>
            </w:r>
            <w:r w:rsidRPr="006747A4">
              <w:rPr>
                <w:sz w:val="23"/>
                <w:szCs w:val="23"/>
              </w:rPr>
              <w:t xml:space="preserve">ното пастьоризирано мляко пред </w:t>
            </w:r>
            <w:r w:rsidR="00FF210D">
              <w:rPr>
                <w:sz w:val="23"/>
                <w:szCs w:val="23"/>
              </w:rPr>
              <w:t>кашкавал и сирене</w:t>
            </w:r>
            <w:r w:rsidRPr="006747A4">
              <w:rPr>
                <w:sz w:val="23"/>
                <w:szCs w:val="23"/>
              </w:rPr>
              <w:t>.</w:t>
            </w:r>
          </w:p>
        </w:tc>
      </w:tr>
      <w:tr w:rsidR="005E6B18" w:rsidRPr="006747A4" w14:paraId="5C2D2977" w14:textId="77777777" w:rsidTr="00B875D0">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14:paraId="07260640" w14:textId="77777777" w:rsidR="005E6B18" w:rsidRPr="006747A4" w:rsidRDefault="005E6B18" w:rsidP="005E6B18">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14:paraId="58CA670B" w14:textId="77777777" w:rsidR="005E6B18" w:rsidRPr="006747A4" w:rsidRDefault="005E6B18" w:rsidP="005E6B18">
            <w:pPr>
              <w:rPr>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67DFE7C3" w14:textId="77777777" w:rsidR="005E6B18" w:rsidRPr="006747A4" w:rsidRDefault="005E6B18" w:rsidP="005E6B18">
            <w:pPr>
              <w:jc w:val="both"/>
              <w:rPr>
                <w:sz w:val="23"/>
                <w:szCs w:val="23"/>
              </w:rPr>
            </w:pPr>
            <w:r w:rsidRPr="006747A4">
              <w:rPr>
                <w:sz w:val="23"/>
                <w:szCs w:val="23"/>
              </w:rPr>
              <w:t xml:space="preserve">3. Да се прекрати практиката да се одобряват заявители които нямат техни собствени регистрации  по чл.12 т ЗХ издадени от съответните ОД на БАБХ. Често се наблюдава един заявител да ползва под наем чужди обекти и или транспортни средства, които са лицензирани по ЗХ на името на трети лица, а самия </w:t>
            </w:r>
            <w:r w:rsidRPr="006747A4">
              <w:rPr>
                <w:sz w:val="23"/>
                <w:szCs w:val="23"/>
              </w:rPr>
              <w:lastRenderedPageBreak/>
              <w:t>заявител да няма. Това не е добра практика.</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13CB0AB8" w14:textId="2BF6C43D" w:rsidR="005E6B18" w:rsidRPr="006747A4" w:rsidRDefault="00AF4526" w:rsidP="005E6B18">
            <w:pPr>
              <w:rPr>
                <w:sz w:val="23"/>
                <w:szCs w:val="23"/>
              </w:rPr>
            </w:pPr>
            <w:r w:rsidRPr="006747A4">
              <w:rPr>
                <w:sz w:val="23"/>
                <w:szCs w:val="23"/>
              </w:rPr>
              <w:lastRenderedPageBreak/>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6F66F761" w14:textId="72BB4EE2" w:rsidR="005E6B18" w:rsidRPr="006747A4" w:rsidRDefault="00AF4526" w:rsidP="00FC445F">
            <w:pPr>
              <w:jc w:val="both"/>
              <w:rPr>
                <w:sz w:val="23"/>
                <w:szCs w:val="23"/>
              </w:rPr>
            </w:pPr>
            <w:r w:rsidRPr="006747A4">
              <w:rPr>
                <w:sz w:val="23"/>
                <w:szCs w:val="23"/>
              </w:rPr>
              <w:t>Заложените в наредбата норми съответс</w:t>
            </w:r>
            <w:r w:rsidRPr="006747A4">
              <w:rPr>
                <w:sz w:val="23"/>
                <w:szCs w:val="23"/>
              </w:rPr>
              <w:t>т</w:t>
            </w:r>
            <w:r w:rsidRPr="006747A4">
              <w:rPr>
                <w:sz w:val="23"/>
                <w:szCs w:val="23"/>
              </w:rPr>
              <w:t>ват на допустимите изисквания от областта на безопасността и качеството на храните.</w:t>
            </w:r>
            <w:r w:rsidR="009E0470" w:rsidRPr="006747A4">
              <w:rPr>
                <w:sz w:val="23"/>
                <w:szCs w:val="23"/>
              </w:rPr>
              <w:t xml:space="preserve"> </w:t>
            </w:r>
          </w:p>
        </w:tc>
      </w:tr>
      <w:tr w:rsidR="005E6B18" w:rsidRPr="006747A4" w14:paraId="41C79E16" w14:textId="77777777" w:rsidTr="00B875D0">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single" w:sz="18" w:space="0" w:color="2E74B5"/>
              <w:right w:val="single" w:sz="18" w:space="0" w:color="2E74B5"/>
            </w:tcBorders>
            <w:shd w:val="clear" w:color="auto" w:fill="auto"/>
          </w:tcPr>
          <w:p w14:paraId="4B9CA35B" w14:textId="77777777" w:rsidR="005E6B18" w:rsidRPr="006747A4" w:rsidRDefault="005E6B18" w:rsidP="005E6B18">
            <w:pPr>
              <w:tabs>
                <w:tab w:val="left" w:pos="192"/>
              </w:tabs>
              <w:rPr>
                <w:b/>
                <w:sz w:val="23"/>
                <w:szCs w:val="23"/>
              </w:rPr>
            </w:pPr>
          </w:p>
        </w:tc>
        <w:tc>
          <w:tcPr>
            <w:tcW w:w="2410" w:type="dxa"/>
            <w:tcBorders>
              <w:top w:val="nil"/>
              <w:left w:val="single" w:sz="18" w:space="0" w:color="2E74B5"/>
              <w:bottom w:val="single" w:sz="18" w:space="0" w:color="2E74B5"/>
              <w:right w:val="single" w:sz="18" w:space="0" w:color="2E74B5"/>
            </w:tcBorders>
            <w:shd w:val="clear" w:color="auto" w:fill="auto"/>
          </w:tcPr>
          <w:p w14:paraId="5333ADD4" w14:textId="77777777" w:rsidR="005E6B18" w:rsidRPr="006747A4" w:rsidRDefault="005E6B18" w:rsidP="005E6B18">
            <w:pPr>
              <w:rPr>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00A07AB5" w14:textId="77777777" w:rsidR="005E6B18" w:rsidRPr="006747A4" w:rsidRDefault="005E6B18" w:rsidP="005E6B18">
            <w:pPr>
              <w:jc w:val="both"/>
              <w:rPr>
                <w:sz w:val="23"/>
                <w:szCs w:val="23"/>
              </w:rPr>
            </w:pPr>
            <w:r w:rsidRPr="006747A4">
              <w:rPr>
                <w:sz w:val="23"/>
                <w:szCs w:val="23"/>
              </w:rPr>
              <w:t>В заключение Ви обръщам внимание, че стана практика да не се изплащат заявените суми на наши колеги и членове на Ас</w:t>
            </w:r>
            <w:r w:rsidRPr="006747A4">
              <w:rPr>
                <w:sz w:val="23"/>
                <w:szCs w:val="23"/>
              </w:rPr>
              <w:t>о</w:t>
            </w:r>
            <w:r w:rsidRPr="006747A4">
              <w:rPr>
                <w:sz w:val="23"/>
                <w:szCs w:val="23"/>
              </w:rPr>
              <w:t>циацията ни, обработката на документи е приключила, доста</w:t>
            </w:r>
            <w:r w:rsidRPr="006747A4">
              <w:rPr>
                <w:sz w:val="23"/>
                <w:szCs w:val="23"/>
              </w:rPr>
              <w:t>в</w:t>
            </w:r>
            <w:r w:rsidRPr="006747A4">
              <w:rPr>
                <w:sz w:val="23"/>
                <w:szCs w:val="23"/>
              </w:rPr>
              <w:t>ките са извършени, а заявените суми не се превеждат, това би могло да доведе до много съдебни дела и заплащане на изли</w:t>
            </w:r>
            <w:r w:rsidRPr="006747A4">
              <w:rPr>
                <w:sz w:val="23"/>
                <w:szCs w:val="23"/>
              </w:rPr>
              <w:t>ш</w:t>
            </w:r>
            <w:r w:rsidRPr="006747A4">
              <w:rPr>
                <w:sz w:val="23"/>
                <w:szCs w:val="23"/>
              </w:rPr>
              <w:t>ни лихви и пропуснати ползи. По този въпрос ще дадем д</w:t>
            </w:r>
            <w:r w:rsidRPr="006747A4">
              <w:rPr>
                <w:sz w:val="23"/>
                <w:szCs w:val="23"/>
              </w:rPr>
              <w:t>о</w:t>
            </w:r>
            <w:r w:rsidRPr="006747A4">
              <w:rPr>
                <w:sz w:val="23"/>
                <w:szCs w:val="23"/>
              </w:rPr>
              <w:t>пълнително данни за конкретни заявители, които са изпълнили изцяло своите ангажименти още през учебната 2018/2019 г</w:t>
            </w:r>
            <w:r w:rsidRPr="006747A4">
              <w:rPr>
                <w:sz w:val="23"/>
                <w:szCs w:val="23"/>
              </w:rPr>
              <w:t>о</w:t>
            </w:r>
            <w:r w:rsidRPr="006747A4">
              <w:rPr>
                <w:sz w:val="23"/>
                <w:szCs w:val="23"/>
              </w:rPr>
              <w:t>дина, но до момента не са получили НИКАКВИ средства, дори и частично не им е заплатено. А всички доставки за въпросн</w:t>
            </w:r>
            <w:r w:rsidRPr="006747A4">
              <w:rPr>
                <w:sz w:val="23"/>
                <w:szCs w:val="23"/>
              </w:rPr>
              <w:t>а</w:t>
            </w:r>
            <w:r w:rsidRPr="006747A4">
              <w:rPr>
                <w:sz w:val="23"/>
                <w:szCs w:val="23"/>
              </w:rPr>
              <w:t>та година са изпълнени точно и в срок, с преминали проверки по доставките, без да са установени нарушения.</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27901951" w14:textId="1A4664E2" w:rsidR="005E6B18" w:rsidRPr="006747A4" w:rsidRDefault="009E0470" w:rsidP="005E6B18">
            <w:pPr>
              <w:rPr>
                <w:sz w:val="23"/>
                <w:szCs w:val="23"/>
              </w:rPr>
            </w:pPr>
            <w:r w:rsidRPr="006747A4">
              <w:rPr>
                <w:sz w:val="23"/>
                <w:szCs w:val="23"/>
              </w:rPr>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5E280EAB" w14:textId="0C03688F" w:rsidR="005E6B18" w:rsidRPr="006747A4" w:rsidRDefault="009E0470" w:rsidP="00FC445F">
            <w:pPr>
              <w:jc w:val="both"/>
              <w:rPr>
                <w:sz w:val="23"/>
                <w:szCs w:val="23"/>
              </w:rPr>
            </w:pPr>
            <w:r w:rsidRPr="006747A4">
              <w:rPr>
                <w:sz w:val="23"/>
                <w:szCs w:val="23"/>
              </w:rPr>
              <w:t>Прилагането и контролът по схемите се осъществяват от ДФЗ съобразно залегнал</w:t>
            </w:r>
            <w:r w:rsidRPr="006747A4">
              <w:rPr>
                <w:sz w:val="23"/>
                <w:szCs w:val="23"/>
              </w:rPr>
              <w:t>и</w:t>
            </w:r>
            <w:r w:rsidRPr="006747A4">
              <w:rPr>
                <w:sz w:val="23"/>
                <w:szCs w:val="23"/>
              </w:rPr>
              <w:t>те законови норми.</w:t>
            </w:r>
          </w:p>
        </w:tc>
      </w:tr>
    </w:tbl>
    <w:p w14:paraId="594A063A" w14:textId="77777777" w:rsidR="00D9606E" w:rsidRPr="006747A4" w:rsidRDefault="00D9606E" w:rsidP="00AF12B7">
      <w:pPr>
        <w:rPr>
          <w:b/>
          <w:bCs/>
          <w:caps/>
          <w:sz w:val="20"/>
          <w:szCs w:val="20"/>
        </w:rPr>
      </w:pPr>
    </w:p>
    <w:p w14:paraId="07DDBEFB" w14:textId="77777777" w:rsidR="00D9606E" w:rsidRPr="006747A4" w:rsidRDefault="00D9606E" w:rsidP="00AF12B7">
      <w:pPr>
        <w:rPr>
          <w:b/>
          <w:bCs/>
          <w:caps/>
          <w:sz w:val="20"/>
          <w:szCs w:val="20"/>
        </w:rPr>
      </w:pPr>
    </w:p>
    <w:p w14:paraId="60F469D7" w14:textId="77777777" w:rsidR="00D9606E" w:rsidRPr="006747A4" w:rsidRDefault="00D9606E" w:rsidP="00AF12B7">
      <w:pPr>
        <w:rPr>
          <w:b/>
          <w:bCs/>
          <w:caps/>
          <w:sz w:val="20"/>
          <w:szCs w:val="20"/>
        </w:rPr>
      </w:pPr>
    </w:p>
    <w:p w14:paraId="1B8D41F6" w14:textId="77777777" w:rsidR="00D9606E" w:rsidRPr="006747A4" w:rsidRDefault="00D9606E" w:rsidP="00AF12B7">
      <w:pPr>
        <w:rPr>
          <w:b/>
          <w:bCs/>
          <w:caps/>
          <w:sz w:val="20"/>
          <w:szCs w:val="20"/>
        </w:rPr>
      </w:pPr>
    </w:p>
    <w:p w14:paraId="15284094" w14:textId="77777777" w:rsidR="00D9606E" w:rsidRDefault="00D9606E" w:rsidP="00AF12B7">
      <w:pPr>
        <w:rPr>
          <w:b/>
          <w:bCs/>
          <w:caps/>
          <w:sz w:val="20"/>
          <w:szCs w:val="20"/>
        </w:rPr>
      </w:pPr>
    </w:p>
    <w:p w14:paraId="48B1F8BD" w14:textId="77777777" w:rsidR="003978B4" w:rsidRPr="006747A4" w:rsidRDefault="003978B4" w:rsidP="00AF12B7">
      <w:pPr>
        <w:rPr>
          <w:b/>
          <w:bCs/>
          <w:caps/>
          <w:sz w:val="20"/>
          <w:szCs w:val="20"/>
        </w:rPr>
      </w:pPr>
    </w:p>
    <w:p w14:paraId="444228CF" w14:textId="77777777" w:rsidR="00D9606E" w:rsidRPr="006747A4" w:rsidRDefault="00D9606E" w:rsidP="00AF12B7">
      <w:pPr>
        <w:rPr>
          <w:b/>
          <w:bCs/>
          <w:caps/>
          <w:sz w:val="20"/>
          <w:szCs w:val="20"/>
        </w:rPr>
      </w:pPr>
      <w:bookmarkStart w:id="2" w:name="_GoBack"/>
      <w:bookmarkEnd w:id="2"/>
    </w:p>
    <w:sectPr w:rsidR="00D9606E" w:rsidRPr="006747A4" w:rsidSect="00F61382">
      <w:footerReference w:type="even" r:id="rId13"/>
      <w:footerReference w:type="default" r:id="rId14"/>
      <w:pgSz w:w="16838" w:h="11906" w:orient="landscape" w:code="9"/>
      <w:pgMar w:top="1134" w:right="1021" w:bottom="340" w:left="102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542AEE" w14:textId="77777777" w:rsidR="00025C90" w:rsidRDefault="00025C90">
      <w:r>
        <w:separator/>
      </w:r>
    </w:p>
  </w:endnote>
  <w:endnote w:type="continuationSeparator" w:id="0">
    <w:p w14:paraId="60A17519" w14:textId="77777777" w:rsidR="00025C90" w:rsidRDefault="00025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D9C381" w14:textId="77777777" w:rsidR="005D0318" w:rsidRDefault="005D0318"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2E0806" w14:textId="77777777" w:rsidR="005D0318" w:rsidRDefault="005D0318" w:rsidP="00E968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2673086"/>
      <w:docPartObj>
        <w:docPartGallery w:val="Page Numbers (Bottom of Page)"/>
        <w:docPartUnique/>
      </w:docPartObj>
    </w:sdtPr>
    <w:sdtEndPr>
      <w:rPr>
        <w:noProof/>
        <w:sz w:val="18"/>
        <w:szCs w:val="18"/>
      </w:rPr>
    </w:sdtEndPr>
    <w:sdtContent>
      <w:p w14:paraId="5EFFBDE3" w14:textId="77777777" w:rsidR="005D0318" w:rsidRPr="00AF12B7" w:rsidRDefault="005D0318" w:rsidP="00AF12B7">
        <w:pPr>
          <w:pStyle w:val="Footer"/>
          <w:jc w:val="right"/>
          <w:rPr>
            <w:sz w:val="18"/>
            <w:szCs w:val="18"/>
          </w:rPr>
        </w:pPr>
        <w:r w:rsidRPr="00AF12B7">
          <w:rPr>
            <w:sz w:val="18"/>
            <w:szCs w:val="18"/>
          </w:rPr>
          <w:fldChar w:fldCharType="begin"/>
        </w:r>
        <w:r w:rsidRPr="00AF12B7">
          <w:rPr>
            <w:sz w:val="18"/>
            <w:szCs w:val="18"/>
          </w:rPr>
          <w:instrText xml:space="preserve"> PAGE   \* MERGEFORMAT </w:instrText>
        </w:r>
        <w:r w:rsidRPr="00AF12B7">
          <w:rPr>
            <w:sz w:val="18"/>
            <w:szCs w:val="18"/>
          </w:rPr>
          <w:fldChar w:fldCharType="separate"/>
        </w:r>
        <w:r w:rsidR="00D60E31">
          <w:rPr>
            <w:noProof/>
            <w:sz w:val="18"/>
            <w:szCs w:val="18"/>
          </w:rPr>
          <w:t>50</w:t>
        </w:r>
        <w:r w:rsidRPr="00AF12B7">
          <w:rPr>
            <w:noProof/>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8B5487" w14:textId="77777777" w:rsidR="00025C90" w:rsidRDefault="00025C90">
      <w:r>
        <w:separator/>
      </w:r>
    </w:p>
  </w:footnote>
  <w:footnote w:type="continuationSeparator" w:id="0">
    <w:p w14:paraId="16487D19" w14:textId="77777777" w:rsidR="00025C90" w:rsidRDefault="00025C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35646B0F"/>
    <w:multiLevelType w:val="hybridMultilevel"/>
    <w:tmpl w:val="438A5282"/>
    <w:lvl w:ilvl="0" w:tplc="23B2AB7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543A0C1B"/>
    <w:multiLevelType w:val="hybridMultilevel"/>
    <w:tmpl w:val="3EC0A40C"/>
    <w:lvl w:ilvl="0" w:tplc="0402000F">
      <w:start w:val="1"/>
      <w:numFmt w:val="decimal"/>
      <w:lvlText w:val="%1."/>
      <w:lvlJc w:val="left"/>
      <w:pPr>
        <w:ind w:left="785"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5A77475F"/>
    <w:multiLevelType w:val="hybridMultilevel"/>
    <w:tmpl w:val="46CA1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6"/>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1AAD"/>
    <w:rsid w:val="00002A98"/>
    <w:rsid w:val="000042F6"/>
    <w:rsid w:val="0000470F"/>
    <w:rsid w:val="00004862"/>
    <w:rsid w:val="00005688"/>
    <w:rsid w:val="0000663A"/>
    <w:rsid w:val="00006E50"/>
    <w:rsid w:val="000101A6"/>
    <w:rsid w:val="000115D5"/>
    <w:rsid w:val="00012CAB"/>
    <w:rsid w:val="00014191"/>
    <w:rsid w:val="00016086"/>
    <w:rsid w:val="00017AF7"/>
    <w:rsid w:val="000200AF"/>
    <w:rsid w:val="00024421"/>
    <w:rsid w:val="0002513E"/>
    <w:rsid w:val="000252C0"/>
    <w:rsid w:val="0002544E"/>
    <w:rsid w:val="000257AA"/>
    <w:rsid w:val="00025A23"/>
    <w:rsid w:val="00025C90"/>
    <w:rsid w:val="00025DD3"/>
    <w:rsid w:val="000268BD"/>
    <w:rsid w:val="000279C9"/>
    <w:rsid w:val="00027F66"/>
    <w:rsid w:val="00033183"/>
    <w:rsid w:val="0003349E"/>
    <w:rsid w:val="00033713"/>
    <w:rsid w:val="000357B4"/>
    <w:rsid w:val="00040AE0"/>
    <w:rsid w:val="000414B6"/>
    <w:rsid w:val="00043D50"/>
    <w:rsid w:val="00044E65"/>
    <w:rsid w:val="00045D16"/>
    <w:rsid w:val="0004610E"/>
    <w:rsid w:val="00046AB8"/>
    <w:rsid w:val="00046C3E"/>
    <w:rsid w:val="0005106D"/>
    <w:rsid w:val="00051CC2"/>
    <w:rsid w:val="00052350"/>
    <w:rsid w:val="0005435E"/>
    <w:rsid w:val="0005470C"/>
    <w:rsid w:val="00055D5F"/>
    <w:rsid w:val="000572CA"/>
    <w:rsid w:val="0006038C"/>
    <w:rsid w:val="0006091E"/>
    <w:rsid w:val="00062907"/>
    <w:rsid w:val="00062ADE"/>
    <w:rsid w:val="00062F02"/>
    <w:rsid w:val="000632EC"/>
    <w:rsid w:val="00063709"/>
    <w:rsid w:val="00063E4B"/>
    <w:rsid w:val="00065A71"/>
    <w:rsid w:val="000673CE"/>
    <w:rsid w:val="00067C92"/>
    <w:rsid w:val="00070496"/>
    <w:rsid w:val="000718C7"/>
    <w:rsid w:val="00075594"/>
    <w:rsid w:val="000757FC"/>
    <w:rsid w:val="000769B1"/>
    <w:rsid w:val="0008079F"/>
    <w:rsid w:val="00081D6F"/>
    <w:rsid w:val="00082171"/>
    <w:rsid w:val="00084700"/>
    <w:rsid w:val="000853A8"/>
    <w:rsid w:val="00086434"/>
    <w:rsid w:val="00086BB4"/>
    <w:rsid w:val="000902D1"/>
    <w:rsid w:val="00090401"/>
    <w:rsid w:val="00090523"/>
    <w:rsid w:val="000937D4"/>
    <w:rsid w:val="00094AB2"/>
    <w:rsid w:val="00094B30"/>
    <w:rsid w:val="000953A8"/>
    <w:rsid w:val="0009720B"/>
    <w:rsid w:val="00097783"/>
    <w:rsid w:val="000978EB"/>
    <w:rsid w:val="000A1017"/>
    <w:rsid w:val="000A228F"/>
    <w:rsid w:val="000A24B8"/>
    <w:rsid w:val="000A3E16"/>
    <w:rsid w:val="000A7293"/>
    <w:rsid w:val="000B1099"/>
    <w:rsid w:val="000B1292"/>
    <w:rsid w:val="000B1459"/>
    <w:rsid w:val="000B28FF"/>
    <w:rsid w:val="000B298E"/>
    <w:rsid w:val="000B2EB1"/>
    <w:rsid w:val="000B3D5F"/>
    <w:rsid w:val="000B42AA"/>
    <w:rsid w:val="000B60DB"/>
    <w:rsid w:val="000B6D57"/>
    <w:rsid w:val="000C036A"/>
    <w:rsid w:val="000C1697"/>
    <w:rsid w:val="000C1765"/>
    <w:rsid w:val="000C3DF4"/>
    <w:rsid w:val="000C46A7"/>
    <w:rsid w:val="000C4915"/>
    <w:rsid w:val="000C5E61"/>
    <w:rsid w:val="000C778C"/>
    <w:rsid w:val="000D0414"/>
    <w:rsid w:val="000D1E2E"/>
    <w:rsid w:val="000D3F6C"/>
    <w:rsid w:val="000D4198"/>
    <w:rsid w:val="000E22EA"/>
    <w:rsid w:val="000E3570"/>
    <w:rsid w:val="000E38E0"/>
    <w:rsid w:val="000E6E1C"/>
    <w:rsid w:val="000F02C5"/>
    <w:rsid w:val="000F0C56"/>
    <w:rsid w:val="000F31C8"/>
    <w:rsid w:val="000F3490"/>
    <w:rsid w:val="000F4E61"/>
    <w:rsid w:val="000F73D3"/>
    <w:rsid w:val="001012EC"/>
    <w:rsid w:val="001024F9"/>
    <w:rsid w:val="0010687D"/>
    <w:rsid w:val="00110FB3"/>
    <w:rsid w:val="001143E4"/>
    <w:rsid w:val="001146B4"/>
    <w:rsid w:val="0011484F"/>
    <w:rsid w:val="001159A1"/>
    <w:rsid w:val="00115EDD"/>
    <w:rsid w:val="00116FC6"/>
    <w:rsid w:val="001171CC"/>
    <w:rsid w:val="00120ABA"/>
    <w:rsid w:val="0013020E"/>
    <w:rsid w:val="001311AD"/>
    <w:rsid w:val="001325CE"/>
    <w:rsid w:val="00133A14"/>
    <w:rsid w:val="00134E1D"/>
    <w:rsid w:val="0013629D"/>
    <w:rsid w:val="00137EBE"/>
    <w:rsid w:val="00140C69"/>
    <w:rsid w:val="00141BFB"/>
    <w:rsid w:val="00142877"/>
    <w:rsid w:val="0014331B"/>
    <w:rsid w:val="00144034"/>
    <w:rsid w:val="001440FE"/>
    <w:rsid w:val="0014437A"/>
    <w:rsid w:val="00146776"/>
    <w:rsid w:val="001528E2"/>
    <w:rsid w:val="00152D3A"/>
    <w:rsid w:val="00152E97"/>
    <w:rsid w:val="001531CD"/>
    <w:rsid w:val="001551C4"/>
    <w:rsid w:val="00155CAF"/>
    <w:rsid w:val="00163CAA"/>
    <w:rsid w:val="001668E1"/>
    <w:rsid w:val="00167F77"/>
    <w:rsid w:val="00170505"/>
    <w:rsid w:val="00172CCB"/>
    <w:rsid w:val="00175004"/>
    <w:rsid w:val="0017684E"/>
    <w:rsid w:val="00176DEF"/>
    <w:rsid w:val="00177864"/>
    <w:rsid w:val="00177AA6"/>
    <w:rsid w:val="00177CAC"/>
    <w:rsid w:val="00177D2B"/>
    <w:rsid w:val="00180091"/>
    <w:rsid w:val="001808B4"/>
    <w:rsid w:val="0018509E"/>
    <w:rsid w:val="00192D6A"/>
    <w:rsid w:val="001948B0"/>
    <w:rsid w:val="00195AD0"/>
    <w:rsid w:val="001974D0"/>
    <w:rsid w:val="001A02C9"/>
    <w:rsid w:val="001A0680"/>
    <w:rsid w:val="001A1F40"/>
    <w:rsid w:val="001A27C2"/>
    <w:rsid w:val="001A3975"/>
    <w:rsid w:val="001A3D29"/>
    <w:rsid w:val="001A751C"/>
    <w:rsid w:val="001B4CD8"/>
    <w:rsid w:val="001C1607"/>
    <w:rsid w:val="001C519D"/>
    <w:rsid w:val="001C6E95"/>
    <w:rsid w:val="001D362A"/>
    <w:rsid w:val="001D3B7E"/>
    <w:rsid w:val="001D5186"/>
    <w:rsid w:val="001D6013"/>
    <w:rsid w:val="001E1107"/>
    <w:rsid w:val="001E13F5"/>
    <w:rsid w:val="001E174B"/>
    <w:rsid w:val="001E4C0A"/>
    <w:rsid w:val="001E4FE9"/>
    <w:rsid w:val="001E64F2"/>
    <w:rsid w:val="001E7FE4"/>
    <w:rsid w:val="001F0567"/>
    <w:rsid w:val="001F075C"/>
    <w:rsid w:val="001F1F60"/>
    <w:rsid w:val="001F314D"/>
    <w:rsid w:val="001F4EB3"/>
    <w:rsid w:val="001F6BC2"/>
    <w:rsid w:val="001F718C"/>
    <w:rsid w:val="00200292"/>
    <w:rsid w:val="0020103A"/>
    <w:rsid w:val="00201455"/>
    <w:rsid w:val="00206678"/>
    <w:rsid w:val="00210233"/>
    <w:rsid w:val="0021035B"/>
    <w:rsid w:val="00212D43"/>
    <w:rsid w:val="0021398A"/>
    <w:rsid w:val="00214B75"/>
    <w:rsid w:val="00215178"/>
    <w:rsid w:val="00221143"/>
    <w:rsid w:val="002217C0"/>
    <w:rsid w:val="00221B68"/>
    <w:rsid w:val="0023062F"/>
    <w:rsid w:val="00230E0E"/>
    <w:rsid w:val="00231D0F"/>
    <w:rsid w:val="0023383E"/>
    <w:rsid w:val="00233C04"/>
    <w:rsid w:val="002348DC"/>
    <w:rsid w:val="002369C8"/>
    <w:rsid w:val="002375B3"/>
    <w:rsid w:val="00237A17"/>
    <w:rsid w:val="00241F4C"/>
    <w:rsid w:val="00243442"/>
    <w:rsid w:val="002440AF"/>
    <w:rsid w:val="0024444A"/>
    <w:rsid w:val="00245FCD"/>
    <w:rsid w:val="002470E3"/>
    <w:rsid w:val="002472CF"/>
    <w:rsid w:val="002536A8"/>
    <w:rsid w:val="002569AF"/>
    <w:rsid w:val="00257983"/>
    <w:rsid w:val="002579FE"/>
    <w:rsid w:val="002609DA"/>
    <w:rsid w:val="00260F55"/>
    <w:rsid w:val="002632C1"/>
    <w:rsid w:val="00263E76"/>
    <w:rsid w:val="002640E1"/>
    <w:rsid w:val="00271EEF"/>
    <w:rsid w:val="0027210E"/>
    <w:rsid w:val="00272EE3"/>
    <w:rsid w:val="00273219"/>
    <w:rsid w:val="00273317"/>
    <w:rsid w:val="00273678"/>
    <w:rsid w:val="0027390F"/>
    <w:rsid w:val="00273CAC"/>
    <w:rsid w:val="002804CF"/>
    <w:rsid w:val="002820C6"/>
    <w:rsid w:val="00282A08"/>
    <w:rsid w:val="00282DC8"/>
    <w:rsid w:val="00283E27"/>
    <w:rsid w:val="002854C9"/>
    <w:rsid w:val="00285F4D"/>
    <w:rsid w:val="002900C5"/>
    <w:rsid w:val="00290843"/>
    <w:rsid w:val="002912D1"/>
    <w:rsid w:val="00291E9B"/>
    <w:rsid w:val="002939DA"/>
    <w:rsid w:val="00293AA6"/>
    <w:rsid w:val="00293CA6"/>
    <w:rsid w:val="0029482B"/>
    <w:rsid w:val="00295B2B"/>
    <w:rsid w:val="0029615F"/>
    <w:rsid w:val="002961A2"/>
    <w:rsid w:val="002964C1"/>
    <w:rsid w:val="00297DB0"/>
    <w:rsid w:val="002A0706"/>
    <w:rsid w:val="002A0A9B"/>
    <w:rsid w:val="002A0C5D"/>
    <w:rsid w:val="002A3B76"/>
    <w:rsid w:val="002A43E2"/>
    <w:rsid w:val="002A596B"/>
    <w:rsid w:val="002A59D9"/>
    <w:rsid w:val="002A5A11"/>
    <w:rsid w:val="002A67D5"/>
    <w:rsid w:val="002B5FA5"/>
    <w:rsid w:val="002B7149"/>
    <w:rsid w:val="002C03AF"/>
    <w:rsid w:val="002C2A3E"/>
    <w:rsid w:val="002C2EEA"/>
    <w:rsid w:val="002C5843"/>
    <w:rsid w:val="002C7160"/>
    <w:rsid w:val="002C7F10"/>
    <w:rsid w:val="002D083C"/>
    <w:rsid w:val="002D2176"/>
    <w:rsid w:val="002D3D00"/>
    <w:rsid w:val="002E032B"/>
    <w:rsid w:val="002E537C"/>
    <w:rsid w:val="002E57D4"/>
    <w:rsid w:val="002E5E3F"/>
    <w:rsid w:val="002E6ADC"/>
    <w:rsid w:val="002E6ADF"/>
    <w:rsid w:val="002E7352"/>
    <w:rsid w:val="002E73FF"/>
    <w:rsid w:val="002F0752"/>
    <w:rsid w:val="002F1666"/>
    <w:rsid w:val="002F3EFB"/>
    <w:rsid w:val="002F6611"/>
    <w:rsid w:val="002F7B2A"/>
    <w:rsid w:val="00300B99"/>
    <w:rsid w:val="00300D63"/>
    <w:rsid w:val="00301069"/>
    <w:rsid w:val="00302942"/>
    <w:rsid w:val="00303148"/>
    <w:rsid w:val="003039A5"/>
    <w:rsid w:val="003040B8"/>
    <w:rsid w:val="00306298"/>
    <w:rsid w:val="00312FB3"/>
    <w:rsid w:val="003147F2"/>
    <w:rsid w:val="00314B98"/>
    <w:rsid w:val="00314F63"/>
    <w:rsid w:val="003154C2"/>
    <w:rsid w:val="003165BF"/>
    <w:rsid w:val="00316618"/>
    <w:rsid w:val="00321BD0"/>
    <w:rsid w:val="0032394D"/>
    <w:rsid w:val="003251F7"/>
    <w:rsid w:val="00325961"/>
    <w:rsid w:val="00326B58"/>
    <w:rsid w:val="003302BD"/>
    <w:rsid w:val="0033234C"/>
    <w:rsid w:val="003336CE"/>
    <w:rsid w:val="00333BD7"/>
    <w:rsid w:val="00340212"/>
    <w:rsid w:val="00344138"/>
    <w:rsid w:val="0034502C"/>
    <w:rsid w:val="00345B9F"/>
    <w:rsid w:val="00346856"/>
    <w:rsid w:val="00350F09"/>
    <w:rsid w:val="00351063"/>
    <w:rsid w:val="00356131"/>
    <w:rsid w:val="0035792C"/>
    <w:rsid w:val="003628A2"/>
    <w:rsid w:val="003640F0"/>
    <w:rsid w:val="00367DA5"/>
    <w:rsid w:val="0037191E"/>
    <w:rsid w:val="00375FCC"/>
    <w:rsid w:val="00377A96"/>
    <w:rsid w:val="00377FE2"/>
    <w:rsid w:val="0038492A"/>
    <w:rsid w:val="00384B8B"/>
    <w:rsid w:val="003866E1"/>
    <w:rsid w:val="00387130"/>
    <w:rsid w:val="00387162"/>
    <w:rsid w:val="003903E2"/>
    <w:rsid w:val="00390D8E"/>
    <w:rsid w:val="00394A7A"/>
    <w:rsid w:val="00395655"/>
    <w:rsid w:val="003962A0"/>
    <w:rsid w:val="003978B4"/>
    <w:rsid w:val="00397CDA"/>
    <w:rsid w:val="003A060F"/>
    <w:rsid w:val="003A48EE"/>
    <w:rsid w:val="003B3D0C"/>
    <w:rsid w:val="003B3E46"/>
    <w:rsid w:val="003B7804"/>
    <w:rsid w:val="003C1F1E"/>
    <w:rsid w:val="003C557F"/>
    <w:rsid w:val="003C563D"/>
    <w:rsid w:val="003C5C7B"/>
    <w:rsid w:val="003D2805"/>
    <w:rsid w:val="003D49CF"/>
    <w:rsid w:val="003D5D9A"/>
    <w:rsid w:val="003D5DF8"/>
    <w:rsid w:val="003D6231"/>
    <w:rsid w:val="003D6261"/>
    <w:rsid w:val="003E0F8C"/>
    <w:rsid w:val="003E361D"/>
    <w:rsid w:val="003E55D3"/>
    <w:rsid w:val="003E58ED"/>
    <w:rsid w:val="003F01F9"/>
    <w:rsid w:val="003F2026"/>
    <w:rsid w:val="003F29BC"/>
    <w:rsid w:val="003F3043"/>
    <w:rsid w:val="003F3728"/>
    <w:rsid w:val="003F56E7"/>
    <w:rsid w:val="003F5F0C"/>
    <w:rsid w:val="003F7612"/>
    <w:rsid w:val="003F7CD4"/>
    <w:rsid w:val="004027A6"/>
    <w:rsid w:val="0040510D"/>
    <w:rsid w:val="0040672F"/>
    <w:rsid w:val="00407815"/>
    <w:rsid w:val="00414F26"/>
    <w:rsid w:val="00415B8E"/>
    <w:rsid w:val="00415D7B"/>
    <w:rsid w:val="00417315"/>
    <w:rsid w:val="00417BAB"/>
    <w:rsid w:val="00420A7D"/>
    <w:rsid w:val="00420F8B"/>
    <w:rsid w:val="00421E01"/>
    <w:rsid w:val="0042418B"/>
    <w:rsid w:val="0042440B"/>
    <w:rsid w:val="00426D05"/>
    <w:rsid w:val="00427258"/>
    <w:rsid w:val="00427EF4"/>
    <w:rsid w:val="00430245"/>
    <w:rsid w:val="00430323"/>
    <w:rsid w:val="0043208B"/>
    <w:rsid w:val="00435157"/>
    <w:rsid w:val="004361F2"/>
    <w:rsid w:val="004366E8"/>
    <w:rsid w:val="004371A3"/>
    <w:rsid w:val="004376C2"/>
    <w:rsid w:val="004427B2"/>
    <w:rsid w:val="00442824"/>
    <w:rsid w:val="004444E8"/>
    <w:rsid w:val="004444F4"/>
    <w:rsid w:val="00446EC1"/>
    <w:rsid w:val="00450BCC"/>
    <w:rsid w:val="0045180F"/>
    <w:rsid w:val="00452217"/>
    <w:rsid w:val="00453C28"/>
    <w:rsid w:val="00453E7F"/>
    <w:rsid w:val="00453E85"/>
    <w:rsid w:val="00454538"/>
    <w:rsid w:val="00455D0B"/>
    <w:rsid w:val="00461A67"/>
    <w:rsid w:val="004640D0"/>
    <w:rsid w:val="00467192"/>
    <w:rsid w:val="0046759A"/>
    <w:rsid w:val="00467C52"/>
    <w:rsid w:val="004717AC"/>
    <w:rsid w:val="0047261C"/>
    <w:rsid w:val="00472720"/>
    <w:rsid w:val="0047324B"/>
    <w:rsid w:val="004739BA"/>
    <w:rsid w:val="004759B0"/>
    <w:rsid w:val="00483378"/>
    <w:rsid w:val="004868D0"/>
    <w:rsid w:val="00487E51"/>
    <w:rsid w:val="004942CA"/>
    <w:rsid w:val="00496618"/>
    <w:rsid w:val="004A0A82"/>
    <w:rsid w:val="004A207E"/>
    <w:rsid w:val="004A27CC"/>
    <w:rsid w:val="004A285F"/>
    <w:rsid w:val="004A55AC"/>
    <w:rsid w:val="004A5E2A"/>
    <w:rsid w:val="004A6AE4"/>
    <w:rsid w:val="004A70C4"/>
    <w:rsid w:val="004B0FC8"/>
    <w:rsid w:val="004B1741"/>
    <w:rsid w:val="004B290C"/>
    <w:rsid w:val="004B2E13"/>
    <w:rsid w:val="004B4FC8"/>
    <w:rsid w:val="004B500E"/>
    <w:rsid w:val="004B5B51"/>
    <w:rsid w:val="004B66A8"/>
    <w:rsid w:val="004B735F"/>
    <w:rsid w:val="004B7C4B"/>
    <w:rsid w:val="004C0606"/>
    <w:rsid w:val="004C0F07"/>
    <w:rsid w:val="004C1080"/>
    <w:rsid w:val="004C11A8"/>
    <w:rsid w:val="004C14B3"/>
    <w:rsid w:val="004C2F1C"/>
    <w:rsid w:val="004C420B"/>
    <w:rsid w:val="004C5CAB"/>
    <w:rsid w:val="004C6F94"/>
    <w:rsid w:val="004D19D1"/>
    <w:rsid w:val="004D24E9"/>
    <w:rsid w:val="004D3191"/>
    <w:rsid w:val="004D5FF9"/>
    <w:rsid w:val="004E0260"/>
    <w:rsid w:val="004E1396"/>
    <w:rsid w:val="004E16EE"/>
    <w:rsid w:val="004E4897"/>
    <w:rsid w:val="004E6D10"/>
    <w:rsid w:val="004F17EA"/>
    <w:rsid w:val="004F2119"/>
    <w:rsid w:val="004F2B1B"/>
    <w:rsid w:val="004F4B94"/>
    <w:rsid w:val="004F70FF"/>
    <w:rsid w:val="004F7953"/>
    <w:rsid w:val="00500043"/>
    <w:rsid w:val="0050084D"/>
    <w:rsid w:val="0050088A"/>
    <w:rsid w:val="00501E0F"/>
    <w:rsid w:val="00501E65"/>
    <w:rsid w:val="0050472F"/>
    <w:rsid w:val="00505A51"/>
    <w:rsid w:val="00506006"/>
    <w:rsid w:val="0050754B"/>
    <w:rsid w:val="00507751"/>
    <w:rsid w:val="00507B53"/>
    <w:rsid w:val="0051096A"/>
    <w:rsid w:val="005121ED"/>
    <w:rsid w:val="005128EA"/>
    <w:rsid w:val="005130D6"/>
    <w:rsid w:val="00514AC6"/>
    <w:rsid w:val="0051624B"/>
    <w:rsid w:val="00517A62"/>
    <w:rsid w:val="00520109"/>
    <w:rsid w:val="00520903"/>
    <w:rsid w:val="00521528"/>
    <w:rsid w:val="00521850"/>
    <w:rsid w:val="0052213D"/>
    <w:rsid w:val="00522CF9"/>
    <w:rsid w:val="00522F73"/>
    <w:rsid w:val="00524038"/>
    <w:rsid w:val="0052467D"/>
    <w:rsid w:val="00524AA8"/>
    <w:rsid w:val="005260B9"/>
    <w:rsid w:val="00527393"/>
    <w:rsid w:val="0053103C"/>
    <w:rsid w:val="00532E4B"/>
    <w:rsid w:val="00534E66"/>
    <w:rsid w:val="005369BA"/>
    <w:rsid w:val="00537E39"/>
    <w:rsid w:val="00540693"/>
    <w:rsid w:val="00540C53"/>
    <w:rsid w:val="00540EEE"/>
    <w:rsid w:val="00541692"/>
    <w:rsid w:val="005424B9"/>
    <w:rsid w:val="00543774"/>
    <w:rsid w:val="00543E05"/>
    <w:rsid w:val="005462B1"/>
    <w:rsid w:val="00547F9D"/>
    <w:rsid w:val="005525EA"/>
    <w:rsid w:val="005531AA"/>
    <w:rsid w:val="00554B28"/>
    <w:rsid w:val="00554CC1"/>
    <w:rsid w:val="00563FA3"/>
    <w:rsid w:val="005644C8"/>
    <w:rsid w:val="00564E98"/>
    <w:rsid w:val="00565AC7"/>
    <w:rsid w:val="00566921"/>
    <w:rsid w:val="00566E00"/>
    <w:rsid w:val="00567B20"/>
    <w:rsid w:val="005718D4"/>
    <w:rsid w:val="00573E06"/>
    <w:rsid w:val="00576EC7"/>
    <w:rsid w:val="005778C6"/>
    <w:rsid w:val="00577985"/>
    <w:rsid w:val="00582300"/>
    <w:rsid w:val="00583A7E"/>
    <w:rsid w:val="00586CF4"/>
    <w:rsid w:val="005913D0"/>
    <w:rsid w:val="00597BAA"/>
    <w:rsid w:val="00597D5D"/>
    <w:rsid w:val="005A1896"/>
    <w:rsid w:val="005A338B"/>
    <w:rsid w:val="005A34C2"/>
    <w:rsid w:val="005A407D"/>
    <w:rsid w:val="005A4601"/>
    <w:rsid w:val="005A4A9A"/>
    <w:rsid w:val="005A4DA4"/>
    <w:rsid w:val="005A5DAE"/>
    <w:rsid w:val="005A6C42"/>
    <w:rsid w:val="005B17FB"/>
    <w:rsid w:val="005C0CE7"/>
    <w:rsid w:val="005C2DFD"/>
    <w:rsid w:val="005C43C6"/>
    <w:rsid w:val="005C5217"/>
    <w:rsid w:val="005C7A87"/>
    <w:rsid w:val="005C7D79"/>
    <w:rsid w:val="005D0318"/>
    <w:rsid w:val="005D0610"/>
    <w:rsid w:val="005D06F0"/>
    <w:rsid w:val="005D094A"/>
    <w:rsid w:val="005D276C"/>
    <w:rsid w:val="005D362C"/>
    <w:rsid w:val="005D3B47"/>
    <w:rsid w:val="005D5B4B"/>
    <w:rsid w:val="005D5EDB"/>
    <w:rsid w:val="005D72C5"/>
    <w:rsid w:val="005D733F"/>
    <w:rsid w:val="005E08BD"/>
    <w:rsid w:val="005E0F94"/>
    <w:rsid w:val="005E36D5"/>
    <w:rsid w:val="005E4874"/>
    <w:rsid w:val="005E4CF0"/>
    <w:rsid w:val="005E507D"/>
    <w:rsid w:val="005E6B18"/>
    <w:rsid w:val="005F0C39"/>
    <w:rsid w:val="005F421E"/>
    <w:rsid w:val="005F4350"/>
    <w:rsid w:val="005F630F"/>
    <w:rsid w:val="005F7B2B"/>
    <w:rsid w:val="0060094C"/>
    <w:rsid w:val="00600B63"/>
    <w:rsid w:val="00601015"/>
    <w:rsid w:val="00601137"/>
    <w:rsid w:val="006040E1"/>
    <w:rsid w:val="006047CE"/>
    <w:rsid w:val="00604A61"/>
    <w:rsid w:val="006054BE"/>
    <w:rsid w:val="006055DC"/>
    <w:rsid w:val="006061CE"/>
    <w:rsid w:val="00610231"/>
    <w:rsid w:val="00614586"/>
    <w:rsid w:val="00617D55"/>
    <w:rsid w:val="006240D8"/>
    <w:rsid w:val="00625853"/>
    <w:rsid w:val="00625A09"/>
    <w:rsid w:val="00626132"/>
    <w:rsid w:val="006331B2"/>
    <w:rsid w:val="00634DDD"/>
    <w:rsid w:val="006361E3"/>
    <w:rsid w:val="0063730A"/>
    <w:rsid w:val="00641EF4"/>
    <w:rsid w:val="00642470"/>
    <w:rsid w:val="00642D90"/>
    <w:rsid w:val="00645DFC"/>
    <w:rsid w:val="0065019C"/>
    <w:rsid w:val="00651BF3"/>
    <w:rsid w:val="00654983"/>
    <w:rsid w:val="00656642"/>
    <w:rsid w:val="00662BFF"/>
    <w:rsid w:val="00662E77"/>
    <w:rsid w:val="00663E5D"/>
    <w:rsid w:val="006712A6"/>
    <w:rsid w:val="00671E4E"/>
    <w:rsid w:val="00673CF7"/>
    <w:rsid w:val="0067456E"/>
    <w:rsid w:val="006747A4"/>
    <w:rsid w:val="00675133"/>
    <w:rsid w:val="006802C1"/>
    <w:rsid w:val="00685E6E"/>
    <w:rsid w:val="00686496"/>
    <w:rsid w:val="00690FE6"/>
    <w:rsid w:val="00691BD4"/>
    <w:rsid w:val="00692196"/>
    <w:rsid w:val="00694141"/>
    <w:rsid w:val="006941C8"/>
    <w:rsid w:val="00695A47"/>
    <w:rsid w:val="00696129"/>
    <w:rsid w:val="006961C6"/>
    <w:rsid w:val="00696F11"/>
    <w:rsid w:val="00697863"/>
    <w:rsid w:val="006978A2"/>
    <w:rsid w:val="006A0D8A"/>
    <w:rsid w:val="006A36D7"/>
    <w:rsid w:val="006A3AD5"/>
    <w:rsid w:val="006A512F"/>
    <w:rsid w:val="006A70E2"/>
    <w:rsid w:val="006B18CB"/>
    <w:rsid w:val="006B4070"/>
    <w:rsid w:val="006B5E2B"/>
    <w:rsid w:val="006C1FAA"/>
    <w:rsid w:val="006C605F"/>
    <w:rsid w:val="006C6991"/>
    <w:rsid w:val="006D004D"/>
    <w:rsid w:val="006D1F20"/>
    <w:rsid w:val="006D2BDD"/>
    <w:rsid w:val="006D4254"/>
    <w:rsid w:val="006D5F6F"/>
    <w:rsid w:val="006D6C3E"/>
    <w:rsid w:val="006D745F"/>
    <w:rsid w:val="006D7881"/>
    <w:rsid w:val="006D7E56"/>
    <w:rsid w:val="006E23DE"/>
    <w:rsid w:val="006E32E7"/>
    <w:rsid w:val="006E3D3C"/>
    <w:rsid w:val="006E46A3"/>
    <w:rsid w:val="006E58C1"/>
    <w:rsid w:val="006E7B3B"/>
    <w:rsid w:val="006F282A"/>
    <w:rsid w:val="006F33DD"/>
    <w:rsid w:val="006F35F8"/>
    <w:rsid w:val="006F6420"/>
    <w:rsid w:val="007030A8"/>
    <w:rsid w:val="00704988"/>
    <w:rsid w:val="00704C50"/>
    <w:rsid w:val="00707A8E"/>
    <w:rsid w:val="007106FE"/>
    <w:rsid w:val="00710FA9"/>
    <w:rsid w:val="0071354E"/>
    <w:rsid w:val="007139FF"/>
    <w:rsid w:val="00713B87"/>
    <w:rsid w:val="00715FC7"/>
    <w:rsid w:val="007160B3"/>
    <w:rsid w:val="00716B72"/>
    <w:rsid w:val="00717394"/>
    <w:rsid w:val="007173AF"/>
    <w:rsid w:val="007201DC"/>
    <w:rsid w:val="00720625"/>
    <w:rsid w:val="0072098B"/>
    <w:rsid w:val="00723D89"/>
    <w:rsid w:val="0072429A"/>
    <w:rsid w:val="007261CF"/>
    <w:rsid w:val="00727844"/>
    <w:rsid w:val="00731B88"/>
    <w:rsid w:val="00732DEB"/>
    <w:rsid w:val="00735F8A"/>
    <w:rsid w:val="007362EB"/>
    <w:rsid w:val="00736B76"/>
    <w:rsid w:val="00736C03"/>
    <w:rsid w:val="007377F2"/>
    <w:rsid w:val="00737AEB"/>
    <w:rsid w:val="00737BC4"/>
    <w:rsid w:val="00737D3E"/>
    <w:rsid w:val="007405DD"/>
    <w:rsid w:val="00741C11"/>
    <w:rsid w:val="007423F8"/>
    <w:rsid w:val="00742BC3"/>
    <w:rsid w:val="007431DE"/>
    <w:rsid w:val="00743EFE"/>
    <w:rsid w:val="00745349"/>
    <w:rsid w:val="00746C7D"/>
    <w:rsid w:val="007511D5"/>
    <w:rsid w:val="00751475"/>
    <w:rsid w:val="007516D1"/>
    <w:rsid w:val="0075175D"/>
    <w:rsid w:val="0075213E"/>
    <w:rsid w:val="00752DBA"/>
    <w:rsid w:val="00753049"/>
    <w:rsid w:val="00756290"/>
    <w:rsid w:val="00756A19"/>
    <w:rsid w:val="0076108C"/>
    <w:rsid w:val="007617F9"/>
    <w:rsid w:val="00761B5E"/>
    <w:rsid w:val="00761B96"/>
    <w:rsid w:val="0076408A"/>
    <w:rsid w:val="007739EB"/>
    <w:rsid w:val="00773DD9"/>
    <w:rsid w:val="00774BE7"/>
    <w:rsid w:val="00775F15"/>
    <w:rsid w:val="00776946"/>
    <w:rsid w:val="00777754"/>
    <w:rsid w:val="00781306"/>
    <w:rsid w:val="007836C8"/>
    <w:rsid w:val="00787073"/>
    <w:rsid w:val="007930FB"/>
    <w:rsid w:val="00793484"/>
    <w:rsid w:val="007934F1"/>
    <w:rsid w:val="00794229"/>
    <w:rsid w:val="00795A1B"/>
    <w:rsid w:val="007970F0"/>
    <w:rsid w:val="007971F3"/>
    <w:rsid w:val="007A1D90"/>
    <w:rsid w:val="007A28F1"/>
    <w:rsid w:val="007A4157"/>
    <w:rsid w:val="007B02DE"/>
    <w:rsid w:val="007B1141"/>
    <w:rsid w:val="007B24F7"/>
    <w:rsid w:val="007B3D33"/>
    <w:rsid w:val="007C1C22"/>
    <w:rsid w:val="007C393A"/>
    <w:rsid w:val="007C4D3E"/>
    <w:rsid w:val="007C6C8E"/>
    <w:rsid w:val="007D09DC"/>
    <w:rsid w:val="007D3E23"/>
    <w:rsid w:val="007D6B06"/>
    <w:rsid w:val="007D76D7"/>
    <w:rsid w:val="007E249E"/>
    <w:rsid w:val="007E291C"/>
    <w:rsid w:val="007E5ED7"/>
    <w:rsid w:val="007E6242"/>
    <w:rsid w:val="007E633B"/>
    <w:rsid w:val="007E6AD6"/>
    <w:rsid w:val="007E73D9"/>
    <w:rsid w:val="007E7A0A"/>
    <w:rsid w:val="007F135A"/>
    <w:rsid w:val="007F1C5D"/>
    <w:rsid w:val="007F5275"/>
    <w:rsid w:val="00800310"/>
    <w:rsid w:val="0080232E"/>
    <w:rsid w:val="00803CA0"/>
    <w:rsid w:val="00812789"/>
    <w:rsid w:val="00813EBF"/>
    <w:rsid w:val="00815CB4"/>
    <w:rsid w:val="00817D17"/>
    <w:rsid w:val="008201C8"/>
    <w:rsid w:val="008219E8"/>
    <w:rsid w:val="00824BA3"/>
    <w:rsid w:val="00826F86"/>
    <w:rsid w:val="00831124"/>
    <w:rsid w:val="00831D3C"/>
    <w:rsid w:val="00831E9A"/>
    <w:rsid w:val="00833124"/>
    <w:rsid w:val="00833AA1"/>
    <w:rsid w:val="008354CC"/>
    <w:rsid w:val="00835F01"/>
    <w:rsid w:val="00836C6C"/>
    <w:rsid w:val="00841854"/>
    <w:rsid w:val="00842C8D"/>
    <w:rsid w:val="00844CC3"/>
    <w:rsid w:val="00845BC3"/>
    <w:rsid w:val="00846FFC"/>
    <w:rsid w:val="008476BF"/>
    <w:rsid w:val="00847CFC"/>
    <w:rsid w:val="008508D5"/>
    <w:rsid w:val="00852F06"/>
    <w:rsid w:val="0085319B"/>
    <w:rsid w:val="00853C0E"/>
    <w:rsid w:val="00854C74"/>
    <w:rsid w:val="00854E7C"/>
    <w:rsid w:val="00855317"/>
    <w:rsid w:val="00855962"/>
    <w:rsid w:val="00857187"/>
    <w:rsid w:val="00860FE7"/>
    <w:rsid w:val="0086109E"/>
    <w:rsid w:val="00861CE5"/>
    <w:rsid w:val="0086226E"/>
    <w:rsid w:val="00864193"/>
    <w:rsid w:val="0086505F"/>
    <w:rsid w:val="00865EE3"/>
    <w:rsid w:val="0086600C"/>
    <w:rsid w:val="00872A86"/>
    <w:rsid w:val="00874481"/>
    <w:rsid w:val="00875D88"/>
    <w:rsid w:val="00877A92"/>
    <w:rsid w:val="00881967"/>
    <w:rsid w:val="008840A8"/>
    <w:rsid w:val="0088605D"/>
    <w:rsid w:val="00887913"/>
    <w:rsid w:val="00890675"/>
    <w:rsid w:val="0089123B"/>
    <w:rsid w:val="00891BE7"/>
    <w:rsid w:val="00894526"/>
    <w:rsid w:val="00894946"/>
    <w:rsid w:val="0089506D"/>
    <w:rsid w:val="008A00BC"/>
    <w:rsid w:val="008A1687"/>
    <w:rsid w:val="008A2346"/>
    <w:rsid w:val="008A2DF5"/>
    <w:rsid w:val="008A3A73"/>
    <w:rsid w:val="008A52D8"/>
    <w:rsid w:val="008A5E27"/>
    <w:rsid w:val="008A721D"/>
    <w:rsid w:val="008B0845"/>
    <w:rsid w:val="008B3BC6"/>
    <w:rsid w:val="008B42F0"/>
    <w:rsid w:val="008B48E6"/>
    <w:rsid w:val="008B57E9"/>
    <w:rsid w:val="008B60C2"/>
    <w:rsid w:val="008B7FF8"/>
    <w:rsid w:val="008C01F4"/>
    <w:rsid w:val="008C0503"/>
    <w:rsid w:val="008C2B16"/>
    <w:rsid w:val="008C4A55"/>
    <w:rsid w:val="008C5E5E"/>
    <w:rsid w:val="008D08F5"/>
    <w:rsid w:val="008D0DDB"/>
    <w:rsid w:val="008D1875"/>
    <w:rsid w:val="008D209F"/>
    <w:rsid w:val="008D2350"/>
    <w:rsid w:val="008D2AEB"/>
    <w:rsid w:val="008D56D6"/>
    <w:rsid w:val="008D579B"/>
    <w:rsid w:val="008D583E"/>
    <w:rsid w:val="008D7657"/>
    <w:rsid w:val="008E19D3"/>
    <w:rsid w:val="008E1CC8"/>
    <w:rsid w:val="008E24D8"/>
    <w:rsid w:val="008E3AC0"/>
    <w:rsid w:val="008E6946"/>
    <w:rsid w:val="008E6E39"/>
    <w:rsid w:val="008E6EC8"/>
    <w:rsid w:val="008E7705"/>
    <w:rsid w:val="008E77F4"/>
    <w:rsid w:val="008E7ACB"/>
    <w:rsid w:val="008E7AF3"/>
    <w:rsid w:val="008E7E4D"/>
    <w:rsid w:val="008F35DB"/>
    <w:rsid w:val="008F39D3"/>
    <w:rsid w:val="008F4969"/>
    <w:rsid w:val="008F5129"/>
    <w:rsid w:val="008F6393"/>
    <w:rsid w:val="009009DA"/>
    <w:rsid w:val="00902FF9"/>
    <w:rsid w:val="00903A3A"/>
    <w:rsid w:val="00903D82"/>
    <w:rsid w:val="00904369"/>
    <w:rsid w:val="009052E9"/>
    <w:rsid w:val="00905EB8"/>
    <w:rsid w:val="00905F3A"/>
    <w:rsid w:val="0090679B"/>
    <w:rsid w:val="0090782D"/>
    <w:rsid w:val="00911FFA"/>
    <w:rsid w:val="00912765"/>
    <w:rsid w:val="00914B8D"/>
    <w:rsid w:val="0091523F"/>
    <w:rsid w:val="0091558A"/>
    <w:rsid w:val="00917058"/>
    <w:rsid w:val="00923C45"/>
    <w:rsid w:val="00924F7D"/>
    <w:rsid w:val="009312BE"/>
    <w:rsid w:val="00932D4A"/>
    <w:rsid w:val="00936845"/>
    <w:rsid w:val="00936B7F"/>
    <w:rsid w:val="009415CD"/>
    <w:rsid w:val="0094334A"/>
    <w:rsid w:val="00943E2F"/>
    <w:rsid w:val="009442E0"/>
    <w:rsid w:val="00950ABA"/>
    <w:rsid w:val="00952C1F"/>
    <w:rsid w:val="00952D0A"/>
    <w:rsid w:val="00953FD7"/>
    <w:rsid w:val="00954732"/>
    <w:rsid w:val="009551F9"/>
    <w:rsid w:val="00956BD2"/>
    <w:rsid w:val="0096092A"/>
    <w:rsid w:val="00963058"/>
    <w:rsid w:val="00963AE2"/>
    <w:rsid w:val="00963E96"/>
    <w:rsid w:val="00964E8D"/>
    <w:rsid w:val="00966375"/>
    <w:rsid w:val="00972F4C"/>
    <w:rsid w:val="00975F5E"/>
    <w:rsid w:val="00976158"/>
    <w:rsid w:val="00977612"/>
    <w:rsid w:val="00981EBF"/>
    <w:rsid w:val="009827FE"/>
    <w:rsid w:val="009836C4"/>
    <w:rsid w:val="00983B09"/>
    <w:rsid w:val="009876EF"/>
    <w:rsid w:val="0099001A"/>
    <w:rsid w:val="00990860"/>
    <w:rsid w:val="00990FC4"/>
    <w:rsid w:val="00992009"/>
    <w:rsid w:val="00994604"/>
    <w:rsid w:val="0099513B"/>
    <w:rsid w:val="00996B48"/>
    <w:rsid w:val="009A19C4"/>
    <w:rsid w:val="009A7E32"/>
    <w:rsid w:val="009B03DD"/>
    <w:rsid w:val="009B0A1C"/>
    <w:rsid w:val="009B1744"/>
    <w:rsid w:val="009B1EE9"/>
    <w:rsid w:val="009B3DAC"/>
    <w:rsid w:val="009B568A"/>
    <w:rsid w:val="009B66E4"/>
    <w:rsid w:val="009C08B5"/>
    <w:rsid w:val="009C4545"/>
    <w:rsid w:val="009C4DFC"/>
    <w:rsid w:val="009D0944"/>
    <w:rsid w:val="009D6D2E"/>
    <w:rsid w:val="009D753B"/>
    <w:rsid w:val="009E0470"/>
    <w:rsid w:val="009E0CEB"/>
    <w:rsid w:val="009E1011"/>
    <w:rsid w:val="009E1691"/>
    <w:rsid w:val="009E4D07"/>
    <w:rsid w:val="009E673E"/>
    <w:rsid w:val="009E68C3"/>
    <w:rsid w:val="009E6C5E"/>
    <w:rsid w:val="009E7717"/>
    <w:rsid w:val="009E774A"/>
    <w:rsid w:val="009E7FF1"/>
    <w:rsid w:val="009F23CB"/>
    <w:rsid w:val="009F5722"/>
    <w:rsid w:val="009F7176"/>
    <w:rsid w:val="00A01208"/>
    <w:rsid w:val="00A013DA"/>
    <w:rsid w:val="00A02072"/>
    <w:rsid w:val="00A0313B"/>
    <w:rsid w:val="00A04A98"/>
    <w:rsid w:val="00A11D46"/>
    <w:rsid w:val="00A163D9"/>
    <w:rsid w:val="00A16CF9"/>
    <w:rsid w:val="00A20D36"/>
    <w:rsid w:val="00A21972"/>
    <w:rsid w:val="00A22E78"/>
    <w:rsid w:val="00A23452"/>
    <w:rsid w:val="00A26499"/>
    <w:rsid w:val="00A27F81"/>
    <w:rsid w:val="00A30636"/>
    <w:rsid w:val="00A31338"/>
    <w:rsid w:val="00A31F6A"/>
    <w:rsid w:val="00A32258"/>
    <w:rsid w:val="00A32823"/>
    <w:rsid w:val="00A3356F"/>
    <w:rsid w:val="00A342A5"/>
    <w:rsid w:val="00A3568B"/>
    <w:rsid w:val="00A377AE"/>
    <w:rsid w:val="00A4234B"/>
    <w:rsid w:val="00A426CE"/>
    <w:rsid w:val="00A428B2"/>
    <w:rsid w:val="00A437BA"/>
    <w:rsid w:val="00A4509D"/>
    <w:rsid w:val="00A46303"/>
    <w:rsid w:val="00A50CD4"/>
    <w:rsid w:val="00A52FAE"/>
    <w:rsid w:val="00A53909"/>
    <w:rsid w:val="00A5623C"/>
    <w:rsid w:val="00A57A10"/>
    <w:rsid w:val="00A57F06"/>
    <w:rsid w:val="00A600FC"/>
    <w:rsid w:val="00A606F7"/>
    <w:rsid w:val="00A60884"/>
    <w:rsid w:val="00A610CB"/>
    <w:rsid w:val="00A643D6"/>
    <w:rsid w:val="00A64DC1"/>
    <w:rsid w:val="00A6623B"/>
    <w:rsid w:val="00A67497"/>
    <w:rsid w:val="00A7058C"/>
    <w:rsid w:val="00A70B39"/>
    <w:rsid w:val="00A72224"/>
    <w:rsid w:val="00A72E96"/>
    <w:rsid w:val="00A73A2E"/>
    <w:rsid w:val="00A74D48"/>
    <w:rsid w:val="00A81E33"/>
    <w:rsid w:val="00A8247A"/>
    <w:rsid w:val="00A833FA"/>
    <w:rsid w:val="00A85598"/>
    <w:rsid w:val="00A856B0"/>
    <w:rsid w:val="00A8607A"/>
    <w:rsid w:val="00A86D8D"/>
    <w:rsid w:val="00A90530"/>
    <w:rsid w:val="00A917A9"/>
    <w:rsid w:val="00A919EA"/>
    <w:rsid w:val="00A91A2A"/>
    <w:rsid w:val="00A94B87"/>
    <w:rsid w:val="00A9750F"/>
    <w:rsid w:val="00AA599A"/>
    <w:rsid w:val="00AA5E2F"/>
    <w:rsid w:val="00AB15E9"/>
    <w:rsid w:val="00AB24F1"/>
    <w:rsid w:val="00AB3A8B"/>
    <w:rsid w:val="00AB5812"/>
    <w:rsid w:val="00AB5BFC"/>
    <w:rsid w:val="00AB7845"/>
    <w:rsid w:val="00AB7DD1"/>
    <w:rsid w:val="00AC135D"/>
    <w:rsid w:val="00AC1543"/>
    <w:rsid w:val="00AC2072"/>
    <w:rsid w:val="00AC40DC"/>
    <w:rsid w:val="00AC4ECB"/>
    <w:rsid w:val="00AC508F"/>
    <w:rsid w:val="00AC72E7"/>
    <w:rsid w:val="00AD3F9D"/>
    <w:rsid w:val="00AD4746"/>
    <w:rsid w:val="00AD5010"/>
    <w:rsid w:val="00AE20C4"/>
    <w:rsid w:val="00AE234A"/>
    <w:rsid w:val="00AE2731"/>
    <w:rsid w:val="00AE2B51"/>
    <w:rsid w:val="00AE3244"/>
    <w:rsid w:val="00AE4C05"/>
    <w:rsid w:val="00AE564E"/>
    <w:rsid w:val="00AE6725"/>
    <w:rsid w:val="00AE6A0E"/>
    <w:rsid w:val="00AE6BE8"/>
    <w:rsid w:val="00AE6FA9"/>
    <w:rsid w:val="00AE704F"/>
    <w:rsid w:val="00AF12B7"/>
    <w:rsid w:val="00AF2498"/>
    <w:rsid w:val="00AF307A"/>
    <w:rsid w:val="00AF4526"/>
    <w:rsid w:val="00AF4D26"/>
    <w:rsid w:val="00AF517C"/>
    <w:rsid w:val="00AF7047"/>
    <w:rsid w:val="00AF73A4"/>
    <w:rsid w:val="00B00BAD"/>
    <w:rsid w:val="00B00DA4"/>
    <w:rsid w:val="00B03860"/>
    <w:rsid w:val="00B05A10"/>
    <w:rsid w:val="00B05D3A"/>
    <w:rsid w:val="00B06244"/>
    <w:rsid w:val="00B0691A"/>
    <w:rsid w:val="00B07AFE"/>
    <w:rsid w:val="00B11252"/>
    <w:rsid w:val="00B1358E"/>
    <w:rsid w:val="00B145B3"/>
    <w:rsid w:val="00B17C0F"/>
    <w:rsid w:val="00B17C41"/>
    <w:rsid w:val="00B17FDB"/>
    <w:rsid w:val="00B21966"/>
    <w:rsid w:val="00B240A8"/>
    <w:rsid w:val="00B24B51"/>
    <w:rsid w:val="00B26852"/>
    <w:rsid w:val="00B31B92"/>
    <w:rsid w:val="00B320D9"/>
    <w:rsid w:val="00B321D4"/>
    <w:rsid w:val="00B330B9"/>
    <w:rsid w:val="00B3495F"/>
    <w:rsid w:val="00B34AF6"/>
    <w:rsid w:val="00B34CBF"/>
    <w:rsid w:val="00B37C7C"/>
    <w:rsid w:val="00B40071"/>
    <w:rsid w:val="00B40DAD"/>
    <w:rsid w:val="00B42361"/>
    <w:rsid w:val="00B429D4"/>
    <w:rsid w:val="00B433E4"/>
    <w:rsid w:val="00B458D2"/>
    <w:rsid w:val="00B4660F"/>
    <w:rsid w:val="00B5191C"/>
    <w:rsid w:val="00B5758A"/>
    <w:rsid w:val="00B6355E"/>
    <w:rsid w:val="00B64471"/>
    <w:rsid w:val="00B65B84"/>
    <w:rsid w:val="00B6676C"/>
    <w:rsid w:val="00B7272A"/>
    <w:rsid w:val="00B73133"/>
    <w:rsid w:val="00B74629"/>
    <w:rsid w:val="00B75F90"/>
    <w:rsid w:val="00B76C15"/>
    <w:rsid w:val="00B8036D"/>
    <w:rsid w:val="00B82C78"/>
    <w:rsid w:val="00B84A5C"/>
    <w:rsid w:val="00B85009"/>
    <w:rsid w:val="00B854AD"/>
    <w:rsid w:val="00B87124"/>
    <w:rsid w:val="00B875D0"/>
    <w:rsid w:val="00B90656"/>
    <w:rsid w:val="00B90ABC"/>
    <w:rsid w:val="00B91C04"/>
    <w:rsid w:val="00B93841"/>
    <w:rsid w:val="00B948D2"/>
    <w:rsid w:val="00B95598"/>
    <w:rsid w:val="00B95B2B"/>
    <w:rsid w:val="00BA24C4"/>
    <w:rsid w:val="00BA478A"/>
    <w:rsid w:val="00BA66F5"/>
    <w:rsid w:val="00BA726F"/>
    <w:rsid w:val="00BB1D85"/>
    <w:rsid w:val="00BC2E70"/>
    <w:rsid w:val="00BC3DD4"/>
    <w:rsid w:val="00BD0FA0"/>
    <w:rsid w:val="00BD0FD6"/>
    <w:rsid w:val="00BD2B98"/>
    <w:rsid w:val="00BD6D99"/>
    <w:rsid w:val="00BD7382"/>
    <w:rsid w:val="00BD738D"/>
    <w:rsid w:val="00BD7BD3"/>
    <w:rsid w:val="00BE0D0E"/>
    <w:rsid w:val="00BE1037"/>
    <w:rsid w:val="00BE395D"/>
    <w:rsid w:val="00BE439B"/>
    <w:rsid w:val="00BE482D"/>
    <w:rsid w:val="00BE5A32"/>
    <w:rsid w:val="00BE5DB7"/>
    <w:rsid w:val="00BE6BFB"/>
    <w:rsid w:val="00BF0159"/>
    <w:rsid w:val="00BF0CB7"/>
    <w:rsid w:val="00BF5B8B"/>
    <w:rsid w:val="00C00CB3"/>
    <w:rsid w:val="00C03495"/>
    <w:rsid w:val="00C0707D"/>
    <w:rsid w:val="00C11946"/>
    <w:rsid w:val="00C1385A"/>
    <w:rsid w:val="00C13E68"/>
    <w:rsid w:val="00C16A1A"/>
    <w:rsid w:val="00C20CDA"/>
    <w:rsid w:val="00C20DC3"/>
    <w:rsid w:val="00C216FA"/>
    <w:rsid w:val="00C2421A"/>
    <w:rsid w:val="00C27D33"/>
    <w:rsid w:val="00C31286"/>
    <w:rsid w:val="00C31A5B"/>
    <w:rsid w:val="00C32478"/>
    <w:rsid w:val="00C32EBE"/>
    <w:rsid w:val="00C34C0E"/>
    <w:rsid w:val="00C35EF2"/>
    <w:rsid w:val="00C403B4"/>
    <w:rsid w:val="00C406DE"/>
    <w:rsid w:val="00C411FE"/>
    <w:rsid w:val="00C41B61"/>
    <w:rsid w:val="00C42886"/>
    <w:rsid w:val="00C434F9"/>
    <w:rsid w:val="00C45CC3"/>
    <w:rsid w:val="00C45CCE"/>
    <w:rsid w:val="00C46170"/>
    <w:rsid w:val="00C467CA"/>
    <w:rsid w:val="00C467D4"/>
    <w:rsid w:val="00C46941"/>
    <w:rsid w:val="00C47381"/>
    <w:rsid w:val="00C5278E"/>
    <w:rsid w:val="00C538D8"/>
    <w:rsid w:val="00C53FB9"/>
    <w:rsid w:val="00C550EA"/>
    <w:rsid w:val="00C62F52"/>
    <w:rsid w:val="00C63AA7"/>
    <w:rsid w:val="00C657F9"/>
    <w:rsid w:val="00C666AF"/>
    <w:rsid w:val="00C70C53"/>
    <w:rsid w:val="00C718DA"/>
    <w:rsid w:val="00C7226C"/>
    <w:rsid w:val="00C72BBA"/>
    <w:rsid w:val="00C73873"/>
    <w:rsid w:val="00C75FCC"/>
    <w:rsid w:val="00C86431"/>
    <w:rsid w:val="00C86776"/>
    <w:rsid w:val="00C91224"/>
    <w:rsid w:val="00C9316D"/>
    <w:rsid w:val="00C948FD"/>
    <w:rsid w:val="00C94A97"/>
    <w:rsid w:val="00C975B4"/>
    <w:rsid w:val="00C97FB9"/>
    <w:rsid w:val="00CA155E"/>
    <w:rsid w:val="00CA2E10"/>
    <w:rsid w:val="00CA34CB"/>
    <w:rsid w:val="00CA3D9D"/>
    <w:rsid w:val="00CA3DE1"/>
    <w:rsid w:val="00CA6A60"/>
    <w:rsid w:val="00CA6F9C"/>
    <w:rsid w:val="00CA7999"/>
    <w:rsid w:val="00CB1739"/>
    <w:rsid w:val="00CB21C5"/>
    <w:rsid w:val="00CB4E0C"/>
    <w:rsid w:val="00CB5097"/>
    <w:rsid w:val="00CB6814"/>
    <w:rsid w:val="00CC0DD8"/>
    <w:rsid w:val="00CC2885"/>
    <w:rsid w:val="00CC47AC"/>
    <w:rsid w:val="00CC65BE"/>
    <w:rsid w:val="00CD056E"/>
    <w:rsid w:val="00CD1405"/>
    <w:rsid w:val="00CD44C9"/>
    <w:rsid w:val="00CD518F"/>
    <w:rsid w:val="00CE2A7F"/>
    <w:rsid w:val="00CE3610"/>
    <w:rsid w:val="00CE45EC"/>
    <w:rsid w:val="00CE51D8"/>
    <w:rsid w:val="00CF00CF"/>
    <w:rsid w:val="00CF24CD"/>
    <w:rsid w:val="00CF5221"/>
    <w:rsid w:val="00CF5822"/>
    <w:rsid w:val="00CF5A9B"/>
    <w:rsid w:val="00CF61A2"/>
    <w:rsid w:val="00CF6672"/>
    <w:rsid w:val="00D03A5F"/>
    <w:rsid w:val="00D07E6A"/>
    <w:rsid w:val="00D10712"/>
    <w:rsid w:val="00D11E74"/>
    <w:rsid w:val="00D11FEB"/>
    <w:rsid w:val="00D13C4D"/>
    <w:rsid w:val="00D144A4"/>
    <w:rsid w:val="00D15FB8"/>
    <w:rsid w:val="00D22435"/>
    <w:rsid w:val="00D23711"/>
    <w:rsid w:val="00D237B5"/>
    <w:rsid w:val="00D25823"/>
    <w:rsid w:val="00D2649F"/>
    <w:rsid w:val="00D26D39"/>
    <w:rsid w:val="00D2742F"/>
    <w:rsid w:val="00D279A8"/>
    <w:rsid w:val="00D300E8"/>
    <w:rsid w:val="00D337A3"/>
    <w:rsid w:val="00D34BF1"/>
    <w:rsid w:val="00D34D79"/>
    <w:rsid w:val="00D357B8"/>
    <w:rsid w:val="00D36CA4"/>
    <w:rsid w:val="00D37896"/>
    <w:rsid w:val="00D41A30"/>
    <w:rsid w:val="00D44EFC"/>
    <w:rsid w:val="00D469E3"/>
    <w:rsid w:val="00D46C81"/>
    <w:rsid w:val="00D5313C"/>
    <w:rsid w:val="00D532DC"/>
    <w:rsid w:val="00D53C62"/>
    <w:rsid w:val="00D5612E"/>
    <w:rsid w:val="00D5652A"/>
    <w:rsid w:val="00D60E31"/>
    <w:rsid w:val="00D6240F"/>
    <w:rsid w:val="00D626A1"/>
    <w:rsid w:val="00D62F5A"/>
    <w:rsid w:val="00D63557"/>
    <w:rsid w:val="00D63E9B"/>
    <w:rsid w:val="00D64AE7"/>
    <w:rsid w:val="00D71C75"/>
    <w:rsid w:val="00D742C8"/>
    <w:rsid w:val="00D76AAD"/>
    <w:rsid w:val="00D76DCC"/>
    <w:rsid w:val="00D77062"/>
    <w:rsid w:val="00D77C89"/>
    <w:rsid w:val="00D82A70"/>
    <w:rsid w:val="00D82B55"/>
    <w:rsid w:val="00D83702"/>
    <w:rsid w:val="00D838C4"/>
    <w:rsid w:val="00D942A7"/>
    <w:rsid w:val="00D9606E"/>
    <w:rsid w:val="00D96DF5"/>
    <w:rsid w:val="00DA06CB"/>
    <w:rsid w:val="00DA0F8B"/>
    <w:rsid w:val="00DA2246"/>
    <w:rsid w:val="00DA4C8E"/>
    <w:rsid w:val="00DB3140"/>
    <w:rsid w:val="00DB58FE"/>
    <w:rsid w:val="00DB5EFB"/>
    <w:rsid w:val="00DB75E1"/>
    <w:rsid w:val="00DC5031"/>
    <w:rsid w:val="00DC51F3"/>
    <w:rsid w:val="00DC60E2"/>
    <w:rsid w:val="00DC61A2"/>
    <w:rsid w:val="00DD139E"/>
    <w:rsid w:val="00DD253B"/>
    <w:rsid w:val="00DD4DA6"/>
    <w:rsid w:val="00DD7AA4"/>
    <w:rsid w:val="00DD7FB9"/>
    <w:rsid w:val="00DE1C7B"/>
    <w:rsid w:val="00DE22E0"/>
    <w:rsid w:val="00DE33B8"/>
    <w:rsid w:val="00DE370C"/>
    <w:rsid w:val="00DE48BE"/>
    <w:rsid w:val="00DE5489"/>
    <w:rsid w:val="00DE5606"/>
    <w:rsid w:val="00DF1CD6"/>
    <w:rsid w:val="00DF25A4"/>
    <w:rsid w:val="00DF40C8"/>
    <w:rsid w:val="00DF4AC7"/>
    <w:rsid w:val="00DF4CD3"/>
    <w:rsid w:val="00DF568A"/>
    <w:rsid w:val="00DF5EF4"/>
    <w:rsid w:val="00DF77EB"/>
    <w:rsid w:val="00E00230"/>
    <w:rsid w:val="00E00442"/>
    <w:rsid w:val="00E015B8"/>
    <w:rsid w:val="00E02445"/>
    <w:rsid w:val="00E043C4"/>
    <w:rsid w:val="00E047E9"/>
    <w:rsid w:val="00E0521D"/>
    <w:rsid w:val="00E074E3"/>
    <w:rsid w:val="00E10039"/>
    <w:rsid w:val="00E10FC0"/>
    <w:rsid w:val="00E11E64"/>
    <w:rsid w:val="00E13B7B"/>
    <w:rsid w:val="00E13E55"/>
    <w:rsid w:val="00E142EC"/>
    <w:rsid w:val="00E151AC"/>
    <w:rsid w:val="00E158DF"/>
    <w:rsid w:val="00E2203D"/>
    <w:rsid w:val="00E220AD"/>
    <w:rsid w:val="00E222BB"/>
    <w:rsid w:val="00E22B93"/>
    <w:rsid w:val="00E26258"/>
    <w:rsid w:val="00E27FFC"/>
    <w:rsid w:val="00E31156"/>
    <w:rsid w:val="00E313F6"/>
    <w:rsid w:val="00E3454D"/>
    <w:rsid w:val="00E352D8"/>
    <w:rsid w:val="00E36D56"/>
    <w:rsid w:val="00E377AA"/>
    <w:rsid w:val="00E41613"/>
    <w:rsid w:val="00E4166F"/>
    <w:rsid w:val="00E41BB3"/>
    <w:rsid w:val="00E42966"/>
    <w:rsid w:val="00E442DF"/>
    <w:rsid w:val="00E47E16"/>
    <w:rsid w:val="00E51985"/>
    <w:rsid w:val="00E52B88"/>
    <w:rsid w:val="00E53B43"/>
    <w:rsid w:val="00E54558"/>
    <w:rsid w:val="00E55296"/>
    <w:rsid w:val="00E556ED"/>
    <w:rsid w:val="00E61E3D"/>
    <w:rsid w:val="00E61F16"/>
    <w:rsid w:val="00E62F50"/>
    <w:rsid w:val="00E63921"/>
    <w:rsid w:val="00E65C58"/>
    <w:rsid w:val="00E67755"/>
    <w:rsid w:val="00E67830"/>
    <w:rsid w:val="00E720E0"/>
    <w:rsid w:val="00E72CDA"/>
    <w:rsid w:val="00E76BD1"/>
    <w:rsid w:val="00E77098"/>
    <w:rsid w:val="00E7793E"/>
    <w:rsid w:val="00E7794B"/>
    <w:rsid w:val="00E804F0"/>
    <w:rsid w:val="00E82A84"/>
    <w:rsid w:val="00E83E23"/>
    <w:rsid w:val="00E83EBA"/>
    <w:rsid w:val="00E8474D"/>
    <w:rsid w:val="00E87046"/>
    <w:rsid w:val="00E9569E"/>
    <w:rsid w:val="00E959BD"/>
    <w:rsid w:val="00E96851"/>
    <w:rsid w:val="00EA0351"/>
    <w:rsid w:val="00EA151B"/>
    <w:rsid w:val="00EA28DD"/>
    <w:rsid w:val="00EA2FE3"/>
    <w:rsid w:val="00EA3777"/>
    <w:rsid w:val="00EA4EAE"/>
    <w:rsid w:val="00EA5F28"/>
    <w:rsid w:val="00EA759A"/>
    <w:rsid w:val="00EA7FE4"/>
    <w:rsid w:val="00EB06DD"/>
    <w:rsid w:val="00EB11E2"/>
    <w:rsid w:val="00EB1F6D"/>
    <w:rsid w:val="00EB4B3D"/>
    <w:rsid w:val="00EB59D0"/>
    <w:rsid w:val="00EB648A"/>
    <w:rsid w:val="00EB6648"/>
    <w:rsid w:val="00EB6C95"/>
    <w:rsid w:val="00EB6E16"/>
    <w:rsid w:val="00EB6E90"/>
    <w:rsid w:val="00EB71B3"/>
    <w:rsid w:val="00EC101C"/>
    <w:rsid w:val="00EC103F"/>
    <w:rsid w:val="00EC18A9"/>
    <w:rsid w:val="00EC2608"/>
    <w:rsid w:val="00EC2DD4"/>
    <w:rsid w:val="00EC58ED"/>
    <w:rsid w:val="00EC5DBC"/>
    <w:rsid w:val="00ED26BE"/>
    <w:rsid w:val="00ED343A"/>
    <w:rsid w:val="00ED364A"/>
    <w:rsid w:val="00ED4C5D"/>
    <w:rsid w:val="00ED7690"/>
    <w:rsid w:val="00ED791B"/>
    <w:rsid w:val="00EE137A"/>
    <w:rsid w:val="00EE22E1"/>
    <w:rsid w:val="00EE2894"/>
    <w:rsid w:val="00EE3199"/>
    <w:rsid w:val="00EE34D1"/>
    <w:rsid w:val="00EE40F1"/>
    <w:rsid w:val="00EE63D9"/>
    <w:rsid w:val="00EF14F4"/>
    <w:rsid w:val="00EF21BC"/>
    <w:rsid w:val="00EF22DA"/>
    <w:rsid w:val="00EF3270"/>
    <w:rsid w:val="00EF3B04"/>
    <w:rsid w:val="00EF431B"/>
    <w:rsid w:val="00EF4920"/>
    <w:rsid w:val="00EF72B0"/>
    <w:rsid w:val="00F00C40"/>
    <w:rsid w:val="00F00CD5"/>
    <w:rsid w:val="00F01245"/>
    <w:rsid w:val="00F03EE5"/>
    <w:rsid w:val="00F04A79"/>
    <w:rsid w:val="00F06310"/>
    <w:rsid w:val="00F12D4D"/>
    <w:rsid w:val="00F12F9E"/>
    <w:rsid w:val="00F15297"/>
    <w:rsid w:val="00F179CF"/>
    <w:rsid w:val="00F23427"/>
    <w:rsid w:val="00F27716"/>
    <w:rsid w:val="00F37E2C"/>
    <w:rsid w:val="00F403E6"/>
    <w:rsid w:val="00F426EE"/>
    <w:rsid w:val="00F43176"/>
    <w:rsid w:val="00F4439D"/>
    <w:rsid w:val="00F44CFD"/>
    <w:rsid w:val="00F456C2"/>
    <w:rsid w:val="00F4570D"/>
    <w:rsid w:val="00F517EC"/>
    <w:rsid w:val="00F5180C"/>
    <w:rsid w:val="00F51B36"/>
    <w:rsid w:val="00F521F4"/>
    <w:rsid w:val="00F54121"/>
    <w:rsid w:val="00F54AC6"/>
    <w:rsid w:val="00F54CE4"/>
    <w:rsid w:val="00F61382"/>
    <w:rsid w:val="00F61E91"/>
    <w:rsid w:val="00F71E8F"/>
    <w:rsid w:val="00F73826"/>
    <w:rsid w:val="00F73987"/>
    <w:rsid w:val="00F7694A"/>
    <w:rsid w:val="00F80CD3"/>
    <w:rsid w:val="00F80FDF"/>
    <w:rsid w:val="00F85603"/>
    <w:rsid w:val="00F8787B"/>
    <w:rsid w:val="00F87E94"/>
    <w:rsid w:val="00F91851"/>
    <w:rsid w:val="00F92145"/>
    <w:rsid w:val="00F93CB3"/>
    <w:rsid w:val="00F945A6"/>
    <w:rsid w:val="00F94C2A"/>
    <w:rsid w:val="00F94E39"/>
    <w:rsid w:val="00F95CFC"/>
    <w:rsid w:val="00F96927"/>
    <w:rsid w:val="00F96E87"/>
    <w:rsid w:val="00F97925"/>
    <w:rsid w:val="00F97DD0"/>
    <w:rsid w:val="00F97E40"/>
    <w:rsid w:val="00FA26A0"/>
    <w:rsid w:val="00FA2D8D"/>
    <w:rsid w:val="00FA3B4C"/>
    <w:rsid w:val="00FA46EA"/>
    <w:rsid w:val="00FA4B9D"/>
    <w:rsid w:val="00FA54B3"/>
    <w:rsid w:val="00FA59CF"/>
    <w:rsid w:val="00FA6095"/>
    <w:rsid w:val="00FA6E4F"/>
    <w:rsid w:val="00FA70A7"/>
    <w:rsid w:val="00FB0D80"/>
    <w:rsid w:val="00FB1992"/>
    <w:rsid w:val="00FB3A31"/>
    <w:rsid w:val="00FB4BB4"/>
    <w:rsid w:val="00FB55BD"/>
    <w:rsid w:val="00FB7529"/>
    <w:rsid w:val="00FC1297"/>
    <w:rsid w:val="00FC3643"/>
    <w:rsid w:val="00FC3975"/>
    <w:rsid w:val="00FC445F"/>
    <w:rsid w:val="00FC53F3"/>
    <w:rsid w:val="00FC5B63"/>
    <w:rsid w:val="00FC6F59"/>
    <w:rsid w:val="00FD0C75"/>
    <w:rsid w:val="00FD0C89"/>
    <w:rsid w:val="00FD125F"/>
    <w:rsid w:val="00FD2E83"/>
    <w:rsid w:val="00FD2ECA"/>
    <w:rsid w:val="00FD49E9"/>
    <w:rsid w:val="00FD6185"/>
    <w:rsid w:val="00FE05A8"/>
    <w:rsid w:val="00FE3243"/>
    <w:rsid w:val="00FE447A"/>
    <w:rsid w:val="00FE49AA"/>
    <w:rsid w:val="00FE532B"/>
    <w:rsid w:val="00FE6CB3"/>
    <w:rsid w:val="00FF1E16"/>
    <w:rsid w:val="00FF210D"/>
    <w:rsid w:val="00FF269E"/>
    <w:rsid w:val="00FF26F3"/>
    <w:rsid w:val="00FF2D34"/>
    <w:rsid w:val="00FF324C"/>
    <w:rsid w:val="00FF4113"/>
    <w:rsid w:val="00FF4458"/>
    <w:rsid w:val="00FF4D5D"/>
    <w:rsid w:val="00FF6EB2"/>
    <w:rsid w:val="00FF71CE"/>
    <w:rsid w:val="00FF74E3"/>
  </w:rsids>
  <m:mathPr>
    <m:mathFont m:val="Cambria Math"/>
    <m:brkBin m:val="before"/>
    <m:brkBinSub m:val="--"/>
    <m:smallFrac m:val="0"/>
    <m:dispDef/>
    <m:lMargin m:val="0"/>
    <m:rMargin m:val="0"/>
    <m:defJc m:val="centerGroup"/>
    <m:wrapIndent m:val="1440"/>
    <m:intLim m:val="subSup"/>
    <m:naryLim m:val="undOvr"/>
  </m:mathPr>
  <w:themeFontLang w:val="bg-BG"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9BF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FF8"/>
    <w:rPr>
      <w:sz w:val="24"/>
      <w:szCs w:val="24"/>
      <w:lan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
    <w:name w:val="Body Text"/>
    <w:basedOn w:val="Normal"/>
    <w:link w:val="BodyTextChar"/>
    <w:rsid w:val="000632EC"/>
    <w:pPr>
      <w:spacing w:after="120"/>
    </w:pPr>
  </w:style>
  <w:style w:type="character" w:customStyle="1" w:styleId="BodyTextChar">
    <w:name w:val="Body Text Char"/>
    <w:link w:val="BodyText"/>
    <w:rsid w:val="000632EC"/>
    <w:rPr>
      <w:sz w:val="24"/>
      <w:szCs w:val="24"/>
      <w:lang w:val="bg-BG" w:eastAsia="bg-BG"/>
    </w:rPr>
  </w:style>
  <w:style w:type="character" w:styleId="Strong">
    <w:name w:val="Strong"/>
    <w:uiPriority w:val="22"/>
    <w:qFormat/>
    <w:rsid w:val="005A1896"/>
    <w:rPr>
      <w:b/>
      <w:bCs/>
    </w:rPr>
  </w:style>
  <w:style w:type="character" w:styleId="Emphasis">
    <w:name w:val="Emphasis"/>
    <w:uiPriority w:val="20"/>
    <w:qFormat/>
    <w:rsid w:val="005A1896"/>
    <w:rPr>
      <w:i/>
      <w:iCs/>
    </w:rPr>
  </w:style>
  <w:style w:type="character" w:customStyle="1" w:styleId="ldef1">
    <w:name w:val="ldef1"/>
    <w:rsid w:val="00AE3244"/>
    <w:rPr>
      <w:rFonts w:ascii="Times New Roman" w:hAnsi="Times New Roman" w:cs="Times New Roman" w:hint="default"/>
      <w:color w:val="000000"/>
      <w:sz w:val="24"/>
      <w:szCs w:val="24"/>
    </w:rPr>
  </w:style>
  <w:style w:type="character" w:customStyle="1" w:styleId="FooterChar">
    <w:name w:val="Footer Char"/>
    <w:basedOn w:val="DefaultParagraphFont"/>
    <w:link w:val="Footer"/>
    <w:uiPriority w:val="99"/>
    <w:rsid w:val="00AF12B7"/>
    <w:rPr>
      <w:sz w:val="24"/>
      <w:szCs w:val="24"/>
      <w:lang w:eastAsia="bg-BG"/>
    </w:rPr>
  </w:style>
  <w:style w:type="paragraph" w:styleId="ListParagraph">
    <w:name w:val="List Paragraph"/>
    <w:basedOn w:val="Normal"/>
    <w:uiPriority w:val="34"/>
    <w:qFormat/>
    <w:rsid w:val="00FF324C"/>
    <w:pPr>
      <w:ind w:left="720"/>
      <w:contextualSpacing/>
    </w:pPr>
  </w:style>
  <w:style w:type="paragraph" w:styleId="NormalWeb">
    <w:name w:val="Normal (Web)"/>
    <w:basedOn w:val="Normal"/>
    <w:uiPriority w:val="99"/>
    <w:unhideWhenUsed/>
    <w:rsid w:val="005D5EDB"/>
    <w:pPr>
      <w:spacing w:before="100" w:beforeAutospacing="1" w:after="100" w:afterAutospacing="1"/>
    </w:pPr>
    <w:rPr>
      <w:rFonts w:eastAsia="Calibri"/>
    </w:rPr>
  </w:style>
  <w:style w:type="character" w:styleId="CommentReference">
    <w:name w:val="annotation reference"/>
    <w:basedOn w:val="DefaultParagraphFont"/>
    <w:semiHidden/>
    <w:unhideWhenUsed/>
    <w:rsid w:val="000268BD"/>
    <w:rPr>
      <w:sz w:val="16"/>
      <w:szCs w:val="16"/>
    </w:rPr>
  </w:style>
  <w:style w:type="paragraph" w:styleId="CommentText">
    <w:name w:val="annotation text"/>
    <w:basedOn w:val="Normal"/>
    <w:link w:val="CommentTextChar"/>
    <w:semiHidden/>
    <w:unhideWhenUsed/>
    <w:rsid w:val="000268BD"/>
    <w:rPr>
      <w:sz w:val="20"/>
      <w:szCs w:val="20"/>
    </w:rPr>
  </w:style>
  <w:style w:type="character" w:customStyle="1" w:styleId="CommentTextChar">
    <w:name w:val="Comment Text Char"/>
    <w:basedOn w:val="DefaultParagraphFont"/>
    <w:link w:val="CommentText"/>
    <w:semiHidden/>
    <w:rsid w:val="000268BD"/>
    <w:rPr>
      <w:lang w:eastAsia="bg-BG"/>
    </w:rPr>
  </w:style>
  <w:style w:type="paragraph" w:styleId="CommentSubject">
    <w:name w:val="annotation subject"/>
    <w:basedOn w:val="CommentText"/>
    <w:next w:val="CommentText"/>
    <w:link w:val="CommentSubjectChar"/>
    <w:semiHidden/>
    <w:unhideWhenUsed/>
    <w:rsid w:val="000268BD"/>
    <w:rPr>
      <w:b/>
      <w:bCs/>
    </w:rPr>
  </w:style>
  <w:style w:type="character" w:customStyle="1" w:styleId="CommentSubjectChar">
    <w:name w:val="Comment Subject Char"/>
    <w:basedOn w:val="CommentTextChar"/>
    <w:link w:val="CommentSubject"/>
    <w:semiHidden/>
    <w:rsid w:val="000268BD"/>
    <w:rPr>
      <w:b/>
      <w:bCs/>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FF8"/>
    <w:rPr>
      <w:sz w:val="24"/>
      <w:szCs w:val="24"/>
      <w:lan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
    <w:name w:val="Body Text"/>
    <w:basedOn w:val="Normal"/>
    <w:link w:val="BodyTextChar"/>
    <w:rsid w:val="000632EC"/>
    <w:pPr>
      <w:spacing w:after="120"/>
    </w:pPr>
  </w:style>
  <w:style w:type="character" w:customStyle="1" w:styleId="BodyTextChar">
    <w:name w:val="Body Text Char"/>
    <w:link w:val="BodyText"/>
    <w:rsid w:val="000632EC"/>
    <w:rPr>
      <w:sz w:val="24"/>
      <w:szCs w:val="24"/>
      <w:lang w:val="bg-BG" w:eastAsia="bg-BG"/>
    </w:rPr>
  </w:style>
  <w:style w:type="character" w:styleId="Strong">
    <w:name w:val="Strong"/>
    <w:uiPriority w:val="22"/>
    <w:qFormat/>
    <w:rsid w:val="005A1896"/>
    <w:rPr>
      <w:b/>
      <w:bCs/>
    </w:rPr>
  </w:style>
  <w:style w:type="character" w:styleId="Emphasis">
    <w:name w:val="Emphasis"/>
    <w:uiPriority w:val="20"/>
    <w:qFormat/>
    <w:rsid w:val="005A1896"/>
    <w:rPr>
      <w:i/>
      <w:iCs/>
    </w:rPr>
  </w:style>
  <w:style w:type="character" w:customStyle="1" w:styleId="ldef1">
    <w:name w:val="ldef1"/>
    <w:rsid w:val="00AE3244"/>
    <w:rPr>
      <w:rFonts w:ascii="Times New Roman" w:hAnsi="Times New Roman" w:cs="Times New Roman" w:hint="default"/>
      <w:color w:val="000000"/>
      <w:sz w:val="24"/>
      <w:szCs w:val="24"/>
    </w:rPr>
  </w:style>
  <w:style w:type="character" w:customStyle="1" w:styleId="FooterChar">
    <w:name w:val="Footer Char"/>
    <w:basedOn w:val="DefaultParagraphFont"/>
    <w:link w:val="Footer"/>
    <w:uiPriority w:val="99"/>
    <w:rsid w:val="00AF12B7"/>
    <w:rPr>
      <w:sz w:val="24"/>
      <w:szCs w:val="24"/>
      <w:lang w:eastAsia="bg-BG"/>
    </w:rPr>
  </w:style>
  <w:style w:type="paragraph" w:styleId="ListParagraph">
    <w:name w:val="List Paragraph"/>
    <w:basedOn w:val="Normal"/>
    <w:uiPriority w:val="34"/>
    <w:qFormat/>
    <w:rsid w:val="00FF324C"/>
    <w:pPr>
      <w:ind w:left="720"/>
      <w:contextualSpacing/>
    </w:pPr>
  </w:style>
  <w:style w:type="paragraph" w:styleId="NormalWeb">
    <w:name w:val="Normal (Web)"/>
    <w:basedOn w:val="Normal"/>
    <w:uiPriority w:val="99"/>
    <w:unhideWhenUsed/>
    <w:rsid w:val="005D5EDB"/>
    <w:pPr>
      <w:spacing w:before="100" w:beforeAutospacing="1" w:after="100" w:afterAutospacing="1"/>
    </w:pPr>
    <w:rPr>
      <w:rFonts w:eastAsia="Calibri"/>
    </w:rPr>
  </w:style>
  <w:style w:type="character" w:styleId="CommentReference">
    <w:name w:val="annotation reference"/>
    <w:basedOn w:val="DefaultParagraphFont"/>
    <w:semiHidden/>
    <w:unhideWhenUsed/>
    <w:rsid w:val="000268BD"/>
    <w:rPr>
      <w:sz w:val="16"/>
      <w:szCs w:val="16"/>
    </w:rPr>
  </w:style>
  <w:style w:type="paragraph" w:styleId="CommentText">
    <w:name w:val="annotation text"/>
    <w:basedOn w:val="Normal"/>
    <w:link w:val="CommentTextChar"/>
    <w:semiHidden/>
    <w:unhideWhenUsed/>
    <w:rsid w:val="000268BD"/>
    <w:rPr>
      <w:sz w:val="20"/>
      <w:szCs w:val="20"/>
    </w:rPr>
  </w:style>
  <w:style w:type="character" w:customStyle="1" w:styleId="CommentTextChar">
    <w:name w:val="Comment Text Char"/>
    <w:basedOn w:val="DefaultParagraphFont"/>
    <w:link w:val="CommentText"/>
    <w:semiHidden/>
    <w:rsid w:val="000268BD"/>
    <w:rPr>
      <w:lang w:eastAsia="bg-BG"/>
    </w:rPr>
  </w:style>
  <w:style w:type="paragraph" w:styleId="CommentSubject">
    <w:name w:val="annotation subject"/>
    <w:basedOn w:val="CommentText"/>
    <w:next w:val="CommentText"/>
    <w:link w:val="CommentSubjectChar"/>
    <w:semiHidden/>
    <w:unhideWhenUsed/>
    <w:rsid w:val="000268BD"/>
    <w:rPr>
      <w:b/>
      <w:bCs/>
    </w:rPr>
  </w:style>
  <w:style w:type="character" w:customStyle="1" w:styleId="CommentSubjectChar">
    <w:name w:val="Comment Subject Char"/>
    <w:basedOn w:val="CommentTextChar"/>
    <w:link w:val="CommentSubject"/>
    <w:semiHidden/>
    <w:rsid w:val="000268BD"/>
    <w:rPr>
      <w:b/>
      <w:bCs/>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2792">
      <w:bodyDiv w:val="1"/>
      <w:marLeft w:val="0"/>
      <w:marRight w:val="0"/>
      <w:marTop w:val="0"/>
      <w:marBottom w:val="0"/>
      <w:divBdr>
        <w:top w:val="none" w:sz="0" w:space="0" w:color="auto"/>
        <w:left w:val="none" w:sz="0" w:space="0" w:color="auto"/>
        <w:bottom w:val="none" w:sz="0" w:space="0" w:color="auto"/>
        <w:right w:val="none" w:sz="0" w:space="0" w:color="auto"/>
      </w:divBdr>
    </w:div>
    <w:div w:id="134640021">
      <w:bodyDiv w:val="1"/>
      <w:marLeft w:val="0"/>
      <w:marRight w:val="0"/>
      <w:marTop w:val="0"/>
      <w:marBottom w:val="0"/>
      <w:divBdr>
        <w:top w:val="none" w:sz="0" w:space="0" w:color="auto"/>
        <w:left w:val="none" w:sz="0" w:space="0" w:color="auto"/>
        <w:bottom w:val="none" w:sz="0" w:space="0" w:color="auto"/>
        <w:right w:val="none" w:sz="0" w:space="0" w:color="auto"/>
      </w:divBdr>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19682062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1976260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843281963">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uro.fruit.milk@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remsto@abv.b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vilim_et@abv.bg" TargetMode="External"/><Relationship Id="rId4" Type="http://schemas.microsoft.com/office/2007/relationships/stylesWithEffects" Target="stylesWithEffects.xml"/><Relationship Id="rId9" Type="http://schemas.openxmlformats.org/officeDocument/2006/relationships/hyperlink" Target="mailto:mira_food@abv.b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72758-765B-49CC-B119-1888010CA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14370</Words>
  <Characters>81912</Characters>
  <Application>Microsoft Office Word</Application>
  <DocSecurity>0</DocSecurity>
  <Lines>682</Lines>
  <Paragraphs>192</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96090</CharactersWithSpaces>
  <SharedDoc>false</SharedDoc>
  <HLinks>
    <vt:vector size="6" baseType="variant">
      <vt:variant>
        <vt:i4>6946915</vt:i4>
      </vt:variant>
      <vt:variant>
        <vt:i4>0</vt:i4>
      </vt:variant>
      <vt:variant>
        <vt:i4>0</vt:i4>
      </vt:variant>
      <vt:variant>
        <vt:i4>5</vt:i4>
      </vt:variant>
      <vt:variant>
        <vt:lpwstr>https://eur-lex.europa.eu/legal-content/AUTO/?uri=CELEX:32016R0679&amp;qid=1532525037562&amp;rid=1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2020-06-08T15:56:00Z</dcterms:created>
  <dcterms:modified xsi:type="dcterms:W3CDTF">2020-06-08T15:58:00Z</dcterms:modified>
</cp:coreProperties>
</file>