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E2" w:rsidRPr="00C501CA" w:rsidRDefault="00CE2D20" w:rsidP="00B15F90">
      <w:pPr>
        <w:spacing w:after="0"/>
        <w:jc w:val="center"/>
        <w:rPr>
          <w:b/>
          <w:caps/>
          <w:spacing w:val="90"/>
          <w:sz w:val="24"/>
          <w:szCs w:val="24"/>
        </w:rPr>
      </w:pPr>
      <w:bookmarkStart w:id="0" w:name="_GoBack"/>
      <w:bookmarkEnd w:id="0"/>
      <w:r w:rsidRPr="00C501CA">
        <w:rPr>
          <w:b/>
          <w:caps/>
          <w:spacing w:val="90"/>
          <w:sz w:val="24"/>
          <w:szCs w:val="24"/>
        </w:rPr>
        <w:t xml:space="preserve">Списък </w:t>
      </w:r>
    </w:p>
    <w:p w:rsidR="00516C68" w:rsidRPr="00C501CA" w:rsidRDefault="00CE2D20" w:rsidP="00B15F90">
      <w:pPr>
        <w:spacing w:after="0"/>
        <w:jc w:val="center"/>
        <w:rPr>
          <w:b/>
        </w:rPr>
      </w:pPr>
      <w:r w:rsidRPr="00C501CA">
        <w:rPr>
          <w:b/>
        </w:rPr>
        <w:t xml:space="preserve">на обнародваните </w:t>
      </w:r>
      <w:r w:rsidR="00B9241C" w:rsidRPr="00C501CA">
        <w:rPr>
          <w:b/>
        </w:rPr>
        <w:t>в „Държавен вестник“ нормативни актове, издадени от министъра на земеделието, храните и горите</w:t>
      </w:r>
    </w:p>
    <w:p w:rsidR="00B9241C" w:rsidRPr="00C501CA" w:rsidRDefault="00B9241C" w:rsidP="00AD1FE7">
      <w:pPr>
        <w:spacing w:after="120"/>
        <w:jc w:val="center"/>
      </w:pPr>
    </w:p>
    <w:p w:rsidR="00B9241C" w:rsidRPr="00C501CA" w:rsidRDefault="00D06DA2" w:rsidP="00AD1FE7">
      <w:pPr>
        <w:spacing w:after="120"/>
        <w:jc w:val="center"/>
        <w:rPr>
          <w:sz w:val="44"/>
          <w:szCs w:val="44"/>
        </w:rPr>
      </w:pPr>
      <w:r w:rsidRPr="00C501CA">
        <w:rPr>
          <w:sz w:val="44"/>
          <w:szCs w:val="44"/>
        </w:rPr>
        <w:t>20</w:t>
      </w:r>
      <w:r w:rsidR="006F3481" w:rsidRPr="00C501CA">
        <w:rPr>
          <w:sz w:val="44"/>
          <w:szCs w:val="44"/>
        </w:rPr>
        <w:t>20</w:t>
      </w:r>
      <w:r w:rsidR="00204FEC" w:rsidRPr="00C501CA">
        <w:rPr>
          <w:sz w:val="44"/>
          <w:szCs w:val="44"/>
        </w:rPr>
        <w:t xml:space="preserve"> г. </w:t>
      </w:r>
    </w:p>
    <w:p w:rsidR="00EB4D05" w:rsidRPr="00C501CA" w:rsidRDefault="00EB4D05" w:rsidP="00EC58D7">
      <w:pPr>
        <w:spacing w:after="120"/>
        <w:jc w:val="both"/>
        <w:rPr>
          <w:i/>
          <w:color w:val="E36C0A" w:themeColor="accent6" w:themeShade="BF"/>
        </w:rPr>
      </w:pPr>
    </w:p>
    <w:p w:rsidR="00506F2C" w:rsidRPr="00C501CA" w:rsidRDefault="00486426" w:rsidP="00506F2C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9" w:history="1">
        <w:r w:rsidR="00506F2C" w:rsidRPr="00C501CA">
          <w:rPr>
            <w:rStyle w:val="Hyperlink"/>
            <w:u w:val="none"/>
          </w:rPr>
          <w:t xml:space="preserve"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</w:t>
        </w:r>
        <w:proofErr w:type="spellStart"/>
        <w:r w:rsidR="00506F2C" w:rsidRPr="00C501CA">
          <w:rPr>
            <w:rStyle w:val="Hyperlink"/>
            <w:u w:val="none"/>
          </w:rPr>
          <w:t>лозаро-винарския</w:t>
        </w:r>
        <w:proofErr w:type="spellEnd"/>
        <w:r w:rsidR="00506F2C" w:rsidRPr="00C501CA">
          <w:rPr>
            <w:rStyle w:val="Hyperlink"/>
            <w:u w:val="none"/>
          </w:rPr>
          <w:t xml:space="preserve"> сектор за периода 2019 – 2023 г.</w:t>
        </w:r>
      </w:hyperlink>
    </w:p>
    <w:p w:rsidR="00506F2C" w:rsidRPr="00C501CA" w:rsidRDefault="00506F2C" w:rsidP="00506F2C">
      <w:pPr>
        <w:pStyle w:val="ListParagraph"/>
        <w:spacing w:after="120"/>
        <w:ind w:left="340"/>
        <w:contextualSpacing w:val="0"/>
        <w:jc w:val="both"/>
      </w:pPr>
      <w:r w:rsidRPr="00C501CA">
        <w:t>(</w:t>
      </w:r>
      <w:proofErr w:type="spellStart"/>
      <w:r w:rsidRPr="00C501CA">
        <w:t>обн</w:t>
      </w:r>
      <w:proofErr w:type="spellEnd"/>
      <w:r w:rsidRPr="00C501CA">
        <w:t>., ДВ, бр. 4 от 2020 г.)</w:t>
      </w:r>
    </w:p>
    <w:p w:rsidR="00407DB0" w:rsidRPr="00C501CA" w:rsidRDefault="00407DB0" w:rsidP="00506F2C">
      <w:pPr>
        <w:pStyle w:val="ListParagraph"/>
        <w:spacing w:after="120"/>
        <w:ind w:left="340"/>
        <w:contextualSpacing w:val="0"/>
        <w:jc w:val="both"/>
      </w:pPr>
    </w:p>
    <w:p w:rsidR="00407DB0" w:rsidRPr="00C501CA" w:rsidRDefault="007807BD" w:rsidP="00407DB0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0" w:history="1">
        <w:r w:rsidR="00407DB0" w:rsidRPr="00C501CA">
          <w:rPr>
            <w:rStyle w:val="Hyperlink"/>
            <w:u w:val="none"/>
          </w:rPr>
          <w:t>Наредба за изменение и допълнение на Наредба № 44 от 2006 г. за ветеринарномедицинските изисквания към животновъдните обекти</w:t>
        </w:r>
      </w:hyperlink>
    </w:p>
    <w:p w:rsidR="00407DB0" w:rsidRPr="00C501CA" w:rsidRDefault="00407DB0" w:rsidP="00407DB0">
      <w:pPr>
        <w:pStyle w:val="ListParagraph"/>
        <w:spacing w:after="120"/>
        <w:ind w:left="340"/>
        <w:contextualSpacing w:val="0"/>
        <w:jc w:val="both"/>
      </w:pPr>
      <w:r w:rsidRPr="00C501CA">
        <w:t>(</w:t>
      </w:r>
      <w:proofErr w:type="spellStart"/>
      <w:r w:rsidRPr="00C501CA">
        <w:t>обн</w:t>
      </w:r>
      <w:proofErr w:type="spellEnd"/>
      <w:r w:rsidRPr="00C501CA">
        <w:t>., ДВ, бр. 5 от 2020 г.)</w:t>
      </w:r>
    </w:p>
    <w:p w:rsidR="003B5504" w:rsidRPr="00C501CA" w:rsidRDefault="003B5504" w:rsidP="00407DB0">
      <w:pPr>
        <w:pStyle w:val="ListParagraph"/>
        <w:spacing w:after="120"/>
        <w:ind w:left="340"/>
        <w:contextualSpacing w:val="0"/>
        <w:jc w:val="both"/>
      </w:pPr>
    </w:p>
    <w:p w:rsidR="003B5504" w:rsidRPr="00C501CA" w:rsidRDefault="007807BD" w:rsidP="003B5504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1" w:history="1">
        <w:r w:rsidR="003B5504" w:rsidRPr="00C501CA">
          <w:rPr>
            <w:rStyle w:val="Hyperlink"/>
            <w:u w:val="none"/>
          </w:rPr>
          <w:t>Наредба за изменение и допълнение на Наредба № 96 от 2006 г. за търговия на посевен материал от зеленчукови култури на пазара на Европейския съюз</w:t>
        </w:r>
      </w:hyperlink>
    </w:p>
    <w:p w:rsidR="003B5504" w:rsidRPr="00C501CA" w:rsidRDefault="003B5504" w:rsidP="003B5504">
      <w:pPr>
        <w:pStyle w:val="ListParagraph"/>
        <w:spacing w:after="120"/>
        <w:ind w:left="340"/>
        <w:contextualSpacing w:val="0"/>
        <w:jc w:val="both"/>
      </w:pPr>
      <w:r w:rsidRPr="00C501CA">
        <w:t>(</w:t>
      </w:r>
      <w:proofErr w:type="spellStart"/>
      <w:r w:rsidRPr="00C501CA">
        <w:t>обн</w:t>
      </w:r>
      <w:proofErr w:type="spellEnd"/>
      <w:r w:rsidRPr="00C501CA">
        <w:t>., ДВ, бр. 17 от 2020 г.)</w:t>
      </w:r>
    </w:p>
    <w:p w:rsidR="00C501CA" w:rsidRPr="00C501CA" w:rsidRDefault="00C501CA" w:rsidP="003B5504">
      <w:pPr>
        <w:pStyle w:val="ListParagraph"/>
        <w:spacing w:after="120"/>
        <w:ind w:left="340"/>
        <w:contextualSpacing w:val="0"/>
        <w:jc w:val="both"/>
      </w:pPr>
    </w:p>
    <w:p w:rsidR="00C501CA" w:rsidRPr="00BB0621" w:rsidRDefault="007807BD" w:rsidP="00C501CA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2" w:history="1">
        <w:r w:rsidR="00C501CA" w:rsidRPr="00BB0621">
          <w:rPr>
            <w:rStyle w:val="Hyperlink"/>
            <w:u w:val="none"/>
          </w:rPr>
          <w:t>Наредба за изменение и допълнение на Наредба № 3 от 2015 г. за условията и реда за прилагане на схемите за директни плащания</w:t>
        </w:r>
      </w:hyperlink>
    </w:p>
    <w:p w:rsidR="00C501CA" w:rsidRPr="00C501CA" w:rsidRDefault="00C501CA" w:rsidP="00C501CA">
      <w:pPr>
        <w:pStyle w:val="ListParagraph"/>
        <w:spacing w:after="120"/>
        <w:ind w:left="340"/>
        <w:contextualSpacing w:val="0"/>
        <w:jc w:val="both"/>
      </w:pPr>
      <w:r w:rsidRPr="00C501CA">
        <w:t>(</w:t>
      </w:r>
      <w:proofErr w:type="spellStart"/>
      <w:r w:rsidRPr="00C501CA">
        <w:t>обн</w:t>
      </w:r>
      <w:proofErr w:type="spellEnd"/>
      <w:r w:rsidRPr="00C501CA">
        <w:t>., ДВ, бр. 18 от 2020 г.)</w:t>
      </w:r>
    </w:p>
    <w:p w:rsidR="00C501CA" w:rsidRPr="00C501CA" w:rsidRDefault="00C501CA" w:rsidP="00C501CA">
      <w:pPr>
        <w:pStyle w:val="ListParagraph"/>
        <w:spacing w:after="120"/>
        <w:ind w:left="340"/>
        <w:contextualSpacing w:val="0"/>
        <w:jc w:val="both"/>
      </w:pPr>
    </w:p>
    <w:p w:rsidR="00C501CA" w:rsidRPr="00BB0621" w:rsidRDefault="007807BD" w:rsidP="00C501CA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3" w:history="1">
        <w:r w:rsidR="00C501CA" w:rsidRPr="00BB0621">
          <w:rPr>
            <w:rStyle w:val="Hyperlink"/>
            <w:u w:val="none"/>
          </w:rPr>
          <w:t>Наредба за изменение и допълнение на Наредба № 6 от 2015 г. за прилагане на мярка 13 „Плащания за райони с природни или други специфични ограничения“ от Програмата за развитие на селските райони за периода 2014 – 2020 г.</w:t>
        </w:r>
      </w:hyperlink>
    </w:p>
    <w:p w:rsidR="00C501CA" w:rsidRPr="00385587" w:rsidRDefault="00C501CA" w:rsidP="00C501CA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C501CA">
        <w:t>(</w:t>
      </w:r>
      <w:proofErr w:type="spellStart"/>
      <w:r w:rsidRPr="00C501CA">
        <w:t>обн</w:t>
      </w:r>
      <w:proofErr w:type="spellEnd"/>
      <w:r w:rsidRPr="00C501CA">
        <w:t>., ДВ, бр. 18 от 2020 г.)</w:t>
      </w:r>
    </w:p>
    <w:p w:rsidR="00385587" w:rsidRPr="00385587" w:rsidRDefault="00385587" w:rsidP="00C501CA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385587" w:rsidRPr="00EB3563" w:rsidRDefault="007807BD" w:rsidP="00385587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4" w:history="1">
        <w:r w:rsidR="00385587" w:rsidRPr="00EB3563">
          <w:rPr>
            <w:rStyle w:val="Hyperlink"/>
            <w:u w:val="none"/>
          </w:rPr>
          <w:t xml:space="preserve"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</w:t>
        </w:r>
        <w:proofErr w:type="spellStart"/>
        <w:r w:rsidR="00385587" w:rsidRPr="00EB3563">
          <w:rPr>
            <w:rStyle w:val="Hyperlink"/>
            <w:u w:val="none"/>
          </w:rPr>
          <w:t>лозаро-винарския</w:t>
        </w:r>
        <w:proofErr w:type="spellEnd"/>
        <w:r w:rsidR="00385587" w:rsidRPr="00EB3563">
          <w:rPr>
            <w:rStyle w:val="Hyperlink"/>
            <w:u w:val="none"/>
          </w:rPr>
          <w:t xml:space="preserve"> сектор за периода 2019 – 2023 г.</w:t>
        </w:r>
      </w:hyperlink>
    </w:p>
    <w:p w:rsidR="00385587" w:rsidRDefault="00385587" w:rsidP="00385587">
      <w:pPr>
        <w:pStyle w:val="ListParagraph"/>
        <w:spacing w:after="120"/>
        <w:ind w:left="340"/>
        <w:contextualSpacing w:val="0"/>
        <w:jc w:val="both"/>
      </w:pPr>
      <w:r w:rsidRPr="00C501CA">
        <w:t>(</w:t>
      </w:r>
      <w:proofErr w:type="spellStart"/>
      <w:r w:rsidRPr="00C501CA">
        <w:t>обн</w:t>
      </w:r>
      <w:proofErr w:type="spellEnd"/>
      <w:r w:rsidRPr="00C501CA">
        <w:t xml:space="preserve">., ДВ, бр. </w:t>
      </w:r>
      <w:proofErr w:type="gramStart"/>
      <w:r w:rsidRPr="00385587">
        <w:rPr>
          <w:lang w:val="ru-RU"/>
        </w:rPr>
        <w:t>24</w:t>
      </w:r>
      <w:r w:rsidRPr="00C501CA">
        <w:t xml:space="preserve"> от 2020 г.)</w:t>
      </w:r>
      <w:proofErr w:type="gramEnd"/>
    </w:p>
    <w:p w:rsidR="007639BF" w:rsidRDefault="007639BF" w:rsidP="00385587">
      <w:pPr>
        <w:pStyle w:val="ListParagraph"/>
        <w:spacing w:after="120"/>
        <w:ind w:left="340"/>
        <w:contextualSpacing w:val="0"/>
        <w:jc w:val="both"/>
      </w:pPr>
    </w:p>
    <w:p w:rsidR="007639BF" w:rsidRPr="007639BF" w:rsidRDefault="007807BD" w:rsidP="007639BF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5" w:history="1">
        <w:r w:rsidR="007639BF" w:rsidRPr="007639BF">
          <w:rPr>
            <w:rStyle w:val="Hyperlink"/>
            <w:u w:val="none"/>
          </w:rPr>
          <w:t>Наредба за изменение и допълнение на Наредба № 10 от 2009 г. за максимално допустимите концентрации на нежелани субстанции и продукти във фуражите</w:t>
        </w:r>
      </w:hyperlink>
    </w:p>
    <w:p w:rsidR="007639BF" w:rsidRPr="00D26C37" w:rsidRDefault="007639BF" w:rsidP="007639BF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C501CA">
        <w:t>(</w:t>
      </w:r>
      <w:proofErr w:type="spellStart"/>
      <w:r w:rsidRPr="00C501CA">
        <w:t>обн</w:t>
      </w:r>
      <w:proofErr w:type="spellEnd"/>
      <w:r w:rsidRPr="00C501CA">
        <w:t xml:space="preserve">., ДВ, бр. </w:t>
      </w:r>
      <w:proofErr w:type="gramStart"/>
      <w:r w:rsidRPr="00385587">
        <w:rPr>
          <w:lang w:val="ru-RU"/>
        </w:rPr>
        <w:t>2</w:t>
      </w:r>
      <w:r>
        <w:rPr>
          <w:lang w:val="ru-RU"/>
        </w:rPr>
        <w:t>6</w:t>
      </w:r>
      <w:r w:rsidRPr="00C501CA">
        <w:t xml:space="preserve"> от 2020 г.)</w:t>
      </w:r>
      <w:proofErr w:type="gramEnd"/>
    </w:p>
    <w:p w:rsidR="00D26C37" w:rsidRPr="00791977" w:rsidRDefault="00D26C37" w:rsidP="007639BF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D26C37" w:rsidRPr="00D26C37" w:rsidRDefault="007807BD" w:rsidP="00D26C37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Style w:val="Hyperlink"/>
          <w:u w:val="none"/>
        </w:rPr>
      </w:pPr>
      <w:hyperlink r:id="rId16" w:history="1">
        <w:r w:rsidR="00D26C37" w:rsidRPr="00D26C37">
          <w:rPr>
            <w:rStyle w:val="Hyperlink"/>
            <w:u w:val="none"/>
          </w:rPr>
          <w:t>Наредба за изменение и допълнение на Наредба № 3 от 2010 г. за търговия на овощен посадъчен материал и овощни растения, предназначени за производство на плодове на пазара на Европейския съюз</w:t>
        </w:r>
      </w:hyperlink>
    </w:p>
    <w:p w:rsidR="00D26C37" w:rsidRPr="00D26C37" w:rsidRDefault="00D26C37" w:rsidP="00D26C37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C501CA">
        <w:t>(</w:t>
      </w:r>
      <w:proofErr w:type="spellStart"/>
      <w:r w:rsidRPr="00C501CA">
        <w:t>обн</w:t>
      </w:r>
      <w:proofErr w:type="spellEnd"/>
      <w:r w:rsidRPr="00C501CA">
        <w:t xml:space="preserve">., ДВ, бр. </w:t>
      </w:r>
      <w:proofErr w:type="gramStart"/>
      <w:r w:rsidRPr="00D26C37">
        <w:rPr>
          <w:lang w:val="ru-RU"/>
        </w:rPr>
        <w:t>30</w:t>
      </w:r>
      <w:r w:rsidRPr="00C501CA">
        <w:t xml:space="preserve"> от 2020 г.)</w:t>
      </w:r>
      <w:proofErr w:type="gramEnd"/>
    </w:p>
    <w:p w:rsidR="00D26C37" w:rsidRPr="00D26C37" w:rsidRDefault="00D26C37" w:rsidP="00D26C37">
      <w:pPr>
        <w:pStyle w:val="ListParagraph"/>
        <w:spacing w:after="120"/>
        <w:ind w:left="340"/>
        <w:contextualSpacing w:val="0"/>
        <w:jc w:val="both"/>
        <w:rPr>
          <w:rStyle w:val="Hyperlink"/>
          <w:u w:val="none"/>
          <w:lang w:val="ru-RU"/>
        </w:rPr>
      </w:pPr>
    </w:p>
    <w:p w:rsidR="00506F2C" w:rsidRPr="00C501CA" w:rsidRDefault="00506F2C" w:rsidP="00EC58D7">
      <w:pPr>
        <w:spacing w:after="120"/>
        <w:jc w:val="both"/>
        <w:rPr>
          <w:i/>
          <w:color w:val="E36C0A" w:themeColor="accent6" w:themeShade="BF"/>
        </w:rPr>
      </w:pPr>
    </w:p>
    <w:p w:rsidR="00506F2C" w:rsidRPr="00C501CA" w:rsidRDefault="00506F2C" w:rsidP="00EC58D7">
      <w:pPr>
        <w:spacing w:after="120"/>
        <w:jc w:val="both"/>
        <w:rPr>
          <w:i/>
          <w:color w:val="E36C0A" w:themeColor="accent6" w:themeShade="BF"/>
        </w:rPr>
      </w:pPr>
    </w:p>
    <w:p w:rsidR="00506F2C" w:rsidRPr="00C501CA" w:rsidRDefault="00506F2C" w:rsidP="00EC58D7">
      <w:pPr>
        <w:spacing w:after="120"/>
        <w:jc w:val="both"/>
        <w:rPr>
          <w:i/>
          <w:color w:val="E36C0A" w:themeColor="accent6" w:themeShade="BF"/>
        </w:rPr>
      </w:pPr>
    </w:p>
    <w:sectPr w:rsidR="00506F2C" w:rsidRPr="00C501CA" w:rsidSect="00AC5BC4">
      <w:footerReference w:type="default" r:id="rId17"/>
      <w:pgSz w:w="11906" w:h="16838" w:code="9"/>
      <w:pgMar w:top="1021" w:right="90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7BD" w:rsidRDefault="007807BD" w:rsidP="00516C68">
      <w:pPr>
        <w:spacing w:after="0" w:line="240" w:lineRule="auto"/>
      </w:pPr>
      <w:r>
        <w:separator/>
      </w:r>
    </w:p>
  </w:endnote>
  <w:endnote w:type="continuationSeparator" w:id="0">
    <w:p w:rsidR="007807BD" w:rsidRDefault="007807BD" w:rsidP="0051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1899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3857D0" w:rsidRPr="00516C68" w:rsidRDefault="003857D0" w:rsidP="00516C68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516C68">
          <w:rPr>
            <w:rFonts w:ascii="Verdana" w:hAnsi="Verdana"/>
            <w:sz w:val="16"/>
            <w:szCs w:val="16"/>
          </w:rPr>
          <w:fldChar w:fldCharType="begin"/>
        </w:r>
        <w:r w:rsidRPr="00516C68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516C68">
          <w:rPr>
            <w:rFonts w:ascii="Verdana" w:hAnsi="Verdana"/>
            <w:sz w:val="16"/>
            <w:szCs w:val="16"/>
          </w:rPr>
          <w:fldChar w:fldCharType="separate"/>
        </w:r>
        <w:r w:rsidR="00582248">
          <w:rPr>
            <w:rFonts w:ascii="Verdana" w:hAnsi="Verdana"/>
            <w:noProof/>
            <w:sz w:val="16"/>
            <w:szCs w:val="16"/>
          </w:rPr>
          <w:t>2</w:t>
        </w:r>
        <w:r w:rsidRPr="00516C68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7BD" w:rsidRDefault="007807BD" w:rsidP="00516C68">
      <w:pPr>
        <w:spacing w:after="0" w:line="240" w:lineRule="auto"/>
      </w:pPr>
      <w:r>
        <w:separator/>
      </w:r>
    </w:p>
  </w:footnote>
  <w:footnote w:type="continuationSeparator" w:id="0">
    <w:p w:rsidR="007807BD" w:rsidRDefault="007807BD" w:rsidP="0051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4FE0"/>
    <w:multiLevelType w:val="multilevel"/>
    <w:tmpl w:val="BBAC581C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4AC5053"/>
    <w:multiLevelType w:val="multilevel"/>
    <w:tmpl w:val="BBAC581C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B046D78"/>
    <w:multiLevelType w:val="multilevel"/>
    <w:tmpl w:val="1F9A9EF2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F1"/>
    <w:rsid w:val="00000331"/>
    <w:rsid w:val="00006A63"/>
    <w:rsid w:val="00023C60"/>
    <w:rsid w:val="000508E8"/>
    <w:rsid w:val="0005119D"/>
    <w:rsid w:val="00054CE2"/>
    <w:rsid w:val="00067B1C"/>
    <w:rsid w:val="00085856"/>
    <w:rsid w:val="0008724F"/>
    <w:rsid w:val="000A6544"/>
    <w:rsid w:val="000A7AF6"/>
    <w:rsid w:val="000B5088"/>
    <w:rsid w:val="000D6AB6"/>
    <w:rsid w:val="000E4712"/>
    <w:rsid w:val="000F1390"/>
    <w:rsid w:val="000F2B05"/>
    <w:rsid w:val="000F3422"/>
    <w:rsid w:val="000F3BD7"/>
    <w:rsid w:val="00126A5C"/>
    <w:rsid w:val="00133019"/>
    <w:rsid w:val="00147966"/>
    <w:rsid w:val="00152940"/>
    <w:rsid w:val="00153154"/>
    <w:rsid w:val="00162145"/>
    <w:rsid w:val="001752BB"/>
    <w:rsid w:val="0018690D"/>
    <w:rsid w:val="001905B0"/>
    <w:rsid w:val="001954AB"/>
    <w:rsid w:val="001A4801"/>
    <w:rsid w:val="001C0E16"/>
    <w:rsid w:val="001C1C5C"/>
    <w:rsid w:val="001D1B9B"/>
    <w:rsid w:val="001D48BA"/>
    <w:rsid w:val="001E293C"/>
    <w:rsid w:val="001F105C"/>
    <w:rsid w:val="00202DD1"/>
    <w:rsid w:val="00204FEC"/>
    <w:rsid w:val="002176C3"/>
    <w:rsid w:val="002248A0"/>
    <w:rsid w:val="0023350E"/>
    <w:rsid w:val="002423E2"/>
    <w:rsid w:val="002507CB"/>
    <w:rsid w:val="00260D0E"/>
    <w:rsid w:val="002646EC"/>
    <w:rsid w:val="0026536B"/>
    <w:rsid w:val="0027157B"/>
    <w:rsid w:val="00274293"/>
    <w:rsid w:val="002818B4"/>
    <w:rsid w:val="00286646"/>
    <w:rsid w:val="00292256"/>
    <w:rsid w:val="0029439D"/>
    <w:rsid w:val="002973C1"/>
    <w:rsid w:val="002A5039"/>
    <w:rsid w:val="002B4C42"/>
    <w:rsid w:val="002B6AD6"/>
    <w:rsid w:val="002D3C60"/>
    <w:rsid w:val="002D79F9"/>
    <w:rsid w:val="002E185B"/>
    <w:rsid w:val="002E3FD0"/>
    <w:rsid w:val="002F3E70"/>
    <w:rsid w:val="00310336"/>
    <w:rsid w:val="00311BE0"/>
    <w:rsid w:val="00340334"/>
    <w:rsid w:val="00342A4F"/>
    <w:rsid w:val="00343BEA"/>
    <w:rsid w:val="00345B55"/>
    <w:rsid w:val="00376558"/>
    <w:rsid w:val="00376942"/>
    <w:rsid w:val="00385587"/>
    <w:rsid w:val="003857D0"/>
    <w:rsid w:val="003B0576"/>
    <w:rsid w:val="003B1D78"/>
    <w:rsid w:val="003B5504"/>
    <w:rsid w:val="003C0A1C"/>
    <w:rsid w:val="003C2CB4"/>
    <w:rsid w:val="003C3907"/>
    <w:rsid w:val="003E16C4"/>
    <w:rsid w:val="003E1AF8"/>
    <w:rsid w:val="003E4E94"/>
    <w:rsid w:val="003F6686"/>
    <w:rsid w:val="00407080"/>
    <w:rsid w:val="00407DB0"/>
    <w:rsid w:val="004134D8"/>
    <w:rsid w:val="0041603E"/>
    <w:rsid w:val="00416ED9"/>
    <w:rsid w:val="00422A3A"/>
    <w:rsid w:val="004266C0"/>
    <w:rsid w:val="004277E5"/>
    <w:rsid w:val="004279FB"/>
    <w:rsid w:val="00442897"/>
    <w:rsid w:val="00443580"/>
    <w:rsid w:val="004477E2"/>
    <w:rsid w:val="00453D98"/>
    <w:rsid w:val="00460B5F"/>
    <w:rsid w:val="0046462F"/>
    <w:rsid w:val="004821EC"/>
    <w:rsid w:val="004832C5"/>
    <w:rsid w:val="00486426"/>
    <w:rsid w:val="004933EA"/>
    <w:rsid w:val="004C1E75"/>
    <w:rsid w:val="004C5B11"/>
    <w:rsid w:val="004E1DA0"/>
    <w:rsid w:val="004E267A"/>
    <w:rsid w:val="004E5EED"/>
    <w:rsid w:val="00500132"/>
    <w:rsid w:val="00506F2C"/>
    <w:rsid w:val="0051109D"/>
    <w:rsid w:val="00511E5C"/>
    <w:rsid w:val="00516C68"/>
    <w:rsid w:val="00517A63"/>
    <w:rsid w:val="00523DF4"/>
    <w:rsid w:val="00533AB8"/>
    <w:rsid w:val="005417C6"/>
    <w:rsid w:val="00547F11"/>
    <w:rsid w:val="00553353"/>
    <w:rsid w:val="00553E11"/>
    <w:rsid w:val="00576E37"/>
    <w:rsid w:val="00582248"/>
    <w:rsid w:val="00583D9A"/>
    <w:rsid w:val="005C234F"/>
    <w:rsid w:val="005C35CF"/>
    <w:rsid w:val="005E20E5"/>
    <w:rsid w:val="005F03C1"/>
    <w:rsid w:val="005F0805"/>
    <w:rsid w:val="00603F2F"/>
    <w:rsid w:val="006119CD"/>
    <w:rsid w:val="00615C77"/>
    <w:rsid w:val="00620A53"/>
    <w:rsid w:val="00622907"/>
    <w:rsid w:val="006352FA"/>
    <w:rsid w:val="00655A32"/>
    <w:rsid w:val="006737CB"/>
    <w:rsid w:val="00676FC8"/>
    <w:rsid w:val="00682283"/>
    <w:rsid w:val="006867BA"/>
    <w:rsid w:val="00690DE7"/>
    <w:rsid w:val="00696BA1"/>
    <w:rsid w:val="006B7C81"/>
    <w:rsid w:val="006C57E5"/>
    <w:rsid w:val="006C6127"/>
    <w:rsid w:val="006D3CFE"/>
    <w:rsid w:val="006D57F1"/>
    <w:rsid w:val="006D60FC"/>
    <w:rsid w:val="006E1EDD"/>
    <w:rsid w:val="006F3481"/>
    <w:rsid w:val="00704873"/>
    <w:rsid w:val="007066D3"/>
    <w:rsid w:val="007210ED"/>
    <w:rsid w:val="00723118"/>
    <w:rsid w:val="007270D9"/>
    <w:rsid w:val="00727ADE"/>
    <w:rsid w:val="0073068C"/>
    <w:rsid w:val="00731010"/>
    <w:rsid w:val="0073758A"/>
    <w:rsid w:val="00746164"/>
    <w:rsid w:val="007639BF"/>
    <w:rsid w:val="0077183E"/>
    <w:rsid w:val="00774BF6"/>
    <w:rsid w:val="00776657"/>
    <w:rsid w:val="00776AF9"/>
    <w:rsid w:val="007807BD"/>
    <w:rsid w:val="00781CDD"/>
    <w:rsid w:val="00791977"/>
    <w:rsid w:val="007A0A6A"/>
    <w:rsid w:val="007A19B0"/>
    <w:rsid w:val="007A2B12"/>
    <w:rsid w:val="007A4417"/>
    <w:rsid w:val="007A51B5"/>
    <w:rsid w:val="007B74CE"/>
    <w:rsid w:val="007D6EA8"/>
    <w:rsid w:val="007E016C"/>
    <w:rsid w:val="007E68C3"/>
    <w:rsid w:val="007F18F1"/>
    <w:rsid w:val="007F3B88"/>
    <w:rsid w:val="008029D8"/>
    <w:rsid w:val="0082675A"/>
    <w:rsid w:val="008346F5"/>
    <w:rsid w:val="00844C3A"/>
    <w:rsid w:val="00847212"/>
    <w:rsid w:val="00855977"/>
    <w:rsid w:val="008579E9"/>
    <w:rsid w:val="008C0285"/>
    <w:rsid w:val="008C617A"/>
    <w:rsid w:val="008C62FD"/>
    <w:rsid w:val="008D624B"/>
    <w:rsid w:val="008D65EA"/>
    <w:rsid w:val="008F1BB8"/>
    <w:rsid w:val="008F7C49"/>
    <w:rsid w:val="0090223B"/>
    <w:rsid w:val="00903B21"/>
    <w:rsid w:val="009055ED"/>
    <w:rsid w:val="00917A43"/>
    <w:rsid w:val="00955CC6"/>
    <w:rsid w:val="009653D4"/>
    <w:rsid w:val="0097014A"/>
    <w:rsid w:val="00975914"/>
    <w:rsid w:val="009C0871"/>
    <w:rsid w:val="009C2856"/>
    <w:rsid w:val="009C750B"/>
    <w:rsid w:val="009C76A3"/>
    <w:rsid w:val="009D2427"/>
    <w:rsid w:val="009D4D72"/>
    <w:rsid w:val="009F4D83"/>
    <w:rsid w:val="009F5BEA"/>
    <w:rsid w:val="00A04FA4"/>
    <w:rsid w:val="00A27315"/>
    <w:rsid w:val="00A333B4"/>
    <w:rsid w:val="00A35EA2"/>
    <w:rsid w:val="00A4516A"/>
    <w:rsid w:val="00A66581"/>
    <w:rsid w:val="00A910B1"/>
    <w:rsid w:val="00A955A5"/>
    <w:rsid w:val="00A9776E"/>
    <w:rsid w:val="00A97B26"/>
    <w:rsid w:val="00AA3378"/>
    <w:rsid w:val="00AC554E"/>
    <w:rsid w:val="00AC5791"/>
    <w:rsid w:val="00AC5BC4"/>
    <w:rsid w:val="00AD0AF8"/>
    <w:rsid w:val="00AD1FE7"/>
    <w:rsid w:val="00AE652B"/>
    <w:rsid w:val="00B00CD1"/>
    <w:rsid w:val="00B1380B"/>
    <w:rsid w:val="00B15F90"/>
    <w:rsid w:val="00B253E1"/>
    <w:rsid w:val="00B36002"/>
    <w:rsid w:val="00B52946"/>
    <w:rsid w:val="00B5587C"/>
    <w:rsid w:val="00B618D0"/>
    <w:rsid w:val="00B63A78"/>
    <w:rsid w:val="00B659F1"/>
    <w:rsid w:val="00B716E8"/>
    <w:rsid w:val="00B9241C"/>
    <w:rsid w:val="00B9316A"/>
    <w:rsid w:val="00B96562"/>
    <w:rsid w:val="00BA0147"/>
    <w:rsid w:val="00BA2CE7"/>
    <w:rsid w:val="00BA2DD2"/>
    <w:rsid w:val="00BA72BD"/>
    <w:rsid w:val="00BB0621"/>
    <w:rsid w:val="00BB6594"/>
    <w:rsid w:val="00BB6CC7"/>
    <w:rsid w:val="00BC21C2"/>
    <w:rsid w:val="00BC2789"/>
    <w:rsid w:val="00BD324E"/>
    <w:rsid w:val="00BD5B53"/>
    <w:rsid w:val="00BE051B"/>
    <w:rsid w:val="00BE1546"/>
    <w:rsid w:val="00BF4F62"/>
    <w:rsid w:val="00C00DB8"/>
    <w:rsid w:val="00C06F3D"/>
    <w:rsid w:val="00C21485"/>
    <w:rsid w:val="00C2440D"/>
    <w:rsid w:val="00C4132A"/>
    <w:rsid w:val="00C501CA"/>
    <w:rsid w:val="00C52398"/>
    <w:rsid w:val="00C54185"/>
    <w:rsid w:val="00C57BDD"/>
    <w:rsid w:val="00C61D71"/>
    <w:rsid w:val="00C623C0"/>
    <w:rsid w:val="00C67473"/>
    <w:rsid w:val="00C7495C"/>
    <w:rsid w:val="00C83CA8"/>
    <w:rsid w:val="00C92DE4"/>
    <w:rsid w:val="00CB4892"/>
    <w:rsid w:val="00CC02DB"/>
    <w:rsid w:val="00CC0845"/>
    <w:rsid w:val="00CD11A5"/>
    <w:rsid w:val="00CD4431"/>
    <w:rsid w:val="00CD50BA"/>
    <w:rsid w:val="00CE0B80"/>
    <w:rsid w:val="00CE2D20"/>
    <w:rsid w:val="00CE2FE7"/>
    <w:rsid w:val="00D01EBA"/>
    <w:rsid w:val="00D06DA2"/>
    <w:rsid w:val="00D1141C"/>
    <w:rsid w:val="00D22F63"/>
    <w:rsid w:val="00D235A8"/>
    <w:rsid w:val="00D25D1F"/>
    <w:rsid w:val="00D26C37"/>
    <w:rsid w:val="00D27C6C"/>
    <w:rsid w:val="00D408E6"/>
    <w:rsid w:val="00D46645"/>
    <w:rsid w:val="00D471A6"/>
    <w:rsid w:val="00D64EC9"/>
    <w:rsid w:val="00D71272"/>
    <w:rsid w:val="00D8213E"/>
    <w:rsid w:val="00D90B75"/>
    <w:rsid w:val="00DA585E"/>
    <w:rsid w:val="00DB35B0"/>
    <w:rsid w:val="00DC7979"/>
    <w:rsid w:val="00DE2611"/>
    <w:rsid w:val="00E22F84"/>
    <w:rsid w:val="00E42A49"/>
    <w:rsid w:val="00E460F7"/>
    <w:rsid w:val="00E53D8D"/>
    <w:rsid w:val="00E61D2C"/>
    <w:rsid w:val="00E65CEC"/>
    <w:rsid w:val="00E71F77"/>
    <w:rsid w:val="00E72861"/>
    <w:rsid w:val="00E8101D"/>
    <w:rsid w:val="00E83D75"/>
    <w:rsid w:val="00EB3563"/>
    <w:rsid w:val="00EB4D05"/>
    <w:rsid w:val="00EB5266"/>
    <w:rsid w:val="00EB7186"/>
    <w:rsid w:val="00EC08F1"/>
    <w:rsid w:val="00EC4D23"/>
    <w:rsid w:val="00EC58D7"/>
    <w:rsid w:val="00ED2EF2"/>
    <w:rsid w:val="00EE1D02"/>
    <w:rsid w:val="00EE5F44"/>
    <w:rsid w:val="00EF7079"/>
    <w:rsid w:val="00F05077"/>
    <w:rsid w:val="00F136D7"/>
    <w:rsid w:val="00F1721F"/>
    <w:rsid w:val="00F20776"/>
    <w:rsid w:val="00F31D81"/>
    <w:rsid w:val="00F31EF7"/>
    <w:rsid w:val="00F330F2"/>
    <w:rsid w:val="00F4045F"/>
    <w:rsid w:val="00F51343"/>
    <w:rsid w:val="00F55E6B"/>
    <w:rsid w:val="00F620B4"/>
    <w:rsid w:val="00F64A52"/>
    <w:rsid w:val="00F64B1F"/>
    <w:rsid w:val="00F67E50"/>
    <w:rsid w:val="00F74188"/>
    <w:rsid w:val="00F7504B"/>
    <w:rsid w:val="00F87A85"/>
    <w:rsid w:val="00F950B7"/>
    <w:rsid w:val="00FB238F"/>
    <w:rsid w:val="00FB26C5"/>
    <w:rsid w:val="00FB5B1D"/>
    <w:rsid w:val="00FB6879"/>
    <w:rsid w:val="00FD0D99"/>
    <w:rsid w:val="00FD294D"/>
    <w:rsid w:val="00FD372C"/>
    <w:rsid w:val="00FD60ED"/>
    <w:rsid w:val="00FE2B30"/>
    <w:rsid w:val="00FF1D20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68"/>
  </w:style>
  <w:style w:type="paragraph" w:styleId="Footer">
    <w:name w:val="footer"/>
    <w:basedOn w:val="Normal"/>
    <w:link w:val="Foot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68"/>
  </w:style>
  <w:style w:type="character" w:styleId="Hyperlink">
    <w:name w:val="Hyperlink"/>
    <w:basedOn w:val="DefaultParagraphFont"/>
    <w:uiPriority w:val="99"/>
    <w:unhideWhenUsed/>
    <w:rsid w:val="00B529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9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F77"/>
    <w:rPr>
      <w:rFonts w:ascii="Tahoma" w:hAnsi="Tahoma" w:cs="Tahoma"/>
      <w:sz w:val="16"/>
      <w:szCs w:val="16"/>
    </w:rPr>
  </w:style>
  <w:style w:type="character" w:customStyle="1" w:styleId="tdhead1">
    <w:name w:val="tdhead1"/>
    <w:basedOn w:val="DefaultParagraphFont"/>
    <w:rsid w:val="00190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68"/>
  </w:style>
  <w:style w:type="paragraph" w:styleId="Footer">
    <w:name w:val="footer"/>
    <w:basedOn w:val="Normal"/>
    <w:link w:val="Foot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68"/>
  </w:style>
  <w:style w:type="character" w:styleId="Hyperlink">
    <w:name w:val="Hyperlink"/>
    <w:basedOn w:val="DefaultParagraphFont"/>
    <w:uiPriority w:val="99"/>
    <w:unhideWhenUsed/>
    <w:rsid w:val="00B529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9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F77"/>
    <w:rPr>
      <w:rFonts w:ascii="Tahoma" w:hAnsi="Tahoma" w:cs="Tahoma"/>
      <w:sz w:val="16"/>
      <w:szCs w:val="16"/>
    </w:rPr>
  </w:style>
  <w:style w:type="character" w:customStyle="1" w:styleId="tdhead1">
    <w:name w:val="tdhead1"/>
    <w:basedOn w:val="DefaultParagraphFont"/>
    <w:rsid w:val="0019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v.parliament.bg/DVWeb/showMaterialDV.jsp?idMat=14646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v.parliament.bg/DVWeb/showMaterialDV.jsp?idMat=14639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v.parliament.bg/DVWeb/showMaterialDV.jsp?idMat=14715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v.parliament.bg/DVWeb/showMaterialDV.jsp?idMat=14631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v.parliament.bg/DVWeb/showMaterialDV.jsp;jsessionid=5AB38676ECDDA743D5C45EDD09A4E0D6?idMat=147091" TargetMode="External"/><Relationship Id="rId10" Type="http://schemas.openxmlformats.org/officeDocument/2006/relationships/hyperlink" Target="https://dv.parliament.bg/DVWeb/showMaterialDV.jsp?idMat=144578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v.parliament.bg/DVWeb/showMaterialDV.jsp?idMat=144529" TargetMode="External"/><Relationship Id="rId14" Type="http://schemas.openxmlformats.org/officeDocument/2006/relationships/hyperlink" Target="https://dv.parliament.bg/DVWeb/showMaterialDV.jsp?idMat=1468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3E8B4-DC7D-4A94-A8C2-1321EB75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Velichka Kurteva</dc:creator>
  <cp:lastModifiedBy>Press</cp:lastModifiedBy>
  <cp:revision>2</cp:revision>
  <cp:lastPrinted>2018-08-01T12:37:00Z</cp:lastPrinted>
  <dcterms:created xsi:type="dcterms:W3CDTF">2020-04-02T07:47:00Z</dcterms:created>
  <dcterms:modified xsi:type="dcterms:W3CDTF">2020-04-02T07:47:00Z</dcterms:modified>
</cp:coreProperties>
</file>