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B0F" w:rsidRPr="00436CFF" w:rsidRDefault="00254B0F" w:rsidP="00A003A6">
      <w:pPr>
        <w:tabs>
          <w:tab w:val="left" w:pos="3225"/>
        </w:tabs>
        <w:spacing w:after="0" w:line="240" w:lineRule="auto"/>
        <w:ind w:left="240"/>
        <w:jc w:val="center"/>
        <w:rPr>
          <w:rFonts w:ascii="Verdana" w:hAnsi="Verdana" w:cs="Times New Roman"/>
          <w:b/>
          <w:bCs/>
          <w:sz w:val="20"/>
          <w:szCs w:val="20"/>
          <w:lang w:eastAsia="da-DK"/>
        </w:rPr>
      </w:pPr>
      <w:bookmarkStart w:id="0" w:name="_GoBack"/>
      <w:bookmarkEnd w:id="0"/>
    </w:p>
    <w:p w:rsidR="00BA3D55" w:rsidRDefault="00BA3D55" w:rsidP="00BA3D55">
      <w:pPr>
        <w:snapToGrid w:val="0"/>
        <w:spacing w:after="0" w:line="240" w:lineRule="auto"/>
        <w:outlineLvl w:val="0"/>
        <w:rPr>
          <w:rFonts w:ascii="Times New Roman" w:eastAsia="Times New Roman" w:hAnsi="Times New Roman" w:cs="Times New Roman"/>
          <w:b/>
          <w:lang w:val="en-US"/>
        </w:rPr>
      </w:pPr>
    </w:p>
    <w:p w:rsidR="00BA3D55" w:rsidRDefault="00BA3D55" w:rsidP="00BA3D55">
      <w:pPr>
        <w:snapToGrid w:val="0"/>
        <w:spacing w:after="0" w:line="240" w:lineRule="auto"/>
        <w:outlineLvl w:val="0"/>
        <w:rPr>
          <w:rFonts w:ascii="Times New Roman" w:eastAsia="Times New Roman" w:hAnsi="Times New Roman" w:cs="Times New Roman"/>
          <w:b/>
          <w:lang w:val="en-US"/>
        </w:rPr>
      </w:pPr>
    </w:p>
    <w:p w:rsidR="00BD46BA" w:rsidRDefault="00BD46BA" w:rsidP="00BD46BA">
      <w:pPr>
        <w:snapToGrid w:val="0"/>
        <w:spacing w:after="0"/>
        <w:outlineLvl w:val="0"/>
        <w:rPr>
          <w:rFonts w:ascii="Times New Roman" w:eastAsia="Times New Roman" w:hAnsi="Times New Roman" w:cs="Times New Roman"/>
          <w:b/>
        </w:rPr>
      </w:pPr>
    </w:p>
    <w:p w:rsidR="0036660F" w:rsidRPr="00111EA3" w:rsidRDefault="0036660F" w:rsidP="0077388D">
      <w:pPr>
        <w:snapToGrid w:val="0"/>
        <w:spacing w:after="0"/>
        <w:ind w:left="5664" w:firstLine="708"/>
        <w:outlineLvl w:val="0"/>
        <w:rPr>
          <w:rFonts w:ascii="Times New Roman" w:eastAsia="Times New Roman" w:hAnsi="Times New Roman" w:cs="Times New Roman"/>
          <w:b/>
          <w:sz w:val="24"/>
          <w:szCs w:val="24"/>
          <w:lang w:val="en-US"/>
        </w:rPr>
      </w:pPr>
      <w:r w:rsidRPr="0036660F">
        <w:rPr>
          <w:rFonts w:ascii="Times New Roman" w:eastAsia="Times New Roman" w:hAnsi="Times New Roman" w:cs="Times New Roman"/>
          <w:b/>
          <w:sz w:val="24"/>
          <w:szCs w:val="24"/>
        </w:rPr>
        <w:t>Приложение</w:t>
      </w:r>
      <w:r w:rsidR="0077388D">
        <w:rPr>
          <w:rFonts w:ascii="Times New Roman" w:eastAsia="Times New Roman" w:hAnsi="Times New Roman" w:cs="Times New Roman"/>
          <w:b/>
          <w:sz w:val="24"/>
          <w:szCs w:val="24"/>
        </w:rPr>
        <w:t xml:space="preserve"> № </w:t>
      </w:r>
      <w:r w:rsidR="00111EA3">
        <w:rPr>
          <w:rFonts w:ascii="Times New Roman" w:eastAsia="Times New Roman" w:hAnsi="Times New Roman" w:cs="Times New Roman"/>
          <w:b/>
          <w:sz w:val="24"/>
          <w:szCs w:val="24"/>
          <w:lang w:val="en-US"/>
        </w:rPr>
        <w:t>3</w:t>
      </w:r>
    </w:p>
    <w:p w:rsidR="00BD46BA" w:rsidRPr="0036660F" w:rsidRDefault="00954A39" w:rsidP="006E4D4C">
      <w:pPr>
        <w:snapToGrid w:val="0"/>
        <w:spacing w:after="0"/>
        <w:ind w:left="6372"/>
        <w:outlineLv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w:t>
      </w:r>
      <w:r w:rsidR="00BD46BA">
        <w:rPr>
          <w:rFonts w:ascii="Times New Roman" w:eastAsia="Times New Roman" w:hAnsi="Times New Roman" w:cs="Times New Roman"/>
          <w:b/>
          <w:sz w:val="24"/>
          <w:szCs w:val="24"/>
        </w:rPr>
        <w:t>ъм Заповед №</w:t>
      </w:r>
      <w:r w:rsidR="006E4D4C" w:rsidRPr="006E4D4C">
        <w:rPr>
          <w:rFonts w:ascii="Times New Roman" w:eastAsia="Times New Roman" w:hAnsi="Times New Roman" w:cs="Times New Roman"/>
          <w:b/>
          <w:sz w:val="24"/>
          <w:szCs w:val="24"/>
        </w:rPr>
        <w:t xml:space="preserve"> </w:t>
      </w:r>
      <w:r w:rsidR="006E4D4C">
        <w:rPr>
          <w:rFonts w:ascii="Times New Roman" w:eastAsia="Times New Roman" w:hAnsi="Times New Roman" w:cs="Times New Roman"/>
          <w:b/>
          <w:sz w:val="24"/>
          <w:szCs w:val="24"/>
        </w:rPr>
        <w:t>МДР-ПП-09-31/18.03.2020 г.</w:t>
      </w:r>
    </w:p>
    <w:p w:rsidR="001C26C9" w:rsidRDefault="001C26C9" w:rsidP="003A43E3">
      <w:pPr>
        <w:snapToGrid w:val="0"/>
        <w:spacing w:after="0"/>
        <w:jc w:val="center"/>
        <w:outlineLvl w:val="0"/>
        <w:rPr>
          <w:rFonts w:ascii="Times New Roman" w:eastAsia="Times New Roman" w:hAnsi="Times New Roman" w:cs="Times New Roman"/>
          <w:b/>
          <w:sz w:val="26"/>
          <w:szCs w:val="26"/>
        </w:rPr>
      </w:pPr>
    </w:p>
    <w:p w:rsidR="001C26C9" w:rsidRDefault="001C26C9" w:rsidP="003A43E3">
      <w:pPr>
        <w:snapToGrid w:val="0"/>
        <w:spacing w:after="0"/>
        <w:jc w:val="center"/>
        <w:outlineLvl w:val="0"/>
        <w:rPr>
          <w:rFonts w:ascii="Times New Roman" w:eastAsia="Times New Roman" w:hAnsi="Times New Roman" w:cs="Times New Roman"/>
          <w:b/>
          <w:sz w:val="26"/>
          <w:szCs w:val="26"/>
        </w:rPr>
      </w:pPr>
    </w:p>
    <w:p w:rsidR="0036660F" w:rsidRDefault="00BD46BA" w:rsidP="003A43E3">
      <w:pPr>
        <w:snapToGrid w:val="0"/>
        <w:spacing w:after="0"/>
        <w:jc w:val="center"/>
        <w:outlineLv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r>
        <w:rPr>
          <w:rFonts w:ascii="Times New Roman" w:eastAsia="Times New Roman" w:hAnsi="Times New Roman" w:cs="Times New Roman"/>
          <w:b/>
          <w:sz w:val="26"/>
          <w:szCs w:val="26"/>
        </w:rPr>
        <w:tab/>
      </w:r>
    </w:p>
    <w:p w:rsidR="00BA3D55" w:rsidRPr="00BA3D55" w:rsidRDefault="00C14B39" w:rsidP="003A43E3">
      <w:pPr>
        <w:snapToGrid w:val="0"/>
        <w:spacing w:after="0"/>
        <w:jc w:val="center"/>
        <w:outlineLvl w:val="0"/>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МИНИСТЕРСТВО НА ЗЕМЕДЕЛИЕТО, </w:t>
      </w:r>
      <w:r w:rsidR="00BA3D55" w:rsidRPr="00BA3D55">
        <w:rPr>
          <w:rFonts w:ascii="Times New Roman" w:eastAsia="Times New Roman" w:hAnsi="Times New Roman" w:cs="Times New Roman"/>
          <w:b/>
          <w:sz w:val="26"/>
          <w:szCs w:val="26"/>
        </w:rPr>
        <w:t>ХРАНИТЕ</w:t>
      </w:r>
      <w:r>
        <w:rPr>
          <w:rFonts w:ascii="Times New Roman" w:eastAsia="Times New Roman" w:hAnsi="Times New Roman" w:cs="Times New Roman"/>
          <w:b/>
          <w:sz w:val="26"/>
          <w:szCs w:val="26"/>
        </w:rPr>
        <w:t xml:space="preserve"> И ГОРИТЕ</w:t>
      </w:r>
    </w:p>
    <w:p w:rsidR="00BA3D55" w:rsidRPr="00BA3D55" w:rsidRDefault="00BA3D55" w:rsidP="003A43E3">
      <w:pPr>
        <w:snapToGrid w:val="0"/>
        <w:spacing w:after="0"/>
        <w:jc w:val="center"/>
        <w:outlineLvl w:val="0"/>
        <w:rPr>
          <w:rFonts w:ascii="Times New Roman" w:eastAsia="Times New Roman" w:hAnsi="Times New Roman" w:cs="Times New Roman"/>
          <w:b/>
          <w:sz w:val="26"/>
          <w:szCs w:val="26"/>
        </w:rPr>
      </w:pPr>
    </w:p>
    <w:p w:rsidR="00BA3D55" w:rsidRPr="00BA3D55" w:rsidRDefault="00BA3D55" w:rsidP="003A43E3">
      <w:pPr>
        <w:snapToGrid w:val="0"/>
        <w:spacing w:after="0"/>
        <w:jc w:val="center"/>
        <w:outlineLvl w:val="0"/>
        <w:rPr>
          <w:rFonts w:ascii="Times New Roman" w:eastAsia="Times New Roman" w:hAnsi="Times New Roman" w:cs="Times New Roman"/>
          <w:b/>
          <w:sz w:val="26"/>
          <w:szCs w:val="26"/>
        </w:rPr>
      </w:pPr>
      <w:r w:rsidRPr="00BA3D55">
        <w:rPr>
          <w:rFonts w:ascii="Times New Roman" w:eastAsia="Times New Roman" w:hAnsi="Times New Roman" w:cs="Times New Roman"/>
          <w:b/>
          <w:sz w:val="26"/>
          <w:szCs w:val="26"/>
        </w:rPr>
        <w:t>О Б Я В А</w:t>
      </w:r>
    </w:p>
    <w:p w:rsidR="00BA3D55" w:rsidRPr="00803AAA" w:rsidRDefault="00BA3D55" w:rsidP="003A43E3">
      <w:pPr>
        <w:snapToGrid w:val="0"/>
        <w:spacing w:after="0"/>
        <w:jc w:val="center"/>
        <w:outlineLvl w:val="0"/>
        <w:rPr>
          <w:rFonts w:ascii="Times New Roman" w:eastAsia="Times New Roman" w:hAnsi="Times New Roman" w:cs="Times New Roman"/>
          <w:b/>
          <w:i/>
          <w:sz w:val="24"/>
          <w:szCs w:val="24"/>
        </w:rPr>
      </w:pPr>
      <w:r w:rsidRPr="00BA3D55">
        <w:rPr>
          <w:rFonts w:ascii="Verdana" w:eastAsia="Times New Roman" w:hAnsi="Verdana" w:cs="Times New Roman"/>
          <w:b/>
          <w:sz w:val="20"/>
          <w:szCs w:val="20"/>
        </w:rPr>
        <w:t xml:space="preserve">   </w:t>
      </w:r>
      <w:r w:rsidRPr="00803AAA">
        <w:rPr>
          <w:rFonts w:ascii="Times New Roman" w:eastAsia="Times New Roman" w:hAnsi="Times New Roman" w:cs="Times New Roman"/>
          <w:b/>
          <w:i/>
          <w:sz w:val="24"/>
          <w:szCs w:val="24"/>
        </w:rPr>
        <w:t xml:space="preserve">за </w:t>
      </w:r>
      <w:r w:rsidRPr="00BA3D55">
        <w:rPr>
          <w:rFonts w:ascii="Times New Roman" w:eastAsia="Times New Roman" w:hAnsi="Times New Roman" w:cs="Times New Roman"/>
          <w:b/>
          <w:i/>
          <w:sz w:val="24"/>
          <w:szCs w:val="24"/>
        </w:rPr>
        <w:t>открита процедура чрез подбор на проекти</w:t>
      </w:r>
    </w:p>
    <w:p w:rsidR="00BA3D55" w:rsidRPr="00BA3D55" w:rsidRDefault="00BA3D55" w:rsidP="00270D9C">
      <w:pPr>
        <w:snapToGrid w:val="0"/>
        <w:spacing w:after="0"/>
        <w:ind w:right="23"/>
        <w:jc w:val="both"/>
        <w:rPr>
          <w:rFonts w:ascii="Times New Roman" w:eastAsia="Times New Roman" w:hAnsi="Times New Roman" w:cs="Times New Roman"/>
          <w:b/>
          <w:sz w:val="24"/>
          <w:szCs w:val="24"/>
          <w:highlight w:val="yellow"/>
        </w:rPr>
      </w:pPr>
    </w:p>
    <w:p w:rsidR="00BA3D55" w:rsidRDefault="00111EA3" w:rsidP="005B0172">
      <w:pPr>
        <w:snapToGrid w:val="0"/>
        <w:spacing w:after="0"/>
        <w:ind w:firstLine="708"/>
        <w:jc w:val="both"/>
        <w:outlineLvl w:val="0"/>
        <w:rPr>
          <w:rFonts w:ascii="Times New Roman" w:hAnsi="Times New Roman" w:cs="Times New Roman"/>
          <w:sz w:val="24"/>
          <w:szCs w:val="24"/>
        </w:rPr>
      </w:pPr>
      <w:r w:rsidRPr="00111EA3">
        <w:rPr>
          <w:rFonts w:ascii="Times New Roman" w:eastAsia="Times New Roman" w:hAnsi="Times New Roman" w:cs="Times New Roman"/>
          <w:sz w:val="24"/>
          <w:szCs w:val="24"/>
        </w:rPr>
        <w:t xml:space="preserve">Дирекция „Морско дело и рибарство“ – </w:t>
      </w:r>
      <w:r w:rsidR="00BA3D55" w:rsidRPr="000A63D3">
        <w:rPr>
          <w:rFonts w:ascii="Times New Roman" w:eastAsia="Times New Roman" w:hAnsi="Times New Roman" w:cs="Times New Roman"/>
          <w:sz w:val="24"/>
          <w:szCs w:val="24"/>
        </w:rPr>
        <w:t>Управляващ орган на Програма</w:t>
      </w:r>
      <w:r w:rsidR="00C80B12" w:rsidRPr="000A63D3">
        <w:rPr>
          <w:rFonts w:ascii="Times New Roman" w:eastAsia="Times New Roman" w:hAnsi="Times New Roman" w:cs="Times New Roman"/>
          <w:sz w:val="24"/>
          <w:szCs w:val="24"/>
        </w:rPr>
        <w:t>та</w:t>
      </w:r>
      <w:r w:rsidR="00BA3D55" w:rsidRPr="000A63D3">
        <w:rPr>
          <w:rFonts w:ascii="Times New Roman" w:eastAsia="Times New Roman" w:hAnsi="Times New Roman" w:cs="Times New Roman"/>
          <w:sz w:val="24"/>
          <w:szCs w:val="24"/>
        </w:rPr>
        <w:t xml:space="preserve"> за морско дело и рибарство</w:t>
      </w:r>
      <w:r w:rsidR="00EB22D2" w:rsidRPr="000A63D3">
        <w:rPr>
          <w:rFonts w:ascii="Times New Roman" w:eastAsia="Times New Roman" w:hAnsi="Times New Roman" w:cs="Times New Roman"/>
          <w:sz w:val="24"/>
          <w:szCs w:val="24"/>
        </w:rPr>
        <w:t xml:space="preserve"> 2014 </w:t>
      </w:r>
      <w:r w:rsidR="00724C4F" w:rsidRPr="000A63D3">
        <w:rPr>
          <w:rFonts w:ascii="Times New Roman" w:eastAsia="Times New Roman" w:hAnsi="Times New Roman" w:cs="Times New Roman"/>
          <w:sz w:val="24"/>
          <w:szCs w:val="24"/>
        </w:rPr>
        <w:t>–</w:t>
      </w:r>
      <w:r w:rsidR="00EB22D2" w:rsidRPr="000A63D3">
        <w:rPr>
          <w:rFonts w:ascii="Times New Roman" w:eastAsia="Times New Roman" w:hAnsi="Times New Roman" w:cs="Times New Roman"/>
          <w:sz w:val="24"/>
          <w:szCs w:val="24"/>
        </w:rPr>
        <w:t xml:space="preserve"> 2020</w:t>
      </w:r>
      <w:r w:rsidR="00724C4F" w:rsidRPr="000A63D3">
        <w:rPr>
          <w:rFonts w:ascii="Times New Roman" w:eastAsia="Times New Roman" w:hAnsi="Times New Roman" w:cs="Times New Roman"/>
          <w:sz w:val="24"/>
          <w:szCs w:val="24"/>
        </w:rPr>
        <w:t xml:space="preserve"> </w:t>
      </w:r>
      <w:r w:rsidR="00F9033E" w:rsidRPr="000A63D3">
        <w:rPr>
          <w:rFonts w:ascii="Times New Roman" w:eastAsia="Times New Roman" w:hAnsi="Times New Roman" w:cs="Times New Roman"/>
          <w:sz w:val="24"/>
          <w:szCs w:val="24"/>
        </w:rPr>
        <w:t xml:space="preserve"> </w:t>
      </w:r>
      <w:r w:rsidR="00F9033E" w:rsidRPr="000A63D3">
        <w:rPr>
          <w:rFonts w:ascii="Times New Roman" w:eastAsia="Times New Roman" w:hAnsi="Times New Roman" w:cs="Times New Roman"/>
          <w:sz w:val="24"/>
          <w:szCs w:val="24"/>
          <w:lang w:val="en-US"/>
        </w:rPr>
        <w:t>(</w:t>
      </w:r>
      <w:r w:rsidR="00F9033E" w:rsidRPr="000A63D3">
        <w:rPr>
          <w:rFonts w:ascii="Times New Roman" w:eastAsia="Times New Roman" w:hAnsi="Times New Roman" w:cs="Times New Roman"/>
          <w:sz w:val="24"/>
          <w:szCs w:val="24"/>
        </w:rPr>
        <w:t>ПМДР</w:t>
      </w:r>
      <w:r w:rsidR="00726D6E">
        <w:rPr>
          <w:rFonts w:ascii="Times New Roman" w:eastAsia="Times New Roman" w:hAnsi="Times New Roman" w:cs="Times New Roman"/>
          <w:sz w:val="24"/>
          <w:szCs w:val="24"/>
        </w:rPr>
        <w:t xml:space="preserve"> 2014-2020</w:t>
      </w:r>
      <w:r w:rsidR="00F9033E" w:rsidRPr="000A63D3">
        <w:rPr>
          <w:rFonts w:ascii="Times New Roman" w:eastAsia="Times New Roman" w:hAnsi="Times New Roman" w:cs="Times New Roman"/>
          <w:sz w:val="24"/>
          <w:szCs w:val="24"/>
          <w:lang w:val="en-US"/>
        </w:rPr>
        <w:t>)</w:t>
      </w:r>
      <w:r w:rsidR="00F9033E" w:rsidRPr="000A63D3">
        <w:rPr>
          <w:rFonts w:ascii="Times New Roman" w:eastAsia="Times New Roman" w:hAnsi="Times New Roman" w:cs="Times New Roman"/>
          <w:sz w:val="24"/>
          <w:szCs w:val="24"/>
        </w:rPr>
        <w:t xml:space="preserve"> </w:t>
      </w:r>
      <w:r w:rsidR="00BA3D55" w:rsidRPr="000A63D3">
        <w:rPr>
          <w:rFonts w:ascii="Times New Roman" w:eastAsia="Times New Roman" w:hAnsi="Times New Roman" w:cs="Times New Roman"/>
          <w:sz w:val="24"/>
          <w:szCs w:val="24"/>
        </w:rPr>
        <w:t xml:space="preserve">кани желаещите да представят проектни предложения по </w:t>
      </w:r>
      <w:r w:rsidR="00AA43A2" w:rsidRPr="00AA43A2">
        <w:rPr>
          <w:rFonts w:ascii="Times New Roman" w:eastAsia="Times New Roman" w:hAnsi="Times New Roman" w:cs="Times New Roman"/>
          <w:sz w:val="24"/>
          <w:szCs w:val="24"/>
        </w:rPr>
        <w:t>Приоритет на Съюза 2 „Насърчаване на устойчиви в екологично отношение, иновативни, конкурентоспособни и основани на знания аквакултури, характеризиращи се с ефективно използване на ресурсите”</w:t>
      </w:r>
      <w:r w:rsidR="00BA3D55" w:rsidRPr="000A63D3">
        <w:rPr>
          <w:rFonts w:ascii="Times New Roman" w:eastAsia="Times New Roman" w:hAnsi="Times New Roman" w:cs="Times New Roman"/>
          <w:sz w:val="24"/>
          <w:szCs w:val="24"/>
        </w:rPr>
        <w:t xml:space="preserve">, като </w:t>
      </w:r>
      <w:r w:rsidR="00B11B21" w:rsidRPr="000A63D3">
        <w:rPr>
          <w:rFonts w:ascii="Times New Roman" w:eastAsia="Times New Roman" w:hAnsi="Times New Roman" w:cs="Times New Roman"/>
          <w:sz w:val="24"/>
          <w:szCs w:val="24"/>
        </w:rPr>
        <w:t>обявява</w:t>
      </w:r>
      <w:r w:rsidR="00BA3D55" w:rsidRPr="000A63D3">
        <w:rPr>
          <w:rFonts w:ascii="Times New Roman" w:eastAsia="Times New Roman" w:hAnsi="Times New Roman" w:cs="Times New Roman"/>
          <w:b/>
          <w:sz w:val="24"/>
          <w:szCs w:val="24"/>
        </w:rPr>
        <w:t xml:space="preserve"> </w:t>
      </w:r>
      <w:r w:rsidR="00BA3D55" w:rsidRPr="000A63D3">
        <w:rPr>
          <w:rFonts w:ascii="Times New Roman" w:eastAsia="Times New Roman" w:hAnsi="Times New Roman" w:cs="Times New Roman"/>
          <w:sz w:val="24"/>
          <w:szCs w:val="24"/>
        </w:rPr>
        <w:t>процедура чрез подбор на проекти</w:t>
      </w:r>
      <w:r w:rsidR="00374E0E" w:rsidRPr="00374E0E">
        <w:t xml:space="preserve"> </w:t>
      </w:r>
      <w:hyperlink r:id="rId8" w:history="1">
        <w:r w:rsidR="000906BA" w:rsidRPr="009C6237">
          <w:rPr>
            <w:rFonts w:ascii="Times New Roman" w:hAnsi="Times New Roman"/>
            <w:bCs/>
            <w:sz w:val="24"/>
            <w:szCs w:val="24"/>
            <w:lang w:eastAsia="en-GB"/>
          </w:rPr>
          <w:t xml:space="preserve">по </w:t>
        </w:r>
        <w:r w:rsidR="000906BA" w:rsidRPr="009C6237">
          <w:rPr>
            <w:rFonts w:ascii="Times New Roman" w:hAnsi="Times New Roman"/>
            <w:sz w:val="24"/>
            <w:szCs w:val="24"/>
          </w:rPr>
          <w:t xml:space="preserve">процедура </w:t>
        </w:r>
        <w:r w:rsidR="000906BA">
          <w:rPr>
            <w:rFonts w:ascii="Times New Roman" w:hAnsi="Times New Roman"/>
            <w:sz w:val="24"/>
            <w:szCs w:val="24"/>
          </w:rPr>
          <w:t>чрез</w:t>
        </w:r>
        <w:r w:rsidR="000906BA" w:rsidRPr="009C6237">
          <w:rPr>
            <w:rFonts w:ascii="Times New Roman" w:hAnsi="Times New Roman"/>
            <w:sz w:val="24"/>
            <w:szCs w:val="24"/>
          </w:rPr>
          <w:t xml:space="preserve"> подбор на проекти BG14MFOP001-</w:t>
        </w:r>
        <w:r w:rsidR="000906BA">
          <w:rPr>
            <w:rFonts w:ascii="Times New Roman" w:hAnsi="Times New Roman"/>
            <w:sz w:val="24"/>
            <w:szCs w:val="24"/>
          </w:rPr>
          <w:t>2</w:t>
        </w:r>
        <w:r w:rsidR="00B04E0C">
          <w:rPr>
            <w:rFonts w:ascii="Times New Roman" w:hAnsi="Times New Roman"/>
            <w:sz w:val="24"/>
            <w:szCs w:val="24"/>
          </w:rPr>
          <w:t>.0</w:t>
        </w:r>
        <w:r w:rsidR="00B04E0C">
          <w:rPr>
            <w:rFonts w:ascii="Times New Roman" w:hAnsi="Times New Roman"/>
            <w:sz w:val="24"/>
            <w:szCs w:val="24"/>
            <w:lang w:val="en-US"/>
          </w:rPr>
          <w:t>13</w:t>
        </w:r>
        <w:r w:rsidR="000906BA" w:rsidRPr="009C6237">
          <w:rPr>
            <w:rFonts w:ascii="Times New Roman" w:hAnsi="Times New Roman"/>
            <w:sz w:val="24"/>
            <w:szCs w:val="24"/>
          </w:rPr>
          <w:t xml:space="preserve"> </w:t>
        </w:r>
      </w:hyperlink>
      <w:r w:rsidR="000906BA" w:rsidRPr="004157A8">
        <w:rPr>
          <w:rFonts w:ascii="Times New Roman" w:hAnsi="Times New Roman"/>
          <w:sz w:val="24"/>
          <w:szCs w:val="24"/>
        </w:rPr>
        <w:t xml:space="preserve">„Продуктивни инвестиции в аквакултурите“, </w:t>
      </w:r>
      <w:r w:rsidR="00B5770F">
        <w:rPr>
          <w:rFonts w:ascii="Times New Roman" w:hAnsi="Times New Roman"/>
          <w:sz w:val="24"/>
          <w:szCs w:val="24"/>
        </w:rPr>
        <w:t>с</w:t>
      </w:r>
      <w:r w:rsidR="000906BA" w:rsidRPr="004157A8">
        <w:rPr>
          <w:rFonts w:ascii="Times New Roman" w:hAnsi="Times New Roman"/>
          <w:sz w:val="24"/>
          <w:szCs w:val="24"/>
        </w:rPr>
        <w:t>ектор „Малки проекти”</w:t>
      </w:r>
      <w:r w:rsidR="00B5770F">
        <w:rPr>
          <w:rFonts w:ascii="Times New Roman" w:hAnsi="Times New Roman"/>
          <w:sz w:val="24"/>
          <w:szCs w:val="24"/>
        </w:rPr>
        <w:t xml:space="preserve">, мярка 2.2 „Продуктивни инвестиции в аквакултурите“, </w:t>
      </w:r>
      <w:r>
        <w:rPr>
          <w:rFonts w:ascii="Times New Roman" w:hAnsi="Times New Roman" w:cs="Times New Roman"/>
          <w:sz w:val="24"/>
          <w:szCs w:val="24"/>
        </w:rPr>
        <w:t xml:space="preserve">като </w:t>
      </w:r>
    </w:p>
    <w:p w:rsidR="00111EA3" w:rsidRDefault="00111EA3" w:rsidP="005B0172">
      <w:pPr>
        <w:snapToGrid w:val="0"/>
        <w:spacing w:after="0"/>
        <w:ind w:firstLine="708"/>
        <w:jc w:val="both"/>
        <w:outlineLvl w:val="0"/>
        <w:rPr>
          <w:rFonts w:ascii="Times New Roman" w:eastAsia="Times New Roman" w:hAnsi="Times New Roman" w:cs="Times New Roman"/>
          <w:b/>
          <w:sz w:val="24"/>
          <w:szCs w:val="24"/>
        </w:rPr>
      </w:pPr>
    </w:p>
    <w:p w:rsidR="00111EA3" w:rsidRDefault="00111EA3" w:rsidP="005B0172">
      <w:pPr>
        <w:snapToGrid w:val="0"/>
        <w:spacing w:after="0"/>
        <w:ind w:firstLine="708"/>
        <w:jc w:val="both"/>
        <w:outlineLvl w:val="0"/>
        <w:rPr>
          <w:rFonts w:ascii="Times New Roman" w:eastAsia="Times New Roman" w:hAnsi="Times New Roman" w:cs="Times New Roman"/>
          <w:b/>
          <w:sz w:val="24"/>
          <w:szCs w:val="24"/>
        </w:rPr>
      </w:pPr>
      <w:r w:rsidRPr="00111EA3">
        <w:rPr>
          <w:rFonts w:ascii="Times New Roman" w:eastAsia="Times New Roman" w:hAnsi="Times New Roman" w:cs="Times New Roman"/>
          <w:b/>
          <w:sz w:val="24"/>
          <w:szCs w:val="24"/>
        </w:rPr>
        <w:t>ОБЯВЯВА процедура чрез подбор на проекти:</w:t>
      </w:r>
      <w:r>
        <w:rPr>
          <w:rFonts w:ascii="Times New Roman" w:eastAsia="Times New Roman" w:hAnsi="Times New Roman" w:cs="Times New Roman"/>
          <w:b/>
          <w:sz w:val="24"/>
          <w:szCs w:val="24"/>
        </w:rPr>
        <w:t xml:space="preserve"> №</w:t>
      </w:r>
      <w:r w:rsidR="00374E0E" w:rsidRPr="00374E0E">
        <w:t xml:space="preserve"> </w:t>
      </w:r>
      <w:r w:rsidR="00374E0E" w:rsidRPr="00374E0E">
        <w:rPr>
          <w:rFonts w:ascii="Times New Roman" w:eastAsia="Times New Roman" w:hAnsi="Times New Roman" w:cs="Times New Roman"/>
          <w:b/>
          <w:sz w:val="24"/>
          <w:szCs w:val="24"/>
        </w:rPr>
        <w:t>BG14MFOP001-</w:t>
      </w:r>
      <w:r w:rsidR="000906BA">
        <w:rPr>
          <w:rFonts w:ascii="Times New Roman" w:eastAsia="Times New Roman" w:hAnsi="Times New Roman" w:cs="Times New Roman"/>
          <w:b/>
          <w:sz w:val="24"/>
          <w:szCs w:val="24"/>
        </w:rPr>
        <w:t>2</w:t>
      </w:r>
      <w:r w:rsidR="00EE2A3C">
        <w:rPr>
          <w:rFonts w:ascii="Times New Roman" w:eastAsia="Times New Roman" w:hAnsi="Times New Roman" w:cs="Times New Roman"/>
          <w:b/>
          <w:sz w:val="24"/>
          <w:szCs w:val="24"/>
        </w:rPr>
        <w:t>.0</w:t>
      </w:r>
      <w:r w:rsidR="00EE2A3C">
        <w:rPr>
          <w:rFonts w:ascii="Times New Roman" w:eastAsia="Times New Roman" w:hAnsi="Times New Roman" w:cs="Times New Roman"/>
          <w:b/>
          <w:sz w:val="24"/>
          <w:szCs w:val="24"/>
          <w:lang w:val="en-US"/>
        </w:rPr>
        <w:t>13</w:t>
      </w:r>
      <w:r w:rsidR="001C26C9" w:rsidRPr="001C26C9">
        <w:rPr>
          <w:rFonts w:ascii="Times New Roman" w:eastAsia="Times New Roman" w:hAnsi="Times New Roman" w:cs="Times New Roman"/>
          <w:b/>
          <w:sz w:val="24"/>
          <w:szCs w:val="24"/>
        </w:rPr>
        <w:t xml:space="preserve"> </w:t>
      </w:r>
      <w:r w:rsidR="000906BA" w:rsidRPr="000906BA">
        <w:rPr>
          <w:rFonts w:ascii="Times New Roman" w:eastAsia="Times New Roman" w:hAnsi="Times New Roman" w:cs="Times New Roman"/>
          <w:b/>
          <w:sz w:val="24"/>
          <w:szCs w:val="24"/>
        </w:rPr>
        <w:t xml:space="preserve">„Продуктивни инвестиции в аквакултурите“, </w:t>
      </w:r>
      <w:r w:rsidR="00B5770F">
        <w:rPr>
          <w:rFonts w:ascii="Times New Roman" w:eastAsia="Times New Roman" w:hAnsi="Times New Roman" w:cs="Times New Roman"/>
          <w:b/>
          <w:sz w:val="24"/>
          <w:szCs w:val="24"/>
        </w:rPr>
        <w:t>с</w:t>
      </w:r>
      <w:r w:rsidR="000906BA" w:rsidRPr="000906BA">
        <w:rPr>
          <w:rFonts w:ascii="Times New Roman" w:eastAsia="Times New Roman" w:hAnsi="Times New Roman" w:cs="Times New Roman"/>
          <w:b/>
          <w:sz w:val="24"/>
          <w:szCs w:val="24"/>
        </w:rPr>
        <w:t>ектор „Малки проекти”</w:t>
      </w:r>
      <w:r>
        <w:rPr>
          <w:rFonts w:ascii="Times New Roman" w:eastAsia="Times New Roman" w:hAnsi="Times New Roman" w:cs="Times New Roman"/>
          <w:b/>
          <w:sz w:val="24"/>
          <w:szCs w:val="24"/>
        </w:rPr>
        <w:t>.</w:t>
      </w:r>
    </w:p>
    <w:p w:rsidR="00111EA3" w:rsidRPr="00111EA3" w:rsidRDefault="00111EA3" w:rsidP="005B0172">
      <w:pPr>
        <w:snapToGrid w:val="0"/>
        <w:spacing w:after="0"/>
        <w:ind w:firstLine="708"/>
        <w:jc w:val="both"/>
        <w:outlineLvl w:val="0"/>
        <w:rPr>
          <w:rFonts w:ascii="Times New Roman" w:eastAsia="Times New Roman" w:hAnsi="Times New Roman" w:cs="Times New Roman"/>
          <w:sz w:val="24"/>
          <w:szCs w:val="24"/>
        </w:rPr>
      </w:pPr>
    </w:p>
    <w:p w:rsidR="00EB22D2" w:rsidRPr="000906BA" w:rsidRDefault="00123612" w:rsidP="005B0172">
      <w:pPr>
        <w:pStyle w:val="ListParagraph"/>
        <w:spacing w:after="0"/>
        <w:ind w:left="0" w:firstLine="708"/>
        <w:jc w:val="both"/>
        <w:rPr>
          <w:rFonts w:ascii="Times New Roman" w:hAnsi="Times New Roman" w:cs="Times New Roman"/>
          <w:sz w:val="24"/>
          <w:szCs w:val="24"/>
        </w:rPr>
      </w:pPr>
      <w:r w:rsidRPr="00123612">
        <w:rPr>
          <w:rFonts w:ascii="Times New Roman" w:eastAsia="Times New Roman" w:hAnsi="Times New Roman" w:cs="Times New Roman"/>
          <w:sz w:val="24"/>
          <w:szCs w:val="24"/>
        </w:rPr>
        <w:t xml:space="preserve">Чрез </w:t>
      </w:r>
      <w:r w:rsidR="00111EA3" w:rsidRPr="00111EA3">
        <w:rPr>
          <w:rFonts w:ascii="Times New Roman" w:eastAsia="Times New Roman" w:hAnsi="Times New Roman" w:cs="Times New Roman"/>
          <w:sz w:val="24"/>
          <w:szCs w:val="24"/>
        </w:rPr>
        <w:t xml:space="preserve">процедура </w:t>
      </w:r>
      <w:r w:rsidR="00B5770F">
        <w:rPr>
          <w:rFonts w:ascii="Times New Roman" w:eastAsia="Times New Roman" w:hAnsi="Times New Roman" w:cs="Times New Roman"/>
          <w:sz w:val="24"/>
          <w:szCs w:val="24"/>
        </w:rPr>
        <w:t>чрез</w:t>
      </w:r>
      <w:r w:rsidR="00111EA3" w:rsidRPr="00111EA3">
        <w:rPr>
          <w:rFonts w:ascii="Times New Roman" w:eastAsia="Times New Roman" w:hAnsi="Times New Roman" w:cs="Times New Roman"/>
          <w:sz w:val="24"/>
          <w:szCs w:val="24"/>
        </w:rPr>
        <w:t xml:space="preserve"> подбор на проекти </w:t>
      </w:r>
      <w:r w:rsidR="00374E0E" w:rsidRPr="00374E0E">
        <w:rPr>
          <w:rFonts w:ascii="Times New Roman" w:eastAsia="Times New Roman" w:hAnsi="Times New Roman" w:cs="Times New Roman"/>
          <w:sz w:val="24"/>
          <w:szCs w:val="24"/>
        </w:rPr>
        <w:t>BG14MFOP001-</w:t>
      </w:r>
      <w:r w:rsidR="000906BA">
        <w:rPr>
          <w:rFonts w:ascii="Times New Roman" w:eastAsia="Times New Roman" w:hAnsi="Times New Roman" w:cs="Times New Roman"/>
          <w:sz w:val="24"/>
          <w:szCs w:val="24"/>
        </w:rPr>
        <w:t>2</w:t>
      </w:r>
      <w:r w:rsidR="001A6A7E">
        <w:rPr>
          <w:rFonts w:ascii="Times New Roman" w:eastAsia="Times New Roman" w:hAnsi="Times New Roman" w:cs="Times New Roman"/>
          <w:sz w:val="24"/>
          <w:szCs w:val="24"/>
        </w:rPr>
        <w:t>.0</w:t>
      </w:r>
      <w:r w:rsidR="001A6A7E">
        <w:rPr>
          <w:rFonts w:ascii="Times New Roman" w:eastAsia="Times New Roman" w:hAnsi="Times New Roman" w:cs="Times New Roman"/>
          <w:sz w:val="24"/>
          <w:szCs w:val="24"/>
          <w:lang w:val="en-US"/>
        </w:rPr>
        <w:t>13</w:t>
      </w:r>
      <w:r w:rsidR="00374E0E" w:rsidRPr="00374E0E">
        <w:rPr>
          <w:rFonts w:ascii="Times New Roman" w:eastAsia="Times New Roman" w:hAnsi="Times New Roman" w:cs="Times New Roman"/>
          <w:sz w:val="24"/>
          <w:szCs w:val="24"/>
        </w:rPr>
        <w:t xml:space="preserve"> </w:t>
      </w:r>
      <w:r w:rsidR="000906BA" w:rsidRPr="000906BA">
        <w:rPr>
          <w:rFonts w:ascii="Times New Roman" w:eastAsia="Times New Roman" w:hAnsi="Times New Roman" w:cs="Times New Roman"/>
          <w:sz w:val="24"/>
          <w:szCs w:val="24"/>
        </w:rPr>
        <w:t xml:space="preserve">„Продуктивни инвестиции в аквакултурите“, </w:t>
      </w:r>
      <w:r w:rsidR="00B5770F">
        <w:rPr>
          <w:rFonts w:ascii="Times New Roman" w:eastAsia="Times New Roman" w:hAnsi="Times New Roman" w:cs="Times New Roman"/>
          <w:sz w:val="24"/>
          <w:szCs w:val="24"/>
        </w:rPr>
        <w:t>с</w:t>
      </w:r>
      <w:r w:rsidR="000906BA" w:rsidRPr="000906BA">
        <w:rPr>
          <w:rFonts w:ascii="Times New Roman" w:eastAsia="Times New Roman" w:hAnsi="Times New Roman" w:cs="Times New Roman"/>
          <w:sz w:val="24"/>
          <w:szCs w:val="24"/>
        </w:rPr>
        <w:t>ектор „Малки проекти”</w:t>
      </w:r>
      <w:r w:rsidR="00B5770F">
        <w:rPr>
          <w:rFonts w:ascii="Times New Roman" w:eastAsia="Times New Roman" w:hAnsi="Times New Roman" w:cs="Times New Roman"/>
          <w:sz w:val="24"/>
          <w:szCs w:val="24"/>
        </w:rPr>
        <w:t xml:space="preserve">, </w:t>
      </w:r>
      <w:r w:rsidR="00B5770F">
        <w:rPr>
          <w:rFonts w:ascii="Times New Roman" w:hAnsi="Times New Roman"/>
          <w:sz w:val="24"/>
          <w:szCs w:val="24"/>
        </w:rPr>
        <w:t xml:space="preserve">мярка 2.2 „Продуктивни инвестиции в аквакултурите“, </w:t>
      </w:r>
      <w:r w:rsidRPr="000906BA">
        <w:rPr>
          <w:rFonts w:ascii="Times New Roman" w:eastAsia="Times New Roman" w:hAnsi="Times New Roman" w:cs="Times New Roman"/>
          <w:sz w:val="24"/>
          <w:szCs w:val="24"/>
        </w:rPr>
        <w:t xml:space="preserve">се </w:t>
      </w:r>
      <w:r w:rsidR="000906BA">
        <w:rPr>
          <w:rFonts w:ascii="Times New Roman" w:eastAsia="Times New Roman" w:hAnsi="Times New Roman" w:cs="Times New Roman"/>
          <w:sz w:val="24"/>
          <w:szCs w:val="24"/>
        </w:rPr>
        <w:t>цели</w:t>
      </w:r>
      <w:r w:rsidR="000906BA" w:rsidRPr="00D304E1">
        <w:rPr>
          <w:sz w:val="24"/>
          <w:szCs w:val="24"/>
        </w:rPr>
        <w:t xml:space="preserve"> </w:t>
      </w:r>
      <w:r w:rsidR="000906BA" w:rsidRPr="000906BA">
        <w:rPr>
          <w:rFonts w:ascii="Times New Roman" w:hAnsi="Times New Roman" w:cs="Times New Roman"/>
          <w:sz w:val="24"/>
          <w:szCs w:val="24"/>
        </w:rPr>
        <w:t>подобряване на конкурентоспособността и жизнеспособността на предприятията в сектора на аквакултурите, включително подобряване на безопасността и условията на труд.</w:t>
      </w:r>
    </w:p>
    <w:p w:rsidR="00374E0E" w:rsidRPr="00374E0E" w:rsidRDefault="00374E0E" w:rsidP="000906BA">
      <w:pPr>
        <w:spacing w:after="0"/>
        <w:ind w:firstLine="708"/>
        <w:jc w:val="both"/>
        <w:rPr>
          <w:rFonts w:ascii="Times New Roman" w:eastAsia="Times New Roman" w:hAnsi="Times New Roman" w:cs="Times New Roman"/>
          <w:sz w:val="24"/>
          <w:szCs w:val="24"/>
        </w:rPr>
      </w:pPr>
      <w:r w:rsidRPr="00374E0E">
        <w:rPr>
          <w:rFonts w:ascii="Times New Roman" w:eastAsia="Times New Roman" w:hAnsi="Times New Roman" w:cs="Times New Roman"/>
          <w:sz w:val="24"/>
          <w:szCs w:val="24"/>
        </w:rPr>
        <w:t xml:space="preserve">ПМДР </w:t>
      </w:r>
      <w:r>
        <w:rPr>
          <w:rFonts w:ascii="Times New Roman" w:eastAsia="Times New Roman" w:hAnsi="Times New Roman" w:cs="Times New Roman"/>
          <w:sz w:val="24"/>
          <w:szCs w:val="24"/>
        </w:rPr>
        <w:t>ще</w:t>
      </w:r>
      <w:r w:rsidRPr="00374E0E">
        <w:rPr>
          <w:rFonts w:ascii="Times New Roman" w:eastAsia="Times New Roman" w:hAnsi="Times New Roman" w:cs="Times New Roman"/>
          <w:sz w:val="24"/>
          <w:szCs w:val="24"/>
        </w:rPr>
        <w:t xml:space="preserve"> подпомага съответните инвестиции, целящи по-специално:</w:t>
      </w:r>
    </w:p>
    <w:p w:rsidR="000906BA" w:rsidRDefault="000906BA" w:rsidP="0038127D">
      <w:pPr>
        <w:pStyle w:val="ListParagraph"/>
        <w:numPr>
          <w:ilvl w:val="2"/>
          <w:numId w:val="10"/>
        </w:numPr>
        <w:spacing w:after="0"/>
        <w:ind w:left="426" w:firstLine="0"/>
        <w:jc w:val="both"/>
        <w:rPr>
          <w:rFonts w:ascii="Times New Roman" w:eastAsia="Times New Roman" w:hAnsi="Times New Roman" w:cs="Times New Roman"/>
          <w:sz w:val="24"/>
          <w:szCs w:val="24"/>
        </w:rPr>
      </w:pPr>
      <w:r w:rsidRPr="000906BA">
        <w:rPr>
          <w:rFonts w:ascii="Times New Roman" w:eastAsia="Times New Roman" w:hAnsi="Times New Roman" w:cs="Times New Roman"/>
          <w:sz w:val="24"/>
          <w:szCs w:val="24"/>
        </w:rPr>
        <w:t xml:space="preserve">модернизиране на съществуващите стопанства; </w:t>
      </w:r>
    </w:p>
    <w:p w:rsidR="000906BA" w:rsidRPr="000906BA" w:rsidRDefault="000906BA" w:rsidP="0038127D">
      <w:pPr>
        <w:pStyle w:val="ListParagraph"/>
        <w:numPr>
          <w:ilvl w:val="2"/>
          <w:numId w:val="10"/>
        </w:numPr>
        <w:spacing w:after="0"/>
        <w:ind w:left="426" w:firstLine="0"/>
        <w:jc w:val="both"/>
        <w:rPr>
          <w:rFonts w:ascii="Times New Roman" w:eastAsia="Times New Roman" w:hAnsi="Times New Roman" w:cs="Times New Roman"/>
          <w:sz w:val="24"/>
          <w:szCs w:val="24"/>
        </w:rPr>
      </w:pPr>
      <w:r w:rsidRPr="000906BA">
        <w:rPr>
          <w:rFonts w:ascii="Times New Roman" w:eastAsia="Times New Roman" w:hAnsi="Times New Roman" w:cs="Times New Roman"/>
          <w:sz w:val="24"/>
          <w:szCs w:val="24"/>
        </w:rPr>
        <w:t xml:space="preserve">подобряване на производствените характеристики на стопанството, които не водят до увеличаване на капацитета на производството; </w:t>
      </w:r>
    </w:p>
    <w:p w:rsidR="000906BA" w:rsidRPr="000906BA" w:rsidRDefault="000906BA" w:rsidP="0038127D">
      <w:pPr>
        <w:pStyle w:val="ListParagraph"/>
        <w:numPr>
          <w:ilvl w:val="2"/>
          <w:numId w:val="10"/>
        </w:numPr>
        <w:spacing w:after="0"/>
        <w:ind w:left="426" w:firstLine="0"/>
        <w:jc w:val="both"/>
        <w:rPr>
          <w:rFonts w:ascii="Times New Roman" w:eastAsia="Times New Roman" w:hAnsi="Times New Roman" w:cs="Times New Roman"/>
          <w:sz w:val="24"/>
          <w:szCs w:val="24"/>
        </w:rPr>
      </w:pPr>
      <w:r w:rsidRPr="000906BA">
        <w:rPr>
          <w:rFonts w:ascii="Times New Roman" w:eastAsia="Times New Roman" w:hAnsi="Times New Roman" w:cs="Times New Roman"/>
          <w:sz w:val="24"/>
          <w:szCs w:val="24"/>
        </w:rPr>
        <w:t>подобряване на условията на труд и безопасност за работещите в сектора;</w:t>
      </w:r>
    </w:p>
    <w:p w:rsidR="000906BA" w:rsidRPr="000906BA" w:rsidRDefault="000906BA" w:rsidP="0038127D">
      <w:pPr>
        <w:pStyle w:val="ListParagraph"/>
        <w:numPr>
          <w:ilvl w:val="2"/>
          <w:numId w:val="10"/>
        </w:numPr>
        <w:spacing w:after="0"/>
        <w:ind w:left="426" w:firstLine="0"/>
        <w:jc w:val="both"/>
        <w:rPr>
          <w:rFonts w:ascii="Times New Roman" w:eastAsia="Times New Roman" w:hAnsi="Times New Roman" w:cs="Times New Roman"/>
          <w:sz w:val="24"/>
          <w:szCs w:val="24"/>
        </w:rPr>
      </w:pPr>
      <w:r w:rsidRPr="000906BA">
        <w:rPr>
          <w:rFonts w:ascii="Times New Roman" w:eastAsia="Times New Roman" w:hAnsi="Times New Roman" w:cs="Times New Roman"/>
          <w:sz w:val="24"/>
          <w:szCs w:val="24"/>
        </w:rPr>
        <w:t>закупуване на оборудване за предпазване на стопанствата от диви хищници;</w:t>
      </w:r>
    </w:p>
    <w:p w:rsidR="000906BA" w:rsidRPr="000906BA" w:rsidRDefault="000906BA" w:rsidP="0038127D">
      <w:pPr>
        <w:pStyle w:val="ListParagraph"/>
        <w:numPr>
          <w:ilvl w:val="2"/>
          <w:numId w:val="10"/>
        </w:numPr>
        <w:spacing w:after="0"/>
        <w:ind w:left="426" w:firstLine="0"/>
        <w:jc w:val="both"/>
        <w:rPr>
          <w:rFonts w:ascii="Times New Roman" w:eastAsia="Times New Roman" w:hAnsi="Times New Roman" w:cs="Times New Roman"/>
          <w:sz w:val="24"/>
          <w:szCs w:val="24"/>
        </w:rPr>
      </w:pPr>
      <w:r w:rsidRPr="000906BA">
        <w:rPr>
          <w:rFonts w:ascii="Times New Roman" w:eastAsia="Times New Roman" w:hAnsi="Times New Roman" w:cs="Times New Roman"/>
          <w:sz w:val="24"/>
          <w:szCs w:val="24"/>
        </w:rPr>
        <w:t>намаляване енергоемкостта и увеличаване на енергийната ефективност на аквакултурните стопанства (намаляване на загубите при пренос и разпределение на енергия, подобряване на енергийните характеристики на съществуващите сгради и др.);</w:t>
      </w:r>
    </w:p>
    <w:p w:rsidR="00374E0E" w:rsidRDefault="000906BA" w:rsidP="0038127D">
      <w:pPr>
        <w:pStyle w:val="ListParagraph"/>
        <w:numPr>
          <w:ilvl w:val="2"/>
          <w:numId w:val="10"/>
        </w:numPr>
        <w:spacing w:after="0"/>
        <w:ind w:left="426" w:firstLine="0"/>
        <w:jc w:val="both"/>
        <w:rPr>
          <w:rFonts w:ascii="Times New Roman" w:eastAsia="Times New Roman" w:hAnsi="Times New Roman" w:cs="Times New Roman"/>
          <w:sz w:val="24"/>
          <w:szCs w:val="24"/>
        </w:rPr>
      </w:pPr>
      <w:r w:rsidRPr="000906BA">
        <w:rPr>
          <w:rFonts w:ascii="Times New Roman" w:eastAsia="Times New Roman" w:hAnsi="Times New Roman" w:cs="Times New Roman"/>
          <w:sz w:val="24"/>
          <w:szCs w:val="24"/>
        </w:rPr>
        <w:t xml:space="preserve">въвеждане на възобновяемите енергийни източници (ВЕИ) като важни местни неизчерпаеми ресурси, които да бъдат използвани максимално, както водният </w:t>
      </w:r>
      <w:r w:rsidRPr="000906BA">
        <w:rPr>
          <w:rFonts w:ascii="Times New Roman" w:eastAsia="Times New Roman" w:hAnsi="Times New Roman" w:cs="Times New Roman"/>
          <w:sz w:val="24"/>
          <w:szCs w:val="24"/>
        </w:rPr>
        <w:lastRenderedPageBreak/>
        <w:t>потенциал, така и другите източници на чиста енергия (вятър, слънце, геотермални води, биомаса).</w:t>
      </w:r>
    </w:p>
    <w:p w:rsidR="00B5770F" w:rsidRDefault="00B5770F" w:rsidP="004719D8">
      <w:pPr>
        <w:spacing w:after="0"/>
        <w:ind w:firstLine="708"/>
        <w:jc w:val="both"/>
        <w:rPr>
          <w:rFonts w:ascii="Times New Roman" w:eastAsia="Times New Roman" w:hAnsi="Times New Roman" w:cs="Times New Roman"/>
          <w:sz w:val="24"/>
          <w:szCs w:val="24"/>
        </w:rPr>
      </w:pPr>
    </w:p>
    <w:p w:rsidR="004719D8" w:rsidRPr="004719D8" w:rsidRDefault="00B11B21" w:rsidP="004719D8">
      <w:pPr>
        <w:spacing w:after="0"/>
        <w:ind w:firstLine="708"/>
        <w:jc w:val="both"/>
        <w:rPr>
          <w:rFonts w:ascii="Times New Roman" w:eastAsia="Times New Roman" w:hAnsi="Times New Roman" w:cs="Times New Roman"/>
          <w:sz w:val="24"/>
          <w:szCs w:val="24"/>
        </w:rPr>
      </w:pPr>
      <w:r w:rsidRPr="004719D8">
        <w:rPr>
          <w:rFonts w:ascii="Times New Roman" w:eastAsia="Times New Roman" w:hAnsi="Times New Roman" w:cs="Times New Roman"/>
          <w:sz w:val="24"/>
          <w:szCs w:val="24"/>
        </w:rPr>
        <w:t>По настоящат</w:t>
      </w:r>
      <w:r w:rsidR="00AF1D16" w:rsidRPr="004719D8">
        <w:rPr>
          <w:rFonts w:ascii="Times New Roman" w:eastAsia="Times New Roman" w:hAnsi="Times New Roman" w:cs="Times New Roman"/>
          <w:sz w:val="24"/>
          <w:szCs w:val="24"/>
        </w:rPr>
        <w:t>а мярка режимът на държавните/</w:t>
      </w:r>
      <w:r w:rsidRPr="004719D8">
        <w:rPr>
          <w:rFonts w:ascii="Times New Roman" w:eastAsia="Times New Roman" w:hAnsi="Times New Roman" w:cs="Times New Roman"/>
          <w:sz w:val="24"/>
          <w:szCs w:val="24"/>
        </w:rPr>
        <w:t xml:space="preserve">минимални помощи </w:t>
      </w:r>
      <w:r w:rsidR="00F5476B">
        <w:rPr>
          <w:rFonts w:ascii="Times New Roman" w:eastAsia="Times New Roman" w:hAnsi="Times New Roman" w:cs="Times New Roman"/>
          <w:sz w:val="24"/>
          <w:szCs w:val="24"/>
        </w:rPr>
        <w:t xml:space="preserve">не е приложим. </w:t>
      </w:r>
      <w:r w:rsidR="004719D8" w:rsidRPr="004719D8">
        <w:rPr>
          <w:rFonts w:ascii="Times New Roman" w:eastAsia="Times New Roman" w:hAnsi="Times New Roman" w:cs="Times New Roman"/>
          <w:sz w:val="24"/>
          <w:szCs w:val="24"/>
        </w:rPr>
        <w:t>Чл</w:t>
      </w:r>
      <w:r w:rsidR="00C01D3F">
        <w:rPr>
          <w:rFonts w:ascii="Times New Roman" w:eastAsia="Times New Roman" w:hAnsi="Times New Roman" w:cs="Times New Roman"/>
          <w:sz w:val="24"/>
          <w:szCs w:val="24"/>
        </w:rPr>
        <w:t>.</w:t>
      </w:r>
      <w:r w:rsidR="004719D8" w:rsidRPr="004719D8">
        <w:rPr>
          <w:rFonts w:ascii="Times New Roman" w:eastAsia="Times New Roman" w:hAnsi="Times New Roman" w:cs="Times New Roman"/>
          <w:sz w:val="24"/>
          <w:szCs w:val="24"/>
        </w:rPr>
        <w:t xml:space="preserve"> 8, параграф 2 от Регламент (ЕС) № 508/2014 за Европейския фонд за морско дело и рибарство  предвижда дерогация от членове 107, 108 и 109 от ДФЕС. Същите не се прилагат към плащания, извършени от държави членки съгласно и в съответствие с Регламента, които попадат в обхвата на чл. 42 от ДФЕС. </w:t>
      </w:r>
    </w:p>
    <w:p w:rsidR="004719D8" w:rsidRDefault="004719D8" w:rsidP="004719D8">
      <w:pPr>
        <w:spacing w:after="0"/>
        <w:ind w:firstLine="708"/>
        <w:jc w:val="both"/>
        <w:rPr>
          <w:rFonts w:ascii="Times New Roman" w:eastAsia="Times New Roman" w:hAnsi="Times New Roman" w:cs="Times New Roman"/>
          <w:sz w:val="24"/>
          <w:szCs w:val="24"/>
        </w:rPr>
      </w:pPr>
      <w:r w:rsidRPr="004719D8">
        <w:rPr>
          <w:rFonts w:ascii="Times New Roman" w:eastAsia="Times New Roman" w:hAnsi="Times New Roman" w:cs="Times New Roman"/>
          <w:sz w:val="24"/>
          <w:szCs w:val="24"/>
        </w:rPr>
        <w:t>Членове 107, 108 и 109 от ДФЕС се прилагат когато публичното финансиране надхвърля предвиденото в разпоредбите на Регламент № 508/2014 относно посочените в параграф 2 плащания.</w:t>
      </w:r>
    </w:p>
    <w:p w:rsidR="00B5770F" w:rsidRPr="004719D8" w:rsidRDefault="00B5770F" w:rsidP="004719D8">
      <w:pPr>
        <w:spacing w:after="0"/>
        <w:ind w:firstLine="708"/>
        <w:jc w:val="both"/>
        <w:rPr>
          <w:rFonts w:ascii="Times New Roman" w:eastAsia="Times New Roman" w:hAnsi="Times New Roman" w:cs="Times New Roman"/>
          <w:sz w:val="24"/>
          <w:szCs w:val="24"/>
        </w:rPr>
      </w:pPr>
    </w:p>
    <w:p w:rsidR="004719D8" w:rsidRDefault="004719D8" w:rsidP="004719D8">
      <w:pPr>
        <w:pStyle w:val="ListParagraph"/>
        <w:spacing w:after="0"/>
        <w:ind w:left="0" w:firstLine="708"/>
        <w:jc w:val="both"/>
        <w:rPr>
          <w:rFonts w:ascii="Times New Roman" w:eastAsia="Times New Roman" w:hAnsi="Times New Roman" w:cs="Times New Roman"/>
          <w:sz w:val="24"/>
          <w:szCs w:val="24"/>
        </w:rPr>
      </w:pPr>
      <w:r w:rsidRPr="004719D8">
        <w:rPr>
          <w:rFonts w:ascii="Times New Roman" w:eastAsia="Times New Roman" w:hAnsi="Times New Roman" w:cs="Times New Roman"/>
          <w:sz w:val="24"/>
          <w:szCs w:val="24"/>
        </w:rPr>
        <w:t>По настоящата мярка, съгласно чл. 28 от Регламент (ЕС) № 1388/2014 на Комисията от 16 декември 2014 година за обявя</w:t>
      </w:r>
      <w:r w:rsidR="000E7CAA">
        <w:rPr>
          <w:rFonts w:ascii="Times New Roman" w:eastAsia="Times New Roman" w:hAnsi="Times New Roman" w:cs="Times New Roman"/>
          <w:sz w:val="24"/>
          <w:szCs w:val="24"/>
        </w:rPr>
        <w:t>ване на някои категории помощи</w:t>
      </w:r>
      <w:r w:rsidRPr="004719D8">
        <w:rPr>
          <w:rFonts w:ascii="Times New Roman" w:eastAsia="Times New Roman" w:hAnsi="Times New Roman" w:cs="Times New Roman"/>
          <w:sz w:val="24"/>
          <w:szCs w:val="24"/>
        </w:rPr>
        <w:t xml:space="preserve"> за предприятия, които произвеждат, преработват и предлагат на пазара про</w:t>
      </w:r>
      <w:r w:rsidR="000E7CAA">
        <w:rPr>
          <w:rFonts w:ascii="Times New Roman" w:eastAsia="Times New Roman" w:hAnsi="Times New Roman" w:cs="Times New Roman"/>
          <w:sz w:val="24"/>
          <w:szCs w:val="24"/>
        </w:rPr>
        <w:t xml:space="preserve">дукти от риболов и аквакултури </w:t>
      </w:r>
      <w:r w:rsidRPr="004719D8">
        <w:rPr>
          <w:rFonts w:ascii="Times New Roman" w:eastAsia="Times New Roman" w:hAnsi="Times New Roman" w:cs="Times New Roman"/>
          <w:sz w:val="24"/>
          <w:szCs w:val="24"/>
        </w:rPr>
        <w:t xml:space="preserve"> за съвместими с вътрешния пазар в приложение на членове 107 и 108 от Договора за функционирането на Европейския съюз, помощта за рибарски пристанища, кейове за разтоварване, рибни борси и покрити лодкостоянки, която изпълнява условията по глава I, е съвместима с вътрешния пазар по смисъла на член 107, параграф 3, буква в) от Договора и се освобождава от задължението за уведомяване по чл</w:t>
      </w:r>
      <w:r w:rsidR="00C01D3F">
        <w:rPr>
          <w:rFonts w:ascii="Times New Roman" w:eastAsia="Times New Roman" w:hAnsi="Times New Roman" w:cs="Times New Roman"/>
          <w:sz w:val="24"/>
          <w:szCs w:val="24"/>
        </w:rPr>
        <w:t>.</w:t>
      </w:r>
      <w:r w:rsidRPr="004719D8">
        <w:rPr>
          <w:rFonts w:ascii="Times New Roman" w:eastAsia="Times New Roman" w:hAnsi="Times New Roman" w:cs="Times New Roman"/>
          <w:sz w:val="24"/>
          <w:szCs w:val="24"/>
        </w:rPr>
        <w:t xml:space="preserve"> 108, параграф 3 от него, тъй като от една страна помощта изпълнява условията по чл</w:t>
      </w:r>
      <w:r w:rsidR="00C01D3F">
        <w:rPr>
          <w:rFonts w:ascii="Times New Roman" w:eastAsia="Times New Roman" w:hAnsi="Times New Roman" w:cs="Times New Roman"/>
          <w:sz w:val="24"/>
          <w:szCs w:val="24"/>
        </w:rPr>
        <w:t>.</w:t>
      </w:r>
      <w:r w:rsidRPr="004719D8">
        <w:rPr>
          <w:rFonts w:ascii="Times New Roman" w:eastAsia="Times New Roman" w:hAnsi="Times New Roman" w:cs="Times New Roman"/>
          <w:sz w:val="24"/>
          <w:szCs w:val="24"/>
        </w:rPr>
        <w:t xml:space="preserve"> 25, параграфи 1 и 2 и чл</w:t>
      </w:r>
      <w:r w:rsidR="00C01D3F">
        <w:rPr>
          <w:rFonts w:ascii="Times New Roman" w:eastAsia="Times New Roman" w:hAnsi="Times New Roman" w:cs="Times New Roman"/>
          <w:sz w:val="24"/>
          <w:szCs w:val="24"/>
        </w:rPr>
        <w:t>.</w:t>
      </w:r>
      <w:r w:rsidRPr="004719D8">
        <w:rPr>
          <w:rFonts w:ascii="Times New Roman" w:eastAsia="Times New Roman" w:hAnsi="Times New Roman" w:cs="Times New Roman"/>
          <w:sz w:val="24"/>
          <w:szCs w:val="24"/>
        </w:rPr>
        <w:t xml:space="preserve"> 43 от Регламент (ЕС) № 508/2014, а от друга размерът на помощта не надвишава, в брутен еквивалент на безвъзмездна помощ, максималния интензитет на публичната помощ, определен с член 95 от Регламент (ЕС) № 508/2014 и актовете за изпълнение, приети въз основа на член 95, параграф 5 от посочения регламент.</w:t>
      </w:r>
    </w:p>
    <w:p w:rsidR="00726D6E" w:rsidRPr="004719D8" w:rsidRDefault="00726D6E" w:rsidP="004719D8">
      <w:pPr>
        <w:spacing w:after="0"/>
        <w:jc w:val="both"/>
        <w:rPr>
          <w:rFonts w:ascii="Times New Roman" w:eastAsia="Times New Roman" w:hAnsi="Times New Roman" w:cs="Times New Roman"/>
          <w:sz w:val="24"/>
          <w:szCs w:val="24"/>
        </w:rPr>
      </w:pPr>
    </w:p>
    <w:p w:rsidR="00D836A3" w:rsidRPr="000A63D3" w:rsidRDefault="00552EF4" w:rsidP="005B0172">
      <w:pPr>
        <w:pStyle w:val="ListParagraph"/>
        <w:spacing w:after="0"/>
        <w:ind w:left="0" w:firstLine="708"/>
        <w:jc w:val="both"/>
        <w:rPr>
          <w:rFonts w:ascii="Times New Roman" w:eastAsia="Times New Roman" w:hAnsi="Times New Roman" w:cs="Times New Roman"/>
          <w:sz w:val="24"/>
          <w:szCs w:val="24"/>
        </w:rPr>
      </w:pPr>
      <w:r w:rsidRPr="000A63D3">
        <w:rPr>
          <w:rFonts w:ascii="Times New Roman" w:eastAsia="Times New Roman" w:hAnsi="Times New Roman" w:cs="Times New Roman"/>
          <w:sz w:val="24"/>
          <w:szCs w:val="24"/>
        </w:rPr>
        <w:t xml:space="preserve">Процедурата </w:t>
      </w:r>
      <w:r w:rsidR="00C01D3F" w:rsidRPr="000A63D3">
        <w:rPr>
          <w:rFonts w:ascii="Times New Roman" w:eastAsia="Times New Roman" w:hAnsi="Times New Roman" w:cs="Times New Roman"/>
          <w:sz w:val="24"/>
          <w:szCs w:val="24"/>
        </w:rPr>
        <w:t>чрез подбор на проекти</w:t>
      </w:r>
      <w:r w:rsidR="00C01D3F" w:rsidRPr="00374E0E">
        <w:t xml:space="preserve"> </w:t>
      </w:r>
      <w:r w:rsidR="001A6A7E">
        <w:rPr>
          <w:rFonts w:ascii="Times New Roman" w:eastAsia="Times New Roman" w:hAnsi="Times New Roman" w:cs="Times New Roman"/>
          <w:sz w:val="24"/>
          <w:szCs w:val="24"/>
        </w:rPr>
        <w:t>№ BG14MFOP001-2.0</w:t>
      </w:r>
      <w:r w:rsidR="001A6A7E">
        <w:rPr>
          <w:rFonts w:ascii="Times New Roman" w:eastAsia="Times New Roman" w:hAnsi="Times New Roman" w:cs="Times New Roman"/>
          <w:sz w:val="24"/>
          <w:szCs w:val="24"/>
          <w:lang w:val="en-US"/>
        </w:rPr>
        <w:t>13</w:t>
      </w:r>
      <w:r w:rsidR="00B60ED3" w:rsidRPr="00B60ED3">
        <w:rPr>
          <w:rFonts w:ascii="Times New Roman" w:eastAsia="Times New Roman" w:hAnsi="Times New Roman" w:cs="Times New Roman"/>
          <w:sz w:val="24"/>
          <w:szCs w:val="24"/>
        </w:rPr>
        <w:t xml:space="preserve"> „Продуктивн</w:t>
      </w:r>
      <w:r w:rsidR="00B5770F">
        <w:rPr>
          <w:rFonts w:ascii="Times New Roman" w:eastAsia="Times New Roman" w:hAnsi="Times New Roman" w:cs="Times New Roman"/>
          <w:sz w:val="24"/>
          <w:szCs w:val="24"/>
        </w:rPr>
        <w:t>и инвестиции в аквакултурите“, с</w:t>
      </w:r>
      <w:r w:rsidR="00B60ED3" w:rsidRPr="00B60ED3">
        <w:rPr>
          <w:rFonts w:ascii="Times New Roman" w:eastAsia="Times New Roman" w:hAnsi="Times New Roman" w:cs="Times New Roman"/>
          <w:sz w:val="24"/>
          <w:szCs w:val="24"/>
        </w:rPr>
        <w:t>ектор „Малки проекти”</w:t>
      </w:r>
      <w:r w:rsidR="00B5770F">
        <w:rPr>
          <w:rFonts w:ascii="Times New Roman" w:eastAsia="Times New Roman" w:hAnsi="Times New Roman" w:cs="Times New Roman"/>
          <w:sz w:val="24"/>
          <w:szCs w:val="24"/>
        </w:rPr>
        <w:t xml:space="preserve">, мярка 2.2 </w:t>
      </w:r>
      <w:r w:rsidR="00C01D3F">
        <w:rPr>
          <w:rFonts w:ascii="Times New Roman" w:eastAsia="Times New Roman" w:hAnsi="Times New Roman" w:cs="Times New Roman"/>
          <w:sz w:val="24"/>
          <w:szCs w:val="24"/>
        </w:rPr>
        <w:t xml:space="preserve"> </w:t>
      </w:r>
      <w:r w:rsidR="00B5770F" w:rsidRPr="00B60ED3">
        <w:rPr>
          <w:rFonts w:ascii="Times New Roman" w:eastAsia="Times New Roman" w:hAnsi="Times New Roman" w:cs="Times New Roman"/>
          <w:sz w:val="24"/>
          <w:szCs w:val="24"/>
        </w:rPr>
        <w:t>„Продуктивн</w:t>
      </w:r>
      <w:r w:rsidR="00B5770F">
        <w:rPr>
          <w:rFonts w:ascii="Times New Roman" w:eastAsia="Times New Roman" w:hAnsi="Times New Roman" w:cs="Times New Roman"/>
          <w:sz w:val="24"/>
          <w:szCs w:val="24"/>
        </w:rPr>
        <w:t xml:space="preserve">и инвестиции в аквакултурите“, </w:t>
      </w:r>
      <w:r w:rsidRPr="000A63D3">
        <w:rPr>
          <w:rFonts w:ascii="Times New Roman" w:eastAsia="Times New Roman" w:hAnsi="Times New Roman" w:cs="Times New Roman"/>
          <w:sz w:val="24"/>
          <w:szCs w:val="24"/>
        </w:rPr>
        <w:t>се реализира с финансовата подкрепа на Европейския съюз</w:t>
      </w:r>
      <w:r w:rsidR="00726D6E">
        <w:rPr>
          <w:rFonts w:ascii="Times New Roman" w:eastAsia="Times New Roman" w:hAnsi="Times New Roman" w:cs="Times New Roman"/>
          <w:sz w:val="24"/>
          <w:szCs w:val="24"/>
        </w:rPr>
        <w:t xml:space="preserve"> (ЕС)</w:t>
      </w:r>
      <w:r w:rsidRPr="000A63D3">
        <w:rPr>
          <w:rFonts w:ascii="Times New Roman" w:eastAsia="Times New Roman" w:hAnsi="Times New Roman" w:cs="Times New Roman"/>
          <w:sz w:val="24"/>
          <w:szCs w:val="24"/>
        </w:rPr>
        <w:t xml:space="preserve"> чрез Европейския фонд за морско дело и рибарство</w:t>
      </w:r>
      <w:r w:rsidR="000543EA" w:rsidRPr="000A63D3">
        <w:rPr>
          <w:rFonts w:ascii="Times New Roman" w:eastAsia="Times New Roman" w:hAnsi="Times New Roman" w:cs="Times New Roman"/>
          <w:sz w:val="24"/>
          <w:szCs w:val="24"/>
        </w:rPr>
        <w:t xml:space="preserve"> </w:t>
      </w:r>
      <w:r w:rsidR="000543EA" w:rsidRPr="000A63D3">
        <w:rPr>
          <w:rFonts w:ascii="Times New Roman" w:eastAsia="Times New Roman" w:hAnsi="Times New Roman" w:cs="Times New Roman"/>
          <w:sz w:val="24"/>
          <w:szCs w:val="24"/>
          <w:lang w:val="en-US"/>
        </w:rPr>
        <w:t>(</w:t>
      </w:r>
      <w:r w:rsidR="000543EA" w:rsidRPr="000A63D3">
        <w:rPr>
          <w:rFonts w:ascii="Times New Roman" w:eastAsia="Times New Roman" w:hAnsi="Times New Roman" w:cs="Times New Roman"/>
          <w:sz w:val="24"/>
          <w:szCs w:val="24"/>
        </w:rPr>
        <w:t>ЕФМДР</w:t>
      </w:r>
      <w:r w:rsidR="000543EA" w:rsidRPr="000A63D3">
        <w:rPr>
          <w:rFonts w:ascii="Times New Roman" w:eastAsia="Times New Roman" w:hAnsi="Times New Roman" w:cs="Times New Roman"/>
          <w:sz w:val="24"/>
          <w:szCs w:val="24"/>
          <w:lang w:val="en-US"/>
        </w:rPr>
        <w:t>)</w:t>
      </w:r>
      <w:r w:rsidRPr="000A63D3">
        <w:rPr>
          <w:rFonts w:ascii="Times New Roman" w:eastAsia="Times New Roman" w:hAnsi="Times New Roman" w:cs="Times New Roman"/>
          <w:sz w:val="24"/>
          <w:szCs w:val="24"/>
        </w:rPr>
        <w:t xml:space="preserve">. </w:t>
      </w:r>
    </w:p>
    <w:p w:rsidR="00D836A3" w:rsidRPr="00C01D3F" w:rsidRDefault="00552EF4" w:rsidP="005B0172">
      <w:pPr>
        <w:spacing w:after="0"/>
        <w:ind w:firstLine="708"/>
        <w:jc w:val="both"/>
        <w:rPr>
          <w:rFonts w:ascii="Times New Roman" w:eastAsia="Times New Roman" w:hAnsi="Times New Roman" w:cs="Times New Roman"/>
          <w:sz w:val="24"/>
          <w:szCs w:val="24"/>
        </w:rPr>
      </w:pPr>
      <w:r w:rsidRPr="000A63D3">
        <w:rPr>
          <w:rFonts w:ascii="Times New Roman" w:eastAsia="Times New Roman" w:hAnsi="Times New Roman" w:cs="Times New Roman"/>
          <w:sz w:val="24"/>
          <w:szCs w:val="24"/>
        </w:rPr>
        <w:t xml:space="preserve">Общият размер на безвъзмездна финансова помощ е </w:t>
      </w:r>
      <w:r w:rsidR="001A6A7E">
        <w:rPr>
          <w:rFonts w:ascii="Times New Roman" w:eastAsia="Times New Roman" w:hAnsi="Times New Roman" w:cs="Times New Roman"/>
          <w:b/>
          <w:sz w:val="24"/>
          <w:szCs w:val="24"/>
        </w:rPr>
        <w:t>5</w:t>
      </w:r>
      <w:r w:rsidR="001A6A7E">
        <w:rPr>
          <w:rFonts w:ascii="Times New Roman" w:eastAsia="Times New Roman" w:hAnsi="Times New Roman" w:cs="Times New Roman"/>
          <w:b/>
          <w:sz w:val="24"/>
          <w:szCs w:val="24"/>
          <w:lang w:val="en-US"/>
        </w:rPr>
        <w:t>00</w:t>
      </w:r>
      <w:r w:rsidR="001A6A7E">
        <w:rPr>
          <w:rFonts w:ascii="Times New Roman" w:eastAsia="Times New Roman" w:hAnsi="Times New Roman" w:cs="Times New Roman"/>
          <w:b/>
          <w:sz w:val="24"/>
          <w:szCs w:val="24"/>
        </w:rPr>
        <w:t> </w:t>
      </w:r>
      <w:r w:rsidR="001A6A7E">
        <w:rPr>
          <w:rFonts w:ascii="Times New Roman" w:eastAsia="Times New Roman" w:hAnsi="Times New Roman" w:cs="Times New Roman"/>
          <w:b/>
          <w:sz w:val="24"/>
          <w:szCs w:val="24"/>
          <w:lang w:val="en-US"/>
        </w:rPr>
        <w:t>000</w:t>
      </w:r>
      <w:r w:rsidR="00B60ED3">
        <w:rPr>
          <w:rFonts w:ascii="Times New Roman" w:eastAsia="Times New Roman" w:hAnsi="Times New Roman" w:cs="Times New Roman"/>
          <w:b/>
          <w:sz w:val="24"/>
          <w:szCs w:val="24"/>
        </w:rPr>
        <w:t xml:space="preserve"> лв.</w:t>
      </w:r>
      <w:r w:rsidR="00C01D3F" w:rsidRPr="00C01D3F">
        <w:rPr>
          <w:rFonts w:ascii="Times New Roman" w:eastAsia="Times New Roman" w:hAnsi="Times New Roman" w:cs="Times New Roman"/>
          <w:sz w:val="24"/>
          <w:szCs w:val="24"/>
        </w:rPr>
        <w:t xml:space="preserve"> </w:t>
      </w:r>
    </w:p>
    <w:p w:rsidR="008B2B22" w:rsidRPr="008B2B22" w:rsidRDefault="008B2B22" w:rsidP="008B2B22">
      <w:pPr>
        <w:tabs>
          <w:tab w:val="left" w:pos="-180"/>
        </w:tabs>
        <w:snapToGrid w:val="0"/>
        <w:spacing w:after="0"/>
        <w:jc w:val="both"/>
        <w:rPr>
          <w:rFonts w:ascii="Times New Roman" w:hAnsi="Times New Roman" w:cs="Times New Roman"/>
          <w:sz w:val="24"/>
          <w:szCs w:val="24"/>
        </w:rPr>
      </w:pPr>
      <w:r>
        <w:rPr>
          <w:rFonts w:ascii="Times New Roman" w:hAnsi="Times New Roman" w:cs="Times New Roman"/>
          <w:sz w:val="24"/>
          <w:szCs w:val="24"/>
        </w:rPr>
        <w:tab/>
      </w:r>
      <w:r w:rsidRPr="008B2B22">
        <w:rPr>
          <w:rFonts w:ascii="Times New Roman" w:hAnsi="Times New Roman" w:cs="Times New Roman"/>
          <w:sz w:val="24"/>
          <w:szCs w:val="24"/>
        </w:rPr>
        <w:t xml:space="preserve">Минималният размер на допустимата безвъзмездна финансова помощ е </w:t>
      </w:r>
      <w:r w:rsidR="00B60ED3">
        <w:rPr>
          <w:rFonts w:ascii="Times New Roman" w:hAnsi="Times New Roman" w:cs="Times New Roman"/>
          <w:sz w:val="24"/>
          <w:szCs w:val="24"/>
        </w:rPr>
        <w:t>3</w:t>
      </w:r>
      <w:r w:rsidRPr="008B2B22">
        <w:rPr>
          <w:rFonts w:ascii="Times New Roman" w:hAnsi="Times New Roman" w:cs="Times New Roman"/>
          <w:sz w:val="24"/>
          <w:szCs w:val="24"/>
        </w:rPr>
        <w:t xml:space="preserve"> 000 лв. </w:t>
      </w:r>
    </w:p>
    <w:p w:rsidR="008B2B22" w:rsidRDefault="008B2B22" w:rsidP="008B2B22">
      <w:pPr>
        <w:tabs>
          <w:tab w:val="left" w:pos="-180"/>
        </w:tabs>
        <w:snapToGrid w:val="0"/>
        <w:spacing w:after="0"/>
        <w:jc w:val="both"/>
        <w:rPr>
          <w:rFonts w:ascii="Times New Roman" w:hAnsi="Times New Roman" w:cs="Times New Roman"/>
          <w:sz w:val="24"/>
          <w:szCs w:val="24"/>
        </w:rPr>
      </w:pPr>
      <w:r>
        <w:rPr>
          <w:rFonts w:ascii="Times New Roman" w:hAnsi="Times New Roman" w:cs="Times New Roman"/>
          <w:sz w:val="24"/>
          <w:szCs w:val="24"/>
        </w:rPr>
        <w:tab/>
      </w:r>
      <w:r w:rsidRPr="008B2B22">
        <w:rPr>
          <w:rFonts w:ascii="Times New Roman" w:hAnsi="Times New Roman" w:cs="Times New Roman"/>
          <w:sz w:val="24"/>
          <w:szCs w:val="24"/>
        </w:rPr>
        <w:t xml:space="preserve">Максималният размер на допустимата безвъзмездна финансова помощ </w:t>
      </w:r>
      <w:r w:rsidR="00B60ED3">
        <w:rPr>
          <w:rFonts w:ascii="Times New Roman" w:hAnsi="Times New Roman" w:cs="Times New Roman"/>
          <w:sz w:val="24"/>
          <w:szCs w:val="24"/>
        </w:rPr>
        <w:t>е</w:t>
      </w:r>
      <w:r w:rsidRPr="008B2B22">
        <w:rPr>
          <w:rFonts w:ascii="Times New Roman" w:hAnsi="Times New Roman" w:cs="Times New Roman"/>
          <w:sz w:val="24"/>
          <w:szCs w:val="24"/>
        </w:rPr>
        <w:t xml:space="preserve"> </w:t>
      </w:r>
      <w:r w:rsidR="00B60ED3">
        <w:rPr>
          <w:rFonts w:ascii="Times New Roman" w:hAnsi="Times New Roman" w:cs="Times New Roman"/>
          <w:sz w:val="24"/>
          <w:szCs w:val="24"/>
        </w:rPr>
        <w:t>48 895</w:t>
      </w:r>
      <w:r w:rsidRPr="008B2B22">
        <w:rPr>
          <w:rFonts w:ascii="Times New Roman" w:hAnsi="Times New Roman" w:cs="Times New Roman"/>
          <w:sz w:val="24"/>
          <w:szCs w:val="24"/>
        </w:rPr>
        <w:t xml:space="preserve"> лв.</w:t>
      </w:r>
    </w:p>
    <w:p w:rsidR="00123612" w:rsidRDefault="008B2B22" w:rsidP="00B60ED3">
      <w:pPr>
        <w:tabs>
          <w:tab w:val="left" w:pos="-180"/>
        </w:tabs>
        <w:snapToGrid w:val="0"/>
        <w:spacing w:after="0"/>
        <w:jc w:val="both"/>
        <w:rPr>
          <w:rFonts w:ascii="Times New Roman" w:hAnsi="Times New Roman" w:cs="Times New Roman"/>
          <w:sz w:val="24"/>
          <w:szCs w:val="24"/>
        </w:rPr>
      </w:pPr>
      <w:r>
        <w:rPr>
          <w:rFonts w:ascii="Times New Roman" w:hAnsi="Times New Roman" w:cs="Times New Roman"/>
          <w:sz w:val="24"/>
          <w:szCs w:val="24"/>
        </w:rPr>
        <w:tab/>
      </w:r>
    </w:p>
    <w:p w:rsidR="00123612" w:rsidRDefault="00123612" w:rsidP="005B0172">
      <w:pPr>
        <w:pStyle w:val="ListParagraph"/>
        <w:spacing w:after="0"/>
        <w:ind w:left="0" w:firstLine="708"/>
        <w:jc w:val="both"/>
        <w:rPr>
          <w:rFonts w:ascii="Times New Roman" w:eastAsia="Times New Roman" w:hAnsi="Times New Roman" w:cs="Times New Roman"/>
          <w:sz w:val="24"/>
          <w:szCs w:val="24"/>
        </w:rPr>
      </w:pPr>
      <w:r w:rsidRPr="00123612">
        <w:rPr>
          <w:rFonts w:ascii="Times New Roman" w:eastAsia="Times New Roman" w:hAnsi="Times New Roman" w:cs="Times New Roman"/>
          <w:sz w:val="24"/>
          <w:szCs w:val="24"/>
        </w:rPr>
        <w:t>Проектите по процедурата следва да бъдат изпълнени на територията на Република България.</w:t>
      </w:r>
    </w:p>
    <w:p w:rsidR="008B2B22" w:rsidRDefault="008B2B22" w:rsidP="008B2B22">
      <w:pPr>
        <w:snapToGrid w:val="0"/>
        <w:spacing w:after="0"/>
        <w:ind w:firstLine="708"/>
        <w:jc w:val="both"/>
        <w:rPr>
          <w:rFonts w:ascii="Times New Roman" w:eastAsia="Times New Roman" w:hAnsi="Times New Roman" w:cs="Times New Roman"/>
          <w:sz w:val="24"/>
          <w:szCs w:val="24"/>
        </w:rPr>
      </w:pPr>
      <w:r w:rsidRPr="008A34A6">
        <w:rPr>
          <w:rFonts w:ascii="Times New Roman" w:eastAsia="Times New Roman" w:hAnsi="Times New Roman" w:cs="Times New Roman"/>
          <w:sz w:val="24"/>
          <w:szCs w:val="24"/>
        </w:rPr>
        <w:t xml:space="preserve">Безвъзмездната финансова помощ </w:t>
      </w:r>
      <w:r w:rsidR="00391E84">
        <w:rPr>
          <w:rFonts w:ascii="Times New Roman" w:eastAsia="Times New Roman" w:hAnsi="Times New Roman" w:cs="Times New Roman"/>
          <w:sz w:val="24"/>
          <w:szCs w:val="24"/>
        </w:rPr>
        <w:t xml:space="preserve">по процедурата </w:t>
      </w:r>
      <w:r w:rsidRPr="008A34A6">
        <w:rPr>
          <w:rFonts w:ascii="Times New Roman" w:eastAsia="Times New Roman" w:hAnsi="Times New Roman" w:cs="Times New Roman"/>
          <w:sz w:val="24"/>
          <w:szCs w:val="24"/>
        </w:rPr>
        <w:t xml:space="preserve">е в размер до </w:t>
      </w:r>
      <w:r w:rsidR="00B60ED3">
        <w:rPr>
          <w:rFonts w:ascii="Times New Roman" w:eastAsia="Times New Roman" w:hAnsi="Times New Roman" w:cs="Times New Roman"/>
          <w:sz w:val="24"/>
          <w:szCs w:val="24"/>
        </w:rPr>
        <w:t>50</w:t>
      </w:r>
      <w:r w:rsidRPr="008A34A6">
        <w:rPr>
          <w:rFonts w:ascii="Times New Roman" w:eastAsia="Times New Roman" w:hAnsi="Times New Roman" w:cs="Times New Roman"/>
          <w:sz w:val="24"/>
          <w:szCs w:val="24"/>
        </w:rPr>
        <w:t xml:space="preserve"> на сто от размера на одобрените и реално  извършени инвестиционни  разходи, от които  75 на сто  са осигурени  от  ЕФМДР и 25 на сто от държавния  </w:t>
      </w:r>
      <w:r>
        <w:rPr>
          <w:rFonts w:ascii="Times New Roman" w:eastAsia="Times New Roman" w:hAnsi="Times New Roman" w:cs="Times New Roman"/>
          <w:sz w:val="24"/>
          <w:szCs w:val="24"/>
        </w:rPr>
        <w:t>бюджет  на  Република  България</w:t>
      </w:r>
      <w:r w:rsidR="00391E84">
        <w:rPr>
          <w:rFonts w:ascii="Times New Roman" w:eastAsia="Times New Roman" w:hAnsi="Times New Roman" w:cs="Times New Roman"/>
          <w:sz w:val="24"/>
          <w:szCs w:val="24"/>
        </w:rPr>
        <w:t xml:space="preserve">. Максималният процент съфинансиране е до </w:t>
      </w:r>
      <w:r w:rsidR="00B60ED3">
        <w:rPr>
          <w:rFonts w:ascii="Times New Roman" w:eastAsia="Times New Roman" w:hAnsi="Times New Roman" w:cs="Times New Roman"/>
          <w:sz w:val="24"/>
          <w:szCs w:val="24"/>
        </w:rPr>
        <w:t>50%</w:t>
      </w:r>
      <w:r w:rsidRPr="008B2B22">
        <w:rPr>
          <w:rFonts w:ascii="Times New Roman" w:eastAsia="Times New Roman" w:hAnsi="Times New Roman" w:cs="Times New Roman"/>
          <w:sz w:val="24"/>
          <w:szCs w:val="24"/>
        </w:rPr>
        <w:t xml:space="preserve">. Интензитетът на финансирането на </w:t>
      </w:r>
      <w:r w:rsidRPr="008B2B22">
        <w:rPr>
          <w:rFonts w:ascii="Times New Roman" w:eastAsia="Times New Roman" w:hAnsi="Times New Roman" w:cs="Times New Roman"/>
          <w:sz w:val="24"/>
          <w:szCs w:val="24"/>
        </w:rPr>
        <w:lastRenderedPageBreak/>
        <w:t xml:space="preserve">операции, осъществявани от предприятия, които попадат извън определението за МСП, </w:t>
      </w:r>
      <w:r w:rsidR="00B60ED3">
        <w:rPr>
          <w:rFonts w:ascii="Times New Roman" w:eastAsia="Times New Roman" w:hAnsi="Times New Roman" w:cs="Times New Roman"/>
          <w:sz w:val="24"/>
          <w:szCs w:val="24"/>
        </w:rPr>
        <w:t>е 30%</w:t>
      </w:r>
      <w:r>
        <w:rPr>
          <w:rFonts w:ascii="Times New Roman" w:eastAsia="Times New Roman" w:hAnsi="Times New Roman" w:cs="Times New Roman"/>
          <w:sz w:val="24"/>
          <w:szCs w:val="24"/>
        </w:rPr>
        <w:t>.</w:t>
      </w:r>
    </w:p>
    <w:p w:rsidR="003A7C66" w:rsidRDefault="00B11B21" w:rsidP="008B2B22">
      <w:pPr>
        <w:spacing w:after="0"/>
        <w:ind w:firstLine="708"/>
        <w:jc w:val="both"/>
        <w:rPr>
          <w:rFonts w:ascii="Times New Roman" w:hAnsi="Times New Roman" w:cs="Times New Roman"/>
          <w:sz w:val="24"/>
          <w:szCs w:val="24"/>
        </w:rPr>
      </w:pPr>
      <w:r w:rsidRPr="008B2B22">
        <w:rPr>
          <w:rFonts w:ascii="Times New Roman" w:hAnsi="Times New Roman" w:cs="Times New Roman"/>
          <w:sz w:val="24"/>
          <w:szCs w:val="24"/>
        </w:rPr>
        <w:t xml:space="preserve">Допустими </w:t>
      </w:r>
      <w:r w:rsidR="00B665C5" w:rsidRPr="008B2B22">
        <w:rPr>
          <w:rFonts w:ascii="Times New Roman" w:hAnsi="Times New Roman" w:cs="Times New Roman"/>
          <w:sz w:val="24"/>
          <w:szCs w:val="24"/>
        </w:rPr>
        <w:t xml:space="preserve">кандидати </w:t>
      </w:r>
      <w:r w:rsidRPr="008B2B22">
        <w:rPr>
          <w:rFonts w:ascii="Times New Roman" w:hAnsi="Times New Roman" w:cs="Times New Roman"/>
          <w:sz w:val="24"/>
          <w:szCs w:val="24"/>
        </w:rPr>
        <w:t>по настоящата процедура за подбор на проекти са</w:t>
      </w:r>
      <w:r w:rsidR="008B2B22" w:rsidRPr="008B2B22">
        <w:rPr>
          <w:rFonts w:ascii="Times New Roman" w:hAnsi="Times New Roman" w:cs="Times New Roman"/>
          <w:sz w:val="24"/>
          <w:szCs w:val="24"/>
        </w:rPr>
        <w:t xml:space="preserve"> </w:t>
      </w:r>
      <w:r w:rsidR="0038127D" w:rsidRPr="0038127D">
        <w:rPr>
          <w:rFonts w:ascii="Times New Roman" w:hAnsi="Times New Roman" w:cs="Times New Roman"/>
          <w:sz w:val="24"/>
          <w:szCs w:val="24"/>
        </w:rPr>
        <w:t>еднолични търговци (ЕТ) или юридически лица, регистрирани по Търговския закон или Закона за кооперациите, развиващи дейност в сектор „Аквакултура“</w:t>
      </w:r>
      <w:r w:rsidR="008B2B22" w:rsidRPr="008B2B22">
        <w:rPr>
          <w:rFonts w:ascii="Times New Roman" w:hAnsi="Times New Roman" w:cs="Times New Roman"/>
          <w:sz w:val="24"/>
          <w:szCs w:val="24"/>
        </w:rPr>
        <w:t>.</w:t>
      </w:r>
      <w:r w:rsidR="003A7C66" w:rsidRPr="008B2B22">
        <w:rPr>
          <w:rFonts w:ascii="Times New Roman" w:hAnsi="Times New Roman" w:cs="Times New Roman"/>
          <w:sz w:val="24"/>
          <w:szCs w:val="24"/>
        </w:rPr>
        <w:t xml:space="preserve"> </w:t>
      </w:r>
    </w:p>
    <w:p w:rsidR="00B5770F" w:rsidRPr="000207B5" w:rsidRDefault="00B5770F" w:rsidP="00B5770F">
      <w:pPr>
        <w:tabs>
          <w:tab w:val="left" w:pos="-180"/>
        </w:tabs>
        <w:spacing w:before="100" w:beforeAutospacing="1" w:after="0" w:afterAutospacing="1" w:line="240" w:lineRule="auto"/>
        <w:ind w:right="284" w:firstLine="567"/>
        <w:jc w:val="both"/>
        <w:rPr>
          <w:b/>
          <w:i/>
          <w:sz w:val="24"/>
          <w:szCs w:val="24"/>
        </w:rPr>
      </w:pPr>
      <w:r w:rsidRPr="000207B5">
        <w:rPr>
          <w:b/>
          <w:i/>
          <w:sz w:val="24"/>
          <w:szCs w:val="24"/>
        </w:rPr>
        <w:t xml:space="preserve">Клонове на юридически лица, регистрирани в България, не могат да участват в процедурата </w:t>
      </w:r>
      <w:r>
        <w:rPr>
          <w:b/>
          <w:i/>
          <w:sz w:val="24"/>
          <w:szCs w:val="24"/>
        </w:rPr>
        <w:t>чрез</w:t>
      </w:r>
      <w:r w:rsidRPr="000207B5">
        <w:rPr>
          <w:b/>
          <w:i/>
          <w:sz w:val="24"/>
          <w:szCs w:val="24"/>
        </w:rPr>
        <w:t xml:space="preserve"> подбор на проекти поради липсата на самостоятелна правосубектност. </w:t>
      </w:r>
    </w:p>
    <w:p w:rsidR="00B5770F" w:rsidRPr="008B2B22" w:rsidRDefault="00B5770F" w:rsidP="00B5770F">
      <w:pPr>
        <w:spacing w:after="0"/>
        <w:ind w:firstLine="567"/>
        <w:jc w:val="both"/>
        <w:rPr>
          <w:rFonts w:ascii="Times New Roman" w:hAnsi="Times New Roman" w:cs="Times New Roman"/>
          <w:sz w:val="24"/>
          <w:szCs w:val="24"/>
        </w:rPr>
      </w:pPr>
    </w:p>
    <w:p w:rsidR="008B2B22" w:rsidRDefault="00123612" w:rsidP="008B2B22">
      <w:pPr>
        <w:pStyle w:val="ListParagraph"/>
        <w:spacing w:after="0"/>
        <w:ind w:left="0" w:firstLine="708"/>
        <w:jc w:val="both"/>
        <w:rPr>
          <w:rFonts w:ascii="Times New Roman" w:eastAsia="Times New Roman" w:hAnsi="Times New Roman" w:cs="Times New Roman"/>
          <w:sz w:val="24"/>
          <w:szCs w:val="24"/>
        </w:rPr>
      </w:pPr>
      <w:r w:rsidRPr="00123612">
        <w:rPr>
          <w:rFonts w:ascii="Times New Roman" w:eastAsia="Times New Roman" w:hAnsi="Times New Roman" w:cs="Times New Roman"/>
          <w:sz w:val="24"/>
          <w:szCs w:val="24"/>
        </w:rPr>
        <w:t xml:space="preserve">Допустимите дейности са </w:t>
      </w:r>
      <w:r w:rsidR="00391E84">
        <w:rPr>
          <w:rFonts w:ascii="Times New Roman" w:eastAsia="Times New Roman" w:hAnsi="Times New Roman" w:cs="Times New Roman"/>
          <w:sz w:val="24"/>
          <w:szCs w:val="24"/>
        </w:rPr>
        <w:t>посочени</w:t>
      </w:r>
      <w:r w:rsidRPr="00123612">
        <w:rPr>
          <w:rFonts w:ascii="Times New Roman" w:eastAsia="Times New Roman" w:hAnsi="Times New Roman" w:cs="Times New Roman"/>
          <w:sz w:val="24"/>
          <w:szCs w:val="24"/>
        </w:rPr>
        <w:t xml:space="preserve"> в </w:t>
      </w:r>
      <w:r w:rsidR="00B5770F" w:rsidRPr="00123612">
        <w:rPr>
          <w:rFonts w:ascii="Times New Roman" w:eastAsia="Times New Roman" w:hAnsi="Times New Roman" w:cs="Times New Roman"/>
          <w:sz w:val="24"/>
          <w:szCs w:val="24"/>
        </w:rPr>
        <w:t>в т.13.1</w:t>
      </w:r>
      <w:r w:rsidR="00B5770F">
        <w:rPr>
          <w:rFonts w:ascii="Times New Roman" w:eastAsia="Times New Roman" w:hAnsi="Times New Roman" w:cs="Times New Roman"/>
          <w:sz w:val="24"/>
          <w:szCs w:val="24"/>
        </w:rPr>
        <w:t xml:space="preserve"> от </w:t>
      </w:r>
      <w:r w:rsidRPr="00123612">
        <w:rPr>
          <w:rFonts w:ascii="Times New Roman" w:eastAsia="Times New Roman" w:hAnsi="Times New Roman" w:cs="Times New Roman"/>
          <w:sz w:val="24"/>
          <w:szCs w:val="24"/>
        </w:rPr>
        <w:t>Условията за кандидатстване</w:t>
      </w:r>
      <w:r w:rsidR="00B5770F">
        <w:rPr>
          <w:rFonts w:ascii="Times New Roman" w:eastAsia="Times New Roman" w:hAnsi="Times New Roman" w:cs="Times New Roman"/>
          <w:sz w:val="24"/>
          <w:szCs w:val="24"/>
        </w:rPr>
        <w:t>.</w:t>
      </w:r>
    </w:p>
    <w:p w:rsidR="00B5770F" w:rsidRPr="008B2B22" w:rsidRDefault="00B5770F" w:rsidP="008B2B22">
      <w:pPr>
        <w:pStyle w:val="ListParagraph"/>
        <w:spacing w:after="0"/>
        <w:ind w:left="0" w:firstLine="708"/>
        <w:jc w:val="both"/>
        <w:rPr>
          <w:rFonts w:ascii="Times New Roman" w:eastAsia="Times New Roman" w:hAnsi="Times New Roman" w:cs="Times New Roman"/>
          <w:sz w:val="24"/>
          <w:szCs w:val="24"/>
        </w:rPr>
      </w:pPr>
    </w:p>
    <w:p w:rsidR="0038127D" w:rsidRPr="0038127D" w:rsidRDefault="0038127D" w:rsidP="0038127D">
      <w:pPr>
        <w:spacing w:after="0"/>
        <w:jc w:val="both"/>
        <w:rPr>
          <w:rFonts w:ascii="Times New Roman" w:hAnsi="Times New Roman" w:cs="Times New Roman"/>
          <w:sz w:val="24"/>
          <w:szCs w:val="24"/>
        </w:rPr>
      </w:pPr>
      <w:r w:rsidRPr="0038127D">
        <w:rPr>
          <w:rFonts w:ascii="Times New Roman" w:hAnsi="Times New Roman" w:cs="Times New Roman"/>
          <w:sz w:val="24"/>
          <w:szCs w:val="24"/>
        </w:rPr>
        <w:t xml:space="preserve"> Безвъзмездна финансова помощ се предоставя за следните дейности: </w:t>
      </w:r>
    </w:p>
    <w:p w:rsidR="0038127D" w:rsidRPr="0038127D" w:rsidRDefault="0038127D" w:rsidP="0038127D">
      <w:pPr>
        <w:pStyle w:val="ListParagraph"/>
        <w:numPr>
          <w:ilvl w:val="2"/>
          <w:numId w:val="11"/>
        </w:numPr>
        <w:spacing w:after="0"/>
        <w:ind w:left="426" w:firstLine="0"/>
        <w:jc w:val="both"/>
        <w:rPr>
          <w:rFonts w:ascii="Times New Roman" w:hAnsi="Times New Roman" w:cs="Times New Roman"/>
          <w:sz w:val="24"/>
          <w:szCs w:val="24"/>
        </w:rPr>
      </w:pPr>
      <w:r w:rsidRPr="0038127D">
        <w:rPr>
          <w:rFonts w:ascii="Times New Roman" w:hAnsi="Times New Roman" w:cs="Times New Roman"/>
          <w:sz w:val="24"/>
          <w:szCs w:val="24"/>
        </w:rPr>
        <w:t>Продуктивни инвестиции в аквакултурите, включително производство на зарибителен материал;</w:t>
      </w:r>
    </w:p>
    <w:p w:rsidR="0038127D" w:rsidRPr="0038127D" w:rsidRDefault="0038127D" w:rsidP="0038127D">
      <w:pPr>
        <w:pStyle w:val="ListParagraph"/>
        <w:numPr>
          <w:ilvl w:val="2"/>
          <w:numId w:val="11"/>
        </w:numPr>
        <w:spacing w:after="0"/>
        <w:ind w:left="426" w:firstLine="0"/>
        <w:jc w:val="both"/>
        <w:rPr>
          <w:rFonts w:ascii="Times New Roman" w:hAnsi="Times New Roman" w:cs="Times New Roman"/>
          <w:sz w:val="24"/>
          <w:szCs w:val="24"/>
        </w:rPr>
      </w:pPr>
      <w:r w:rsidRPr="0038127D">
        <w:rPr>
          <w:rFonts w:ascii="Times New Roman" w:hAnsi="Times New Roman" w:cs="Times New Roman"/>
          <w:sz w:val="24"/>
          <w:szCs w:val="24"/>
        </w:rPr>
        <w:t xml:space="preserve">Инвестиции за диверсификация на дейностите и отглежданите видове; </w:t>
      </w:r>
    </w:p>
    <w:p w:rsidR="0038127D" w:rsidRPr="0038127D" w:rsidRDefault="0038127D" w:rsidP="0038127D">
      <w:pPr>
        <w:pStyle w:val="ListParagraph"/>
        <w:numPr>
          <w:ilvl w:val="2"/>
          <w:numId w:val="11"/>
        </w:numPr>
        <w:spacing w:after="0"/>
        <w:ind w:left="426" w:firstLine="0"/>
        <w:jc w:val="both"/>
        <w:rPr>
          <w:rFonts w:ascii="Times New Roman" w:hAnsi="Times New Roman" w:cs="Times New Roman"/>
          <w:sz w:val="24"/>
          <w:szCs w:val="24"/>
        </w:rPr>
      </w:pPr>
      <w:r w:rsidRPr="0038127D">
        <w:rPr>
          <w:rFonts w:ascii="Times New Roman" w:hAnsi="Times New Roman" w:cs="Times New Roman"/>
          <w:sz w:val="24"/>
          <w:szCs w:val="24"/>
        </w:rPr>
        <w:t xml:space="preserve">Модернизация на стопанствата, включително закупуване на оборудване за предпазване на стопанствата от диви хищници; </w:t>
      </w:r>
    </w:p>
    <w:p w:rsidR="0038127D" w:rsidRPr="0038127D" w:rsidRDefault="0038127D" w:rsidP="0038127D">
      <w:pPr>
        <w:pStyle w:val="ListParagraph"/>
        <w:numPr>
          <w:ilvl w:val="2"/>
          <w:numId w:val="11"/>
        </w:numPr>
        <w:spacing w:after="0"/>
        <w:ind w:left="426" w:firstLine="0"/>
        <w:jc w:val="both"/>
        <w:rPr>
          <w:rFonts w:ascii="Times New Roman" w:hAnsi="Times New Roman" w:cs="Times New Roman"/>
          <w:sz w:val="24"/>
          <w:szCs w:val="24"/>
        </w:rPr>
      </w:pPr>
      <w:r w:rsidRPr="0038127D">
        <w:rPr>
          <w:rFonts w:ascii="Times New Roman" w:hAnsi="Times New Roman" w:cs="Times New Roman"/>
          <w:sz w:val="24"/>
          <w:szCs w:val="24"/>
        </w:rPr>
        <w:t>Инвестиции в повишаване на качеството или добавената стойност;</w:t>
      </w:r>
    </w:p>
    <w:p w:rsidR="0038127D" w:rsidRDefault="0038127D" w:rsidP="0038127D">
      <w:pPr>
        <w:pStyle w:val="ListParagraph"/>
        <w:numPr>
          <w:ilvl w:val="2"/>
          <w:numId w:val="11"/>
        </w:numPr>
        <w:spacing w:after="0"/>
        <w:ind w:left="426" w:firstLine="0"/>
        <w:jc w:val="both"/>
        <w:rPr>
          <w:rFonts w:ascii="Times New Roman" w:hAnsi="Times New Roman" w:cs="Times New Roman"/>
          <w:sz w:val="24"/>
          <w:szCs w:val="24"/>
        </w:rPr>
      </w:pPr>
      <w:r w:rsidRPr="0038127D">
        <w:rPr>
          <w:rFonts w:ascii="Times New Roman" w:hAnsi="Times New Roman" w:cs="Times New Roman"/>
          <w:sz w:val="24"/>
          <w:szCs w:val="24"/>
        </w:rPr>
        <w:t>Инвестиции за повишаване положителното въздействие върху околната среда и подобряване на ефективното използване на ресурсите, в т. ч. преминаване към възобновяеми източници на енергия; насърчаването на затворени системи за аквакултури.</w:t>
      </w:r>
    </w:p>
    <w:p w:rsidR="008E3E56" w:rsidRDefault="008E3E56" w:rsidP="008E3E56">
      <w:pPr>
        <w:pStyle w:val="ListParagraph"/>
        <w:spacing w:after="0"/>
        <w:ind w:left="426"/>
        <w:jc w:val="both"/>
        <w:rPr>
          <w:rFonts w:ascii="Times New Roman" w:hAnsi="Times New Roman" w:cs="Times New Roman"/>
          <w:sz w:val="24"/>
          <w:szCs w:val="24"/>
        </w:rPr>
      </w:pPr>
    </w:p>
    <w:p w:rsidR="008E3E56" w:rsidRPr="008E3E56" w:rsidRDefault="008E3E56" w:rsidP="008E3E56">
      <w:pPr>
        <w:spacing w:before="120" w:after="120"/>
        <w:ind w:firstLine="720"/>
        <w:contextualSpacing/>
        <w:jc w:val="both"/>
        <w:rPr>
          <w:rFonts w:ascii="Times New Roman" w:hAnsi="Times New Roman" w:cs="Times New Roman"/>
          <w:sz w:val="24"/>
          <w:szCs w:val="24"/>
        </w:rPr>
      </w:pPr>
      <w:r w:rsidRPr="008E3E56">
        <w:rPr>
          <w:rFonts w:ascii="Times New Roman" w:hAnsi="Times New Roman" w:cs="Times New Roman"/>
          <w:sz w:val="24"/>
          <w:szCs w:val="24"/>
        </w:rPr>
        <w:t>Проектните предложения подлежат на оценка въз основа на одобрени от Комитета за наблюдение на ПМДР критерии за п</w:t>
      </w:r>
      <w:r w:rsidR="00BE0B28">
        <w:rPr>
          <w:rFonts w:ascii="Times New Roman" w:hAnsi="Times New Roman" w:cs="Times New Roman"/>
          <w:sz w:val="24"/>
          <w:szCs w:val="24"/>
        </w:rPr>
        <w:t>одбор, които са включени в т. 2</w:t>
      </w:r>
      <w:r w:rsidR="00BE0B28">
        <w:rPr>
          <w:rFonts w:ascii="Times New Roman" w:hAnsi="Times New Roman" w:cs="Times New Roman"/>
          <w:sz w:val="24"/>
          <w:szCs w:val="24"/>
          <w:lang w:val="en-US"/>
        </w:rPr>
        <w:t>2</w:t>
      </w:r>
      <w:r w:rsidRPr="008E3E56">
        <w:rPr>
          <w:rFonts w:ascii="Times New Roman" w:hAnsi="Times New Roman" w:cs="Times New Roman"/>
          <w:sz w:val="24"/>
          <w:szCs w:val="24"/>
        </w:rPr>
        <w:t xml:space="preserve"> от УК.</w:t>
      </w:r>
    </w:p>
    <w:p w:rsidR="00B5770F" w:rsidRPr="008E3E56" w:rsidRDefault="00B5770F" w:rsidP="008E3E56">
      <w:pPr>
        <w:spacing w:after="0"/>
        <w:jc w:val="both"/>
        <w:rPr>
          <w:rFonts w:ascii="Times New Roman" w:hAnsi="Times New Roman" w:cs="Times New Roman"/>
          <w:sz w:val="24"/>
          <w:szCs w:val="24"/>
        </w:rPr>
      </w:pPr>
    </w:p>
    <w:p w:rsidR="00BA3D55" w:rsidRDefault="00A43B84" w:rsidP="005B0172">
      <w:pPr>
        <w:pStyle w:val="ListParagraph"/>
        <w:spacing w:after="0"/>
        <w:ind w:left="0" w:firstLine="708"/>
        <w:jc w:val="both"/>
        <w:rPr>
          <w:rFonts w:ascii="Times New Roman" w:hAnsi="Times New Roman" w:cs="Times New Roman"/>
          <w:sz w:val="24"/>
          <w:szCs w:val="24"/>
        </w:rPr>
      </w:pPr>
      <w:r w:rsidRPr="005513FD">
        <w:rPr>
          <w:rFonts w:ascii="Times New Roman" w:hAnsi="Times New Roman" w:cs="Times New Roman"/>
          <w:sz w:val="24"/>
          <w:szCs w:val="24"/>
        </w:rPr>
        <w:t>У</w:t>
      </w:r>
      <w:r w:rsidR="00BA3D55" w:rsidRPr="005513FD">
        <w:rPr>
          <w:rFonts w:ascii="Times New Roman" w:hAnsi="Times New Roman" w:cs="Times New Roman"/>
          <w:sz w:val="24"/>
          <w:szCs w:val="24"/>
        </w:rPr>
        <w:t>словията за кандидатстване</w:t>
      </w:r>
      <w:r w:rsidR="00391E84">
        <w:rPr>
          <w:rFonts w:ascii="Times New Roman" w:hAnsi="Times New Roman" w:cs="Times New Roman"/>
          <w:sz w:val="24"/>
          <w:szCs w:val="24"/>
        </w:rPr>
        <w:t>,</w:t>
      </w:r>
      <w:r w:rsidR="00BA3D55" w:rsidRPr="005513FD">
        <w:rPr>
          <w:rFonts w:ascii="Times New Roman" w:hAnsi="Times New Roman" w:cs="Times New Roman"/>
          <w:sz w:val="24"/>
          <w:szCs w:val="24"/>
        </w:rPr>
        <w:t xml:space="preserve"> </w:t>
      </w:r>
      <w:r w:rsidRPr="005513FD">
        <w:rPr>
          <w:rFonts w:ascii="Times New Roman" w:hAnsi="Times New Roman" w:cs="Times New Roman"/>
          <w:sz w:val="24"/>
          <w:szCs w:val="24"/>
        </w:rPr>
        <w:t>У</w:t>
      </w:r>
      <w:r w:rsidR="00BA3D55" w:rsidRPr="005513FD">
        <w:rPr>
          <w:rFonts w:ascii="Times New Roman" w:hAnsi="Times New Roman" w:cs="Times New Roman"/>
          <w:sz w:val="24"/>
          <w:szCs w:val="24"/>
        </w:rPr>
        <w:t xml:space="preserve">словията за изпълнение </w:t>
      </w:r>
      <w:r w:rsidR="00391E84">
        <w:rPr>
          <w:rFonts w:ascii="Times New Roman" w:hAnsi="Times New Roman" w:cs="Times New Roman"/>
          <w:sz w:val="24"/>
          <w:szCs w:val="24"/>
        </w:rPr>
        <w:t>и п</w:t>
      </w:r>
      <w:r w:rsidR="00391E84" w:rsidRPr="00391E84">
        <w:rPr>
          <w:rFonts w:ascii="Times New Roman" w:hAnsi="Times New Roman" w:cs="Times New Roman"/>
          <w:sz w:val="24"/>
          <w:szCs w:val="24"/>
        </w:rPr>
        <w:t xml:space="preserve">ълният пакет документи, </w:t>
      </w:r>
      <w:r w:rsidR="00BA3D55" w:rsidRPr="005513FD">
        <w:rPr>
          <w:rFonts w:ascii="Times New Roman" w:hAnsi="Times New Roman" w:cs="Times New Roman"/>
          <w:sz w:val="24"/>
          <w:szCs w:val="24"/>
        </w:rPr>
        <w:t>по процедура</w:t>
      </w:r>
      <w:r w:rsidR="00C80B12" w:rsidRPr="005513FD">
        <w:rPr>
          <w:rFonts w:ascii="Times New Roman" w:hAnsi="Times New Roman" w:cs="Times New Roman"/>
          <w:sz w:val="24"/>
          <w:szCs w:val="24"/>
        </w:rPr>
        <w:t xml:space="preserve">та са публикувани </w:t>
      </w:r>
      <w:r w:rsidR="00E6059F" w:rsidRPr="005513FD">
        <w:rPr>
          <w:rFonts w:ascii="Times New Roman" w:hAnsi="Times New Roman" w:cs="Times New Roman"/>
          <w:sz w:val="24"/>
          <w:szCs w:val="24"/>
        </w:rPr>
        <w:t xml:space="preserve">за обща информация </w:t>
      </w:r>
      <w:r w:rsidR="00BA3D55" w:rsidRPr="005513FD">
        <w:rPr>
          <w:rFonts w:ascii="Times New Roman" w:hAnsi="Times New Roman" w:cs="Times New Roman"/>
          <w:sz w:val="24"/>
          <w:szCs w:val="24"/>
        </w:rPr>
        <w:t>на Единния информационен портал за управлението на Европейските структурни и инвестиционни фондове</w:t>
      </w:r>
      <w:r w:rsidR="004E023F">
        <w:rPr>
          <w:rFonts w:ascii="Times New Roman" w:hAnsi="Times New Roman" w:cs="Times New Roman"/>
          <w:sz w:val="24"/>
          <w:szCs w:val="24"/>
        </w:rPr>
        <w:t>:</w:t>
      </w:r>
      <w:r w:rsidR="00BA3D55" w:rsidRPr="005513FD">
        <w:rPr>
          <w:rFonts w:ascii="Times New Roman" w:hAnsi="Times New Roman" w:cs="Times New Roman"/>
          <w:sz w:val="24"/>
          <w:szCs w:val="24"/>
        </w:rPr>
        <w:t xml:space="preserve"> </w:t>
      </w:r>
      <w:hyperlink r:id="rId9" w:history="1">
        <w:r w:rsidR="00322026" w:rsidRPr="004E023F">
          <w:rPr>
            <w:rFonts w:ascii="Times New Roman" w:hAnsi="Times New Roman" w:cs="Times New Roman"/>
            <w:sz w:val="24"/>
            <w:szCs w:val="24"/>
          </w:rPr>
          <w:t>https://www.eufunds.bg</w:t>
        </w:r>
      </w:hyperlink>
      <w:r w:rsidR="00322026" w:rsidRPr="004E023F">
        <w:rPr>
          <w:rFonts w:ascii="Times New Roman" w:hAnsi="Times New Roman" w:cs="Times New Roman"/>
          <w:sz w:val="24"/>
          <w:szCs w:val="24"/>
        </w:rPr>
        <w:t>.</w:t>
      </w:r>
    </w:p>
    <w:p w:rsidR="00BA3D55" w:rsidRPr="000A63D3" w:rsidRDefault="00BA3D55" w:rsidP="005B0172">
      <w:pPr>
        <w:pStyle w:val="ListParagraph"/>
        <w:spacing w:after="0"/>
        <w:ind w:left="0" w:firstLine="708"/>
        <w:jc w:val="both"/>
        <w:rPr>
          <w:rFonts w:ascii="Times New Roman" w:eastAsia="Times New Roman" w:hAnsi="Times New Roman" w:cs="Times New Roman"/>
          <w:sz w:val="24"/>
          <w:szCs w:val="24"/>
        </w:rPr>
      </w:pPr>
      <w:r w:rsidRPr="005513FD">
        <w:rPr>
          <w:rFonts w:ascii="Times New Roman" w:hAnsi="Times New Roman" w:cs="Times New Roman"/>
          <w:sz w:val="24"/>
          <w:szCs w:val="24"/>
        </w:rPr>
        <w:t>Подаването на проектното предложение по настоящата процедура се извършва изцяло</w:t>
      </w:r>
      <w:r w:rsidR="00E6059F" w:rsidRPr="005513FD">
        <w:rPr>
          <w:rFonts w:ascii="Times New Roman" w:hAnsi="Times New Roman" w:cs="Times New Roman"/>
          <w:sz w:val="24"/>
          <w:szCs w:val="24"/>
        </w:rPr>
        <w:t xml:space="preserve"> по</w:t>
      </w:r>
      <w:r w:rsidRPr="005513FD">
        <w:rPr>
          <w:rFonts w:ascii="Times New Roman" w:hAnsi="Times New Roman" w:cs="Times New Roman"/>
          <w:sz w:val="24"/>
          <w:szCs w:val="24"/>
        </w:rPr>
        <w:t xml:space="preserve"> електронен</w:t>
      </w:r>
      <w:r w:rsidRPr="000A63D3">
        <w:rPr>
          <w:rFonts w:ascii="Times New Roman" w:eastAsia="Times New Roman" w:hAnsi="Times New Roman" w:cs="Times New Roman"/>
          <w:sz w:val="24"/>
          <w:szCs w:val="24"/>
        </w:rPr>
        <w:t xml:space="preserve"> път чрез Информационната система за управление и наблюдение на</w:t>
      </w:r>
      <w:r w:rsidR="0084334F">
        <w:rPr>
          <w:rFonts w:ascii="Times New Roman" w:eastAsia="Times New Roman" w:hAnsi="Times New Roman" w:cs="Times New Roman"/>
          <w:sz w:val="24"/>
          <w:szCs w:val="24"/>
        </w:rPr>
        <w:t xml:space="preserve"> </w:t>
      </w:r>
      <w:r w:rsidRPr="000A63D3">
        <w:rPr>
          <w:rFonts w:ascii="Times New Roman" w:eastAsia="Times New Roman" w:hAnsi="Times New Roman" w:cs="Times New Roman"/>
          <w:sz w:val="24"/>
          <w:szCs w:val="24"/>
        </w:rPr>
        <w:t xml:space="preserve">Структурните инструменти на </w:t>
      </w:r>
      <w:r w:rsidR="00724C4F" w:rsidRPr="000A63D3">
        <w:rPr>
          <w:rFonts w:ascii="Times New Roman" w:eastAsia="Times New Roman" w:hAnsi="Times New Roman" w:cs="Times New Roman"/>
          <w:sz w:val="24"/>
          <w:szCs w:val="24"/>
        </w:rPr>
        <w:t>Европейския съюз</w:t>
      </w:r>
      <w:r w:rsidRPr="000A63D3">
        <w:rPr>
          <w:rFonts w:ascii="Times New Roman" w:eastAsia="Times New Roman" w:hAnsi="Times New Roman" w:cs="Times New Roman"/>
          <w:sz w:val="24"/>
          <w:szCs w:val="24"/>
        </w:rPr>
        <w:t xml:space="preserve"> в България (ИСУН</w:t>
      </w:r>
      <w:r w:rsidR="00724C4F" w:rsidRPr="000A63D3">
        <w:rPr>
          <w:rFonts w:ascii="Times New Roman" w:eastAsia="Times New Roman" w:hAnsi="Times New Roman" w:cs="Times New Roman"/>
          <w:sz w:val="24"/>
          <w:szCs w:val="24"/>
        </w:rPr>
        <w:t xml:space="preserve"> 2020) </w:t>
      </w:r>
      <w:r w:rsidRPr="000A63D3">
        <w:rPr>
          <w:rFonts w:ascii="Times New Roman" w:eastAsia="Times New Roman" w:hAnsi="Times New Roman" w:cs="Times New Roman"/>
          <w:sz w:val="24"/>
          <w:szCs w:val="24"/>
        </w:rPr>
        <w:t>единствено с използването на Квалифициран електронен подпис (КЕП), чрез модула „Е-кандидатстване“</w:t>
      </w:r>
      <w:r w:rsidR="00957FEC" w:rsidRPr="000A63D3">
        <w:rPr>
          <w:rFonts w:ascii="Times New Roman" w:eastAsia="Times New Roman" w:hAnsi="Times New Roman" w:cs="Times New Roman"/>
          <w:sz w:val="24"/>
          <w:szCs w:val="24"/>
        </w:rPr>
        <w:t xml:space="preserve"> </w:t>
      </w:r>
      <w:r w:rsidR="00957FEC" w:rsidRPr="000A63D3">
        <w:rPr>
          <w:rFonts w:ascii="Times New Roman" w:hAnsi="Times New Roman" w:cs="Times New Roman"/>
          <w:color w:val="000000"/>
          <w:sz w:val="24"/>
          <w:szCs w:val="24"/>
        </w:rPr>
        <w:t xml:space="preserve">на следния интернет адрес: </w:t>
      </w:r>
      <w:hyperlink r:id="rId10" w:history="1">
        <w:r w:rsidR="00957FEC" w:rsidRPr="00726D6E">
          <w:rPr>
            <w:rFonts w:ascii="Times New Roman" w:hAnsi="Times New Roman" w:cs="Times New Roman"/>
            <w:sz w:val="24"/>
            <w:szCs w:val="24"/>
          </w:rPr>
          <w:t>https://eumis2020.government.bg</w:t>
        </w:r>
      </w:hyperlink>
      <w:r w:rsidR="00957FEC" w:rsidRPr="000A63D3">
        <w:rPr>
          <w:rFonts w:ascii="Times New Roman" w:hAnsi="Times New Roman" w:cs="Times New Roman"/>
          <w:color w:val="000000"/>
          <w:sz w:val="24"/>
          <w:szCs w:val="24"/>
        </w:rPr>
        <w:t>.</w:t>
      </w:r>
    </w:p>
    <w:p w:rsidR="00BA3D55" w:rsidRPr="000A63D3" w:rsidRDefault="00BA3D55" w:rsidP="005B0172">
      <w:pPr>
        <w:snapToGrid w:val="0"/>
        <w:spacing w:after="0"/>
        <w:ind w:firstLine="708"/>
        <w:jc w:val="both"/>
        <w:rPr>
          <w:rFonts w:ascii="Times New Roman" w:eastAsia="Times New Roman" w:hAnsi="Times New Roman" w:cs="Times New Roman"/>
          <w:sz w:val="24"/>
          <w:szCs w:val="24"/>
        </w:rPr>
      </w:pPr>
      <w:r w:rsidRPr="000A63D3">
        <w:rPr>
          <w:rFonts w:ascii="Times New Roman" w:eastAsia="Times New Roman" w:hAnsi="Times New Roman" w:cs="Times New Roman"/>
          <w:sz w:val="24"/>
          <w:szCs w:val="24"/>
        </w:rPr>
        <w:t>Кандидатите могат да задават допълнителни въпроси и да искат разяснения във връзка с Условията за кандидатстване до 3 седмици преди крайния срок за подаване на проектни предлож</w:t>
      </w:r>
      <w:r w:rsidR="007813A9">
        <w:rPr>
          <w:rFonts w:ascii="Times New Roman" w:eastAsia="Times New Roman" w:hAnsi="Times New Roman" w:cs="Times New Roman"/>
          <w:sz w:val="24"/>
          <w:szCs w:val="24"/>
        </w:rPr>
        <w:t xml:space="preserve">ения, а именно </w:t>
      </w:r>
      <w:r w:rsidR="00B5770F">
        <w:rPr>
          <w:rFonts w:ascii="Times New Roman" w:eastAsia="Times New Roman" w:hAnsi="Times New Roman" w:cs="Times New Roman"/>
          <w:sz w:val="24"/>
          <w:szCs w:val="24"/>
        </w:rPr>
        <w:t xml:space="preserve">до 17,00 часа </w:t>
      </w:r>
      <w:r w:rsidR="00B5770F" w:rsidRPr="00EF6447">
        <w:rPr>
          <w:rFonts w:ascii="Times New Roman" w:eastAsia="Times New Roman" w:hAnsi="Times New Roman" w:cs="Times New Roman"/>
          <w:sz w:val="24"/>
          <w:szCs w:val="24"/>
        </w:rPr>
        <w:t xml:space="preserve">на </w:t>
      </w:r>
      <w:r w:rsidR="0003142B">
        <w:rPr>
          <w:rFonts w:ascii="Times New Roman" w:eastAsia="Times New Roman" w:hAnsi="Times New Roman" w:cs="Times New Roman"/>
          <w:sz w:val="24"/>
          <w:szCs w:val="24"/>
          <w:lang w:val="en-US"/>
        </w:rPr>
        <w:t>27</w:t>
      </w:r>
      <w:r w:rsidR="00B5770F" w:rsidRPr="00EF6447">
        <w:rPr>
          <w:rFonts w:ascii="Times New Roman" w:eastAsia="Times New Roman" w:hAnsi="Times New Roman" w:cs="Times New Roman"/>
          <w:sz w:val="24"/>
          <w:szCs w:val="24"/>
        </w:rPr>
        <w:t>.</w:t>
      </w:r>
      <w:r w:rsidR="00D356E3" w:rsidRPr="00EF6447">
        <w:rPr>
          <w:rFonts w:ascii="Times New Roman" w:eastAsia="Times New Roman" w:hAnsi="Times New Roman" w:cs="Times New Roman"/>
          <w:sz w:val="24"/>
          <w:szCs w:val="24"/>
        </w:rPr>
        <w:t>0</w:t>
      </w:r>
      <w:r w:rsidR="00D0412D" w:rsidRPr="00EF6447">
        <w:rPr>
          <w:rFonts w:ascii="Times New Roman" w:eastAsia="Times New Roman" w:hAnsi="Times New Roman" w:cs="Times New Roman"/>
          <w:sz w:val="24"/>
          <w:szCs w:val="24"/>
          <w:lang w:val="en-US"/>
        </w:rPr>
        <w:t>5</w:t>
      </w:r>
      <w:r w:rsidR="00D0412D" w:rsidRPr="00EF6447">
        <w:rPr>
          <w:rFonts w:ascii="Times New Roman" w:eastAsia="Times New Roman" w:hAnsi="Times New Roman" w:cs="Times New Roman"/>
          <w:sz w:val="24"/>
          <w:szCs w:val="24"/>
        </w:rPr>
        <w:t>.20</w:t>
      </w:r>
      <w:r w:rsidR="00D0412D" w:rsidRPr="00EF6447">
        <w:rPr>
          <w:rFonts w:ascii="Times New Roman" w:eastAsia="Times New Roman" w:hAnsi="Times New Roman" w:cs="Times New Roman"/>
          <w:sz w:val="24"/>
          <w:szCs w:val="24"/>
          <w:lang w:val="en-US"/>
        </w:rPr>
        <w:t>20</w:t>
      </w:r>
      <w:r w:rsidR="00EF6447">
        <w:rPr>
          <w:rFonts w:ascii="Times New Roman" w:eastAsia="Times New Roman" w:hAnsi="Times New Roman" w:cs="Times New Roman"/>
          <w:sz w:val="24"/>
          <w:szCs w:val="24"/>
          <w:lang w:val="en-US"/>
        </w:rPr>
        <w:t xml:space="preserve"> </w:t>
      </w:r>
      <w:r w:rsidR="00F5476B" w:rsidRPr="00EF6447">
        <w:rPr>
          <w:rFonts w:ascii="Times New Roman" w:eastAsia="Times New Roman" w:hAnsi="Times New Roman" w:cs="Times New Roman"/>
          <w:sz w:val="24"/>
          <w:szCs w:val="24"/>
        </w:rPr>
        <w:t>г.</w:t>
      </w:r>
      <w:r w:rsidR="008A34A6">
        <w:rPr>
          <w:rFonts w:ascii="Times New Roman" w:eastAsia="Times New Roman" w:hAnsi="Times New Roman" w:cs="Times New Roman"/>
          <w:sz w:val="24"/>
          <w:szCs w:val="24"/>
        </w:rPr>
        <w:t xml:space="preserve"> </w:t>
      </w:r>
      <w:r w:rsidR="007813A9">
        <w:rPr>
          <w:rFonts w:ascii="Times New Roman" w:eastAsia="Times New Roman" w:hAnsi="Times New Roman" w:cs="Times New Roman"/>
          <w:sz w:val="24"/>
          <w:szCs w:val="24"/>
        </w:rPr>
        <w:t xml:space="preserve">включително. </w:t>
      </w:r>
      <w:r w:rsidRPr="000A63D3">
        <w:rPr>
          <w:rFonts w:ascii="Times New Roman" w:eastAsia="Times New Roman" w:hAnsi="Times New Roman" w:cs="Times New Roman"/>
          <w:sz w:val="24"/>
          <w:szCs w:val="24"/>
        </w:rPr>
        <w:t>Допълнителни въпроси могат да се задават само по електронна поща</w:t>
      </w:r>
      <w:r w:rsidR="00F91ED1" w:rsidRPr="000A63D3">
        <w:rPr>
          <w:rFonts w:ascii="Times New Roman" w:eastAsia="Times New Roman" w:hAnsi="Times New Roman" w:cs="Times New Roman"/>
          <w:sz w:val="24"/>
          <w:szCs w:val="24"/>
        </w:rPr>
        <w:t>:</w:t>
      </w:r>
      <w:r w:rsidRPr="000A63D3">
        <w:rPr>
          <w:rFonts w:ascii="Times New Roman" w:eastAsia="Times New Roman" w:hAnsi="Times New Roman" w:cs="Times New Roman"/>
          <w:sz w:val="24"/>
          <w:szCs w:val="24"/>
        </w:rPr>
        <w:t> </w:t>
      </w:r>
      <w:hyperlink r:id="rId11" w:history="1">
        <w:r w:rsidRPr="000A63D3">
          <w:rPr>
            <w:rFonts w:ascii="Times New Roman" w:eastAsia="Times New Roman" w:hAnsi="Times New Roman" w:cs="Times New Roman"/>
            <w:sz w:val="24"/>
            <w:szCs w:val="24"/>
          </w:rPr>
          <w:t>pmdr@mzh.government.bg</w:t>
        </w:r>
      </w:hyperlink>
      <w:r w:rsidR="00F91ED1" w:rsidRPr="000A63D3">
        <w:rPr>
          <w:rFonts w:ascii="Times New Roman" w:eastAsia="Times New Roman" w:hAnsi="Times New Roman" w:cs="Times New Roman"/>
          <w:sz w:val="24"/>
          <w:szCs w:val="24"/>
        </w:rPr>
        <w:t xml:space="preserve">. </w:t>
      </w:r>
    </w:p>
    <w:p w:rsidR="00BA3D55" w:rsidRPr="000A63D3" w:rsidRDefault="00BA3D55" w:rsidP="005B0172">
      <w:pPr>
        <w:snapToGrid w:val="0"/>
        <w:spacing w:after="0"/>
        <w:ind w:firstLine="708"/>
        <w:jc w:val="both"/>
        <w:rPr>
          <w:rFonts w:ascii="Times New Roman" w:eastAsia="Times New Roman" w:hAnsi="Times New Roman" w:cs="Times New Roman"/>
          <w:sz w:val="24"/>
          <w:szCs w:val="24"/>
        </w:rPr>
      </w:pPr>
      <w:r w:rsidRPr="000A63D3">
        <w:rPr>
          <w:rFonts w:ascii="Times New Roman" w:eastAsia="Times New Roman" w:hAnsi="Times New Roman" w:cs="Times New Roman"/>
          <w:sz w:val="24"/>
          <w:szCs w:val="24"/>
        </w:rPr>
        <w:t>Няма да се дават разяснения, които съдържат становище относно качеството на конкретно проектно предложение. Няма да се предоставят отговори на въпроси, задавани по телефона. Няма да бъдат изпращани индивидуални отговори на зададени от кандидатите по процедурата въпроси.</w:t>
      </w:r>
    </w:p>
    <w:p w:rsidR="001C26C9" w:rsidRPr="001C26C9" w:rsidRDefault="003A43E3" w:rsidP="001C26C9">
      <w:pPr>
        <w:snapToGrid w:val="0"/>
        <w:spacing w:after="0"/>
        <w:ind w:firstLine="708"/>
        <w:jc w:val="both"/>
        <w:rPr>
          <w:rFonts w:ascii="Times New Roman" w:eastAsia="Times New Roman" w:hAnsi="Times New Roman" w:cs="Times New Roman"/>
          <w:sz w:val="24"/>
          <w:szCs w:val="24"/>
        </w:rPr>
      </w:pPr>
      <w:r w:rsidRPr="000A63D3">
        <w:rPr>
          <w:rFonts w:ascii="Times New Roman" w:eastAsia="Times New Roman" w:hAnsi="Times New Roman" w:cs="Times New Roman"/>
          <w:sz w:val="24"/>
          <w:szCs w:val="24"/>
        </w:rPr>
        <w:t xml:space="preserve">Крайният срок за подаване на проектни предложения е </w:t>
      </w:r>
      <w:r w:rsidRPr="0038305D">
        <w:rPr>
          <w:rFonts w:ascii="Times New Roman" w:eastAsia="Times New Roman" w:hAnsi="Times New Roman" w:cs="Times New Roman"/>
          <w:sz w:val="24"/>
          <w:szCs w:val="24"/>
        </w:rPr>
        <w:t>17</w:t>
      </w:r>
      <w:r w:rsidR="000A65E1" w:rsidRPr="0038305D">
        <w:rPr>
          <w:rFonts w:ascii="Times New Roman" w:eastAsia="Times New Roman" w:hAnsi="Times New Roman" w:cs="Times New Roman"/>
          <w:sz w:val="24"/>
          <w:szCs w:val="24"/>
        </w:rPr>
        <w:t>,</w:t>
      </w:r>
      <w:r w:rsidRPr="0038305D">
        <w:rPr>
          <w:rFonts w:ascii="Times New Roman" w:eastAsia="Times New Roman" w:hAnsi="Times New Roman" w:cs="Times New Roman"/>
          <w:sz w:val="24"/>
          <w:szCs w:val="24"/>
        </w:rPr>
        <w:t xml:space="preserve">00 часа на </w:t>
      </w:r>
      <w:r w:rsidR="0003142B">
        <w:rPr>
          <w:rFonts w:ascii="Times New Roman" w:eastAsia="Times New Roman" w:hAnsi="Times New Roman" w:cs="Times New Roman"/>
          <w:sz w:val="24"/>
          <w:szCs w:val="24"/>
          <w:lang w:val="en-US"/>
        </w:rPr>
        <w:t>17</w:t>
      </w:r>
      <w:r w:rsidR="00831431" w:rsidRPr="00D0412D">
        <w:rPr>
          <w:rFonts w:ascii="Times New Roman" w:eastAsia="Times New Roman" w:hAnsi="Times New Roman" w:cs="Times New Roman"/>
          <w:sz w:val="24"/>
          <w:szCs w:val="24"/>
        </w:rPr>
        <w:t>.0</w:t>
      </w:r>
      <w:r w:rsidR="00473045" w:rsidRPr="00D0412D">
        <w:rPr>
          <w:rFonts w:ascii="Times New Roman" w:eastAsia="Times New Roman" w:hAnsi="Times New Roman" w:cs="Times New Roman"/>
          <w:sz w:val="24"/>
          <w:szCs w:val="24"/>
          <w:lang w:val="en-US"/>
        </w:rPr>
        <w:t>6</w:t>
      </w:r>
      <w:r w:rsidR="00831431" w:rsidRPr="00D0412D">
        <w:rPr>
          <w:rFonts w:ascii="Times New Roman" w:eastAsia="Times New Roman" w:hAnsi="Times New Roman" w:cs="Times New Roman"/>
          <w:sz w:val="24"/>
          <w:szCs w:val="24"/>
        </w:rPr>
        <w:t>.</w:t>
      </w:r>
      <w:r w:rsidR="00473045" w:rsidRPr="00D0412D">
        <w:rPr>
          <w:rFonts w:ascii="Times New Roman" w:eastAsia="Times New Roman" w:hAnsi="Times New Roman" w:cs="Times New Roman"/>
          <w:sz w:val="24"/>
          <w:szCs w:val="24"/>
        </w:rPr>
        <w:t>20</w:t>
      </w:r>
      <w:r w:rsidR="00473045" w:rsidRPr="00D0412D">
        <w:rPr>
          <w:rFonts w:ascii="Times New Roman" w:eastAsia="Times New Roman" w:hAnsi="Times New Roman" w:cs="Times New Roman"/>
          <w:sz w:val="24"/>
          <w:szCs w:val="24"/>
          <w:lang w:val="en-US"/>
        </w:rPr>
        <w:t>20</w:t>
      </w:r>
      <w:r w:rsidRPr="00D0412D">
        <w:rPr>
          <w:rFonts w:ascii="Times New Roman" w:eastAsia="Times New Roman" w:hAnsi="Times New Roman" w:cs="Times New Roman"/>
          <w:sz w:val="24"/>
          <w:szCs w:val="24"/>
        </w:rPr>
        <w:t xml:space="preserve"> г.</w:t>
      </w:r>
    </w:p>
    <w:sectPr w:rsidR="001C26C9" w:rsidRPr="001C26C9" w:rsidSect="00623778">
      <w:footerReference w:type="even" r:id="rId12"/>
      <w:headerReference w:type="first" r:id="rId13"/>
      <w:pgSz w:w="11906" w:h="16838"/>
      <w:pgMar w:top="1530" w:right="1274" w:bottom="1417" w:left="1417" w:header="0"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685F" w:rsidRDefault="00C5685F" w:rsidP="001F5C4C">
      <w:pPr>
        <w:spacing w:after="0" w:line="240" w:lineRule="auto"/>
      </w:pPr>
      <w:r>
        <w:separator/>
      </w:r>
    </w:p>
  </w:endnote>
  <w:endnote w:type="continuationSeparator" w:id="0">
    <w:p w:rsidR="00C5685F" w:rsidRDefault="00C5685F" w:rsidP="001F5C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8687632"/>
      <w:docPartObj>
        <w:docPartGallery w:val="Page Numbers (Bottom of Page)"/>
        <w:docPartUnique/>
      </w:docPartObj>
    </w:sdtPr>
    <w:sdtEndPr>
      <w:rPr>
        <w:noProof/>
      </w:rPr>
    </w:sdtEndPr>
    <w:sdtContent>
      <w:p w:rsidR="00AF5975" w:rsidRDefault="00AF5975">
        <w:pPr>
          <w:pStyle w:val="Footer"/>
          <w:jc w:val="right"/>
        </w:pPr>
        <w:r>
          <w:fldChar w:fldCharType="begin"/>
        </w:r>
        <w:r>
          <w:instrText xml:space="preserve"> PAGE   \* MERGEFORMAT </w:instrText>
        </w:r>
        <w:r>
          <w:fldChar w:fldCharType="separate"/>
        </w:r>
        <w:r w:rsidR="00A74155">
          <w:rPr>
            <w:noProof/>
          </w:rPr>
          <w:t>2</w:t>
        </w:r>
        <w:r>
          <w:rPr>
            <w:noProof/>
          </w:rPr>
          <w:fldChar w:fldCharType="end"/>
        </w:r>
      </w:p>
    </w:sdtContent>
  </w:sdt>
  <w:p w:rsidR="00AF5975" w:rsidRDefault="00AF59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685F" w:rsidRDefault="00C5685F" w:rsidP="001F5C4C">
      <w:pPr>
        <w:spacing w:after="0" w:line="240" w:lineRule="auto"/>
      </w:pPr>
      <w:r>
        <w:separator/>
      </w:r>
    </w:p>
  </w:footnote>
  <w:footnote w:type="continuationSeparator" w:id="0">
    <w:p w:rsidR="00C5685F" w:rsidRDefault="00C5685F" w:rsidP="001F5C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950" w:rsidRDefault="00C3583F">
    <w:pPr>
      <w:pStyle w:val="Header"/>
    </w:pPr>
    <w:r>
      <w:rPr>
        <w:noProof/>
        <w:lang w:val="en-US"/>
      </w:rPr>
      <mc:AlternateContent>
        <mc:Choice Requires="wpg">
          <w:drawing>
            <wp:anchor distT="0" distB="0" distL="114300" distR="114300" simplePos="0" relativeHeight="251660288" behindDoc="0" locked="0" layoutInCell="1" allowOverlap="1" wp14:anchorId="7B1F6079" wp14:editId="7DC4F3C5">
              <wp:simplePos x="0" y="0"/>
              <wp:positionH relativeFrom="column">
                <wp:posOffset>-423545</wp:posOffset>
              </wp:positionH>
              <wp:positionV relativeFrom="paragraph">
                <wp:posOffset>-1905</wp:posOffset>
              </wp:positionV>
              <wp:extent cx="6848475" cy="1571625"/>
              <wp:effectExtent l="0" t="0" r="4445" b="1905"/>
              <wp:wrapNone/>
              <wp:docPr id="1"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48475" cy="1571625"/>
                        <a:chOff x="0" y="0"/>
                        <a:chExt cx="68484" cy="15716"/>
                      </a:xfrm>
                    </wpg:grpSpPr>
                    <wps:wsp>
                      <wps:cNvPr id="2" name="Text Box 6"/>
                      <wps:cNvSpPr txBox="1">
                        <a:spLocks noChangeArrowheads="1"/>
                      </wps:cNvSpPr>
                      <wps:spPr bwMode="auto">
                        <a:xfrm>
                          <a:off x="0" y="1047"/>
                          <a:ext cx="22764" cy="134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7950" w:rsidRDefault="00007950" w:rsidP="001514FF">
                            <w:pPr>
                              <w:pStyle w:val="Header"/>
                              <w:spacing w:after="30"/>
                              <w:ind w:left="-851"/>
                              <w:suppressOverlap/>
                              <w:jc w:val="center"/>
                              <w:rPr>
                                <w:rFonts w:ascii="Arial" w:hAnsi="Arial" w:cs="Arial"/>
                                <w:color w:val="808080"/>
                              </w:rPr>
                            </w:pPr>
                            <w:r>
                              <w:rPr>
                                <w:rFonts w:ascii="Arial" w:hAnsi="Arial" w:cs="Arial"/>
                                <w:color w:val="808080"/>
                              </w:rPr>
                              <w:t xml:space="preserve">            </w:t>
                            </w:r>
                            <w:r w:rsidR="00C3583F">
                              <w:rPr>
                                <w:rFonts w:ascii="Arial" w:hAnsi="Arial" w:cs="Arial"/>
                                <w:noProof/>
                                <w:lang w:val="en-US"/>
                              </w:rPr>
                              <w:drawing>
                                <wp:inline distT="0" distB="0" distL="0" distR="0" wp14:anchorId="318BADE6" wp14:editId="569B1497">
                                  <wp:extent cx="1143000" cy="78105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1050"/>
                                          </a:xfrm>
                                          <a:prstGeom prst="rect">
                                            <a:avLst/>
                                          </a:prstGeom>
                                          <a:noFill/>
                                          <a:ln>
                                            <a:noFill/>
                                          </a:ln>
                                        </pic:spPr>
                                      </pic:pic>
                                    </a:graphicData>
                                  </a:graphic>
                                </wp:inline>
                              </w:drawing>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b/>
                                <w:bCs/>
                                <w:color w:val="000000"/>
                                <w:kern w:val="24"/>
                                <w:sz w:val="18"/>
                                <w:szCs w:val="18"/>
                              </w:rPr>
                            </w:pPr>
                            <w:r w:rsidRPr="00733AE1">
                              <w:rPr>
                                <w:rFonts w:ascii="Candara" w:hAnsi="Candara" w:cs="Candara"/>
                                <w:b/>
                                <w:bCs/>
                                <w:color w:val="000000"/>
                                <w:kern w:val="24"/>
                                <w:sz w:val="18"/>
                                <w:szCs w:val="18"/>
                              </w:rPr>
                              <w:t>ЕВРОПЕЙСКИ СЪЮЗ</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 xml:space="preserve">ЕВРОПЕЙСКИ ФОНД </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ЗА МОРСКО ДЕЛО И РИБАРСТВО</w:t>
                            </w:r>
                          </w:p>
                        </w:txbxContent>
                      </wps:txbx>
                      <wps:bodyPr rot="0" vert="horz" wrap="square" lIns="91440" tIns="45720" rIns="91440" bIns="45720" anchor="t" anchorCtr="0" upright="1">
                        <a:noAutofit/>
                      </wps:bodyPr>
                    </wps:wsp>
                    <wpg:grpSp>
                      <wpg:cNvPr id="3" name="Group 1"/>
                      <wpg:cNvGrpSpPr>
                        <a:grpSpLocks/>
                      </wpg:cNvGrpSpPr>
                      <wpg:grpSpPr bwMode="auto">
                        <a:xfrm>
                          <a:off x="21717" y="1047"/>
                          <a:ext cx="28289" cy="14669"/>
                          <a:chOff x="0" y="0"/>
                          <a:chExt cx="23241" cy="10382"/>
                        </a:xfrm>
                      </wpg:grpSpPr>
                      <pic:pic xmlns:pic="http://schemas.openxmlformats.org/drawingml/2006/picture">
                        <pic:nvPicPr>
                          <pic:cNvPr id="4" name="Picture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953" y="0"/>
                            <a:ext cx="13811" cy="6381"/>
                          </a:xfrm>
                          <a:prstGeom prst="rect">
                            <a:avLst/>
                          </a:prstGeom>
                          <a:noFill/>
                          <a:extLst>
                            <a:ext uri="{909E8E84-426E-40DD-AFC4-6F175D3DCCD1}">
                              <a14:hiddenFill xmlns:a14="http://schemas.microsoft.com/office/drawing/2010/main">
                                <a:solidFill>
                                  <a:srgbClr val="FFFFFF"/>
                                </a:solidFill>
                              </a14:hiddenFill>
                            </a:ext>
                          </a:extLst>
                        </pic:spPr>
                      </pic:pic>
                      <wps:wsp>
                        <wps:cNvPr id="5" name="TextBox 5"/>
                        <wps:cNvSpPr txBox="1">
                          <a:spLocks noChangeArrowheads="1"/>
                        </wps:cNvSpPr>
                        <wps:spPr bwMode="auto">
                          <a:xfrm>
                            <a:off x="0" y="6667"/>
                            <a:ext cx="23241" cy="3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214E4"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МИНИСТЕРСТВО НА ЗЕМЕДЕЛИЕТО</w:t>
                              </w:r>
                              <w:r w:rsidR="008214E4">
                                <w:rPr>
                                  <w:sz w:val="18"/>
                                  <w:szCs w:val="18"/>
                                </w:rPr>
                                <w:t xml:space="preserve">, </w:t>
                              </w:r>
                            </w:p>
                            <w:p w:rsidR="00007950" w:rsidRPr="00F2146C"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ХРАНИТЕ</w:t>
                              </w:r>
                              <w:r w:rsidR="008214E4">
                                <w:rPr>
                                  <w:rFonts w:ascii="Candara" w:hAnsi="Candara" w:cs="Candara"/>
                                  <w:color w:val="000000"/>
                                  <w:kern w:val="24"/>
                                  <w:sz w:val="18"/>
                                  <w:szCs w:val="18"/>
                                </w:rPr>
                                <w:t xml:space="preserve"> И ГОРИТЕ</w:t>
                              </w:r>
                            </w:p>
                            <w:p w:rsidR="00007950" w:rsidRDefault="00007950" w:rsidP="001514FF">
                              <w:pPr>
                                <w:jc w:val="center"/>
                              </w:pPr>
                            </w:p>
                          </w:txbxContent>
                        </wps:txbx>
                        <wps:bodyPr rot="0" vert="horz" wrap="square" lIns="91440" tIns="45720" rIns="91440" bIns="45720" anchor="b" anchorCtr="0" upright="1">
                          <a:noAutofit/>
                        </wps:bodyPr>
                      </wps:wsp>
                    </wpg:grpSp>
                    <pic:pic xmlns:pic="http://schemas.openxmlformats.org/drawingml/2006/picture">
                      <pic:nvPicPr>
                        <pic:cNvPr id="6" name="Picture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52006" y="0"/>
                          <a:ext cx="16478" cy="14859"/>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33.35pt;margin-top:-.15pt;width:539.25pt;height:123.75pt;z-index:251660288" coordsize="68484,15716"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">
              <v:shapetype id="_x0000_t202" coordsize="21600,21600" o:spt="202" path="m,l,21600r21600,l21600,xe">
                <v:stroke joinstyle="miter"/>
                <v:path gradientshapeok="t" o:connecttype="rect"/>
              </v:shapetype>
              <v:shape id="Text Box 6" o:spid="_x0000_s1027" type="#_x0000_t202" style="position:absolute;top:1047;width:22764;height:134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007950" w:rsidRDefault="00007950" w:rsidP="001514FF">
                      <w:pPr>
                        <w:pStyle w:val="Header"/>
                        <w:spacing w:after="30"/>
                        <w:ind w:left="-851"/>
                        <w:suppressOverlap/>
                        <w:jc w:val="center"/>
                        <w:rPr>
                          <w:rFonts w:ascii="Arial" w:hAnsi="Arial" w:cs="Arial"/>
                          <w:color w:val="808080"/>
                        </w:rPr>
                      </w:pPr>
                      <w:r>
                        <w:rPr>
                          <w:rFonts w:ascii="Arial" w:hAnsi="Arial" w:cs="Arial"/>
                          <w:color w:val="808080"/>
                        </w:rPr>
                        <w:t xml:space="preserve">            </w:t>
                      </w:r>
                      <w:r w:rsidR="00C3583F">
                        <w:rPr>
                          <w:rFonts w:ascii="Arial" w:hAnsi="Arial" w:cs="Arial"/>
                          <w:noProof/>
                          <w:lang w:val="en-US"/>
                        </w:rPr>
                        <w:drawing>
                          <wp:inline distT="0" distB="0" distL="0" distR="0" wp14:anchorId="318BADE6" wp14:editId="569B1497">
                            <wp:extent cx="1143000" cy="781050"/>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000" cy="781050"/>
                                    </a:xfrm>
                                    <a:prstGeom prst="rect">
                                      <a:avLst/>
                                    </a:prstGeom>
                                    <a:noFill/>
                                    <a:ln>
                                      <a:noFill/>
                                    </a:ln>
                                  </pic:spPr>
                                </pic:pic>
                              </a:graphicData>
                            </a:graphic>
                          </wp:inline>
                        </w:drawing>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b/>
                          <w:bCs/>
                          <w:color w:val="000000"/>
                          <w:kern w:val="24"/>
                          <w:sz w:val="18"/>
                          <w:szCs w:val="18"/>
                        </w:rPr>
                      </w:pPr>
                      <w:r w:rsidRPr="00733AE1">
                        <w:rPr>
                          <w:rFonts w:ascii="Candara" w:hAnsi="Candara" w:cs="Candara"/>
                          <w:b/>
                          <w:bCs/>
                          <w:color w:val="000000"/>
                          <w:kern w:val="24"/>
                          <w:sz w:val="18"/>
                          <w:szCs w:val="18"/>
                        </w:rPr>
                        <w:t>ЕВРОПЕЙСКИ СЪЮЗ</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 xml:space="preserve">ЕВРОПЕЙСКИ ФОНД </w:t>
                      </w:r>
                    </w:p>
                    <w:p w:rsidR="00007950" w:rsidRPr="00733AE1" w:rsidRDefault="00007950" w:rsidP="001514FF">
                      <w:pPr>
                        <w:pStyle w:val="NormalWeb"/>
                        <w:spacing w:before="0" w:beforeAutospacing="0" w:after="0" w:afterAutospacing="0"/>
                        <w:ind w:left="-284"/>
                        <w:suppressOverlap/>
                        <w:jc w:val="center"/>
                        <w:textAlignment w:val="baseline"/>
                        <w:rPr>
                          <w:rFonts w:ascii="Candara" w:hAnsi="Candara" w:cs="Candara"/>
                          <w:color w:val="000000"/>
                          <w:kern w:val="24"/>
                          <w:sz w:val="18"/>
                          <w:szCs w:val="18"/>
                        </w:rPr>
                      </w:pPr>
                      <w:r w:rsidRPr="00733AE1">
                        <w:rPr>
                          <w:rFonts w:ascii="Candara" w:hAnsi="Candara" w:cs="Candara"/>
                          <w:color w:val="000000"/>
                          <w:kern w:val="24"/>
                          <w:sz w:val="18"/>
                          <w:szCs w:val="18"/>
                        </w:rPr>
                        <w:t>ЗА МОРСКО ДЕЛО И РИБАРСТВО</w:t>
                      </w:r>
                    </w:p>
                  </w:txbxContent>
                </v:textbox>
              </v:shape>
              <v:group id="Group 1" o:spid="_x0000_s1028" style="position:absolute;left:21717;top:1047;width:28289;height:14669" coordsize="23241,103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9" type="#_x0000_t75" style="position:absolute;left:4953;width:13811;height:63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XouLDAAAA2gAAAA8AAABkcnMvZG93bnJldi54bWxEj09rAjEUxO+C3yE8oTfNVoro1iiyoNge&#10;Cv7B82Pzutm6eVk2cU2/fVMQPA4z8xtmuY62ET11vnas4HWSgSAuna65UnA+bcdzED4ga2wck4Jf&#10;8rBeDQdLzLW784H6Y6hEgrDPUYEJoc2l9KUhi37iWuLkfbvOYkiyq6Tu8J7gtpHTLJtJizWnBYMt&#10;FYbK6/FmFVxNvflcFP3XPBaH2cfPZVfEy1Spl1HcvIMIFMMz/GjvtYI3+L+SboBc/Q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hei4sMAAADaAAAADwAAAAAAAAAAAAAAAACf&#10;AgAAZHJzL2Rvd25yZXYueG1sUEsFBgAAAAAEAAQA9wAAAI8DAAAAAA==&#10;">
                  <v:imagedata r:id="rId5" o:title=""/>
                  <v:path arrowok="t"/>
                </v:shape>
                <v:shape id="TextBox 5" o:spid="_x0000_s1030" type="#_x0000_t202" style="position:absolute;top:6667;width:23241;height:371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oNmcMA&#10;AADaAAAADwAAAGRycy9kb3ducmV2LnhtbESP3YrCMBSE7xd8h3AE79ZU0WWpRhF/wBtxV32A0+bY&#10;VpuT0kTbvr0RFvZymJlvmPmyNaV4Uu0KywpGwwgEcWp1wZmCy3n3+Q3CeWSNpWVS0JGD5aL3McdY&#10;24Z/6XnymQgQdjEqyL2vYildmpNBN7QVcfCutjbog6wzqWtsAtyUchxFX9JgwWEhx4rWOaX308Mo&#10;2P4kXTIZ3XaTTdQl+tgc1unjoNSg365mIDy1/j/8195rBVN4Xwk3QC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coNmcMAAADaAAAADwAAAAAAAAAAAAAAAACYAgAAZHJzL2Rv&#10;d25yZXYueG1sUEsFBgAAAAAEAAQA9QAAAIgDAAAAAA==&#10;" filled="f" stroked="f">
                  <v:textbox>
                    <w:txbxContent>
                      <w:p w:rsidR="008214E4"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МИНИСТЕРСТВО НА ЗЕМЕДЕЛИЕТО</w:t>
                        </w:r>
                        <w:r w:rsidR="008214E4">
                          <w:rPr>
                            <w:sz w:val="18"/>
                            <w:szCs w:val="18"/>
                          </w:rPr>
                          <w:t xml:space="preserve">, </w:t>
                        </w:r>
                      </w:p>
                      <w:p w:rsidR="00007950" w:rsidRPr="00F2146C" w:rsidRDefault="00007950" w:rsidP="008214E4">
                        <w:pPr>
                          <w:pStyle w:val="NormalWeb"/>
                          <w:spacing w:before="0" w:beforeAutospacing="0" w:after="0" w:afterAutospacing="0"/>
                          <w:jc w:val="center"/>
                          <w:textAlignment w:val="baseline"/>
                          <w:rPr>
                            <w:sz w:val="18"/>
                            <w:szCs w:val="18"/>
                          </w:rPr>
                        </w:pPr>
                        <w:r w:rsidRPr="00733AE1">
                          <w:rPr>
                            <w:rFonts w:ascii="Candara" w:hAnsi="Candara" w:cs="Candara"/>
                            <w:color w:val="000000"/>
                            <w:kern w:val="24"/>
                            <w:sz w:val="18"/>
                            <w:szCs w:val="18"/>
                          </w:rPr>
                          <w:t>ХРАНИТЕ</w:t>
                        </w:r>
                        <w:r w:rsidR="008214E4">
                          <w:rPr>
                            <w:rFonts w:ascii="Candara" w:hAnsi="Candara" w:cs="Candara"/>
                            <w:color w:val="000000"/>
                            <w:kern w:val="24"/>
                            <w:sz w:val="18"/>
                            <w:szCs w:val="18"/>
                          </w:rPr>
                          <w:t xml:space="preserve"> И ГОРИТЕ</w:t>
                        </w:r>
                      </w:p>
                      <w:p w:rsidR="00007950" w:rsidRDefault="00007950" w:rsidP="001514FF">
                        <w:pPr>
                          <w:jc w:val="center"/>
                        </w:pPr>
                      </w:p>
                    </w:txbxContent>
                  </v:textbox>
                </v:shape>
              </v:group>
              <v:shape id="Picture 3" o:spid="_x0000_s1031" type="#_x0000_t75" style="position:absolute;left:52006;width:16478;height:1485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wMq1zEAAAA2gAAAA8AAABkcnMvZG93bnJldi54bWxEj8FqwzAQRO+F/IPYQG6N7BBMcKOEYgiY&#10;+lCc9NLbYm0tU2vlWKrj9uurQiHHYWbeMPvjbHsx0eg7xwrSdQKCuHG641bB2+X0uAPhA7LG3jEp&#10;+CYPx8PiYY+5djeuaTqHVkQI+xwVmBCGXErfGLLo124gjt6HGy2GKMdW6hFvEW57uUmSTFrsOC4Y&#10;HKgw1Hyev6yC1+1PPdVT5XbmGtL36lTWxUup1Go5Pz+BCDSHe/i/XWoFGfxdiTdAHn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wMq1zEAAAA2gAAAA8AAAAAAAAAAAAAAAAA&#10;nwIAAGRycy9kb3ducmV2LnhtbFBLBQYAAAAABAAEAPcAAACQAwAAAAA=&#10;">
                <v:imagedata r:id="rId6" o:title=""/>
                <v:path arrowok="t"/>
              </v:shap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F6839"/>
    <w:multiLevelType w:val="hybridMultilevel"/>
    <w:tmpl w:val="9BEC5752"/>
    <w:lvl w:ilvl="0" w:tplc="1FE4E486">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nsid w:val="154062EC"/>
    <w:multiLevelType w:val="hybridMultilevel"/>
    <w:tmpl w:val="DA5478DC"/>
    <w:lvl w:ilvl="0" w:tplc="4F980540">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nsid w:val="15EA6C81"/>
    <w:multiLevelType w:val="hybridMultilevel"/>
    <w:tmpl w:val="DA94F372"/>
    <w:lvl w:ilvl="0" w:tplc="04090001">
      <w:start w:val="1"/>
      <w:numFmt w:val="bullet"/>
      <w:lvlText w:val=""/>
      <w:lvlJc w:val="left"/>
      <w:pPr>
        <w:ind w:left="720" w:hanging="360"/>
      </w:pPr>
      <w:rPr>
        <w:rFonts w:ascii="Symbol" w:hAnsi="Symbol" w:hint="default"/>
      </w:rPr>
    </w:lvl>
    <w:lvl w:ilvl="1" w:tplc="DC34300C">
      <w:numFmt w:val="bullet"/>
      <w:lvlText w:val="—"/>
      <w:lvlJc w:val="left"/>
      <w:pPr>
        <w:ind w:left="2160" w:hanging="1080"/>
      </w:pPr>
      <w:rPr>
        <w:rFonts w:ascii="Times New Roman" w:eastAsia="Times New Roman" w:hAnsi="Times New Roman" w:cs="Times New Roman" w:hint="default"/>
      </w:rPr>
    </w:lvl>
    <w:lvl w:ilvl="2" w:tplc="04090005">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5F3404"/>
    <w:multiLevelType w:val="hybridMultilevel"/>
    <w:tmpl w:val="A6B05B10"/>
    <w:lvl w:ilvl="0" w:tplc="04090005">
      <w:start w:val="1"/>
      <w:numFmt w:val="bullet"/>
      <w:lvlText w:val=""/>
      <w:lvlJc w:val="left"/>
      <w:pPr>
        <w:ind w:left="2484" w:hanging="360"/>
      </w:pPr>
      <w:rPr>
        <w:rFonts w:ascii="Wingdings" w:hAnsi="Wingdings"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4">
    <w:nsid w:val="206D1C70"/>
    <w:multiLevelType w:val="hybridMultilevel"/>
    <w:tmpl w:val="5152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78208B"/>
    <w:multiLevelType w:val="hybridMultilevel"/>
    <w:tmpl w:val="646C096A"/>
    <w:lvl w:ilvl="0" w:tplc="04090005">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31177361"/>
    <w:multiLevelType w:val="hybridMultilevel"/>
    <w:tmpl w:val="5A5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080789"/>
    <w:multiLevelType w:val="hybridMultilevel"/>
    <w:tmpl w:val="9C2A6574"/>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8">
    <w:nsid w:val="385A0C68"/>
    <w:multiLevelType w:val="hybridMultilevel"/>
    <w:tmpl w:val="6F3CDD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F8473C8"/>
    <w:multiLevelType w:val="hybridMultilevel"/>
    <w:tmpl w:val="234C7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F57397"/>
    <w:multiLevelType w:val="hybridMultilevel"/>
    <w:tmpl w:val="8354AAAC"/>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3"/>
  </w:num>
  <w:num w:numId="2">
    <w:abstractNumId w:val="8"/>
  </w:num>
  <w:num w:numId="3">
    <w:abstractNumId w:val="10"/>
  </w:num>
  <w:num w:numId="4">
    <w:abstractNumId w:val="7"/>
  </w:num>
  <w:num w:numId="5">
    <w:abstractNumId w:val="0"/>
  </w:num>
  <w:num w:numId="6">
    <w:abstractNumId w:val="5"/>
  </w:num>
  <w:num w:numId="7">
    <w:abstractNumId w:val="1"/>
  </w:num>
  <w:num w:numId="8">
    <w:abstractNumId w:val="2"/>
  </w:num>
  <w:num w:numId="9">
    <w:abstractNumId w:val="9"/>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08"/>
  <w:hyphenationZone w:val="425"/>
  <w:doNotHyphenateCaps/>
  <w:evenAndOddHeader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C4C"/>
    <w:rsid w:val="00003657"/>
    <w:rsid w:val="00007950"/>
    <w:rsid w:val="00010A71"/>
    <w:rsid w:val="00014B48"/>
    <w:rsid w:val="00022530"/>
    <w:rsid w:val="0002567E"/>
    <w:rsid w:val="0003142B"/>
    <w:rsid w:val="00032B77"/>
    <w:rsid w:val="0003362F"/>
    <w:rsid w:val="00034032"/>
    <w:rsid w:val="0003633A"/>
    <w:rsid w:val="000450FE"/>
    <w:rsid w:val="000513DA"/>
    <w:rsid w:val="000543EA"/>
    <w:rsid w:val="000906BA"/>
    <w:rsid w:val="000A63D3"/>
    <w:rsid w:val="000A65E1"/>
    <w:rsid w:val="000B26FB"/>
    <w:rsid w:val="000C425C"/>
    <w:rsid w:val="000C5ADF"/>
    <w:rsid w:val="000E7CAA"/>
    <w:rsid w:val="000F3497"/>
    <w:rsid w:val="000F4459"/>
    <w:rsid w:val="00100689"/>
    <w:rsid w:val="00111EA3"/>
    <w:rsid w:val="00123612"/>
    <w:rsid w:val="00131A8C"/>
    <w:rsid w:val="001514FF"/>
    <w:rsid w:val="00154554"/>
    <w:rsid w:val="001A6A7E"/>
    <w:rsid w:val="001B3152"/>
    <w:rsid w:val="001C1140"/>
    <w:rsid w:val="001C26C9"/>
    <w:rsid w:val="001C6210"/>
    <w:rsid w:val="001E2B71"/>
    <w:rsid w:val="001F165B"/>
    <w:rsid w:val="001F2325"/>
    <w:rsid w:val="001F2AD5"/>
    <w:rsid w:val="001F5C4C"/>
    <w:rsid w:val="002116F2"/>
    <w:rsid w:val="0022672D"/>
    <w:rsid w:val="0023123C"/>
    <w:rsid w:val="002317C7"/>
    <w:rsid w:val="002365F7"/>
    <w:rsid w:val="00254B0F"/>
    <w:rsid w:val="002600F2"/>
    <w:rsid w:val="00270D9C"/>
    <w:rsid w:val="002836B7"/>
    <w:rsid w:val="002910FF"/>
    <w:rsid w:val="002A6066"/>
    <w:rsid w:val="002A7124"/>
    <w:rsid w:val="002B1CB1"/>
    <w:rsid w:val="002B5BE9"/>
    <w:rsid w:val="002D0759"/>
    <w:rsid w:val="002E5852"/>
    <w:rsid w:val="0030393B"/>
    <w:rsid w:val="00311E81"/>
    <w:rsid w:val="00312150"/>
    <w:rsid w:val="00313BC2"/>
    <w:rsid w:val="00322026"/>
    <w:rsid w:val="00325941"/>
    <w:rsid w:val="00345CFD"/>
    <w:rsid w:val="003470C3"/>
    <w:rsid w:val="00350F84"/>
    <w:rsid w:val="0036660F"/>
    <w:rsid w:val="00374E0E"/>
    <w:rsid w:val="0038127D"/>
    <w:rsid w:val="0038305D"/>
    <w:rsid w:val="003866ED"/>
    <w:rsid w:val="00391E84"/>
    <w:rsid w:val="00392178"/>
    <w:rsid w:val="003925DF"/>
    <w:rsid w:val="003A43E3"/>
    <w:rsid w:val="003A7C66"/>
    <w:rsid w:val="003B40E1"/>
    <w:rsid w:val="003E0E23"/>
    <w:rsid w:val="003E3B91"/>
    <w:rsid w:val="003E5598"/>
    <w:rsid w:val="003F472A"/>
    <w:rsid w:val="00412480"/>
    <w:rsid w:val="00412C97"/>
    <w:rsid w:val="00421B1E"/>
    <w:rsid w:val="0042498F"/>
    <w:rsid w:val="00436CFF"/>
    <w:rsid w:val="004473AA"/>
    <w:rsid w:val="004609EF"/>
    <w:rsid w:val="004676E4"/>
    <w:rsid w:val="004719D8"/>
    <w:rsid w:val="00472169"/>
    <w:rsid w:val="00473045"/>
    <w:rsid w:val="0047740C"/>
    <w:rsid w:val="00486580"/>
    <w:rsid w:val="00492DD3"/>
    <w:rsid w:val="004947DC"/>
    <w:rsid w:val="004A5FD9"/>
    <w:rsid w:val="004C5D2A"/>
    <w:rsid w:val="004C7F1D"/>
    <w:rsid w:val="004E023F"/>
    <w:rsid w:val="00501B64"/>
    <w:rsid w:val="00522973"/>
    <w:rsid w:val="005275A2"/>
    <w:rsid w:val="00537DF9"/>
    <w:rsid w:val="00543B25"/>
    <w:rsid w:val="0054463E"/>
    <w:rsid w:val="005513FD"/>
    <w:rsid w:val="00552EF4"/>
    <w:rsid w:val="00561F47"/>
    <w:rsid w:val="005838A5"/>
    <w:rsid w:val="00584600"/>
    <w:rsid w:val="005B0172"/>
    <w:rsid w:val="005F4585"/>
    <w:rsid w:val="0061107B"/>
    <w:rsid w:val="00623778"/>
    <w:rsid w:val="00634052"/>
    <w:rsid w:val="0064122A"/>
    <w:rsid w:val="00674C5B"/>
    <w:rsid w:val="00687CCF"/>
    <w:rsid w:val="0069195C"/>
    <w:rsid w:val="006E4D4C"/>
    <w:rsid w:val="006E7DBF"/>
    <w:rsid w:val="00716B9D"/>
    <w:rsid w:val="0072296B"/>
    <w:rsid w:val="00724C4F"/>
    <w:rsid w:val="00725C2B"/>
    <w:rsid w:val="00726ACC"/>
    <w:rsid w:val="00726D6E"/>
    <w:rsid w:val="00732B91"/>
    <w:rsid w:val="00732ECA"/>
    <w:rsid w:val="00733AE1"/>
    <w:rsid w:val="0073737D"/>
    <w:rsid w:val="00742FBE"/>
    <w:rsid w:val="00747D2B"/>
    <w:rsid w:val="00757ECA"/>
    <w:rsid w:val="007606D1"/>
    <w:rsid w:val="00771DD1"/>
    <w:rsid w:val="0077388D"/>
    <w:rsid w:val="00773D5E"/>
    <w:rsid w:val="007765EE"/>
    <w:rsid w:val="007813A9"/>
    <w:rsid w:val="00794FAE"/>
    <w:rsid w:val="00796712"/>
    <w:rsid w:val="007A22CE"/>
    <w:rsid w:val="007B7639"/>
    <w:rsid w:val="007C44A9"/>
    <w:rsid w:val="007D7738"/>
    <w:rsid w:val="007D7EB0"/>
    <w:rsid w:val="007E6E8C"/>
    <w:rsid w:val="00803AAA"/>
    <w:rsid w:val="008214E4"/>
    <w:rsid w:val="00831431"/>
    <w:rsid w:val="0084334F"/>
    <w:rsid w:val="008441C9"/>
    <w:rsid w:val="008462D1"/>
    <w:rsid w:val="0085513D"/>
    <w:rsid w:val="00893340"/>
    <w:rsid w:val="008A0ABE"/>
    <w:rsid w:val="008A34A6"/>
    <w:rsid w:val="008B0CA6"/>
    <w:rsid w:val="008B2B22"/>
    <w:rsid w:val="008C28E3"/>
    <w:rsid w:val="008D5F9C"/>
    <w:rsid w:val="008E3E56"/>
    <w:rsid w:val="008E3F6F"/>
    <w:rsid w:val="008E679D"/>
    <w:rsid w:val="008F61D9"/>
    <w:rsid w:val="009038E2"/>
    <w:rsid w:val="00942D25"/>
    <w:rsid w:val="009451EC"/>
    <w:rsid w:val="00954A39"/>
    <w:rsid w:val="00957FEC"/>
    <w:rsid w:val="00960E89"/>
    <w:rsid w:val="009629EB"/>
    <w:rsid w:val="00965029"/>
    <w:rsid w:val="009715CC"/>
    <w:rsid w:val="009766A6"/>
    <w:rsid w:val="009B48A6"/>
    <w:rsid w:val="009D7251"/>
    <w:rsid w:val="009D7FA2"/>
    <w:rsid w:val="009F7A80"/>
    <w:rsid w:val="00A003A6"/>
    <w:rsid w:val="00A12F6E"/>
    <w:rsid w:val="00A24B26"/>
    <w:rsid w:val="00A25632"/>
    <w:rsid w:val="00A343EB"/>
    <w:rsid w:val="00A43B84"/>
    <w:rsid w:val="00A553B3"/>
    <w:rsid w:val="00A74155"/>
    <w:rsid w:val="00A84F9E"/>
    <w:rsid w:val="00A9455D"/>
    <w:rsid w:val="00AA43A2"/>
    <w:rsid w:val="00AC310C"/>
    <w:rsid w:val="00AC7121"/>
    <w:rsid w:val="00AD3FB0"/>
    <w:rsid w:val="00AF1D16"/>
    <w:rsid w:val="00AF5975"/>
    <w:rsid w:val="00B04E0C"/>
    <w:rsid w:val="00B11B21"/>
    <w:rsid w:val="00B12F3F"/>
    <w:rsid w:val="00B16CAD"/>
    <w:rsid w:val="00B35002"/>
    <w:rsid w:val="00B4039C"/>
    <w:rsid w:val="00B5770F"/>
    <w:rsid w:val="00B60ED3"/>
    <w:rsid w:val="00B665C5"/>
    <w:rsid w:val="00B838FF"/>
    <w:rsid w:val="00BA2B35"/>
    <w:rsid w:val="00BA3747"/>
    <w:rsid w:val="00BA3D55"/>
    <w:rsid w:val="00BA5408"/>
    <w:rsid w:val="00BC36CC"/>
    <w:rsid w:val="00BC4F65"/>
    <w:rsid w:val="00BD40B4"/>
    <w:rsid w:val="00BD46BA"/>
    <w:rsid w:val="00BE0B28"/>
    <w:rsid w:val="00BE1C8D"/>
    <w:rsid w:val="00BF30DA"/>
    <w:rsid w:val="00C016FA"/>
    <w:rsid w:val="00C01D3F"/>
    <w:rsid w:val="00C02D03"/>
    <w:rsid w:val="00C07F1D"/>
    <w:rsid w:val="00C13D1B"/>
    <w:rsid w:val="00C14B39"/>
    <w:rsid w:val="00C3583F"/>
    <w:rsid w:val="00C35F3C"/>
    <w:rsid w:val="00C41783"/>
    <w:rsid w:val="00C4695F"/>
    <w:rsid w:val="00C5685F"/>
    <w:rsid w:val="00C6181A"/>
    <w:rsid w:val="00C67CA6"/>
    <w:rsid w:val="00C80B12"/>
    <w:rsid w:val="00CC17E4"/>
    <w:rsid w:val="00CC2D0F"/>
    <w:rsid w:val="00CC2E5E"/>
    <w:rsid w:val="00CC7D3E"/>
    <w:rsid w:val="00CD5E5F"/>
    <w:rsid w:val="00CE2ACA"/>
    <w:rsid w:val="00CF0C28"/>
    <w:rsid w:val="00CF5934"/>
    <w:rsid w:val="00CF7907"/>
    <w:rsid w:val="00D02680"/>
    <w:rsid w:val="00D0412D"/>
    <w:rsid w:val="00D0658E"/>
    <w:rsid w:val="00D356E3"/>
    <w:rsid w:val="00D36BB8"/>
    <w:rsid w:val="00D60CF3"/>
    <w:rsid w:val="00D71940"/>
    <w:rsid w:val="00D81196"/>
    <w:rsid w:val="00D836A3"/>
    <w:rsid w:val="00D863DB"/>
    <w:rsid w:val="00D930A8"/>
    <w:rsid w:val="00D93277"/>
    <w:rsid w:val="00DA1AEB"/>
    <w:rsid w:val="00DB2F8F"/>
    <w:rsid w:val="00DC676E"/>
    <w:rsid w:val="00DD7698"/>
    <w:rsid w:val="00DF6AF7"/>
    <w:rsid w:val="00E01748"/>
    <w:rsid w:val="00E218E2"/>
    <w:rsid w:val="00E310EA"/>
    <w:rsid w:val="00E46989"/>
    <w:rsid w:val="00E6059F"/>
    <w:rsid w:val="00E62204"/>
    <w:rsid w:val="00E73FF9"/>
    <w:rsid w:val="00E92B29"/>
    <w:rsid w:val="00E95525"/>
    <w:rsid w:val="00E96BAF"/>
    <w:rsid w:val="00EB22D2"/>
    <w:rsid w:val="00EB465C"/>
    <w:rsid w:val="00ED0C22"/>
    <w:rsid w:val="00EE1D17"/>
    <w:rsid w:val="00EE2A3C"/>
    <w:rsid w:val="00EE5045"/>
    <w:rsid w:val="00EF6447"/>
    <w:rsid w:val="00F000CD"/>
    <w:rsid w:val="00F06AE8"/>
    <w:rsid w:val="00F2146C"/>
    <w:rsid w:val="00F5476B"/>
    <w:rsid w:val="00F65B44"/>
    <w:rsid w:val="00F6673C"/>
    <w:rsid w:val="00F9033E"/>
    <w:rsid w:val="00F91ED1"/>
    <w:rsid w:val="00F95584"/>
    <w:rsid w:val="00FA40BD"/>
    <w:rsid w:val="00FB7BE2"/>
    <w:rsid w:val="00FD3FCC"/>
    <w:rsid w:val="00FD7F86"/>
    <w:rsid w:val="00FE3161"/>
    <w:rsid w:val="00FF09D1"/>
    <w:rsid w:val="00FF62A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AE8"/>
    <w:pPr>
      <w:spacing w:after="200" w:line="276" w:lineRule="auto"/>
    </w:pPr>
    <w:rPr>
      <w:rFonts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5C4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F5C4C"/>
  </w:style>
  <w:style w:type="paragraph" w:styleId="Footer">
    <w:name w:val="footer"/>
    <w:basedOn w:val="Normal"/>
    <w:link w:val="FooterChar"/>
    <w:uiPriority w:val="99"/>
    <w:rsid w:val="001F5C4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F5C4C"/>
  </w:style>
  <w:style w:type="paragraph" w:styleId="NormalWeb">
    <w:name w:val="Normal (Web)"/>
    <w:basedOn w:val="Normal"/>
    <w:uiPriority w:val="99"/>
    <w:semiHidden/>
    <w:rsid w:val="001F5C4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rsid w:val="001F5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5C4C"/>
    <w:rPr>
      <w:rFonts w:ascii="Tahoma" w:hAnsi="Tahoma" w:cs="Tahoma"/>
      <w:sz w:val="16"/>
      <w:szCs w:val="16"/>
    </w:rPr>
  </w:style>
  <w:style w:type="paragraph" w:styleId="ListParagraph">
    <w:name w:val="List Paragraph"/>
    <w:aliases w:val="List Paragraph1,List1,Списък на абзаци,List Paragraph11,List Paragraph111"/>
    <w:basedOn w:val="Normal"/>
    <w:link w:val="ListParagraphChar"/>
    <w:uiPriority w:val="99"/>
    <w:qFormat/>
    <w:rsid w:val="00D02680"/>
    <w:pPr>
      <w:ind w:left="720"/>
      <w:contextualSpacing/>
    </w:pPr>
  </w:style>
  <w:style w:type="character" w:styleId="Hyperlink">
    <w:name w:val="Hyperlink"/>
    <w:basedOn w:val="DefaultParagraphFont"/>
    <w:uiPriority w:val="99"/>
    <w:unhideWhenUsed/>
    <w:rsid w:val="00BA3D55"/>
    <w:rPr>
      <w:color w:val="0000FF"/>
      <w:u w:val="single"/>
    </w:rPr>
  </w:style>
  <w:style w:type="character" w:customStyle="1" w:styleId="ListParagraphChar">
    <w:name w:val="List Paragraph Char"/>
    <w:aliases w:val="List Paragraph1 Char,List1 Char,Списък на абзаци Char,List Paragraph11 Char,List Paragraph111 Char"/>
    <w:link w:val="ListParagraph"/>
    <w:uiPriority w:val="34"/>
    <w:locked/>
    <w:rsid w:val="00EB22D2"/>
    <w:rPr>
      <w:rFonts w:cs="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AE8"/>
    <w:pPr>
      <w:spacing w:after="200" w:line="276" w:lineRule="auto"/>
    </w:pPr>
    <w:rPr>
      <w:rFonts w:cs="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F5C4C"/>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F5C4C"/>
  </w:style>
  <w:style w:type="paragraph" w:styleId="Footer">
    <w:name w:val="footer"/>
    <w:basedOn w:val="Normal"/>
    <w:link w:val="FooterChar"/>
    <w:uiPriority w:val="99"/>
    <w:rsid w:val="001F5C4C"/>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F5C4C"/>
  </w:style>
  <w:style w:type="paragraph" w:styleId="NormalWeb">
    <w:name w:val="Normal (Web)"/>
    <w:basedOn w:val="Normal"/>
    <w:uiPriority w:val="99"/>
    <w:semiHidden/>
    <w:rsid w:val="001F5C4C"/>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alloonText">
    <w:name w:val="Balloon Text"/>
    <w:basedOn w:val="Normal"/>
    <w:link w:val="BalloonTextChar"/>
    <w:uiPriority w:val="99"/>
    <w:semiHidden/>
    <w:rsid w:val="001F5C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F5C4C"/>
    <w:rPr>
      <w:rFonts w:ascii="Tahoma" w:hAnsi="Tahoma" w:cs="Tahoma"/>
      <w:sz w:val="16"/>
      <w:szCs w:val="16"/>
    </w:rPr>
  </w:style>
  <w:style w:type="paragraph" w:styleId="ListParagraph">
    <w:name w:val="List Paragraph"/>
    <w:aliases w:val="List Paragraph1,List1,Списък на абзаци,List Paragraph11,List Paragraph111"/>
    <w:basedOn w:val="Normal"/>
    <w:link w:val="ListParagraphChar"/>
    <w:uiPriority w:val="99"/>
    <w:qFormat/>
    <w:rsid w:val="00D02680"/>
    <w:pPr>
      <w:ind w:left="720"/>
      <w:contextualSpacing/>
    </w:pPr>
  </w:style>
  <w:style w:type="character" w:styleId="Hyperlink">
    <w:name w:val="Hyperlink"/>
    <w:basedOn w:val="DefaultParagraphFont"/>
    <w:uiPriority w:val="99"/>
    <w:unhideWhenUsed/>
    <w:rsid w:val="00BA3D55"/>
    <w:rPr>
      <w:color w:val="0000FF"/>
      <w:u w:val="single"/>
    </w:rPr>
  </w:style>
  <w:style w:type="character" w:customStyle="1" w:styleId="ListParagraphChar">
    <w:name w:val="List Paragraph Char"/>
    <w:aliases w:val="List Paragraph1 Char,List1 Char,Списък на абзаци Char,List Paragraph11 Char,List Paragraph111 Char"/>
    <w:link w:val="ListParagraph"/>
    <w:uiPriority w:val="34"/>
    <w:locked/>
    <w:rsid w:val="00EB22D2"/>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66673">
      <w:bodyDiv w:val="1"/>
      <w:marLeft w:val="0"/>
      <w:marRight w:val="0"/>
      <w:marTop w:val="0"/>
      <w:marBottom w:val="0"/>
      <w:divBdr>
        <w:top w:val="none" w:sz="0" w:space="0" w:color="auto"/>
        <w:left w:val="none" w:sz="0" w:space="0" w:color="auto"/>
        <w:bottom w:val="none" w:sz="0" w:space="0" w:color="auto"/>
        <w:right w:val="none" w:sz="0" w:space="0" w:color="auto"/>
      </w:divBdr>
    </w:div>
    <w:div w:id="208618254">
      <w:bodyDiv w:val="1"/>
      <w:marLeft w:val="0"/>
      <w:marRight w:val="0"/>
      <w:marTop w:val="0"/>
      <w:marBottom w:val="0"/>
      <w:divBdr>
        <w:top w:val="none" w:sz="0" w:space="0" w:color="auto"/>
        <w:left w:val="none" w:sz="0" w:space="0" w:color="auto"/>
        <w:bottom w:val="none" w:sz="0" w:space="0" w:color="auto"/>
        <w:right w:val="none" w:sz="0" w:space="0" w:color="auto"/>
      </w:divBdr>
    </w:div>
    <w:div w:id="1349336583">
      <w:bodyDiv w:val="1"/>
      <w:marLeft w:val="0"/>
      <w:marRight w:val="0"/>
      <w:marTop w:val="0"/>
      <w:marBottom w:val="0"/>
      <w:divBdr>
        <w:top w:val="none" w:sz="0" w:space="0" w:color="auto"/>
        <w:left w:val="none" w:sz="0" w:space="0" w:color="auto"/>
        <w:bottom w:val="none" w:sz="0" w:space="0" w:color="auto"/>
        <w:right w:val="none" w:sz="0" w:space="0" w:color="auto"/>
      </w:divBdr>
    </w:div>
    <w:div w:id="2060130123">
      <w:marLeft w:val="0"/>
      <w:marRight w:val="0"/>
      <w:marTop w:val="0"/>
      <w:marBottom w:val="0"/>
      <w:divBdr>
        <w:top w:val="none" w:sz="0" w:space="0" w:color="auto"/>
        <w:left w:val="none" w:sz="0" w:space="0" w:color="auto"/>
        <w:bottom w:val="none" w:sz="0" w:space="0" w:color="auto"/>
        <w:right w:val="none" w:sz="0" w:space="0" w:color="auto"/>
      </w:divBdr>
    </w:div>
    <w:div w:id="2060130124">
      <w:marLeft w:val="0"/>
      <w:marRight w:val="0"/>
      <w:marTop w:val="0"/>
      <w:marBottom w:val="0"/>
      <w:divBdr>
        <w:top w:val="none" w:sz="0" w:space="0" w:color="auto"/>
        <w:left w:val="none" w:sz="0" w:space="0" w:color="auto"/>
        <w:bottom w:val="none" w:sz="0" w:space="0" w:color="auto"/>
        <w:right w:val="none" w:sz="0" w:space="0" w:color="auto"/>
      </w:divBdr>
    </w:div>
    <w:div w:id="212194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funds.bg/images/eu_funds/PMDR/5.4.zip"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pmdr@mzh.government.b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umis2020.government.bg/" TargetMode="External"/><Relationship Id="rId4" Type="http://schemas.openxmlformats.org/officeDocument/2006/relationships/settings" Target="settings.xml"/><Relationship Id="rId9" Type="http://schemas.openxmlformats.org/officeDocument/2006/relationships/hyperlink" Target="https://www.eufunds.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emf"/><Relationship Id="rId6" Type="http://schemas.openxmlformats.org/officeDocument/2006/relationships/image" Target="media/image5.jpeg"/><Relationship Id="rId5" Type="http://schemas.openxmlformats.org/officeDocument/2006/relationships/image" Target="media/image4.png"/><Relationship Id="rId4"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1117</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ПЪРВО ЗАСЕДАНИЕ НА КОМИТЕТА ЗА НАБЛЮДЕНИЕ НА</vt:lpstr>
    </vt:vector>
  </TitlesOfParts>
  <Company>mzh</Company>
  <LinksUpToDate>false</LinksUpToDate>
  <CharactersWithSpaces>7470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ПЪРВО ЗАСЕДАНИЕ НА КОМИТЕТА ЗА НАБЛЮДЕНИЕ НА</dc:title>
  <dc:creator>Nikolay Tsankoff</dc:creator>
  <cp:lastModifiedBy>Press</cp:lastModifiedBy>
  <cp:revision>2</cp:revision>
  <cp:lastPrinted>2020-03-17T11:37:00Z</cp:lastPrinted>
  <dcterms:created xsi:type="dcterms:W3CDTF">2020-03-19T16:42:00Z</dcterms:created>
  <dcterms:modified xsi:type="dcterms:W3CDTF">2020-03-19T16:42:00Z</dcterms:modified>
</cp:coreProperties>
</file>