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2C5" w:rsidRDefault="00D142C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D142C5" w:rsidRDefault="00F537E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УСТРОЙСТВЕН ПРАВИЛНИК на Изпълнителната агенция по рибарство и </w:t>
      </w:r>
      <w:proofErr w:type="spellStart"/>
      <w:r>
        <w:rPr>
          <w:rFonts w:ascii="Times New Roman" w:hAnsi="Times New Roman" w:cs="Times New Roman"/>
          <w:b/>
          <w:bCs/>
          <w:sz w:val="36"/>
          <w:szCs w:val="36"/>
          <w:lang w:val="x-none"/>
        </w:rPr>
        <w:t>аквакултури</w:t>
      </w:r>
      <w:proofErr w:type="spellEnd"/>
    </w:p>
    <w:p w:rsidR="00D142C5" w:rsidRDefault="00D142C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Приет с ПМС № 95 от 18.05.2010 г., </w:t>
      </w:r>
      <w:proofErr w:type="spellStart"/>
      <w:r>
        <w:rPr>
          <w:rFonts w:ascii="Times New Roman" w:hAnsi="Times New Roman" w:cs="Times New Roman"/>
          <w:sz w:val="24"/>
          <w:szCs w:val="24"/>
          <w:lang w:val="x-none"/>
        </w:rPr>
        <w:t>обн</w:t>
      </w:r>
      <w:proofErr w:type="spellEnd"/>
      <w:r>
        <w:rPr>
          <w:rFonts w:ascii="Times New Roman" w:hAnsi="Times New Roman" w:cs="Times New Roman"/>
          <w:sz w:val="24"/>
          <w:szCs w:val="24"/>
          <w:lang w:val="x-none"/>
        </w:rPr>
        <w:t>., ДВ, бр. 41 от 1.06.2010 г., изм. и доп., бр. 14 от 17.02.2012 г., бр. 91 от 18.10.2013 г., в сила от 18.10.2013 г., бр. 29 от 21.04.2015 г., в сила от 21.04.2015 г., бр. 62 от 9.08.2016 г., в сила от 9.08.2016 г., бр. 20 от 10.03.2020 г., в сила от 1.04.2020 г.</w:t>
      </w:r>
    </w:p>
    <w:p w:rsidR="00D142C5" w:rsidRDefault="00F537E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първа</w:t>
      </w:r>
    </w:p>
    <w:p w:rsidR="00D142C5" w:rsidRDefault="00F537E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ОБЩИ ПОЛОЖЕНИЯ</w:t>
      </w:r>
    </w:p>
    <w:p w:rsidR="00D142C5" w:rsidRDefault="00D142C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w:t>
      </w:r>
      <w:r>
        <w:rPr>
          <w:rFonts w:ascii="Times New Roman" w:hAnsi="Times New Roman" w:cs="Times New Roman"/>
          <w:sz w:val="24"/>
          <w:szCs w:val="24"/>
          <w:lang w:val="x-none"/>
        </w:rPr>
        <w:t xml:space="preserve"> (Изм. – ДВ, бр. 20 от 2020 г. , в сила от 1.04.2020 г.) С правилника се уреждат функциите, дейността, структурата, числеността на персонала и организацията на работа на Изпълнителната агенция по рибарство и </w:t>
      </w:r>
      <w:proofErr w:type="spellStart"/>
      <w:r>
        <w:rPr>
          <w:rFonts w:ascii="Times New Roman" w:hAnsi="Times New Roman" w:cs="Times New Roman"/>
          <w:sz w:val="24"/>
          <w:szCs w:val="24"/>
          <w:lang w:val="x-none"/>
        </w:rPr>
        <w:t>аквакултури</w:t>
      </w:r>
      <w:proofErr w:type="spellEnd"/>
      <w:r>
        <w:rPr>
          <w:rFonts w:ascii="Times New Roman" w:hAnsi="Times New Roman" w:cs="Times New Roman"/>
          <w:sz w:val="24"/>
          <w:szCs w:val="24"/>
          <w:lang w:val="x-none"/>
        </w:rPr>
        <w:t xml:space="preserve"> към министъра на земеделието, храните и горите, наричана по-нататък "агенцията".</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w:t>
      </w:r>
      <w:r>
        <w:rPr>
          <w:rFonts w:ascii="Times New Roman" w:hAnsi="Times New Roman" w:cs="Times New Roman"/>
          <w:sz w:val="24"/>
          <w:szCs w:val="24"/>
          <w:lang w:val="x-none"/>
        </w:rPr>
        <w:t xml:space="preserve"> (1) (Изм. – ДВ, бр. 91 от 2013 г., в сила от 18.10.2013 г., бр. 29 от 2015 г., в сила от 21.04.2015 г., бр. 20 от 2020 г. , в сила от 1.04.2020 г.) Агенцията е юридическо лице на бюджетна издръжка – второстепенен разпоредител с бюджет към министъра на земеделието, храните и горите, със седалище Бургас, с четири териториални звена.</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91 от 2013 г., в сила от 18.10.2013 г.) Агенцията е администрация, която подпомага изпълнителния директор при осъществяване на правомощията му, осигурява технически дейността му и извършва дейности по административното обслужване на гражданите и юридическите лица.</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14 от 2012 г., доп., бр. 91 от 2013 г., в сила от 18.10.2013 г., изм., бр. 29 от 2015 г., в сила от 21.04.2015 г.) Агенцията осъществява дейностите, свързани с прилагането на политиката в областта на рибарството в рамките на Общата политика в областта на рибарството, държавния надзор, контрола върху риболовните дейности в рибностопански води и обекти, като осъществява и други дейности, възложени й със закон или с акт на Министерския съвет.</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29 от 2015 г., в сила от 21.04.2015 г.) Агенцията е определена за Управляващ орган по отношение на средствата от Европейския фонд по рибарство на Европейския съюз (ЕФР на ЕС), предназначени за прилагането на Оперативната програма за развитие на сектор "Рибарство" на Република България 2007 – 2013 г. (ОПРСР).</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29 от 2015 г., в сила от 21.04.2015 г., отм., бр. 62 от 2016 г., в сила от 9.08.2016 г.). </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(6) (Предишна ал. 4 – ДВ, бр. 29 от 2015 г., в сила от 21.04.2015 г.) Агенцията изпълнява самостоятелно или съвместно с други органи и/или организации проекти и програми в областта на рибарството и </w:t>
      </w:r>
      <w:proofErr w:type="spellStart"/>
      <w:r>
        <w:rPr>
          <w:rFonts w:ascii="Times New Roman" w:hAnsi="Times New Roman" w:cs="Times New Roman"/>
          <w:sz w:val="24"/>
          <w:szCs w:val="24"/>
          <w:lang w:val="x-none"/>
        </w:rPr>
        <w:t>аквакултурите</w:t>
      </w:r>
      <w:proofErr w:type="spellEnd"/>
      <w:r>
        <w:rPr>
          <w:rFonts w:ascii="Times New Roman" w:hAnsi="Times New Roman" w:cs="Times New Roman"/>
          <w:sz w:val="24"/>
          <w:szCs w:val="24"/>
          <w:lang w:val="x-none"/>
        </w:rPr>
        <w:t>, финансирани със средства от Европейския съюз (ЕС) или от други международни източници, включително такива, в които българската страна участва със свои ресурси, като спазва регламентираните в тях условия и процедури.</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91 от 2013 г., в сила от 18.10.2013 г., предишна ал. 5, бр. 29 от 2015 г., в сила от 21.04.2015 г.) Изпълнителната агенция по рибарство и </w:t>
      </w:r>
      <w:proofErr w:type="spellStart"/>
      <w:r>
        <w:rPr>
          <w:rFonts w:ascii="Times New Roman" w:hAnsi="Times New Roman" w:cs="Times New Roman"/>
          <w:sz w:val="24"/>
          <w:szCs w:val="24"/>
          <w:lang w:val="x-none"/>
        </w:rPr>
        <w:t>аквакултури</w:t>
      </w:r>
      <w:proofErr w:type="spellEnd"/>
      <w:r>
        <w:rPr>
          <w:rFonts w:ascii="Times New Roman" w:hAnsi="Times New Roman" w:cs="Times New Roman"/>
          <w:sz w:val="24"/>
          <w:szCs w:val="24"/>
          <w:lang w:val="x-none"/>
        </w:rPr>
        <w:t xml:space="preserve">, Българската агенция по безопасност на храните и Изпълнителна агенция "Морска администрация" осъществяват съвместна дейност по регистрацията и контрола на риболовните кораби. Изпълнителната агенция по рибарство и </w:t>
      </w:r>
      <w:proofErr w:type="spellStart"/>
      <w:r>
        <w:rPr>
          <w:rFonts w:ascii="Times New Roman" w:hAnsi="Times New Roman" w:cs="Times New Roman"/>
          <w:sz w:val="24"/>
          <w:szCs w:val="24"/>
          <w:lang w:val="x-none"/>
        </w:rPr>
        <w:t>аквакултури</w:t>
      </w:r>
      <w:proofErr w:type="spellEnd"/>
      <w:r>
        <w:rPr>
          <w:rFonts w:ascii="Times New Roman" w:hAnsi="Times New Roman" w:cs="Times New Roman"/>
          <w:sz w:val="24"/>
          <w:szCs w:val="24"/>
          <w:lang w:val="x-none"/>
        </w:rPr>
        <w:t xml:space="preserve"> води регистър на риболовните кораби.</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(Нова – ДВ, бр. 91 от 2013 г., в сила от 18.10.2013 г., предишна ал. 6, бр. 29 от 2015 г., в сила от 21.04.2015 г.) Изпълнителната агенция по рибарство и </w:t>
      </w:r>
      <w:proofErr w:type="spellStart"/>
      <w:r>
        <w:rPr>
          <w:rFonts w:ascii="Times New Roman" w:hAnsi="Times New Roman" w:cs="Times New Roman"/>
          <w:sz w:val="24"/>
          <w:szCs w:val="24"/>
          <w:lang w:val="x-none"/>
        </w:rPr>
        <w:t>аквакултури</w:t>
      </w:r>
      <w:proofErr w:type="spellEnd"/>
      <w:r>
        <w:rPr>
          <w:rFonts w:ascii="Times New Roman" w:hAnsi="Times New Roman" w:cs="Times New Roman"/>
          <w:sz w:val="24"/>
          <w:szCs w:val="24"/>
          <w:lang w:val="x-none"/>
        </w:rPr>
        <w:t xml:space="preserve"> осъществява при необходимост съвместна дейност с Главна дирекция "Гранична полиция" (ГДГП), с Агенция "Митници" и с всички служби, осъществяващи </w:t>
      </w:r>
      <w:r>
        <w:rPr>
          <w:rFonts w:ascii="Times New Roman" w:hAnsi="Times New Roman" w:cs="Times New Roman"/>
          <w:sz w:val="24"/>
          <w:szCs w:val="24"/>
          <w:lang w:val="x-none"/>
        </w:rPr>
        <w:lastRenderedPageBreak/>
        <w:t xml:space="preserve">задължителен граничен контрол, за наблюдение и контрол на риболовните кораби, риболова и рибно-стопанските дейности в граничната зона, в зоните на граничните контролно-пропускателни пунктове, пристанищата, вътрешните морски води, териториалното море, прилежащата зона, континенталния шелф, изключителната икономическа зона, българския участък на река Дунав и в другите гранични реки и водоеми, при внос и износ на риба, рибни продукти и </w:t>
      </w:r>
      <w:proofErr w:type="spellStart"/>
      <w:r>
        <w:rPr>
          <w:rFonts w:ascii="Times New Roman" w:hAnsi="Times New Roman" w:cs="Times New Roman"/>
          <w:sz w:val="24"/>
          <w:szCs w:val="24"/>
          <w:lang w:val="x-none"/>
        </w:rPr>
        <w:t>аквакултури</w:t>
      </w:r>
      <w:proofErr w:type="spellEnd"/>
      <w:r>
        <w:rPr>
          <w:rFonts w:ascii="Times New Roman" w:hAnsi="Times New Roman" w:cs="Times New Roman"/>
          <w:sz w:val="24"/>
          <w:szCs w:val="24"/>
          <w:lang w:val="x-none"/>
        </w:rPr>
        <w:t>.</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w:t>
      </w:r>
      <w:r>
        <w:rPr>
          <w:rFonts w:ascii="Times New Roman" w:hAnsi="Times New Roman" w:cs="Times New Roman"/>
          <w:sz w:val="24"/>
          <w:szCs w:val="24"/>
          <w:lang w:val="x-none"/>
        </w:rPr>
        <w:t xml:space="preserve"> Дейността на агенцията се осъществява на основата на принципите: законност, откритост и достъпност, ефективност, отговорност и отчетност, субординация и координация и обективност и безпристрастност.</w:t>
      </w:r>
    </w:p>
    <w:p w:rsidR="00D142C5" w:rsidRDefault="00F537E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втора</w:t>
      </w:r>
    </w:p>
    <w:p w:rsidR="00D142C5" w:rsidRDefault="00F537E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ПРАВОМОЩИЯ НА ИЗПЪЛНИТЕЛНИЯ ДИРЕКТОР</w:t>
      </w:r>
    </w:p>
    <w:p w:rsidR="00D142C5" w:rsidRDefault="00D142C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D142C5" w:rsidRDefault="00F537E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D142C5" w:rsidRDefault="00F537E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Общи положения</w:t>
      </w:r>
    </w:p>
    <w:p w:rsidR="00D142C5" w:rsidRDefault="00D142C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w:t>
      </w:r>
      <w:r>
        <w:rPr>
          <w:rFonts w:ascii="Times New Roman" w:hAnsi="Times New Roman" w:cs="Times New Roman"/>
          <w:sz w:val="24"/>
          <w:szCs w:val="24"/>
          <w:lang w:val="x-none"/>
        </w:rPr>
        <w:t xml:space="preserve"> (1) (Изм. – ДВ, бр. 20 от 2020 г. , в сила от 1.04.2020 г.) Агенцията се ръководи и представлява от изпълнителен директор. Договорът с изпълнителния директор се сключва, изменя и прекратява от министъра на земеделието, храните и горите съгласувано с министър-председателя.</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14 от 2012 г.) В дейността си изпълнителният директор се подпомага от двама заместник изпълнителни директори.</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14 от 2012 г.) Изпълнителният директор делегира със заповед правомощия на всеки от заместник изпълнителните директори и определя техните функции.</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14 от 2012 г.) Заместник изпълнителните директори се назначават и освобождават от изпълнителния директор на агенцията.</w:t>
      </w:r>
    </w:p>
    <w:p w:rsidR="00D142C5" w:rsidRDefault="00F537E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w:t>
      </w:r>
    </w:p>
    <w:p w:rsidR="00D142C5" w:rsidRDefault="00F537E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Правомощия на изпълнителния директор</w:t>
      </w:r>
    </w:p>
    <w:p w:rsidR="00D142C5" w:rsidRDefault="00D142C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w:t>
      </w:r>
      <w:r>
        <w:rPr>
          <w:rFonts w:ascii="Times New Roman" w:hAnsi="Times New Roman" w:cs="Times New Roman"/>
          <w:sz w:val="24"/>
          <w:szCs w:val="24"/>
          <w:lang w:val="x-none"/>
        </w:rPr>
        <w:t xml:space="preserve"> (1) Изпълнителният директор:</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14 от 2012 г., бр. 91 от 2013 г., в сила от 18.10.2013 г., бр. 29 от 2015 г., в сила от 21.04.2015 г.) представлява, ръководи, координира, контролира дейността на агенцията при осъществяване на всички функции съгласно чл. 2, ал. 3 – 8;</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(отм. - ДВ, бр. 14 от 2012 г.); </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(изм. - ДВ, бр. 14 от 2012 г.) прилага държавната политика в изпълнение на ОПР на ЕС;</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14 от 2012 г., бр. 29 от 2015 г., в сила от 21.04.2015 г.) прилага държавната политика по изпълнение на ОПРСР;</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планира, разпределя и контролира използването на предоставените на агенцията финансови и материални ресурси;</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одобрява проекти на програми за опазване на рибните ресурси, развитие на рибарството и </w:t>
      </w:r>
      <w:proofErr w:type="spellStart"/>
      <w:r>
        <w:rPr>
          <w:rFonts w:ascii="Times New Roman" w:hAnsi="Times New Roman" w:cs="Times New Roman"/>
          <w:sz w:val="24"/>
          <w:szCs w:val="24"/>
          <w:lang w:val="x-none"/>
        </w:rPr>
        <w:t>аквакултурите</w:t>
      </w:r>
      <w:proofErr w:type="spellEnd"/>
      <w:r>
        <w:rPr>
          <w:rFonts w:ascii="Times New Roman" w:hAnsi="Times New Roman" w:cs="Times New Roman"/>
          <w:sz w:val="24"/>
          <w:szCs w:val="24"/>
          <w:lang w:val="x-none"/>
        </w:rPr>
        <w:t xml:space="preserve"> и подобряване работата на администрацията;</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(изм. и доп. – ДВ, бр. 29 от 2015 г., в сила от 21.04.2015 г., изм., бр. 62 от 2016 г., в сила от 9.08.2016 г.) одобрява или отхвърля с мотивирана заповед заявленията за кандидатстване по проекти за усвояване на средства от Европейския фонд по рибарство и Европейския фонд за морско дело и рибарство, и подписва договорите за предоставяне на безвъзмездна финансова помощ по ОПРСР;</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утвърждава документи и издава индивидуални административни актове, свързани с развитието на дейностите и организацията на работа на агенцията, в рамките на своята компетентност;</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(изм. – ДВ, бр. 20 от 2020 г. , в сила от 1.04.2020 г.) представя на министъра на земеделието, храните и горите за утвърждаване проект на годишен план за действие на агенцията и проект на бюджет на агенцията за следващата година във вид и разбивка съгласно нормативните актове и/или вътрешните правила;</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(изм. – ДВ, бр. 29 от 2015 г., в сила от 21.04.2015 г., бр. 20 от 2020 г. , в сила от 1.04.2020 г.) представя на министъра на земеделието, храните и горите годишни отчети за реализацията на плана за действие на агенцията, в т. ч. на дейности по Общата политика в областта на рибарството във вид и разбивка съгласно нормативните актове и/или вътрешните правила;</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(отм. - ДВ, бр. 14 от 2012 г.); </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12. организира разработването на нормативни актове, свързани с дейността на агенцията;</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утвърждава необходимите документи, графици и други за организацията и провеждането на рибностопанските мероприятия, свързани с опазването, контрола и възпроизводството на рибните ресурси и развитието на </w:t>
      </w:r>
      <w:proofErr w:type="spellStart"/>
      <w:r>
        <w:rPr>
          <w:rFonts w:ascii="Times New Roman" w:hAnsi="Times New Roman" w:cs="Times New Roman"/>
          <w:sz w:val="24"/>
          <w:szCs w:val="24"/>
          <w:lang w:val="x-none"/>
        </w:rPr>
        <w:t>аквакултурата</w:t>
      </w:r>
      <w:proofErr w:type="spellEnd"/>
      <w:r>
        <w:rPr>
          <w:rFonts w:ascii="Times New Roman" w:hAnsi="Times New Roman" w:cs="Times New Roman"/>
          <w:sz w:val="24"/>
          <w:szCs w:val="24"/>
          <w:lang w:val="x-none"/>
        </w:rPr>
        <w:t>, на курсове и изпити за квалификация и подготовка на кадрите на агенцията и на кандидатите за получаване на разрешителни за стопански риболов;</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сключва договори, свързани с прилагането на Закона за рибарството и </w:t>
      </w:r>
      <w:proofErr w:type="spellStart"/>
      <w:r>
        <w:rPr>
          <w:rFonts w:ascii="Times New Roman" w:hAnsi="Times New Roman" w:cs="Times New Roman"/>
          <w:sz w:val="24"/>
          <w:szCs w:val="24"/>
          <w:lang w:val="x-none"/>
        </w:rPr>
        <w:t>аквакултурите</w:t>
      </w:r>
      <w:proofErr w:type="spellEnd"/>
      <w:r>
        <w:rPr>
          <w:rFonts w:ascii="Times New Roman" w:hAnsi="Times New Roman" w:cs="Times New Roman"/>
          <w:sz w:val="24"/>
          <w:szCs w:val="24"/>
          <w:lang w:val="x-none"/>
        </w:rPr>
        <w:t xml:space="preserve"> и на подзаконовите нормативни актове по прилагането му;</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15. (доп. – ДВ, бр. 91 от 2013 г., в сила от 18.10.2013 г.) утвърждава длъжностното разписание в агенцията, създава и закрива отдели и сектори;</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16. упражнява функциите на орган по назначаването по отношение на държавните служители и на работодател по отношение на служителите, работещи по трудово правоотношение в агенцията, и определя индивидуалния размер на възнагражденията в съответствие с изискванията на нормативните актове;</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17. сформира работни групи и комисии за изпълнение на задачите на агенцията;</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18. (изм. - ДВ, бр. 14 от 2012 г.) прилага държавната политика в областта на любителския риболов;</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19. ръководи информационната политика, като осигурява публичност и прозрачност на дейността на агенцията;</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20. изпълнява функциите на служител по сигурността на информацията в съответствие с изискванията на Закона за защита на класифицираната информация; </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21. (нова - ДВ, бр. 14 от 2012 г., изм., бр. 29 от 2015 г., в сила от 21.04.2015 г., бр. 20 от 2020 г. , в сила от 1.04.2020 г.) участва в консултативен съвет към министъра на земеделието, храните и горите за решаване на проблеми от неговата компетентност, в който могат да бъдат привличани външни експерти;</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22. (нова – ДВ, бр. 91 от 2013 г., в сила от 18.10.2013 г.) възлага на юрисконсултите на агенцията осъществяването на процесуалното представителство пред всички съдилища и административни органи на територията на Република България;</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23. (нова – ДВ, бр. 91 от 2013 г., в сила от 18.10.2013 г.) контролира постъпването на информация на интернет страницата на агенцията, </w:t>
      </w:r>
      <w:proofErr w:type="spellStart"/>
      <w:r>
        <w:rPr>
          <w:rFonts w:ascii="Times New Roman" w:hAnsi="Times New Roman" w:cs="Times New Roman"/>
          <w:sz w:val="24"/>
          <w:szCs w:val="24"/>
          <w:lang w:val="x-none"/>
        </w:rPr>
        <w:t>касаеща</w:t>
      </w:r>
      <w:proofErr w:type="spellEnd"/>
      <w:r>
        <w:rPr>
          <w:rFonts w:ascii="Times New Roman" w:hAnsi="Times New Roman" w:cs="Times New Roman"/>
          <w:sz w:val="24"/>
          <w:szCs w:val="24"/>
          <w:lang w:val="x-none"/>
        </w:rPr>
        <w:t xml:space="preserve"> дейността й;</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24. (нова – ДВ, бр. 91 от 2013 г., в сила от 18.10.2013 г.) участва при осъществяването на съвместни проверки и проекти за прилагане и адаптиране към българските условия на успешните антикорупционни практики и инструменти, прилагани в страните – членки на ЕС;</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25. (нова – ДВ, бр. 91 от 2013 г., в сила от 18.10.2013 г., изм., бр. 20 от 2020 г. , в сила от 1.04.2020 г.) осъществява и други функции във връзка с административния контрол, произтичащи от нормативни актове или възложени от министъра на земеделието, храните и горите съобразно правомощията му.</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14 от 2012 г.) Функциите на изпълнителния директор в негово отсъствие се изпълняват от определен със заповед заместник изпълнителен директор.</w:t>
      </w:r>
    </w:p>
    <w:p w:rsidR="00D142C5" w:rsidRDefault="00F537E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Глава трета</w:t>
      </w:r>
    </w:p>
    <w:p w:rsidR="00D142C5" w:rsidRDefault="00F537E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СТРУКТУРА, ФУНКЦИИ И ОРГАНИЗАЦИЯ НА РАБОТАТА</w:t>
      </w:r>
    </w:p>
    <w:p w:rsidR="00D142C5" w:rsidRDefault="00D142C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D142C5" w:rsidRDefault="00F537E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D142C5" w:rsidRDefault="00F537E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Общи положения</w:t>
      </w:r>
    </w:p>
    <w:p w:rsidR="00D142C5" w:rsidRDefault="00D142C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w:t>
      </w:r>
      <w:r>
        <w:rPr>
          <w:rFonts w:ascii="Times New Roman" w:hAnsi="Times New Roman" w:cs="Times New Roman"/>
          <w:sz w:val="24"/>
          <w:szCs w:val="24"/>
          <w:lang w:val="x-none"/>
        </w:rPr>
        <w:t xml:space="preserve"> (1) Агенцията е организирана в обща и специализирана администрация.</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Общата численост на персонала на агенцията и нейното разпределение по административни звена са посочени в приложението.</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14 от 2012 г., бр. 91 от 2013 г., в сила от 18.10.2013 г., бр. 29 от 2015 г., в сила от 21.04.2015 г.) Общата администрация е организирана в дирекция "Административно-правно обслужване и човешки ресурси" и дирекция "Финансово-стопански дейности и управление на собствеността".</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(Доп. - ДВ, бр. 14 от 2012 г., изм., бр. 29 от 2015 г., в сила от 21.04.2015 г., бр. 20 от 2020 г. , в сила от 1.04.2020 г.) Специализираната администрация осигурява осъществяването на основните функции на агенцията и е организирана в Главна дирекция "Рибарство и контрол", дирекция "Управление на рибарството и опазване на рибните ресурси".</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w:t>
      </w:r>
      <w:r>
        <w:rPr>
          <w:rFonts w:ascii="Times New Roman" w:hAnsi="Times New Roman" w:cs="Times New Roman"/>
          <w:sz w:val="24"/>
          <w:szCs w:val="24"/>
          <w:lang w:val="x-none"/>
        </w:rPr>
        <w:t xml:space="preserve"> (Изм. – ДВ, бр. 20 от 2020 г. , в сила от 1.04.2020 г.) Вътрешният одит в агенцията се осъществява от дирекция "Вътрешен одит" на Министерството на земеделието, храните и горите.</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7а.</w:t>
      </w:r>
      <w:r>
        <w:rPr>
          <w:rFonts w:ascii="Times New Roman" w:hAnsi="Times New Roman" w:cs="Times New Roman"/>
          <w:sz w:val="24"/>
          <w:szCs w:val="24"/>
          <w:lang w:val="x-none"/>
        </w:rPr>
        <w:t xml:space="preserve"> (Нов – ДВ, бр. 29 от 2015 г., в сила от 21.04.2015 г., изм., бр. 20 от 2020 г. , в сила от 1.04.2020 г.) (1) Функциите на финансов контрольор се изпълняват от служители, които са определени със заповед на изпълнителния директор на агенцията.</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Редът и начинът за осъществяването на предварителния контрол за законосъобразност се определят с акт на изпълнителния директор на агенцията.</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w:t>
      </w:r>
      <w:r>
        <w:rPr>
          <w:rFonts w:ascii="Times New Roman" w:hAnsi="Times New Roman" w:cs="Times New Roman"/>
          <w:sz w:val="24"/>
          <w:szCs w:val="24"/>
          <w:lang w:val="x-none"/>
        </w:rPr>
        <w:t xml:space="preserve"> (Изм. - ДВ, бр. 14 от 2012 г.) (1) Работното време на администрацията е 8 часа дневно с променливи граници от 7,30 до 18,30 ч с почивка 30 минути, която може да се ползва между 12,00 и 14,00 ч, и с период на задължително присъствие от 10,00 до 16,00 часа.</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Продължителността и редът за отчитане на работното време по ал. 1 се определят със заповед на главния секретар.</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20 от 2020 г. , в сила от 1.04.2020 г.) За служителите, които извършват контролни функции, се установява ненормиран работен ден, като при получен сигнал те реагират съгласно изискванията на трудовото законодателство.</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w:t>
      </w:r>
      <w:r>
        <w:rPr>
          <w:rFonts w:ascii="Times New Roman" w:hAnsi="Times New Roman" w:cs="Times New Roman"/>
          <w:sz w:val="24"/>
          <w:szCs w:val="24"/>
          <w:lang w:val="x-none"/>
        </w:rPr>
        <w:t xml:space="preserve"> За образцово изпълнение на служебните задължения държавните служители и служителите по трудово правоотношение могат да бъдат награждавани с отличия и награди от изпълнителния директор.</w:t>
      </w:r>
    </w:p>
    <w:p w:rsidR="00D142C5" w:rsidRDefault="00F537E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w:t>
      </w:r>
    </w:p>
    <w:p w:rsidR="00D142C5" w:rsidRDefault="00F537E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Главен секретар</w:t>
      </w:r>
    </w:p>
    <w:p w:rsidR="00D142C5" w:rsidRDefault="00D142C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w:t>
      </w:r>
      <w:r>
        <w:rPr>
          <w:rFonts w:ascii="Times New Roman" w:hAnsi="Times New Roman" w:cs="Times New Roman"/>
          <w:sz w:val="24"/>
          <w:szCs w:val="24"/>
          <w:lang w:val="x-none"/>
        </w:rPr>
        <w:t xml:space="preserve"> (1) Административното ръководство на агенцията се осъществява от главен секретар.</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Главният секретар:</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ръководи, координира и контролира функционирането на агенцията в изпълнение на законните разпореждания на изпълнителния директор;</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осигурява организационната връзка между изпълнителния директор и административните звена;</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отговаря за планирането и отчетността при изпълнение на ежегодните цели на администрацията;</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координира оперативното изпълнение на съвместните задачи, възложени на общата и специализираната администрация;</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утвърждава длъжностните характеристики на служителите;</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организира пропускателния режим и охраната на предоставените за стопанисване на агенцията сгради, съответно помещения в тях;</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осигурява условия за ефективна работа на всички административни звена на агенцията;</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осъществява общ контрол за изпълнението на възложените административни задачи;</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изготвя годишен доклад за състоянието на администрацията и го представя на изпълнителния директор;</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следи за законосъобразната обработка и защита на личните данни съгласно Закона за защита на личните данни; </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11. изпълнява и други функции, възложени му със заповед от изпълнителния директор.</w:t>
      </w:r>
    </w:p>
    <w:p w:rsidR="00D142C5" w:rsidRDefault="00F537E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III</w:t>
      </w:r>
    </w:p>
    <w:p w:rsidR="00D142C5" w:rsidRDefault="00F537E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(Отм. – ДВ, бр. 29 от 2015 г., в сила от 21.04.2015 г.)</w:t>
      </w:r>
    </w:p>
    <w:p w:rsidR="00D142C5" w:rsidRDefault="00F537E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Финансов контрольор</w:t>
      </w:r>
    </w:p>
    <w:p w:rsidR="00D142C5" w:rsidRDefault="00D142C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w:t>
      </w:r>
      <w:r>
        <w:rPr>
          <w:rFonts w:ascii="Times New Roman" w:hAnsi="Times New Roman" w:cs="Times New Roman"/>
          <w:sz w:val="24"/>
          <w:szCs w:val="24"/>
          <w:lang w:val="x-none"/>
        </w:rPr>
        <w:t xml:space="preserve"> (Отм. – ДВ, бр. 29 от 2015 г., в сила от 21.04.2015 г.).</w:t>
      </w:r>
    </w:p>
    <w:p w:rsidR="00D142C5" w:rsidRDefault="00F537E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IV</w:t>
      </w:r>
    </w:p>
    <w:p w:rsidR="00D142C5" w:rsidRDefault="00F537E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Обща администрация</w:t>
      </w:r>
    </w:p>
    <w:p w:rsidR="00D142C5" w:rsidRDefault="00D142C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w:t>
      </w:r>
      <w:r>
        <w:rPr>
          <w:rFonts w:ascii="Times New Roman" w:hAnsi="Times New Roman" w:cs="Times New Roman"/>
          <w:sz w:val="24"/>
          <w:szCs w:val="24"/>
          <w:lang w:val="x-none"/>
        </w:rPr>
        <w:t xml:space="preserve"> (Изм. - ДВ, бр. 14 от 2012 г., бр. 91 от 2013 г., в сила от 18.10.2013 г., бр. 29 от 2015 г., в сила от 21.04.2015 г.) Дирекция "Административно-правно обслужване и човешки ресурси":</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оказва правна помощ на изпълнителния директор и на специализираната администрация на агенцията с оглед законосъобразното осъществяване на техните функции;</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осигурява процесуалното представителство на агенцията и защитата на държавните интереси по правни спорове;</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предприема правни действия за своевременното събиране на вземанията на агенцията;</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изготвя на базата на техническото задание документацията за участие в процедурите за възлагане на обществени поръчки и участва със свои представители в работата на комисиите, като следи за законосъобразността на процедурите по Закона за обществените поръчки (ЗОП);</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участва в разработването на проекти на нормативни актове и дава становища по тях при възлагане;</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участва в разработването и съгласува проекти на индивидуални и общи административни актове;</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изготвя проекти на актовете и документите, свързани с възникването, изменянето и прекратяването на служебните и трудовите правоотношения със служителите в агенцията и с налагането на дисциплинарни наказания и търсенето на имуществена отговорност по реда на Закона за държавния служител и Кодекса на труда;</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организира управлението и развитието на човешките ресурси, като:</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изготвя и актуализира длъжностното разписание на агенцията;</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изготвя поименното разписание на длъжностите в агенцията;</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подпомага разработването и актуализирането на длъжностните характеристики на държавните служители и на лицата, работещи по трудово правоотношение в агенцията;</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съхранява служебните досиета на държавните служители и трудовите досиета на лицата по трудово правоотношение в агенцията и ги поддържа в съответствие с изискванията на закона;</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 поддържа автоматизирана система за управление на човешките ресурси;</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прави предложения за развитие на организационната и управленската структура на агенцията;</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разработва проекти на вътрешноорганизационни документи за планиране, подбор, атестиране, развитие на персонала и организация на труда;</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разработва основни насоки, проучва, анализира и обобщава потребностите от обучение и изготвя годишен план за задължително и специализирано обучение на служителите на агенцията;</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осигурява условия за професионално и служебно развитие на персонала, както и организира провеждането на неговото обучение съгласувано с главния секретар на агенцията;</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организира и осъществява деловодната и архивната дейност в агенцията;</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води отчетност и осигурява информация за входящата и изходящата кореспонденция;</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15. осъществява предварителен контрол за законосъобразност на всички документи и действия, свързани с нефинансовата дейност;</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16. (изм. – ДВ, бр. 29 от 2015 г., в сила от 21.04.2015 г.) подпомага дейности, свързани с прилагането на ОПРСР и ПМДР;</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17. осигурява провеждането на информационната политика на агенцията, планира и координира осъществяването й, като:</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информира обществеността за политиката на агенцията и за осъществяваните от нея програми и дейности;</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(изм. – ДВ, бр. 29 от 2015 г., в сила от 21.04.2015 г.) организира публичните изяви на изпълнителния директор, заместник изпълнителните директори и служителите на агенцията;</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отговаря за координацията на взаимоотношенията с браншовите организации в областта на рибарството и </w:t>
      </w:r>
      <w:proofErr w:type="spellStart"/>
      <w:r>
        <w:rPr>
          <w:rFonts w:ascii="Times New Roman" w:hAnsi="Times New Roman" w:cs="Times New Roman"/>
          <w:sz w:val="24"/>
          <w:szCs w:val="24"/>
          <w:lang w:val="x-none"/>
        </w:rPr>
        <w:t>аквакултурите</w:t>
      </w:r>
      <w:proofErr w:type="spellEnd"/>
      <w:r>
        <w:rPr>
          <w:rFonts w:ascii="Times New Roman" w:hAnsi="Times New Roman" w:cs="Times New Roman"/>
          <w:sz w:val="24"/>
          <w:szCs w:val="24"/>
          <w:lang w:val="x-none"/>
        </w:rPr>
        <w:t>;</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отговаря за дизайна, поддържането и ежедневното актуализиране на интернет страницата на агенцията, като публикува информация;</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 (изм. – ДВ, бр. 29 от 2015 г., в сила от 21.04.2015 г.) изготвя и координира програмата на изпълнителния директор и на заместник изпълнителните директори на агенцията;</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е) изготвя и координира програмите за посещение в страната на официални гости на агенцията;</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ж) подготвя необходимите документи и организира протоколно задграничните командировки на служителите на агенцията;</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 координира и контролира организирането, провеждането и протоколното осигуряване на официални и работни срещи, семинари и дискусии;</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18. (отм. – ДВ, бр. 29 от 2015 г., в сила от 21.04.2015 г., изм., бр. 20 от 2020 г. , в сила от 1.04.2020 г.) подпомага дейностите по Програмата за морско дело и рибарство;</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19. (отм. – ДВ, бр. 29 от 2015 г., в сила от 21.04.2015 г.);</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20. (отм. – ДВ, бр. 29 от 2015 г., в сила от 21.04.2015 г.);</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21. (отм. – ДВ, бр. 29 от 2015 г., в сила от 21.04.2015 г.);</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22. (отм. – ДВ, бр. 29 от 2015 г., в сила от 21.04.2015 г.);</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23. (отм. – ДВ, бр. 29 от 2015 г., в сила от 21.04.2015 г.);</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24. (отм. – ДВ, бр. 29 от 2015 г., в сила от 21.04.2015 г.);</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25. (отм. – ДВ, бр. 29 от 2015 г., в сила от 21.04.2015 г.);</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26. (отм. – ДВ, бр. 29 от 2015 г., в сила от 21.04.2015 г.);</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27. (отм. – ДВ, бр. 29 от 2015 г., в сила от 21.04.2015 г.);</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28. (отм. – ДВ, бр. 29 от 2015 г., в сила от 21.04.2015 г.);</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29. (отм. – ДВ, бр. 29 от 2015 г., в сила от 21.04.2015 г.);</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30. (отм. – ДВ, бр. 29 от 2015 г., в сила от 21.04.2015 г.);</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31. (отм. – ДВ, бр. 29 от 2015 г., в сила от 21.04.2015 г.);</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32. (отм. – ДВ, бр. 29 от 2015 г., в сила от 21.04.2015 г.);</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33. (отм. – ДВ, бр. 29 от 2015 г., в сила от 21.04.2015 г.);</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34. (отм. – ДВ, бр. 29 от 2015 г., в сила от 21.04.2015 г.);</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35. (отм. – ДВ, бр. 29 от 2015 г., в сила от 21.04.2015 г.);</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36. (отм. – ДВ, бр. 29 от 2015 г., в сила от 21.04.2015 г.);</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37. (отм. – ДВ, бр. 29 от 2015 г., в сила от 21.04.2015 г.).</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w:t>
      </w:r>
      <w:r>
        <w:rPr>
          <w:rFonts w:ascii="Times New Roman" w:hAnsi="Times New Roman" w:cs="Times New Roman"/>
          <w:sz w:val="24"/>
          <w:szCs w:val="24"/>
          <w:lang w:val="x-none"/>
        </w:rPr>
        <w:t xml:space="preserve"> (Изм. и доп. - ДВ, бр. 14 от 2012 г. отм., бр. 91 от 2013 г., в сила от 18.10.2013 г., нов, бр. 29 от 2015 г., в сила от 21.04.2015 г.) Дирекция "Финансово-стопански дейности и управление на собствеността":</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отговаря за правилната организация на счетоводството и отчетността на агенцията;</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съставя проекта на бюджет на агенцията;</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изготвя тримесечни и годишни оборотни ведомости;</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изготвя ежемесечни и тримесечни отчети за касовото изпълнение на бюджетите, на сметките за средства от Европейския съюз и на сметките за чужди средства;</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изготвя годишния финансов отчет на агенцията;</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изготвя отчета за изпълнението на програмния и ориентиран към резултати бюджет;</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подпомага ръководството и служителите на агенцията за правилното и законосъобразното използване на финансовите ресурси и за опазването на собствеността;</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(изм. – ДВ, бр. 20 от 2020 г. , в сила от 1.04.2020 г.) подготвя предложения до министъра на земеделието, храните и горите за необходимите промени по изпълнението на бюджета на агенцията;</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извършва счетоводно отчитане на приходите и разходите по пълна бюджетна класификация и по счетоводни сметки от сметкоплана на бюджетните организации;</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организира събирането и опазването на финансово-счетоводната информация на хартиен и електронен носител, както и ползването й от счетоводния архив;</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контролира опазването на движимото и недвижимото имущество и провеждането на инвентаризации;</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дава методически указания на териториалните звена на агенцията относно текущото счетоводно отчитане;</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планира процедурите за възлагане на обществени поръчки, по които възложител е агенцията, участва със свои представители в работата на комисии по ЗОП, координира извършването на дейностите, свързани с обществените поръчки, и контролира финансовото изпълнение на сключените въз основа на тях договори;</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организира и осъществява материално-техническото обслужване на регионалните центрове на агенцията, разпределянето и опазването на дълготрайните активи и поддръжката на техниката в администрацията;</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15. организира правилното ползване и управление на собствеността на агенцията;</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16. планира и подпомага изпълнението на инвестиционни програми на агенцията;</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17. организира и контролира транспортното обслужване на агенцията;</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18. изготвя ведомостите и изплаща работните заплати и подава необходимата информация в териториалната дирекция на Националната агенция за приходите и в районното управление "Социално осигуряване";</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19. подпомага изграждането и функционирането на системите за финансово управление и контрол;</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20. изготвя и прилага вътрешните правила за работната заплата в агенцията;</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21. (нова – ДВ, бр. 20 от 2020 г. , в сила от 1.04.2020 г.) подпомага дейностите по Програмата за морско дело и рибарство.</w:t>
      </w:r>
    </w:p>
    <w:p w:rsidR="00D142C5" w:rsidRDefault="00F537E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w:t>
      </w:r>
    </w:p>
    <w:p w:rsidR="00D142C5" w:rsidRDefault="00F537E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Специализирана администрация</w:t>
      </w:r>
    </w:p>
    <w:p w:rsidR="00D142C5" w:rsidRDefault="00D142C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w:t>
      </w:r>
      <w:r>
        <w:rPr>
          <w:rFonts w:ascii="Times New Roman" w:hAnsi="Times New Roman" w:cs="Times New Roman"/>
          <w:sz w:val="24"/>
          <w:szCs w:val="24"/>
          <w:lang w:val="x-none"/>
        </w:rPr>
        <w:t xml:space="preserve"> (Изм. - ДВ, бр. 14 от 2012 г., бр. 91 от 2013 г., в сила от 18.10.2013 г., бр. 29 от 2015 г., в сила от 21.04.2015 г., бр. 20 от 2020 г. , в сила от 1.04.2020 г.) (1) Главна дирекция "Рибарство и контрол" има 6 териториални звена със статут на отдели, както следва:</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отдел "Рибарство и контрол – Черно море" със седалище Бургас, с териториален обхват областите Бургас, Варна и Добрич;</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отдел "Рибарство и контрол – Централен Дунав" със седалище Русе, с териториален обхват областите Велико Търново, Габрово, Ловеч, Плевен, Разград, Русе, Търговище, Силистра и Шумен;</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отдел "Рибарство и контрол – Западна България" със седалище София, с териториален обхват областите Благоевград, Видин, Враца, Кюстендил, Монтана, Перник, София-град и София;</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отдел "Рибарство и контрол – Южна България" със седалище Пловдив и с териториален обхват областите Кърджали, Пазарджик, Пловдив, Сливен, Смолян, Стара Загора, Хасково и Ямбол;</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отдел "Център за наблюдение на риболова" със седалище Варна и места за извършване на дейността в гр. Варна и в гр. Бургас;</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отдел "Структурни фондове по рибарство" със седалище София.</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Изпълнителният директор на агенцията определя числеността на всеки отдел с длъжностното разписание на агенцията в зависимост от географското разположение на областта, наличните рибностопански обекти в нея, специфичните особености и историческото присъствие на риболова и </w:t>
      </w:r>
      <w:proofErr w:type="spellStart"/>
      <w:r>
        <w:rPr>
          <w:rFonts w:ascii="Times New Roman" w:hAnsi="Times New Roman" w:cs="Times New Roman"/>
          <w:sz w:val="24"/>
          <w:szCs w:val="24"/>
          <w:lang w:val="x-none"/>
        </w:rPr>
        <w:t>аквакултурите</w:t>
      </w:r>
      <w:proofErr w:type="spellEnd"/>
      <w:r>
        <w:rPr>
          <w:rFonts w:ascii="Times New Roman" w:hAnsi="Times New Roman" w:cs="Times New Roman"/>
          <w:sz w:val="24"/>
          <w:szCs w:val="24"/>
          <w:lang w:val="x-none"/>
        </w:rPr>
        <w:t xml:space="preserve"> в региона и др.</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Дейността на отделите се ръководи от началник на отдел, който се назначава от изпълнителния директор на агенцията и е пряко подчинен на директора на Главна дирекция "Рибарство и контрол".</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w:t>
      </w:r>
      <w:r>
        <w:rPr>
          <w:rFonts w:ascii="Times New Roman" w:hAnsi="Times New Roman" w:cs="Times New Roman"/>
          <w:sz w:val="24"/>
          <w:szCs w:val="24"/>
          <w:lang w:val="x-none"/>
        </w:rPr>
        <w:t xml:space="preserve"> (1) (Изм. - ДВ, бр. 14 от 2012 г.) Главна дирекция "Рибарство и контрол":</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организира контрола и отговаря за неговото изпълнение по отношение на дейностите, свързани със:</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устойчивото развитие, контрола и възпроизводството на ресурсите от риба и други водни организми в рибностопанските води, както и с прилагането на утвърдените режими за стопански и любителски риболов и </w:t>
      </w:r>
      <w:proofErr w:type="spellStart"/>
      <w:r>
        <w:rPr>
          <w:rFonts w:ascii="Times New Roman" w:hAnsi="Times New Roman" w:cs="Times New Roman"/>
          <w:sz w:val="24"/>
          <w:szCs w:val="24"/>
          <w:lang w:val="x-none"/>
        </w:rPr>
        <w:t>аквакултура</w:t>
      </w:r>
      <w:proofErr w:type="spellEnd"/>
      <w:r>
        <w:rPr>
          <w:rFonts w:ascii="Times New Roman" w:hAnsi="Times New Roman" w:cs="Times New Roman"/>
          <w:sz w:val="24"/>
          <w:szCs w:val="24"/>
          <w:lang w:val="x-none"/>
        </w:rPr>
        <w:t>;</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употребата на риболовните уреди, оборудването и спомагателните материали и другите технически средства за извършване на стопански и любителски риболов с оглед на установените правила, норми и режим за тяхното използване;</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проверката на всички документи, удостоверяващи произхода на продукцията и търговските операции в обектите за търговия на едро и дребно с риба и рибни продукти (борси, тържища, магазини, складове и други), и на лицата, занимаващи се с нея, по отношение на произход и първа продажба на риба и други водни организми от стопански риболов, първа продажба в страната на риба и рибни продукти от внос, както и по отношение на минимално допустимите размери за </w:t>
      </w:r>
      <w:proofErr w:type="spellStart"/>
      <w:r>
        <w:rPr>
          <w:rFonts w:ascii="Times New Roman" w:hAnsi="Times New Roman" w:cs="Times New Roman"/>
          <w:sz w:val="24"/>
          <w:szCs w:val="24"/>
          <w:lang w:val="x-none"/>
        </w:rPr>
        <w:t>улов</w:t>
      </w:r>
      <w:proofErr w:type="spellEnd"/>
      <w:r>
        <w:rPr>
          <w:rFonts w:ascii="Times New Roman" w:hAnsi="Times New Roman" w:cs="Times New Roman"/>
          <w:sz w:val="24"/>
          <w:szCs w:val="24"/>
          <w:lang w:val="x-none"/>
        </w:rPr>
        <w:t xml:space="preserve"> на риба в координация, съгласувано или съвместно с другите компетентни органи в тази област;</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поддържа сателитна система за наблюдение и контрол на риболовните кораби и съхранява база данни, събрани от системата;</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91 от 2013 г., в сила от 18.10.2013 г.) контролира и приема отчетите на отделите "РК" и анализира дейността им;</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91 от 2013 г., в сила от 18.10.2013 г., изм., бр. 29 от 2015 г., в сила от 21.04.2015 г.) осъществява функции по разработване на методически указания, изготвяне на обобщени отчети и анализи, координиране на дейностите, свързани с осъществяването на регистрационните и разрешителните режими, осигуряване на специализирано оборудване, предлага организирането на обучения за повишаване на квалификацията на служителите в дирекцията, както и контролни функции по ЗРА;</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62 от 2016 г., в сила от 9.08.2016 г.) осигурява прилагане на системата на Съюза за контрол, инспекции и изпълнение, предвидена в чл. 36 от Регламент (ЕС) № 1380/2013 на Европейския парламент и на Съвета от 11 декември 2013 г. относно общата политика в областта на рибарството, за изменение на регламенти (ЕО) № 1954/2003 и (ЕО) № 1224/2009 на Съвета и за отмяна на регламенти (ЕО) № 2371/2002 и (ЕО) № 639/2004 на Съвета и Решение 2004/585/ЕО на Съвета (ОB, L 354 от 28 декември 2013 г.) (Регламент (ЕС) № 1380/2013 на Европейския парламент и на Съвета) и допълнително определена в Регламент (ЕО) № 1224/2009 на Съвета от 20 ноември 2009 г. за създаване на система за контрол на Общността за гарантиране на спазването на правилата на общата политика в областта на рибарството, за изменение на регламенти (ЕО) № 847/96, (ЕО) № 2371/2002, (ЕО) № 811/2004, (ЕО) № 768/2005, (ЕО) № 2115/2005, (ЕО) № 2166/2005, (ЕО) № 388/2006, (ЕО) № 509/2007, (ЕО) № 676/2007, (ЕО) № 1098/2007, (ЕО) № 1300/2008, (ЕО) № 1342/2008 и за отмяна на регламенти (ЕИО) № 2847/93, (ЕО) № 1627/94 и (ЕО) № 1966/2006 (OB, L 343 от 22 декември 2009 г.) (Регламент № 1224/2009 на Съвета);</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20 от 2020 г. , в сила от 1.04.2020 г.) изготвя програмните документи за прилагане на структурната политика на ЕС в областта на рибарството;</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20 от 2020 г. , в сила от 1.04.2020 г.) изпълнява функциите на Управляващ орган на ОПРСР, като:</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удостоверява, че </w:t>
      </w:r>
      <w:proofErr w:type="spellStart"/>
      <w:r>
        <w:rPr>
          <w:rFonts w:ascii="Times New Roman" w:hAnsi="Times New Roman" w:cs="Times New Roman"/>
          <w:sz w:val="24"/>
          <w:szCs w:val="24"/>
          <w:lang w:val="x-none"/>
        </w:rPr>
        <w:t>съфинансираните</w:t>
      </w:r>
      <w:proofErr w:type="spellEnd"/>
      <w:r>
        <w:rPr>
          <w:rFonts w:ascii="Times New Roman" w:hAnsi="Times New Roman" w:cs="Times New Roman"/>
          <w:sz w:val="24"/>
          <w:szCs w:val="24"/>
          <w:lang w:val="x-none"/>
        </w:rPr>
        <w:t xml:space="preserve"> продукти и услуги са доставени или извършени и че декларираните от ползвателите разходи за проектите са действително изпълнени и са в съответствие с националните правила и с правилата на ЕС;</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извършва проверки на място на отделни проекти в съответствие с одобрените правила и процедури за работа;</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гарантира, че съхранява счетоводните записи за всеки проект по ОПРСР и че са събрани данните за изпълнението, които са необходими за финансово управление, мониторинг, проверки, одити и оценка на ОПРСР;</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гарантира, че ползвателите и други лица, които са включени в изпълнението на проектите, поддържат отделна счетоводна система или адекватна счетоводна аналитична сметка за всички сделки, отнасящи се до проекта, в съответствие с националните счетоводни актове;</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 гарантира, че оценките на ОПРСР се извършват съобразно националното законодателство и правото на ЕС;</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е) гарантира, че Сертифициращият и </w:t>
      </w:r>
      <w:proofErr w:type="spellStart"/>
      <w:r>
        <w:rPr>
          <w:rFonts w:ascii="Times New Roman" w:hAnsi="Times New Roman" w:cs="Times New Roman"/>
          <w:sz w:val="24"/>
          <w:szCs w:val="24"/>
          <w:lang w:val="x-none"/>
        </w:rPr>
        <w:t>Одитният</w:t>
      </w:r>
      <w:proofErr w:type="spellEnd"/>
      <w:r>
        <w:rPr>
          <w:rFonts w:ascii="Times New Roman" w:hAnsi="Times New Roman" w:cs="Times New Roman"/>
          <w:sz w:val="24"/>
          <w:szCs w:val="24"/>
          <w:lang w:val="x-none"/>
        </w:rPr>
        <w:t xml:space="preserve"> орган получават цялата необходима информация относно процедурите и проверките, които са извършени във връзка с разходите за целите на сертифицирането и съответно на одита;</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ж) установява процедури, които да гарантират, че всички документи относно разходите и одитите, свързани с прилагането на ОПРСР, позволяват нейното проследяване;</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(нова – ДВ, бр. 20 от 2020 г. , в сила от 1.04.2020 г.) осигурява спазването на изискванията за информираност, прозрачност и публичност на ОПРСР;</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(нова – ДВ, бр. 20 от 2020 г. , в сила от 1.04.2020 г.) поддържа и използва информационна система за управление на проекти по ОПРСР и база данни;</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(нова – ДВ, бр. 20 от 2020 г. , в сила от 1.04.2020 г.) изпълнява и други дейности, които са възложени с нормативен акт или от министъра на земеделието, храните и горите;</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(нова – ДВ, бр. 20 от 2020 г. , в сила от 1.04.2020 г.) администрира нередности и измами, като:</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отговаря за администриране на нередности по проекти, които са финансирани по ОПРСР;</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отговаря за реда за администриране на сигнали за нередности;</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отговаря за реда за администриране на нередности, в т.ч. установяване, регистриране, докладване, </w:t>
      </w:r>
      <w:proofErr w:type="spellStart"/>
      <w:r>
        <w:rPr>
          <w:rFonts w:ascii="Times New Roman" w:hAnsi="Times New Roman" w:cs="Times New Roman"/>
          <w:sz w:val="24"/>
          <w:szCs w:val="24"/>
          <w:lang w:val="x-none"/>
        </w:rPr>
        <w:t>корективни</w:t>
      </w:r>
      <w:proofErr w:type="spellEnd"/>
      <w:r>
        <w:rPr>
          <w:rFonts w:ascii="Times New Roman" w:hAnsi="Times New Roman" w:cs="Times New Roman"/>
          <w:sz w:val="24"/>
          <w:szCs w:val="24"/>
          <w:lang w:val="x-none"/>
        </w:rPr>
        <w:t xml:space="preserve"> действия, </w:t>
      </w:r>
      <w:proofErr w:type="spellStart"/>
      <w:r>
        <w:rPr>
          <w:rFonts w:ascii="Times New Roman" w:hAnsi="Times New Roman" w:cs="Times New Roman"/>
          <w:sz w:val="24"/>
          <w:szCs w:val="24"/>
          <w:lang w:val="x-none"/>
        </w:rPr>
        <w:t>последвaщото</w:t>
      </w:r>
      <w:proofErr w:type="spellEnd"/>
      <w:r>
        <w:rPr>
          <w:rFonts w:ascii="Times New Roman" w:hAnsi="Times New Roman" w:cs="Times New Roman"/>
          <w:sz w:val="24"/>
          <w:szCs w:val="24"/>
          <w:lang w:val="x-none"/>
        </w:rPr>
        <w:t xml:space="preserve"> им проследяване и приключване;</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(нова – ДВ, бр. 20 от 2020 г. , в сила от 1.04.2020 г.) докладва на дирекция "Защита на финансовите интереси на Европейския съюз" на Министерството на вътрешните работи (АФКОС), на Европейската служба за борба с измамите (ОЛАФ), на Министерството на земеделието, храните и горите и на Държавен фонд "Земеделие" – Разплащателна агенция;</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(нова – ДВ, бр. 20 от 2020 г. , в сила от 1.04.2020 г.) води необходимите регистри, които са свързани с нередностите и измамите;</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(нова – ДВ, бр. 20 от 2020 г. , в сила от 1.04.2020 г.) подпомага дейностите по Програмата за морско дело и рибарство. </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(Отм. - ДВ, бр. 14 от 2012 г., нова, бр. 20 от 2020 г. , в сила от 1.04.2020 г.) Отделите по чл. 14, ал. 1, т. 1 – 5:</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осъществяват оперативните функции по надзор и контрол върху стопанския и любителския риболов и </w:t>
      </w:r>
      <w:proofErr w:type="spellStart"/>
      <w:r>
        <w:rPr>
          <w:rFonts w:ascii="Times New Roman" w:hAnsi="Times New Roman" w:cs="Times New Roman"/>
          <w:sz w:val="24"/>
          <w:szCs w:val="24"/>
          <w:lang w:val="x-none"/>
        </w:rPr>
        <w:t>аквакултурата</w:t>
      </w:r>
      <w:proofErr w:type="spellEnd"/>
      <w:r>
        <w:rPr>
          <w:rFonts w:ascii="Times New Roman" w:hAnsi="Times New Roman" w:cs="Times New Roman"/>
          <w:sz w:val="24"/>
          <w:szCs w:val="24"/>
          <w:lang w:val="x-none"/>
        </w:rPr>
        <w:t xml:space="preserve">, спазването на правилата за отговорен риболов, опазването на рибните ресурси, търговията с водни организми и продукти от тях и други функции, които са регламентирани от Закона за рибарството и </w:t>
      </w:r>
      <w:proofErr w:type="spellStart"/>
      <w:r>
        <w:rPr>
          <w:rFonts w:ascii="Times New Roman" w:hAnsi="Times New Roman" w:cs="Times New Roman"/>
          <w:sz w:val="24"/>
          <w:szCs w:val="24"/>
          <w:lang w:val="x-none"/>
        </w:rPr>
        <w:t>аквакултурите</w:t>
      </w:r>
      <w:proofErr w:type="spellEnd"/>
      <w:r>
        <w:rPr>
          <w:rFonts w:ascii="Times New Roman" w:hAnsi="Times New Roman" w:cs="Times New Roman"/>
          <w:sz w:val="24"/>
          <w:szCs w:val="24"/>
          <w:lang w:val="x-none"/>
        </w:rPr>
        <w:t>;</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прилагат държавната политика в областта на любителския риболов;</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отговарят за прилагането на европейското законодателство във връзка с контрола върху нелегалния, нерегулирания и недекларирания риболов.</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91 от 2013 г., в сила от 18.10.2013 г., изм. и доп., ДВ, бр. 29 от 2015 г., в сила от 21.04.2015 г., бр. 62 от 2016 г., в сила от 9.08.2016 г., изм., бр. 20 от 2020 г. , в сила от 1.04.2020 г.) Отделът по чл. 14, ал. 1, т. 6 отговаря за извършване на дейностите по ОПРСР.</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15а.</w:t>
      </w:r>
      <w:r>
        <w:rPr>
          <w:rFonts w:ascii="Times New Roman" w:hAnsi="Times New Roman" w:cs="Times New Roman"/>
          <w:sz w:val="24"/>
          <w:szCs w:val="24"/>
          <w:lang w:val="x-none"/>
        </w:rPr>
        <w:t xml:space="preserve"> (Нов - ДВ, бр. 14 от 2012 г.) Дирекция "Управление на рибарството и опазване на рибните ресурси":</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91 от 2013 г., в сила от 18.10.2013 г., бр. 29 от 2015 г., в сила от 21.04.2015 г.) изпълнява дейности по прилагането на Общата политика в областта на рибарството в страната и поддържа контакти с институциите на Европейската комисия при изпълнението;</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29 от 2015 г., в сила от 21.04.2015 г.) участва в разработването на проекти на нормативни актове в областта на рибарството и морските въпроси;</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осъществява и обслужва дейността по изпълнение на задълженията на българската държава по международни спогодби за риболов и други международни двустранни и многостранни договори, споразумения и конвенции в областта на рибарството, участва в работата на комитети, работни групи и други форуми, провеждани в рамките на институциите на ЕС, както и в други международни прояви;</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(отм. – ДВ, бр. 29 от 2015 г., в сила от 21.04.2015 г.);</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дава становища и експертни оценки при решаването на въпроси в областта на рибарството и </w:t>
      </w:r>
      <w:proofErr w:type="spellStart"/>
      <w:r>
        <w:rPr>
          <w:rFonts w:ascii="Times New Roman" w:hAnsi="Times New Roman" w:cs="Times New Roman"/>
          <w:sz w:val="24"/>
          <w:szCs w:val="24"/>
          <w:lang w:val="x-none"/>
        </w:rPr>
        <w:t>аквакултурите</w:t>
      </w:r>
      <w:proofErr w:type="spellEnd"/>
      <w:r>
        <w:rPr>
          <w:rFonts w:ascii="Times New Roman" w:hAnsi="Times New Roman" w:cs="Times New Roman"/>
          <w:sz w:val="24"/>
          <w:szCs w:val="24"/>
          <w:lang w:val="x-none"/>
        </w:rPr>
        <w:t xml:space="preserve"> при поискване от компетентните органи на изпълнителната и съдебната власт, от междуправителствени органи и организации и от други физически или юридически лица;</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при необходимост координира работата с граждански, неправителствени, професионални и/или научни организации в сектора;</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поддържа информационно-статистическа система за рибарството и </w:t>
      </w:r>
      <w:proofErr w:type="spellStart"/>
      <w:r>
        <w:rPr>
          <w:rFonts w:ascii="Times New Roman" w:hAnsi="Times New Roman" w:cs="Times New Roman"/>
          <w:sz w:val="24"/>
          <w:szCs w:val="24"/>
          <w:lang w:val="x-none"/>
        </w:rPr>
        <w:t>аквакултурите</w:t>
      </w:r>
      <w:proofErr w:type="spellEnd"/>
      <w:r>
        <w:rPr>
          <w:rFonts w:ascii="Times New Roman" w:hAnsi="Times New Roman" w:cs="Times New Roman"/>
          <w:sz w:val="24"/>
          <w:szCs w:val="24"/>
          <w:lang w:val="x-none"/>
        </w:rPr>
        <w:t>, като събира, обработва, обобщава и съхранява статистически данни и материали за състоянието и развитието им;</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води регистър и поддържа база данни за риболовните кораби по отношение на риболовната им активност и оборудването им;</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(изм. – ДВ, бр. 29 от 2015 г., в сила от 21.04.2015 г.) отговаря за прилагането на европейското законодателство при управление на капацитета на риболовния флот на страната;</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(отм. – ДВ, бр. 29 от 2015 г., в сила от 21.04.2015 г.);</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(изм. – ДВ, бр. 29 от 2015 г., в сила от 21.04.2015 г.) разработва планове и програми, свързани с изпълнението на задължения, произтичащи от европейското законодателство;</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(изм. – ДВ, бр. 29 от 2015 г., в сила от 21.04.2015 г., бр. 62 от 2016 г., в сила от 9.08.2016 г.) осигурява изпълнението на изискванията за данните за управлението на рибарството, посочени в чл. 25 от Регламент (ЕС) № 1380/2013 на Европейския парламент и на Съвета и чл. 4 от Регламент (ЕО) № 199/2008 на Съвета от 25 февруари 2008 г. за установяване на </w:t>
      </w:r>
      <w:proofErr w:type="spellStart"/>
      <w:r>
        <w:rPr>
          <w:rFonts w:ascii="Times New Roman" w:hAnsi="Times New Roman" w:cs="Times New Roman"/>
          <w:sz w:val="24"/>
          <w:szCs w:val="24"/>
          <w:lang w:val="x-none"/>
        </w:rPr>
        <w:t>общностна</w:t>
      </w:r>
      <w:proofErr w:type="spellEnd"/>
      <w:r>
        <w:rPr>
          <w:rFonts w:ascii="Times New Roman" w:hAnsi="Times New Roman" w:cs="Times New Roman"/>
          <w:sz w:val="24"/>
          <w:szCs w:val="24"/>
          <w:lang w:val="x-none"/>
        </w:rPr>
        <w:t xml:space="preserve"> рамка за събиране, управление и използване на данни в сектор Рибарство и за подкрепа на научните консултации във връзка с Общата политика в областта на рибарството (OB, L 60 от 5 март 2008 г.) (Регламент (ЕО) № 199/2008 на Съвета);</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(нова – ДВ, бр. 62 от 2016 г., в сила от 9.08.2016 г.) изготвяне на доклад за риболовния капацитет в съответствие с чл. 22, параграф 2 от Регламент (ЕС) № 1380/2013 на Европейския парламент и на Съвета;</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(предишна т. 13 – ДВ, бр. 62 от 2016 г., в сила от 9.08.2016 г., изм., бр. 20 от 2020 г. , в сила от 1.04.2020 г.) изпълнява и други дейности, възложени с нормативен акт или от министъра на земеделието, храните и горите;</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15. (нова – ДВ, бр. 20 от 2020 г. , в сила от 1.04.2020 г.) подпомага дейностите по Програмата за морско дело и рибарство.</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w:t>
      </w:r>
      <w:r>
        <w:rPr>
          <w:rFonts w:ascii="Times New Roman" w:hAnsi="Times New Roman" w:cs="Times New Roman"/>
          <w:sz w:val="24"/>
          <w:szCs w:val="24"/>
          <w:lang w:val="x-none"/>
        </w:rPr>
        <w:t xml:space="preserve"> (Изм. – ДВ, бр. 91 от 2013 г., в сила от 18.10.2013 г., изм. и доп., бр. 29 от 2015 г., в сила от 21.04.2015 г., изм., бр. 62 от 2016 г., в сила от 9.08.2016 г., отм., бр. 20 от 2020 г. , в сила от 1.04.2020 г.).</w:t>
      </w:r>
    </w:p>
    <w:p w:rsidR="00D142C5" w:rsidRDefault="00F537E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VI</w:t>
      </w:r>
    </w:p>
    <w:p w:rsidR="00D142C5" w:rsidRDefault="00F537E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Организация на работата с предложенията и сигналите</w:t>
      </w:r>
    </w:p>
    <w:p w:rsidR="00D142C5" w:rsidRDefault="00D142C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w:t>
      </w:r>
      <w:r>
        <w:rPr>
          <w:rFonts w:ascii="Times New Roman" w:hAnsi="Times New Roman" w:cs="Times New Roman"/>
          <w:sz w:val="24"/>
          <w:szCs w:val="24"/>
          <w:lang w:val="x-none"/>
        </w:rPr>
        <w:t xml:space="preserve"> (1) Гражданите, организациите и </w:t>
      </w:r>
      <w:proofErr w:type="spellStart"/>
      <w:r>
        <w:rPr>
          <w:rFonts w:ascii="Times New Roman" w:hAnsi="Times New Roman" w:cs="Times New Roman"/>
          <w:sz w:val="24"/>
          <w:szCs w:val="24"/>
          <w:lang w:val="x-none"/>
        </w:rPr>
        <w:t>омбудсманът</w:t>
      </w:r>
      <w:proofErr w:type="spellEnd"/>
      <w:r>
        <w:rPr>
          <w:rFonts w:ascii="Times New Roman" w:hAnsi="Times New Roman" w:cs="Times New Roman"/>
          <w:sz w:val="24"/>
          <w:szCs w:val="24"/>
          <w:lang w:val="x-none"/>
        </w:rPr>
        <w:t xml:space="preserve"> могат да отправят до изпълнителния директор предложения за усъвършенстване на организацията и дейността на агенцията, както и за решаване на въпроси от правомощията на изпълнителния директор на агенцията, за които няма определен друг специален ред. Предложенията относно усъвършенстване на организацията и дейността на агенцията трябва да бъдат мотивирани и конкретни.</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Изпълнителният директор на агенцията взема решение по предложението в срок до 2 месеца от неговото постъпване. Решението се съобщава на подателя в 7-дневен срок. Направените предложения, както и взетите по тях решения могат да се публикуват на интернет страницата на агенцията по преценка на изпълнителния директор.</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w:t>
      </w:r>
      <w:r>
        <w:rPr>
          <w:rFonts w:ascii="Times New Roman" w:hAnsi="Times New Roman" w:cs="Times New Roman"/>
          <w:sz w:val="24"/>
          <w:szCs w:val="24"/>
          <w:lang w:val="x-none"/>
        </w:rPr>
        <w:t xml:space="preserve"> (1) Гражданите, организациите и </w:t>
      </w:r>
      <w:proofErr w:type="spellStart"/>
      <w:r>
        <w:rPr>
          <w:rFonts w:ascii="Times New Roman" w:hAnsi="Times New Roman" w:cs="Times New Roman"/>
          <w:sz w:val="24"/>
          <w:szCs w:val="24"/>
          <w:lang w:val="x-none"/>
        </w:rPr>
        <w:t>омбудсманът</w:t>
      </w:r>
      <w:proofErr w:type="spellEnd"/>
      <w:r>
        <w:rPr>
          <w:rFonts w:ascii="Times New Roman" w:hAnsi="Times New Roman" w:cs="Times New Roman"/>
          <w:sz w:val="24"/>
          <w:szCs w:val="24"/>
          <w:lang w:val="x-none"/>
        </w:rPr>
        <w:t xml:space="preserve"> могат да подават до изпълнителния директор сигнали за злоупотреби с власт, корупция, лошо управление на държавното имущество, за други незаконосъобразни или нецелесъобразни действия или бездействия на заместник изпълнителния директор и на служителите на агенцията. Сигналите трябва да включват посочване на конкретни факти и обстоятелства, свързани с нарушението, за което се подават.</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Сигнали за нарушения, извършени преди повече от две години, не се разглеждат. Сигнали, подадени повторно по въпрос, по който има решение, също не се разглеждат, освен ако са във връзка с изпълнение на взето решение или се основават на нови факти и обстоятелства.</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Изпълнителният директор на агенцията взема решение по сигнала в срок до два месеца след постъпването му, като този срок може да бъде удължаван с един месец, ако важни причини налагат това. Подателят се уведомява в 7-дневен срок за взетото решение и за предприетите мерки по сигнала. При данни за извършено престъпление изпълнителният директор на агенцията уведомява незабавно прокуратурата.</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19.</w:t>
      </w:r>
      <w:r>
        <w:rPr>
          <w:rFonts w:ascii="Times New Roman" w:hAnsi="Times New Roman" w:cs="Times New Roman"/>
          <w:sz w:val="24"/>
          <w:szCs w:val="24"/>
          <w:lang w:val="x-none"/>
        </w:rPr>
        <w:t xml:space="preserve"> Не се разглеждат анонимни предложения и сигнали, които не са подписани от подателя или от негов представител по закон или пълномощие, както и такива, в които не са посочени:</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трите имена на гражданина, адрес по местоживеене, както и телефон, факс или електронен адрес;</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фирмата на търговеца или наименованието на юридическото лице, изписани и на български език, седалището и последният посочен в съответния регистър адрес на управление, както и телефон, факс или електронен адрес.</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20.</w:t>
      </w:r>
      <w:r>
        <w:rPr>
          <w:rFonts w:ascii="Times New Roman" w:hAnsi="Times New Roman" w:cs="Times New Roman"/>
          <w:sz w:val="24"/>
          <w:szCs w:val="24"/>
          <w:lang w:val="x-none"/>
        </w:rPr>
        <w:t xml:space="preserve"> (1) (Изм. - ДВ, бр. 14 от 2012 г., бр. 29 от 2015 г., в сила от 21.04.2015 г.) Приемът на граждани и представители на организации и изслушването на техните предложения и сигнали се извършва всеки работен ден от 9,00 до 17,30 ч. от служителите на дирекция "Административно-правно обслужване и човешки ресурси".</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Изпълнителният директор на агенцията приема граждани и представители на организации в определени дни и часове, които се оповестяват на интернет страницата на агенцията 7 дни предварително.</w:t>
      </w:r>
    </w:p>
    <w:p w:rsidR="00D142C5" w:rsidRDefault="00F537E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четвърта</w:t>
      </w:r>
    </w:p>
    <w:p w:rsidR="00D142C5" w:rsidRDefault="00F537E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ФИНАНСИРАНЕ</w:t>
      </w:r>
    </w:p>
    <w:p w:rsidR="00D142C5" w:rsidRDefault="00D142C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21.</w:t>
      </w:r>
      <w:r>
        <w:rPr>
          <w:rFonts w:ascii="Times New Roman" w:hAnsi="Times New Roman" w:cs="Times New Roman"/>
          <w:sz w:val="24"/>
          <w:szCs w:val="24"/>
          <w:lang w:val="x-none"/>
        </w:rPr>
        <w:t xml:space="preserve"> (1) Бюджетът на агенцията се формира от бюджетна субсидия и от собствени приходи.</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Собствените приходи на агенцията се набират от:</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таксите за издаване на разрешителни за стопански риболов, таксите за регистрация на </w:t>
      </w:r>
      <w:proofErr w:type="spellStart"/>
      <w:r>
        <w:rPr>
          <w:rFonts w:ascii="Times New Roman" w:hAnsi="Times New Roman" w:cs="Times New Roman"/>
          <w:sz w:val="24"/>
          <w:szCs w:val="24"/>
          <w:lang w:val="x-none"/>
        </w:rPr>
        <w:t>рибопроизводителите</w:t>
      </w:r>
      <w:proofErr w:type="spellEnd"/>
      <w:r>
        <w:rPr>
          <w:rFonts w:ascii="Times New Roman" w:hAnsi="Times New Roman" w:cs="Times New Roman"/>
          <w:sz w:val="24"/>
          <w:szCs w:val="24"/>
          <w:lang w:val="x-none"/>
        </w:rPr>
        <w:t xml:space="preserve"> и таксите за услугите, извършвани от агенцията, определени с тарифата по чл. 17а, ал. 4 от Закона за рибарството и </w:t>
      </w:r>
      <w:proofErr w:type="spellStart"/>
      <w:r>
        <w:rPr>
          <w:rFonts w:ascii="Times New Roman" w:hAnsi="Times New Roman" w:cs="Times New Roman"/>
          <w:sz w:val="24"/>
          <w:szCs w:val="24"/>
          <w:lang w:val="x-none"/>
        </w:rPr>
        <w:t>аквакултурите</w:t>
      </w:r>
      <w:proofErr w:type="spellEnd"/>
      <w:r>
        <w:rPr>
          <w:rFonts w:ascii="Times New Roman" w:hAnsi="Times New Roman" w:cs="Times New Roman"/>
          <w:sz w:val="24"/>
          <w:szCs w:val="24"/>
          <w:lang w:val="x-none"/>
        </w:rPr>
        <w:t xml:space="preserve"> (ЗРА); </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таксите за издаване на билети за любителски риболов;</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петдесет на сто от събраните обезщетения в полза на държавата за нанесени вреди на рибата и другите водни организми в обектите по чл. 3, ал. 1, т. 1 ЗРА и в язовирите - държавна собственост;</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постъпления от дарения, спонсорство, помощи, целеви постъпления от местни и чуждестранни физически или юридически лица или от международни организации, фондации и програми;</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други постъпления, определени със ЗРА или с друг нормативен акт;</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дейности по управление на собствеността, включително възмездно отдаване на материални активи и ресурси, предоставени на агенцията;</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средства по програми и проекти на ЕС.</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Приходите от собствена дейност и бюджетната субсидия се разходват за покриване на одобрените разходи за:</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издръжка на агенцията;</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изпълнение на дейности в областта на рибарството и </w:t>
      </w:r>
      <w:proofErr w:type="spellStart"/>
      <w:r>
        <w:rPr>
          <w:rFonts w:ascii="Times New Roman" w:hAnsi="Times New Roman" w:cs="Times New Roman"/>
          <w:sz w:val="24"/>
          <w:szCs w:val="24"/>
          <w:lang w:val="x-none"/>
        </w:rPr>
        <w:t>аквакултурите</w:t>
      </w:r>
      <w:proofErr w:type="spellEnd"/>
      <w:r>
        <w:rPr>
          <w:rFonts w:ascii="Times New Roman" w:hAnsi="Times New Roman" w:cs="Times New Roman"/>
          <w:sz w:val="24"/>
          <w:szCs w:val="24"/>
          <w:lang w:val="x-none"/>
        </w:rPr>
        <w:t>;</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29 от 2015 г., в сила от 21.04.2015 г.) изпълнение на дейности по Общата политика в областта на рибарството;</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закупуване на дълготрайни активи;</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основни ремонти на материалната база на агенцията.</w:t>
      </w:r>
    </w:p>
    <w:p w:rsidR="00D142C5" w:rsidRDefault="00F537E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ЗАКЛЮЧИТЕЛНА РАЗПОРЕДБА</w:t>
      </w:r>
    </w:p>
    <w:p w:rsidR="00D142C5" w:rsidRDefault="00D142C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Параграф единствен.</w:t>
      </w:r>
      <w:r>
        <w:rPr>
          <w:rFonts w:ascii="Times New Roman" w:hAnsi="Times New Roman" w:cs="Times New Roman"/>
          <w:sz w:val="24"/>
          <w:szCs w:val="24"/>
          <w:lang w:val="x-none"/>
        </w:rPr>
        <w:t xml:space="preserve"> Правилникът се приема на основание чл. 5, ал. 3 от Закона за рибарството и </w:t>
      </w:r>
      <w:proofErr w:type="spellStart"/>
      <w:r>
        <w:rPr>
          <w:rFonts w:ascii="Times New Roman" w:hAnsi="Times New Roman" w:cs="Times New Roman"/>
          <w:sz w:val="24"/>
          <w:szCs w:val="24"/>
          <w:lang w:val="x-none"/>
        </w:rPr>
        <w:t>аквакултурите</w:t>
      </w:r>
      <w:proofErr w:type="spellEnd"/>
      <w:r>
        <w:rPr>
          <w:rFonts w:ascii="Times New Roman" w:hAnsi="Times New Roman" w:cs="Times New Roman"/>
          <w:sz w:val="24"/>
          <w:szCs w:val="24"/>
          <w:lang w:val="x-none"/>
        </w:rPr>
        <w:t xml:space="preserve">. </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D142C5" w:rsidRDefault="00D142C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ПОСТАНОВЛЕНИЕ № 38 </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на Министерския съвет от 6 март 2020 г. за </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изменение и допълнение на нормативни актове </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(ДВ, бр. 20 от 2020 г., в сила от 1.04.2020 г.)</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 2. В </w:t>
      </w:r>
      <w:proofErr w:type="spellStart"/>
      <w:r>
        <w:rPr>
          <w:rFonts w:ascii="Times New Roman" w:hAnsi="Times New Roman" w:cs="Times New Roman"/>
          <w:sz w:val="24"/>
          <w:szCs w:val="24"/>
          <w:lang w:val="x-none"/>
        </w:rPr>
        <w:t>Устройствения</w:t>
      </w:r>
      <w:proofErr w:type="spellEnd"/>
      <w:r>
        <w:rPr>
          <w:rFonts w:ascii="Times New Roman" w:hAnsi="Times New Roman" w:cs="Times New Roman"/>
          <w:sz w:val="24"/>
          <w:szCs w:val="24"/>
          <w:lang w:val="x-none"/>
        </w:rPr>
        <w:t xml:space="preserve"> правилник на Изпълнителната агенция по рибарство и </w:t>
      </w:r>
      <w:proofErr w:type="spellStart"/>
      <w:r>
        <w:rPr>
          <w:rFonts w:ascii="Times New Roman" w:hAnsi="Times New Roman" w:cs="Times New Roman"/>
          <w:sz w:val="24"/>
          <w:szCs w:val="24"/>
          <w:lang w:val="x-none"/>
        </w:rPr>
        <w:t>аквакултури</w:t>
      </w:r>
      <w:proofErr w:type="spellEnd"/>
      <w:r>
        <w:rPr>
          <w:rFonts w:ascii="Times New Roman" w:hAnsi="Times New Roman" w:cs="Times New Roman"/>
          <w:sz w:val="24"/>
          <w:szCs w:val="24"/>
          <w:lang w:val="x-none"/>
        </w:rPr>
        <w:t>, приет с Постановление № 95 на Министерския съвет от 2010 г. (</w:t>
      </w:r>
      <w:proofErr w:type="spellStart"/>
      <w:r>
        <w:rPr>
          <w:rFonts w:ascii="Times New Roman" w:hAnsi="Times New Roman" w:cs="Times New Roman"/>
          <w:sz w:val="24"/>
          <w:szCs w:val="24"/>
          <w:lang w:val="x-none"/>
        </w:rPr>
        <w:t>обн</w:t>
      </w:r>
      <w:proofErr w:type="spellEnd"/>
      <w:r>
        <w:rPr>
          <w:rFonts w:ascii="Times New Roman" w:hAnsi="Times New Roman" w:cs="Times New Roman"/>
          <w:sz w:val="24"/>
          <w:szCs w:val="24"/>
          <w:lang w:val="x-none"/>
        </w:rPr>
        <w:t>., ДВ, бр. 41 от 2010 г.; изм. и доп., бр. 14 от 2012 г., бр. 91 от 2013 г., бр. 29 от 2015 г. и бр. 62 от 2016 г.), се правят следните изменения и допълнения:</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Навсякъде в текста думите "Министерството на земеделието и храните" и "министъра на земеделието и храните" се заменят съответно с "Министерството на земеделието, храните и горите" и "министъра на земеделието, храните и горите".</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943A98" w:rsidRDefault="00F537E0">
      <w:pPr>
        <w:widowControl w:val="0"/>
        <w:autoSpaceDE w:val="0"/>
        <w:autoSpaceDN w:val="0"/>
        <w:adjustRightInd w:val="0"/>
        <w:spacing w:after="0" w:line="240" w:lineRule="auto"/>
        <w:ind w:firstLine="480"/>
        <w:jc w:val="both"/>
        <w:rPr>
          <w:rFonts w:ascii="Courier New" w:hAnsi="Courier New" w:cs="Courier New"/>
          <w:b/>
          <w:bCs/>
          <w:sz w:val="20"/>
          <w:szCs w:val="20"/>
          <w:lang w:val="bg-BG"/>
        </w:rPr>
      </w:pPr>
      <w:r>
        <w:rPr>
          <w:rFonts w:ascii="Courier New" w:hAnsi="Courier New" w:cs="Courier New"/>
          <w:b/>
          <w:bCs/>
          <w:sz w:val="20"/>
          <w:szCs w:val="20"/>
          <w:lang w:val="x-none"/>
        </w:rPr>
        <w:t xml:space="preserve">                                                           </w:t>
      </w:r>
    </w:p>
    <w:p w:rsidR="00943A98" w:rsidRDefault="00943A98">
      <w:pPr>
        <w:widowControl w:val="0"/>
        <w:autoSpaceDE w:val="0"/>
        <w:autoSpaceDN w:val="0"/>
        <w:adjustRightInd w:val="0"/>
        <w:spacing w:after="0" w:line="240" w:lineRule="auto"/>
        <w:ind w:firstLine="480"/>
        <w:jc w:val="both"/>
        <w:rPr>
          <w:rFonts w:ascii="Courier New" w:hAnsi="Courier New" w:cs="Courier New"/>
          <w:b/>
          <w:bCs/>
          <w:sz w:val="20"/>
          <w:szCs w:val="20"/>
          <w:lang w:val="bg-BG"/>
        </w:rPr>
      </w:pPr>
    </w:p>
    <w:p w:rsidR="00D142C5" w:rsidRDefault="00F537E0" w:rsidP="00943A98">
      <w:pPr>
        <w:widowControl w:val="0"/>
        <w:autoSpaceDE w:val="0"/>
        <w:autoSpaceDN w:val="0"/>
        <w:adjustRightInd w:val="0"/>
        <w:spacing w:after="0" w:line="240" w:lineRule="auto"/>
        <w:ind w:firstLine="480"/>
        <w:jc w:val="right"/>
        <w:rPr>
          <w:rFonts w:ascii="Courier New" w:hAnsi="Courier New" w:cs="Courier New"/>
          <w:b/>
          <w:bCs/>
          <w:sz w:val="20"/>
          <w:szCs w:val="20"/>
          <w:lang w:val="x-none"/>
        </w:rPr>
      </w:pPr>
      <w:r>
        <w:rPr>
          <w:rFonts w:ascii="Courier New" w:hAnsi="Courier New" w:cs="Courier New"/>
          <w:b/>
          <w:bCs/>
          <w:sz w:val="20"/>
          <w:szCs w:val="20"/>
          <w:lang w:val="x-none"/>
        </w:rPr>
        <w:t>Приложение</w:t>
      </w:r>
    </w:p>
    <w:p w:rsidR="00D142C5" w:rsidRDefault="00F537E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6, ал. 2</w:t>
      </w:r>
    </w:p>
    <w:p w:rsidR="00D142C5" w:rsidRDefault="00F537E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(Изм. - ДВ, бр. 14 от 2012 г.,</w:t>
      </w:r>
    </w:p>
    <w:p w:rsidR="00D142C5" w:rsidRDefault="00F537E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бр. 91 от 2013 г., </w:t>
      </w:r>
    </w:p>
    <w:p w:rsidR="00D142C5" w:rsidRDefault="00F537E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в сила от 18.10.2013 г.,  </w:t>
      </w:r>
    </w:p>
    <w:p w:rsidR="00D142C5" w:rsidRDefault="00F537E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бр. 29 от 2015 г., </w:t>
      </w:r>
    </w:p>
    <w:p w:rsidR="00D142C5" w:rsidRDefault="00F537E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в сила от 21.04.2015 г., </w:t>
      </w:r>
    </w:p>
    <w:p w:rsidR="00D142C5" w:rsidRDefault="00F537E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бр. 62 от 2016 г., </w:t>
      </w:r>
    </w:p>
    <w:p w:rsidR="00D142C5" w:rsidRDefault="00F537E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в сила от 9.08.2016 г., </w:t>
      </w:r>
    </w:p>
    <w:p w:rsidR="00D142C5" w:rsidRDefault="00F537E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Times New Roman" w:hAnsi="Times New Roman" w:cs="Times New Roman"/>
          <w:sz w:val="24"/>
          <w:szCs w:val="24"/>
          <w:lang w:val="x-none"/>
        </w:rPr>
        <w:t xml:space="preserve">                                                   бр. 20 от 2020 г.</w:t>
      </w:r>
      <w:r>
        <w:rPr>
          <w:rFonts w:ascii="Courier New" w:hAnsi="Courier New" w:cs="Courier New"/>
          <w:sz w:val="20"/>
          <w:szCs w:val="20"/>
          <w:lang w:val="x-none"/>
        </w:rPr>
        <w:t xml:space="preserve"> , </w:t>
      </w:r>
    </w:p>
    <w:p w:rsidR="00D142C5" w:rsidRDefault="00F537E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в сила от 1.04.2020 г.) </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D142C5">
        <w:trPr>
          <w:tblCellSpacing w:w="15" w:type="dxa"/>
        </w:trPr>
        <w:tc>
          <w:tcPr>
            <w:tcW w:w="12735" w:type="dxa"/>
            <w:tcBorders>
              <w:top w:val="nil"/>
              <w:left w:val="nil"/>
              <w:bottom w:val="nil"/>
              <w:right w:val="nil"/>
            </w:tcBorders>
            <w:vAlign w:val="center"/>
          </w:tcPr>
          <w:p w:rsidR="00D142C5" w:rsidRDefault="00F537E0">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 xml:space="preserve">Численост на персонала в организационните структури </w:t>
            </w:r>
          </w:p>
          <w:p w:rsidR="00D142C5" w:rsidRDefault="00F537E0">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и административните звена на агенцията – 220 щатни бройки</w:t>
            </w:r>
          </w:p>
          <w:p w:rsidR="00D142C5" w:rsidRDefault="00F537E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xml:space="preserve">(Загл. изм. – ДВ, бр. 62 от 2016 г., в сила от 9.08.2016 г., </w:t>
            </w:r>
          </w:p>
          <w:p w:rsidR="00D142C5" w:rsidRDefault="00F537E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бр. 20 от 2020 г., в сила от 1.04.2020 г.)</w:t>
            </w:r>
          </w:p>
          <w:p w:rsidR="00D142C5" w:rsidRDefault="00D142C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9412" w:type="dxa"/>
              <w:tblCellSpacing w:w="0" w:type="dxa"/>
              <w:tblLayout w:type="fixed"/>
              <w:tblCellMar>
                <w:left w:w="0" w:type="dxa"/>
                <w:right w:w="0" w:type="dxa"/>
              </w:tblCellMar>
              <w:tblLook w:val="0000" w:firstRow="0" w:lastRow="0" w:firstColumn="0" w:lastColumn="0" w:noHBand="0" w:noVBand="0"/>
            </w:tblPr>
            <w:tblGrid>
              <w:gridCol w:w="8234"/>
              <w:gridCol w:w="1178"/>
            </w:tblGrid>
            <w:tr w:rsidR="00D142C5" w:rsidTr="00F90F1C">
              <w:trPr>
                <w:tblCellSpacing w:w="0" w:type="dxa"/>
              </w:trPr>
              <w:tc>
                <w:tcPr>
                  <w:tcW w:w="11160" w:type="dxa"/>
                  <w:vAlign w:val="center"/>
                </w:tcPr>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Изпълнителен директор</w:t>
                  </w:r>
                </w:p>
              </w:tc>
              <w:tc>
                <w:tcPr>
                  <w:tcW w:w="1590" w:type="dxa"/>
                  <w:vAlign w:val="center"/>
                </w:tcPr>
                <w:p w:rsidR="00D142C5" w:rsidRDefault="00F537E0">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w:t>
                  </w:r>
                </w:p>
              </w:tc>
            </w:tr>
            <w:tr w:rsidR="00D142C5" w:rsidTr="00F90F1C">
              <w:trPr>
                <w:tblCellSpacing w:w="0" w:type="dxa"/>
              </w:trPr>
              <w:tc>
                <w:tcPr>
                  <w:tcW w:w="11160" w:type="dxa"/>
                  <w:vAlign w:val="center"/>
                </w:tcPr>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Заместник изпълнителен директор</w:t>
                  </w:r>
                </w:p>
              </w:tc>
              <w:tc>
                <w:tcPr>
                  <w:tcW w:w="1590" w:type="dxa"/>
                  <w:vAlign w:val="center"/>
                </w:tcPr>
                <w:p w:rsidR="00D142C5" w:rsidRDefault="00F537E0">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2</w:t>
                  </w:r>
                </w:p>
              </w:tc>
            </w:tr>
            <w:tr w:rsidR="00D142C5" w:rsidTr="00F90F1C">
              <w:trPr>
                <w:tblCellSpacing w:w="0" w:type="dxa"/>
              </w:trPr>
              <w:tc>
                <w:tcPr>
                  <w:tcW w:w="11160" w:type="dxa"/>
                  <w:vAlign w:val="center"/>
                </w:tcPr>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Главен секретар</w:t>
                  </w:r>
                </w:p>
              </w:tc>
              <w:tc>
                <w:tcPr>
                  <w:tcW w:w="1590" w:type="dxa"/>
                  <w:vAlign w:val="center"/>
                </w:tcPr>
                <w:p w:rsidR="00D142C5" w:rsidRDefault="00F537E0">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w:t>
                  </w:r>
                </w:p>
              </w:tc>
            </w:tr>
            <w:tr w:rsidR="00D142C5" w:rsidTr="00F90F1C">
              <w:trPr>
                <w:tblCellSpacing w:w="0" w:type="dxa"/>
              </w:trPr>
              <w:tc>
                <w:tcPr>
                  <w:tcW w:w="11160" w:type="dxa"/>
                  <w:vAlign w:val="center"/>
                </w:tcPr>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Обща администрация </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 т.ч.</w:t>
                  </w:r>
                </w:p>
              </w:tc>
              <w:tc>
                <w:tcPr>
                  <w:tcW w:w="1590" w:type="dxa"/>
                  <w:vAlign w:val="center"/>
                </w:tcPr>
                <w:p w:rsidR="00D142C5" w:rsidRDefault="00F537E0">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28</w:t>
                  </w:r>
                </w:p>
              </w:tc>
            </w:tr>
            <w:tr w:rsidR="00D142C5" w:rsidTr="00F90F1C">
              <w:trPr>
                <w:tblCellSpacing w:w="0" w:type="dxa"/>
              </w:trPr>
              <w:tc>
                <w:tcPr>
                  <w:tcW w:w="11160" w:type="dxa"/>
                  <w:vAlign w:val="center"/>
                </w:tcPr>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дирекция "Административно-правно обслужване и човешки ресурси"</w:t>
                  </w:r>
                </w:p>
              </w:tc>
              <w:tc>
                <w:tcPr>
                  <w:tcW w:w="1590" w:type="dxa"/>
                  <w:vAlign w:val="center"/>
                </w:tcPr>
                <w:p w:rsidR="00D142C5" w:rsidRDefault="00F537E0">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14</w:t>
                  </w:r>
                </w:p>
              </w:tc>
            </w:tr>
            <w:tr w:rsidR="00D142C5" w:rsidTr="00F90F1C">
              <w:trPr>
                <w:tblCellSpacing w:w="0" w:type="dxa"/>
              </w:trPr>
              <w:tc>
                <w:tcPr>
                  <w:tcW w:w="11160" w:type="dxa"/>
                  <w:vAlign w:val="center"/>
                </w:tcPr>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дирекция "Финансово-стопански дейности и управление на собствеността"</w:t>
                  </w:r>
                </w:p>
              </w:tc>
              <w:tc>
                <w:tcPr>
                  <w:tcW w:w="1590" w:type="dxa"/>
                  <w:vAlign w:val="center"/>
                </w:tcPr>
                <w:p w:rsidR="00D142C5" w:rsidRDefault="00F537E0">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14</w:t>
                  </w:r>
                </w:p>
              </w:tc>
            </w:tr>
            <w:tr w:rsidR="00D142C5" w:rsidTr="00F90F1C">
              <w:trPr>
                <w:tblCellSpacing w:w="0" w:type="dxa"/>
              </w:trPr>
              <w:tc>
                <w:tcPr>
                  <w:tcW w:w="11160" w:type="dxa"/>
                  <w:vAlign w:val="center"/>
                </w:tcPr>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Специализирана администрация </w:t>
                  </w:r>
                </w:p>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 т. ч.:</w:t>
                  </w:r>
                </w:p>
              </w:tc>
              <w:tc>
                <w:tcPr>
                  <w:tcW w:w="1590" w:type="dxa"/>
                  <w:vAlign w:val="center"/>
                </w:tcPr>
                <w:p w:rsidR="00D142C5" w:rsidRDefault="00F537E0">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188</w:t>
                  </w:r>
                </w:p>
              </w:tc>
            </w:tr>
            <w:tr w:rsidR="00D142C5" w:rsidTr="00F90F1C">
              <w:trPr>
                <w:tblCellSpacing w:w="0" w:type="dxa"/>
              </w:trPr>
              <w:tc>
                <w:tcPr>
                  <w:tcW w:w="11160" w:type="dxa"/>
                  <w:vAlign w:val="center"/>
                </w:tcPr>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Главна дирекция "Рибарство и контрол" </w:t>
                  </w:r>
                </w:p>
              </w:tc>
              <w:tc>
                <w:tcPr>
                  <w:tcW w:w="1590" w:type="dxa"/>
                  <w:vAlign w:val="center"/>
                </w:tcPr>
                <w:p w:rsidR="00D142C5" w:rsidRDefault="00F537E0">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173</w:t>
                  </w:r>
                </w:p>
              </w:tc>
            </w:tr>
            <w:tr w:rsidR="00D142C5" w:rsidTr="00F90F1C">
              <w:trPr>
                <w:tblCellSpacing w:w="0" w:type="dxa"/>
              </w:trPr>
              <w:tc>
                <w:tcPr>
                  <w:tcW w:w="11160" w:type="dxa"/>
                  <w:vAlign w:val="center"/>
                </w:tcPr>
                <w:p w:rsidR="00D142C5" w:rsidRDefault="00F537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дирекция "Управление на рибарството и опазване на рибните ресурси" </w:t>
                  </w:r>
                </w:p>
              </w:tc>
              <w:tc>
                <w:tcPr>
                  <w:tcW w:w="1590" w:type="dxa"/>
                  <w:vAlign w:val="center"/>
                </w:tcPr>
                <w:p w:rsidR="00D142C5" w:rsidRDefault="00F537E0">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15</w:t>
                  </w:r>
                </w:p>
              </w:tc>
            </w:tr>
          </w:tbl>
          <w:p w:rsidR="00D142C5" w:rsidRDefault="00D142C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F537E0" w:rsidRDefault="00F537E0">
      <w:pPr>
        <w:widowControl w:val="0"/>
        <w:autoSpaceDE w:val="0"/>
        <w:autoSpaceDN w:val="0"/>
        <w:adjustRightInd w:val="0"/>
        <w:spacing w:after="0" w:line="240" w:lineRule="auto"/>
        <w:ind w:firstLine="480"/>
        <w:jc w:val="both"/>
        <w:rPr>
          <w:rFonts w:ascii="Courier New" w:hAnsi="Courier New" w:cs="Courier New"/>
          <w:sz w:val="20"/>
          <w:szCs w:val="20"/>
          <w:lang w:val="x-none"/>
        </w:rPr>
      </w:pPr>
      <w:bookmarkStart w:id="0" w:name="_GoBack"/>
      <w:bookmarkEnd w:id="0"/>
    </w:p>
    <w:sectPr w:rsidR="00F537E0" w:rsidSect="002C1EA9">
      <w:pgSz w:w="11907" w:h="16840" w:code="9"/>
      <w:pgMar w:top="1134" w:right="1134" w:bottom="567" w:left="1701" w:header="720" w:footer="72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887"/>
    <w:rsid w:val="002C1EA9"/>
    <w:rsid w:val="00794887"/>
    <w:rsid w:val="00943A98"/>
    <w:rsid w:val="00D142C5"/>
    <w:rsid w:val="00F537E0"/>
    <w:rsid w:val="00F90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6126</Words>
  <Characters>34921</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Aleksandar Angelov</dc:creator>
  <cp:lastModifiedBy>Velichka Kurteva</cp:lastModifiedBy>
  <cp:revision>5</cp:revision>
  <dcterms:created xsi:type="dcterms:W3CDTF">2020-03-10T09:51:00Z</dcterms:created>
  <dcterms:modified xsi:type="dcterms:W3CDTF">2020-03-11T10:39:00Z</dcterms:modified>
</cp:coreProperties>
</file>