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30" w:rsidRPr="00570173" w:rsidRDefault="001B1430" w:rsidP="001B1430">
      <w:pPr>
        <w:jc w:val="both"/>
        <w:rPr>
          <w:rStyle w:val="longtext"/>
          <w:rFonts w:ascii="Arial" w:hAnsi="Arial" w:cs="Arial"/>
          <w:b/>
          <w:noProof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6E7A46" w:rsidTr="00F73636">
        <w:tc>
          <w:tcPr>
            <w:tcW w:w="9900" w:type="dxa"/>
            <w:shd w:val="clear" w:color="auto" w:fill="C0C0C0"/>
            <w:hideMark/>
          </w:tcPr>
          <w:p w:rsidR="001B1430" w:rsidRPr="006E7A46" w:rsidRDefault="001B1430" w:rsidP="00F73636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E7A46">
              <w:rPr>
                <w:rFonts w:ascii="Arial" w:hAnsi="Arial" w:cs="Arial"/>
                <w:b/>
                <w:i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6E7A46" w:rsidRDefault="001B1430" w:rsidP="00F7363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26AD0" w:rsidRDefault="002A2BBE" w:rsidP="00643EBF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643EBF" w:rsidRDefault="00643EBF" w:rsidP="00643E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081EAD">
        <w:rPr>
          <w:rFonts w:ascii="Arial" w:hAnsi="Arial" w:cs="Arial"/>
          <w:b/>
          <w:sz w:val="20"/>
        </w:rPr>
        <w:t xml:space="preserve">. На 5 и </w:t>
      </w:r>
      <w:r w:rsidRPr="00323C97">
        <w:rPr>
          <w:rFonts w:ascii="Arial" w:hAnsi="Arial" w:cs="Arial"/>
          <w:b/>
          <w:sz w:val="20"/>
        </w:rPr>
        <w:t>6 март 2020 год., в гр. Брюксел се проведе заседание на работната група „Хоризонтални селскостопански въпроси – реформа на ОСП</w:t>
      </w:r>
      <w:r w:rsidRPr="003A647F">
        <w:rPr>
          <w:rFonts w:ascii="Arial" w:hAnsi="Arial" w:cs="Arial"/>
          <w:sz w:val="20"/>
        </w:rPr>
        <w:t xml:space="preserve">“. </w:t>
      </w:r>
      <w:r w:rsidR="00282036">
        <w:rPr>
          <w:rFonts w:ascii="Arial" w:hAnsi="Arial" w:cs="Arial"/>
          <w:sz w:val="20"/>
        </w:rPr>
        <w:t>Б</w:t>
      </w:r>
      <w:r w:rsidRPr="003A647F">
        <w:rPr>
          <w:rFonts w:ascii="Arial" w:hAnsi="Arial" w:cs="Arial"/>
          <w:sz w:val="20"/>
        </w:rPr>
        <w:t xml:space="preserve">яха обсъдени предложенията на председателството </w:t>
      </w:r>
      <w:r>
        <w:rPr>
          <w:rFonts w:ascii="Arial" w:hAnsi="Arial" w:cs="Arial"/>
          <w:sz w:val="20"/>
        </w:rPr>
        <w:t>във връзка с</w:t>
      </w:r>
      <w:r w:rsidRPr="003A647F">
        <w:rPr>
          <w:rFonts w:ascii="Arial" w:hAnsi="Arial" w:cs="Arial"/>
          <w:sz w:val="20"/>
        </w:rPr>
        <w:t xml:space="preserve"> новия</w:t>
      </w:r>
      <w:r>
        <w:rPr>
          <w:rFonts w:ascii="Arial" w:hAnsi="Arial" w:cs="Arial"/>
          <w:sz w:val="20"/>
        </w:rPr>
        <w:t xml:space="preserve"> модел на прилагане</w:t>
      </w:r>
      <w:r w:rsidR="00282036">
        <w:rPr>
          <w:rFonts w:ascii="Arial" w:hAnsi="Arial" w:cs="Arial"/>
          <w:sz w:val="20"/>
        </w:rPr>
        <w:t xml:space="preserve"> и</w:t>
      </w:r>
      <w:r>
        <w:rPr>
          <w:rFonts w:ascii="Arial" w:hAnsi="Arial" w:cs="Arial"/>
          <w:sz w:val="20"/>
        </w:rPr>
        <w:t xml:space="preserve"> примери от</w:t>
      </w:r>
      <w:r w:rsidRPr="00323C97">
        <w:rPr>
          <w:rFonts w:ascii="Arial" w:hAnsi="Arial" w:cs="Arial"/>
          <w:sz w:val="20"/>
        </w:rPr>
        <w:t xml:space="preserve"> Комисията относно Годишните доклади за качеството на изпълнението на стратегическите планове, редакция на разпоредбите относно секторните видове интервенции</w:t>
      </w:r>
      <w:r>
        <w:rPr>
          <w:rFonts w:ascii="Arial" w:hAnsi="Arial" w:cs="Arial"/>
          <w:sz w:val="20"/>
        </w:rPr>
        <w:t xml:space="preserve"> и определяне на е</w:t>
      </w:r>
      <w:r w:rsidRPr="00323C97">
        <w:rPr>
          <w:rFonts w:ascii="Arial" w:hAnsi="Arial" w:cs="Arial" w:hint="eastAsia"/>
          <w:sz w:val="20"/>
        </w:rPr>
        <w:t>динен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процент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или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фиксирана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сума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за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интервенциите</w:t>
      </w:r>
      <w:r w:rsidRPr="00323C97">
        <w:rPr>
          <w:rFonts w:ascii="Arial" w:hAnsi="Arial" w:cs="Arial"/>
          <w:sz w:val="20"/>
        </w:rPr>
        <w:t xml:space="preserve">, </w:t>
      </w:r>
      <w:r w:rsidRPr="00323C97">
        <w:rPr>
          <w:rFonts w:ascii="Arial" w:hAnsi="Arial" w:cs="Arial" w:hint="eastAsia"/>
          <w:sz w:val="20"/>
        </w:rPr>
        <w:t>свързани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с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околната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среда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и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климата</w:t>
      </w:r>
      <w:r>
        <w:rPr>
          <w:rFonts w:ascii="Arial" w:hAnsi="Arial" w:cs="Arial"/>
          <w:sz w:val="20"/>
        </w:rPr>
        <w:t>, които трябва да бъдат включени в стратегическите планове по ОСП.</w:t>
      </w:r>
      <w:r w:rsidRPr="00D26AD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</w:rPr>
        <w:t>По първия въпрос, всички ДЧ счетоха за много полезна и информативна презентацията на Комисията, като зададоха голям брой технически въпроси, свързани с практическото отчитане на продуктите, резултатите и плащанията по интервенциите в стратегическия план и изказаха притеснения относно смесването на финансови правила за Стълб 1 и Стълб 2.</w:t>
      </w:r>
      <w:r w:rsidRPr="00D26AD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</w:rPr>
        <w:t xml:space="preserve">По отношение на секторните интервенции, голяма част </w:t>
      </w:r>
      <w:r w:rsidR="00282036">
        <w:rPr>
          <w:rFonts w:ascii="Arial" w:hAnsi="Arial" w:cs="Arial"/>
          <w:sz w:val="20"/>
        </w:rPr>
        <w:t xml:space="preserve">от </w:t>
      </w:r>
      <w:r>
        <w:rPr>
          <w:rFonts w:ascii="Arial" w:hAnsi="Arial" w:cs="Arial"/>
          <w:sz w:val="20"/>
        </w:rPr>
        <w:t>ДЧ приветстваха възможността за въвеждане на опростени разходи в секторите „Плодове и зеленчуци“ и „Вино“, като считат за целесъобразно опростените разходи да могат да се прилагат също за останалите сектори. ДЧ поискаха допълнителни пояснения по предложените формулировки в различните разпоредби. Във връзка с определянето на единен процент или ф</w:t>
      </w:r>
      <w:r w:rsidR="00282036">
        <w:rPr>
          <w:rFonts w:ascii="Arial" w:hAnsi="Arial" w:cs="Arial"/>
          <w:sz w:val="20"/>
        </w:rPr>
        <w:t>иксирана сума за интервенциите,</w:t>
      </w:r>
      <w:r>
        <w:rPr>
          <w:rFonts w:ascii="Arial" w:hAnsi="Arial" w:cs="Arial"/>
          <w:sz w:val="20"/>
        </w:rPr>
        <w:t xml:space="preserve"> посочени в стратегическите планове</w:t>
      </w:r>
      <w:r w:rsidR="00282036">
        <w:rPr>
          <w:rFonts w:ascii="Arial" w:hAnsi="Arial" w:cs="Arial"/>
          <w:sz w:val="20"/>
        </w:rPr>
        <w:t xml:space="preserve"> и насочени към постигане на екологичните цели на ОСП</w:t>
      </w:r>
      <w:r>
        <w:rPr>
          <w:rFonts w:ascii="Arial" w:hAnsi="Arial" w:cs="Arial"/>
          <w:sz w:val="20"/>
        </w:rPr>
        <w:t xml:space="preserve">, ДЧ изказаха разнородни позиции, но считат, че има добавена стойност в този подход, поради което е необходимо да се проведат допълнителни дискусии в бъдеще. </w:t>
      </w:r>
    </w:p>
    <w:p w:rsidR="008066C8" w:rsidRPr="002E7E58" w:rsidRDefault="008066C8" w:rsidP="008066C8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8066C8" w:rsidRPr="002E7E58" w:rsidSect="00852688">
      <w:headerReference w:type="default" r:id="rId9"/>
      <w:footerReference w:type="even" r:id="rId10"/>
      <w:footerReference w:type="default" r:id="rId11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02" w:rsidRDefault="005D3F02">
      <w:r>
        <w:separator/>
      </w:r>
    </w:p>
  </w:endnote>
  <w:endnote w:type="continuationSeparator" w:id="0">
    <w:p w:rsidR="005D3F02" w:rsidRDefault="005D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5D3F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5D3F0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35615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5D3F0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02" w:rsidRDefault="005D3F02">
      <w:r>
        <w:separator/>
      </w:r>
    </w:p>
  </w:footnote>
  <w:footnote w:type="continuationSeparator" w:id="0">
    <w:p w:rsidR="005D3F02" w:rsidRDefault="005D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61909AA1" wp14:editId="0388FE9D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5D3F0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5D3F02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43388D">
      <w:rPr>
        <w:rFonts w:ascii="Arial" w:hAnsi="Arial"/>
        <w:b/>
        <w:bCs/>
        <w:color w:val="800080"/>
        <w:sz w:val="20"/>
        <w:lang w:val="en-US"/>
      </w:rPr>
      <w:t>1</w:t>
    </w:r>
    <w:r w:rsidR="00050832">
      <w:rPr>
        <w:rFonts w:ascii="Arial" w:hAnsi="Arial"/>
        <w:b/>
        <w:bCs/>
        <w:color w:val="800080"/>
        <w:sz w:val="20"/>
        <w:lang w:val="en-US"/>
      </w:rPr>
      <w:t>0</w:t>
    </w:r>
    <w:r>
      <w:rPr>
        <w:rFonts w:ascii="Arial" w:hAnsi="Arial"/>
        <w:b/>
        <w:bCs/>
        <w:color w:val="800080"/>
        <w:sz w:val="20"/>
      </w:rPr>
      <w:t>/</w:t>
    </w:r>
    <w:r w:rsidR="00180311">
      <w:rPr>
        <w:rFonts w:ascii="Arial" w:hAnsi="Arial"/>
        <w:b/>
        <w:bCs/>
        <w:color w:val="800080"/>
        <w:sz w:val="20"/>
        <w:lang w:val="en-US"/>
      </w:rPr>
      <w:t>0</w:t>
    </w:r>
    <w:r w:rsidR="0043388D">
      <w:rPr>
        <w:rFonts w:ascii="Arial" w:hAnsi="Arial"/>
        <w:b/>
        <w:bCs/>
        <w:color w:val="800080"/>
        <w:sz w:val="20"/>
        <w:lang w:val="en-US"/>
      </w:rPr>
      <w:t>9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180311">
      <w:rPr>
        <w:rFonts w:ascii="Arial" w:hAnsi="Arial"/>
        <w:b/>
        <w:bCs/>
        <w:color w:val="800080"/>
        <w:sz w:val="20"/>
        <w:lang w:val="en-US"/>
      </w:rPr>
      <w:t>3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44D9"/>
    <w:rsid w:val="0001496E"/>
    <w:rsid w:val="0002497A"/>
    <w:rsid w:val="00024DB1"/>
    <w:rsid w:val="00032EDB"/>
    <w:rsid w:val="00046BB0"/>
    <w:rsid w:val="00046D50"/>
    <w:rsid w:val="00050832"/>
    <w:rsid w:val="000518AE"/>
    <w:rsid w:val="0005714A"/>
    <w:rsid w:val="0006687D"/>
    <w:rsid w:val="000678FD"/>
    <w:rsid w:val="0007208A"/>
    <w:rsid w:val="00081DAE"/>
    <w:rsid w:val="00081EAD"/>
    <w:rsid w:val="00091CD4"/>
    <w:rsid w:val="000A31F0"/>
    <w:rsid w:val="000B2026"/>
    <w:rsid w:val="000B7B54"/>
    <w:rsid w:val="001164FC"/>
    <w:rsid w:val="001173C3"/>
    <w:rsid w:val="00117A81"/>
    <w:rsid w:val="00120AD2"/>
    <w:rsid w:val="00131A6D"/>
    <w:rsid w:val="00134872"/>
    <w:rsid w:val="0013606E"/>
    <w:rsid w:val="0014608C"/>
    <w:rsid w:val="001639CC"/>
    <w:rsid w:val="00173E25"/>
    <w:rsid w:val="00180311"/>
    <w:rsid w:val="00180441"/>
    <w:rsid w:val="00186654"/>
    <w:rsid w:val="00193EEE"/>
    <w:rsid w:val="001A6A7A"/>
    <w:rsid w:val="001B1430"/>
    <w:rsid w:val="001B5399"/>
    <w:rsid w:val="001C3F62"/>
    <w:rsid w:val="001C5D7F"/>
    <w:rsid w:val="001E1EAA"/>
    <w:rsid w:val="001E1F98"/>
    <w:rsid w:val="001E4050"/>
    <w:rsid w:val="001E4C01"/>
    <w:rsid w:val="001F2EC7"/>
    <w:rsid w:val="001F396B"/>
    <w:rsid w:val="00210721"/>
    <w:rsid w:val="002118F6"/>
    <w:rsid w:val="00215B7E"/>
    <w:rsid w:val="00216019"/>
    <w:rsid w:val="002163C0"/>
    <w:rsid w:val="00221CDF"/>
    <w:rsid w:val="0024546F"/>
    <w:rsid w:val="002521C1"/>
    <w:rsid w:val="002610A9"/>
    <w:rsid w:val="002653C2"/>
    <w:rsid w:val="002677AA"/>
    <w:rsid w:val="00274F4E"/>
    <w:rsid w:val="00275471"/>
    <w:rsid w:val="00282036"/>
    <w:rsid w:val="00285183"/>
    <w:rsid w:val="0029075B"/>
    <w:rsid w:val="002918DE"/>
    <w:rsid w:val="0029220D"/>
    <w:rsid w:val="00292DD3"/>
    <w:rsid w:val="002A2BBE"/>
    <w:rsid w:val="002A2C5F"/>
    <w:rsid w:val="002A5150"/>
    <w:rsid w:val="002A6A4C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51D5"/>
    <w:rsid w:val="002F1104"/>
    <w:rsid w:val="002F6211"/>
    <w:rsid w:val="002F7E40"/>
    <w:rsid w:val="00300FA3"/>
    <w:rsid w:val="00303C35"/>
    <w:rsid w:val="00304D05"/>
    <w:rsid w:val="00312DA6"/>
    <w:rsid w:val="00313FBA"/>
    <w:rsid w:val="00320AF0"/>
    <w:rsid w:val="00330183"/>
    <w:rsid w:val="0033369E"/>
    <w:rsid w:val="00353ACF"/>
    <w:rsid w:val="003877CA"/>
    <w:rsid w:val="003952CE"/>
    <w:rsid w:val="00396C28"/>
    <w:rsid w:val="003A56BA"/>
    <w:rsid w:val="003B7AAB"/>
    <w:rsid w:val="003C0E47"/>
    <w:rsid w:val="003C1BFF"/>
    <w:rsid w:val="003C3DEB"/>
    <w:rsid w:val="003D0C6C"/>
    <w:rsid w:val="003D2BAE"/>
    <w:rsid w:val="003D4968"/>
    <w:rsid w:val="003D5B7F"/>
    <w:rsid w:val="003D6634"/>
    <w:rsid w:val="003E0404"/>
    <w:rsid w:val="003E118D"/>
    <w:rsid w:val="003E5CB2"/>
    <w:rsid w:val="00403CB9"/>
    <w:rsid w:val="00411829"/>
    <w:rsid w:val="004133A8"/>
    <w:rsid w:val="00415398"/>
    <w:rsid w:val="00422311"/>
    <w:rsid w:val="0043388D"/>
    <w:rsid w:val="0044148C"/>
    <w:rsid w:val="00446398"/>
    <w:rsid w:val="0046415A"/>
    <w:rsid w:val="00483723"/>
    <w:rsid w:val="004923C1"/>
    <w:rsid w:val="00496775"/>
    <w:rsid w:val="004A0254"/>
    <w:rsid w:val="004A4C92"/>
    <w:rsid w:val="004B46D9"/>
    <w:rsid w:val="004F4705"/>
    <w:rsid w:val="004F5E4F"/>
    <w:rsid w:val="00502A0A"/>
    <w:rsid w:val="0051071D"/>
    <w:rsid w:val="00514A47"/>
    <w:rsid w:val="005179AD"/>
    <w:rsid w:val="005247A5"/>
    <w:rsid w:val="0052706F"/>
    <w:rsid w:val="00530C09"/>
    <w:rsid w:val="00537A32"/>
    <w:rsid w:val="00542DE9"/>
    <w:rsid w:val="00562C02"/>
    <w:rsid w:val="00563064"/>
    <w:rsid w:val="00570173"/>
    <w:rsid w:val="00594324"/>
    <w:rsid w:val="00596313"/>
    <w:rsid w:val="005A0184"/>
    <w:rsid w:val="005B1884"/>
    <w:rsid w:val="005B4574"/>
    <w:rsid w:val="005C1BB7"/>
    <w:rsid w:val="005D3F02"/>
    <w:rsid w:val="005E3A6D"/>
    <w:rsid w:val="00623765"/>
    <w:rsid w:val="00626A3F"/>
    <w:rsid w:val="00627881"/>
    <w:rsid w:val="006367A9"/>
    <w:rsid w:val="00642BB6"/>
    <w:rsid w:val="00643EBF"/>
    <w:rsid w:val="0066444F"/>
    <w:rsid w:val="00665CB9"/>
    <w:rsid w:val="00682667"/>
    <w:rsid w:val="006961F0"/>
    <w:rsid w:val="006A094F"/>
    <w:rsid w:val="006A7391"/>
    <w:rsid w:val="006A739D"/>
    <w:rsid w:val="006C196D"/>
    <w:rsid w:val="006E7A46"/>
    <w:rsid w:val="006F38F7"/>
    <w:rsid w:val="0070200F"/>
    <w:rsid w:val="00705B40"/>
    <w:rsid w:val="00713942"/>
    <w:rsid w:val="00714838"/>
    <w:rsid w:val="00726AB6"/>
    <w:rsid w:val="00734448"/>
    <w:rsid w:val="00747A45"/>
    <w:rsid w:val="00750FB4"/>
    <w:rsid w:val="007712FE"/>
    <w:rsid w:val="00782D3D"/>
    <w:rsid w:val="007846E5"/>
    <w:rsid w:val="007A388B"/>
    <w:rsid w:val="007A70E6"/>
    <w:rsid w:val="007B03F2"/>
    <w:rsid w:val="007B0CB0"/>
    <w:rsid w:val="007C75B4"/>
    <w:rsid w:val="007D7438"/>
    <w:rsid w:val="007E475C"/>
    <w:rsid w:val="007F4E89"/>
    <w:rsid w:val="008030C3"/>
    <w:rsid w:val="00803534"/>
    <w:rsid w:val="008066C8"/>
    <w:rsid w:val="00811B89"/>
    <w:rsid w:val="00816686"/>
    <w:rsid w:val="0082007C"/>
    <w:rsid w:val="008206C1"/>
    <w:rsid w:val="0083184F"/>
    <w:rsid w:val="0083232B"/>
    <w:rsid w:val="00845489"/>
    <w:rsid w:val="00852DE4"/>
    <w:rsid w:val="00861450"/>
    <w:rsid w:val="00865E24"/>
    <w:rsid w:val="00867B89"/>
    <w:rsid w:val="0087702E"/>
    <w:rsid w:val="0087763E"/>
    <w:rsid w:val="008803A4"/>
    <w:rsid w:val="008836F2"/>
    <w:rsid w:val="008933AB"/>
    <w:rsid w:val="008A1360"/>
    <w:rsid w:val="008B2118"/>
    <w:rsid w:val="008D0E78"/>
    <w:rsid w:val="008D2FF4"/>
    <w:rsid w:val="008E0F81"/>
    <w:rsid w:val="008F7ECC"/>
    <w:rsid w:val="009063C7"/>
    <w:rsid w:val="0090678A"/>
    <w:rsid w:val="00910462"/>
    <w:rsid w:val="009203FA"/>
    <w:rsid w:val="00934FA6"/>
    <w:rsid w:val="009355BA"/>
    <w:rsid w:val="00940800"/>
    <w:rsid w:val="00956512"/>
    <w:rsid w:val="00967E7F"/>
    <w:rsid w:val="009704A2"/>
    <w:rsid w:val="00977CA7"/>
    <w:rsid w:val="0099695D"/>
    <w:rsid w:val="009A2752"/>
    <w:rsid w:val="009A5D09"/>
    <w:rsid w:val="009B1FAD"/>
    <w:rsid w:val="009B6041"/>
    <w:rsid w:val="009D0924"/>
    <w:rsid w:val="009D6F1E"/>
    <w:rsid w:val="009E45D3"/>
    <w:rsid w:val="009E6BDB"/>
    <w:rsid w:val="009F4E95"/>
    <w:rsid w:val="009F7022"/>
    <w:rsid w:val="00A02393"/>
    <w:rsid w:val="00A1170C"/>
    <w:rsid w:val="00A15D87"/>
    <w:rsid w:val="00A217DA"/>
    <w:rsid w:val="00A227FC"/>
    <w:rsid w:val="00A30605"/>
    <w:rsid w:val="00A447C0"/>
    <w:rsid w:val="00A50E2C"/>
    <w:rsid w:val="00A56825"/>
    <w:rsid w:val="00A673EB"/>
    <w:rsid w:val="00A74737"/>
    <w:rsid w:val="00A77EC5"/>
    <w:rsid w:val="00AB140A"/>
    <w:rsid w:val="00AB1841"/>
    <w:rsid w:val="00AB2303"/>
    <w:rsid w:val="00AC73DE"/>
    <w:rsid w:val="00AD504F"/>
    <w:rsid w:val="00AE0D25"/>
    <w:rsid w:val="00AE14FF"/>
    <w:rsid w:val="00AE2FF4"/>
    <w:rsid w:val="00B03285"/>
    <w:rsid w:val="00B16835"/>
    <w:rsid w:val="00B200ED"/>
    <w:rsid w:val="00B34793"/>
    <w:rsid w:val="00B36E39"/>
    <w:rsid w:val="00B539A9"/>
    <w:rsid w:val="00B6207E"/>
    <w:rsid w:val="00B64F87"/>
    <w:rsid w:val="00B73DA3"/>
    <w:rsid w:val="00B81125"/>
    <w:rsid w:val="00B8112B"/>
    <w:rsid w:val="00B853D4"/>
    <w:rsid w:val="00B90317"/>
    <w:rsid w:val="00B93F21"/>
    <w:rsid w:val="00BC35B8"/>
    <w:rsid w:val="00BC70E2"/>
    <w:rsid w:val="00BE55CA"/>
    <w:rsid w:val="00BF118B"/>
    <w:rsid w:val="00BF28EC"/>
    <w:rsid w:val="00C00F88"/>
    <w:rsid w:val="00C05E95"/>
    <w:rsid w:val="00C20809"/>
    <w:rsid w:val="00C3643A"/>
    <w:rsid w:val="00C37B23"/>
    <w:rsid w:val="00C44608"/>
    <w:rsid w:val="00C574EE"/>
    <w:rsid w:val="00C60D17"/>
    <w:rsid w:val="00C6312D"/>
    <w:rsid w:val="00C718EB"/>
    <w:rsid w:val="00C7577F"/>
    <w:rsid w:val="00CA35A8"/>
    <w:rsid w:val="00CA7960"/>
    <w:rsid w:val="00CB196D"/>
    <w:rsid w:val="00CB2886"/>
    <w:rsid w:val="00CC7CF0"/>
    <w:rsid w:val="00CD40A0"/>
    <w:rsid w:val="00CE5E69"/>
    <w:rsid w:val="00CF0DEA"/>
    <w:rsid w:val="00D000AE"/>
    <w:rsid w:val="00D100BD"/>
    <w:rsid w:val="00D1195A"/>
    <w:rsid w:val="00D167B1"/>
    <w:rsid w:val="00D25C9A"/>
    <w:rsid w:val="00D26AD0"/>
    <w:rsid w:val="00D3159B"/>
    <w:rsid w:val="00D32B06"/>
    <w:rsid w:val="00D35615"/>
    <w:rsid w:val="00D43BBD"/>
    <w:rsid w:val="00D61B59"/>
    <w:rsid w:val="00D6359C"/>
    <w:rsid w:val="00D63914"/>
    <w:rsid w:val="00D758EF"/>
    <w:rsid w:val="00D80D84"/>
    <w:rsid w:val="00D8519B"/>
    <w:rsid w:val="00D86732"/>
    <w:rsid w:val="00DA44A9"/>
    <w:rsid w:val="00DA4860"/>
    <w:rsid w:val="00DC5A8E"/>
    <w:rsid w:val="00DE752F"/>
    <w:rsid w:val="00DF0854"/>
    <w:rsid w:val="00DF7E91"/>
    <w:rsid w:val="00E02B6A"/>
    <w:rsid w:val="00E17E07"/>
    <w:rsid w:val="00E2125A"/>
    <w:rsid w:val="00E23670"/>
    <w:rsid w:val="00E24FA2"/>
    <w:rsid w:val="00E256E7"/>
    <w:rsid w:val="00E35D6F"/>
    <w:rsid w:val="00E4290A"/>
    <w:rsid w:val="00E44DF1"/>
    <w:rsid w:val="00E47639"/>
    <w:rsid w:val="00E51A6D"/>
    <w:rsid w:val="00E5449B"/>
    <w:rsid w:val="00E6099A"/>
    <w:rsid w:val="00E60B1D"/>
    <w:rsid w:val="00E67885"/>
    <w:rsid w:val="00EA4B29"/>
    <w:rsid w:val="00EA4B99"/>
    <w:rsid w:val="00EA5878"/>
    <w:rsid w:val="00EB0F17"/>
    <w:rsid w:val="00EB289B"/>
    <w:rsid w:val="00EB783C"/>
    <w:rsid w:val="00EC0DDC"/>
    <w:rsid w:val="00EC4213"/>
    <w:rsid w:val="00EC6BA3"/>
    <w:rsid w:val="00EE1065"/>
    <w:rsid w:val="00EE38E7"/>
    <w:rsid w:val="00EE7B1B"/>
    <w:rsid w:val="00F0360F"/>
    <w:rsid w:val="00F12C83"/>
    <w:rsid w:val="00F23EFD"/>
    <w:rsid w:val="00F30D26"/>
    <w:rsid w:val="00F40970"/>
    <w:rsid w:val="00F4416D"/>
    <w:rsid w:val="00F500EA"/>
    <w:rsid w:val="00F531AD"/>
    <w:rsid w:val="00F6008B"/>
    <w:rsid w:val="00F67B7A"/>
    <w:rsid w:val="00F70B6C"/>
    <w:rsid w:val="00F72B07"/>
    <w:rsid w:val="00F73C4B"/>
    <w:rsid w:val="00F74337"/>
    <w:rsid w:val="00FD4196"/>
    <w:rsid w:val="00FE14C1"/>
    <w:rsid w:val="00FE657F"/>
    <w:rsid w:val="00FF041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C5D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C5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2793-6FCC-4F4B-94E6-DE3C597C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20</cp:revision>
  <dcterms:created xsi:type="dcterms:W3CDTF">2020-03-09T14:18:00Z</dcterms:created>
  <dcterms:modified xsi:type="dcterms:W3CDTF">2020-03-10T07:49:00Z</dcterms:modified>
</cp:coreProperties>
</file>