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740" w:rsidRPr="00380B00" w:rsidRDefault="001A7BC4" w:rsidP="00F81C08">
      <w:pPr>
        <w:ind w:left="-850" w:hanging="1"/>
        <w:jc w:val="both"/>
        <w:rPr>
          <w:b/>
          <w:i/>
          <w:sz w:val="28"/>
          <w:szCs w:val="28"/>
          <w:lang w:val="ru-RU"/>
        </w:rPr>
      </w:pPr>
      <w:bookmarkStart w:id="0" w:name="_GoBack"/>
      <w:bookmarkEnd w:id="0"/>
      <w:r w:rsidRPr="00380B00">
        <w:rPr>
          <w:b/>
          <w:i/>
          <w:sz w:val="28"/>
          <w:szCs w:val="28"/>
        </w:rPr>
        <w:t>Отг</w:t>
      </w:r>
      <w:r w:rsidR="00443240" w:rsidRPr="00380B00">
        <w:rPr>
          <w:b/>
          <w:i/>
          <w:sz w:val="28"/>
          <w:szCs w:val="28"/>
        </w:rPr>
        <w:t>ов</w:t>
      </w:r>
      <w:r w:rsidR="002164B3" w:rsidRPr="00380B00">
        <w:rPr>
          <w:b/>
          <w:i/>
          <w:sz w:val="28"/>
          <w:szCs w:val="28"/>
        </w:rPr>
        <w:t>ор</w:t>
      </w:r>
      <w:r w:rsidR="00123688" w:rsidRPr="00380B00">
        <w:rPr>
          <w:b/>
          <w:i/>
          <w:sz w:val="28"/>
          <w:szCs w:val="28"/>
        </w:rPr>
        <w:t xml:space="preserve"> на </w:t>
      </w:r>
      <w:r w:rsidR="00D043A6" w:rsidRPr="00380B00">
        <w:rPr>
          <w:b/>
          <w:i/>
          <w:sz w:val="28"/>
          <w:szCs w:val="28"/>
          <w:u w:val="single"/>
        </w:rPr>
        <w:t>въпрос</w:t>
      </w:r>
      <w:r w:rsidR="00EA058A">
        <w:rPr>
          <w:b/>
          <w:i/>
          <w:sz w:val="28"/>
          <w:szCs w:val="28"/>
        </w:rPr>
        <w:t xml:space="preserve"> от</w:t>
      </w:r>
      <w:r w:rsidR="004B7DED">
        <w:rPr>
          <w:b/>
          <w:i/>
          <w:sz w:val="28"/>
          <w:szCs w:val="28"/>
        </w:rPr>
        <w:t xml:space="preserve"> Светла Бъчварова</w:t>
      </w:r>
      <w:r w:rsidR="00BF74B2">
        <w:rPr>
          <w:b/>
          <w:i/>
          <w:sz w:val="28"/>
          <w:szCs w:val="28"/>
          <w:lang w:val="en-US"/>
        </w:rPr>
        <w:t xml:space="preserve"> </w:t>
      </w:r>
      <w:r w:rsidR="00BF74B2">
        <w:rPr>
          <w:b/>
          <w:i/>
          <w:sz w:val="28"/>
          <w:szCs w:val="28"/>
        </w:rPr>
        <w:t>и Даниел Йорданов</w:t>
      </w:r>
      <w:r w:rsidRPr="00380B00">
        <w:rPr>
          <w:b/>
          <w:i/>
          <w:sz w:val="28"/>
          <w:szCs w:val="28"/>
        </w:rPr>
        <w:t xml:space="preserve"> – н</w:t>
      </w:r>
      <w:r w:rsidR="00BF74B2">
        <w:rPr>
          <w:b/>
          <w:i/>
          <w:sz w:val="28"/>
          <w:szCs w:val="28"/>
        </w:rPr>
        <w:t>ародни</w:t>
      </w:r>
      <w:r w:rsidR="002164B3" w:rsidRPr="00380B00">
        <w:rPr>
          <w:b/>
          <w:i/>
          <w:sz w:val="28"/>
          <w:szCs w:val="28"/>
        </w:rPr>
        <w:t xml:space="preserve"> представител</w:t>
      </w:r>
      <w:r w:rsidR="00BF74B2">
        <w:rPr>
          <w:b/>
          <w:i/>
          <w:sz w:val="28"/>
          <w:szCs w:val="28"/>
        </w:rPr>
        <w:t>и</w:t>
      </w:r>
      <w:r w:rsidR="00D043A6" w:rsidRPr="00380B00">
        <w:rPr>
          <w:b/>
          <w:i/>
          <w:sz w:val="28"/>
          <w:szCs w:val="28"/>
        </w:rPr>
        <w:t xml:space="preserve"> от ПГ „</w:t>
      </w:r>
      <w:r w:rsidR="00EE2512" w:rsidRPr="00380B00">
        <w:rPr>
          <w:b/>
          <w:i/>
          <w:sz w:val="28"/>
          <w:szCs w:val="28"/>
        </w:rPr>
        <w:t>БСП за България</w:t>
      </w:r>
      <w:r w:rsidR="00D043A6" w:rsidRPr="00380B00">
        <w:rPr>
          <w:b/>
          <w:i/>
          <w:sz w:val="28"/>
          <w:szCs w:val="28"/>
        </w:rPr>
        <w:t>“</w:t>
      </w:r>
      <w:r w:rsidRPr="00380B00">
        <w:rPr>
          <w:b/>
          <w:i/>
          <w:sz w:val="28"/>
          <w:szCs w:val="28"/>
        </w:rPr>
        <w:t xml:space="preserve"> относ</w:t>
      </w:r>
      <w:r w:rsidR="004B07F5" w:rsidRPr="00380B00">
        <w:rPr>
          <w:b/>
          <w:i/>
          <w:sz w:val="28"/>
          <w:szCs w:val="28"/>
        </w:rPr>
        <w:t>н</w:t>
      </w:r>
      <w:r w:rsidR="00BF74B2">
        <w:rPr>
          <w:b/>
          <w:i/>
          <w:sz w:val="28"/>
          <w:szCs w:val="28"/>
        </w:rPr>
        <w:t>о нови изисквания за идентификация на животни в срок до 31.03.2020 г.</w:t>
      </w:r>
    </w:p>
    <w:p w:rsidR="00EB2102" w:rsidRPr="00380B00" w:rsidRDefault="00EB2102" w:rsidP="007B681F">
      <w:pPr>
        <w:jc w:val="both"/>
        <w:rPr>
          <w:b/>
          <w:sz w:val="28"/>
          <w:szCs w:val="28"/>
        </w:rPr>
      </w:pPr>
    </w:p>
    <w:p w:rsidR="00DE54B5" w:rsidRPr="00DE54B5" w:rsidRDefault="00DE54B5" w:rsidP="003B15B9">
      <w:pPr>
        <w:spacing w:line="276" w:lineRule="auto"/>
        <w:jc w:val="both"/>
        <w:rPr>
          <w:b/>
          <w:sz w:val="28"/>
          <w:szCs w:val="28"/>
        </w:rPr>
      </w:pPr>
    </w:p>
    <w:p w:rsidR="00EC27B2" w:rsidRPr="001C55C3" w:rsidRDefault="004B07F5" w:rsidP="007B681F">
      <w:pPr>
        <w:spacing w:line="276" w:lineRule="auto"/>
        <w:ind w:left="-851" w:hanging="1"/>
        <w:jc w:val="both"/>
        <w:rPr>
          <w:b/>
          <w:i/>
          <w:sz w:val="28"/>
          <w:szCs w:val="28"/>
          <w:lang w:val="ru-RU"/>
        </w:rPr>
      </w:pPr>
      <w:r w:rsidRPr="001C55C3">
        <w:rPr>
          <w:b/>
          <w:sz w:val="28"/>
          <w:szCs w:val="28"/>
        </w:rPr>
        <w:t>УВАЖАЕМА ГОСПОЖО</w:t>
      </w:r>
      <w:r w:rsidR="001A7BC4" w:rsidRPr="001C55C3">
        <w:rPr>
          <w:b/>
          <w:sz w:val="28"/>
          <w:szCs w:val="28"/>
        </w:rPr>
        <w:t xml:space="preserve"> ПРЕДСЕДАТЕЛ,</w:t>
      </w:r>
    </w:p>
    <w:p w:rsidR="00EC27B2" w:rsidRDefault="001A7BC4" w:rsidP="007B681F">
      <w:pPr>
        <w:spacing w:line="276" w:lineRule="auto"/>
        <w:ind w:left="-851" w:hanging="1"/>
        <w:jc w:val="both"/>
        <w:rPr>
          <w:b/>
          <w:sz w:val="28"/>
          <w:szCs w:val="28"/>
        </w:rPr>
      </w:pPr>
      <w:r w:rsidRPr="001C55C3">
        <w:rPr>
          <w:b/>
          <w:sz w:val="28"/>
          <w:szCs w:val="28"/>
        </w:rPr>
        <w:t>ДАМИ И ГОСПОДА НАРОДНИ ПРЕДСТАВИТЕЛИ,</w:t>
      </w:r>
    </w:p>
    <w:p w:rsidR="00B92C8B" w:rsidRDefault="004B7DED" w:rsidP="00B92C8B">
      <w:pPr>
        <w:spacing w:line="276" w:lineRule="auto"/>
        <w:ind w:left="-851" w:hang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УВАЖАЕМА ПРОФЕСОР</w:t>
      </w:r>
      <w:r w:rsidR="003D1B7C" w:rsidRPr="001C55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БЪЧВАРОВА</w:t>
      </w:r>
      <w:r w:rsidR="000731EE" w:rsidRPr="001C55C3">
        <w:rPr>
          <w:b/>
          <w:sz w:val="28"/>
          <w:szCs w:val="28"/>
        </w:rPr>
        <w:t>,</w:t>
      </w:r>
    </w:p>
    <w:p w:rsidR="004330F9" w:rsidRDefault="00680F75" w:rsidP="004330F9">
      <w:pPr>
        <w:spacing w:line="276" w:lineRule="auto"/>
        <w:ind w:left="-851" w:hang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УВАЖАЕМИ ГОСПОДИН ЙОРДАНОВ,</w:t>
      </w:r>
    </w:p>
    <w:p w:rsidR="004330F9" w:rsidRDefault="004330F9" w:rsidP="004330F9">
      <w:pPr>
        <w:spacing w:line="276" w:lineRule="auto"/>
        <w:ind w:left="-851" w:firstLine="851"/>
        <w:jc w:val="both"/>
        <w:rPr>
          <w:rFonts w:eastAsia="Calibri"/>
          <w:sz w:val="28"/>
          <w:szCs w:val="28"/>
          <w:lang w:eastAsia="bg-BG"/>
        </w:rPr>
      </w:pPr>
    </w:p>
    <w:p w:rsidR="00D00665" w:rsidRPr="004330F9" w:rsidRDefault="00D05CF7" w:rsidP="004330F9">
      <w:pPr>
        <w:spacing w:line="276" w:lineRule="auto"/>
        <w:ind w:left="-851" w:firstLine="851"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bg-BG"/>
        </w:rPr>
        <w:t>Вчера,</w:t>
      </w:r>
      <w:r w:rsidR="00D00665">
        <w:rPr>
          <w:rFonts w:eastAsia="Calibri"/>
          <w:sz w:val="28"/>
          <w:szCs w:val="28"/>
          <w:lang w:eastAsia="bg-BG"/>
        </w:rPr>
        <w:t xml:space="preserve"> 05.03.2020 г.</w:t>
      </w:r>
      <w:r>
        <w:rPr>
          <w:rFonts w:eastAsia="Calibri"/>
          <w:sz w:val="28"/>
          <w:szCs w:val="28"/>
          <w:lang w:eastAsia="bg-BG"/>
        </w:rPr>
        <w:t>,</w:t>
      </w:r>
      <w:r w:rsidR="00D00665">
        <w:rPr>
          <w:rFonts w:eastAsia="Calibri"/>
          <w:sz w:val="28"/>
          <w:szCs w:val="28"/>
          <w:lang w:eastAsia="bg-BG"/>
        </w:rPr>
        <w:t xml:space="preserve"> в</w:t>
      </w:r>
      <w:r w:rsidR="00D00665" w:rsidRPr="00D00665">
        <w:rPr>
          <w:rFonts w:eastAsia="Calibri"/>
          <w:sz w:val="28"/>
          <w:szCs w:val="28"/>
          <w:lang w:eastAsia="bg-BG"/>
        </w:rPr>
        <w:t xml:space="preserve"> Българската агенция по безопасност на храните се проведе среща с представители на свиневъдните асоциации, които изразиха притеснение по отношение индивидуалната идентификация на прасетата за угояване и по-точно по отношение факта, че при голямо количество животни събрани на едно място е невъзможна проследимостта на изгубените индивидуални идентификатори и заместването им. С цел правилно проследяване на изгубения идентификатор, следва да се извърши пълна инвентаризация на технологичната група, което от своя страна би причинило стрес на животните и е в разрез с изискванията за хуманно отношение към тях. </w:t>
      </w:r>
    </w:p>
    <w:p w:rsidR="00D00665" w:rsidRPr="00D00665" w:rsidRDefault="00D00665" w:rsidP="00D00665">
      <w:pPr>
        <w:spacing w:line="360" w:lineRule="auto"/>
        <w:ind w:left="-851" w:firstLine="851"/>
        <w:jc w:val="both"/>
        <w:rPr>
          <w:rFonts w:eastAsia="Calibri"/>
          <w:sz w:val="28"/>
          <w:szCs w:val="28"/>
          <w:lang w:eastAsia="bg-BG"/>
        </w:rPr>
      </w:pPr>
      <w:r w:rsidRPr="00D00665">
        <w:rPr>
          <w:rFonts w:eastAsia="Calibri"/>
          <w:sz w:val="28"/>
          <w:szCs w:val="28"/>
          <w:lang w:eastAsia="bg-BG"/>
        </w:rPr>
        <w:t xml:space="preserve">В тази връзка </w:t>
      </w:r>
      <w:r w:rsidRPr="00D00665">
        <w:rPr>
          <w:rFonts w:eastAsia="Calibri"/>
          <w:sz w:val="28"/>
          <w:szCs w:val="28"/>
        </w:rPr>
        <w:t>Заповед №</w:t>
      </w:r>
      <w:r w:rsidR="00D05CF7">
        <w:rPr>
          <w:rFonts w:eastAsia="Calibri"/>
          <w:sz w:val="28"/>
          <w:szCs w:val="28"/>
        </w:rPr>
        <w:t xml:space="preserve"> РД 11-317 от </w:t>
      </w:r>
      <w:r w:rsidRPr="00D00665">
        <w:rPr>
          <w:rFonts w:eastAsia="Calibri"/>
          <w:sz w:val="28"/>
          <w:szCs w:val="28"/>
        </w:rPr>
        <w:t>30.01.2020 г.</w:t>
      </w:r>
      <w:r w:rsidR="00D05CF7">
        <w:rPr>
          <w:rFonts w:eastAsia="Calibri"/>
          <w:sz w:val="28"/>
          <w:szCs w:val="28"/>
        </w:rPr>
        <w:t xml:space="preserve"> на изпълнителния директор на БАБХ</w:t>
      </w:r>
      <w:r w:rsidRPr="00D00665">
        <w:rPr>
          <w:rFonts w:eastAsia="Calibri"/>
          <w:sz w:val="28"/>
          <w:szCs w:val="28"/>
        </w:rPr>
        <w:t xml:space="preserve"> е изменена със Заповед №</w:t>
      </w:r>
      <w:r w:rsidR="00D05CF7">
        <w:rPr>
          <w:rFonts w:eastAsia="Calibri"/>
          <w:sz w:val="28"/>
          <w:szCs w:val="28"/>
        </w:rPr>
        <w:t xml:space="preserve"> РД 11-630 от </w:t>
      </w:r>
      <w:r w:rsidRPr="00D00665">
        <w:rPr>
          <w:rFonts w:eastAsia="Calibri"/>
          <w:sz w:val="28"/>
          <w:szCs w:val="28"/>
        </w:rPr>
        <w:t xml:space="preserve">05.03.2020 г. като на </w:t>
      </w:r>
      <w:r w:rsidRPr="00D00665">
        <w:rPr>
          <w:rFonts w:eastAsia="Calibri"/>
          <w:b/>
          <w:sz w:val="28"/>
          <w:szCs w:val="28"/>
        </w:rPr>
        <w:t>индивидуална идентификация ще подлежат само свинете във фамилни ферми</w:t>
      </w:r>
      <w:r w:rsidRPr="00D00665">
        <w:rPr>
          <w:rFonts w:eastAsia="Calibri"/>
          <w:b/>
          <w:sz w:val="28"/>
          <w:szCs w:val="28"/>
          <w:lang w:eastAsia="bg-BG"/>
        </w:rPr>
        <w:t>.</w:t>
      </w:r>
      <w:r w:rsidRPr="00D00665">
        <w:rPr>
          <w:rFonts w:eastAsia="Calibri"/>
          <w:sz w:val="28"/>
          <w:szCs w:val="28"/>
          <w:lang w:eastAsia="bg-BG"/>
        </w:rPr>
        <w:t xml:space="preserve"> </w:t>
      </w:r>
    </w:p>
    <w:p w:rsidR="00D00665" w:rsidRDefault="00D00665" w:rsidP="00D00665">
      <w:pPr>
        <w:spacing w:line="360" w:lineRule="auto"/>
        <w:ind w:left="-851" w:firstLine="851"/>
        <w:jc w:val="both"/>
        <w:rPr>
          <w:rFonts w:eastAsia="Calibri"/>
          <w:sz w:val="28"/>
          <w:szCs w:val="28"/>
          <w:lang w:eastAsia="bg-BG"/>
        </w:rPr>
      </w:pPr>
      <w:r w:rsidRPr="00D00665">
        <w:rPr>
          <w:rFonts w:eastAsia="Calibri"/>
          <w:sz w:val="28"/>
          <w:szCs w:val="28"/>
          <w:lang w:eastAsia="bg-BG"/>
        </w:rPr>
        <w:t>Със заповедта се цели провеждане на адекватна профилактика</w:t>
      </w:r>
      <w:r w:rsidRPr="00D00665">
        <w:rPr>
          <w:rFonts w:eastAsia="Calibri"/>
          <w:sz w:val="28"/>
          <w:szCs w:val="28"/>
          <w:lang w:val="ru-RU" w:eastAsia="bg-BG"/>
        </w:rPr>
        <w:t xml:space="preserve">, </w:t>
      </w:r>
      <w:r w:rsidRPr="00D00665">
        <w:rPr>
          <w:rFonts w:eastAsia="Calibri"/>
          <w:sz w:val="28"/>
          <w:szCs w:val="28"/>
          <w:lang w:eastAsia="bg-BG"/>
        </w:rPr>
        <w:t>надзор, контрол и ликвидиране на болести по свинете, в това чи</w:t>
      </w:r>
      <w:r w:rsidR="00D05CF7">
        <w:rPr>
          <w:rFonts w:eastAsia="Calibri"/>
          <w:sz w:val="28"/>
          <w:szCs w:val="28"/>
          <w:lang w:eastAsia="bg-BG"/>
        </w:rPr>
        <w:t>сло и на АЧС</w:t>
      </w:r>
      <w:r w:rsidRPr="00D00665">
        <w:rPr>
          <w:rFonts w:eastAsia="Calibri"/>
          <w:sz w:val="28"/>
          <w:szCs w:val="28"/>
          <w:lang w:eastAsia="bg-BG"/>
        </w:rPr>
        <w:t>. Целта е и подобряване на надзора на популацията на свинете, основно в малки и средни по големина свиневъдни обекти, ранно откриване и идентифициране на епизоотичния риск, навременното предприемане на мерки по ограничаване и ликвидиране на заболявания по свинете.</w:t>
      </w:r>
    </w:p>
    <w:p w:rsidR="006D2C66" w:rsidRPr="00D00665" w:rsidRDefault="006D2C66" w:rsidP="00D00665">
      <w:pPr>
        <w:spacing w:line="360" w:lineRule="auto"/>
        <w:ind w:left="-851" w:firstLine="851"/>
        <w:jc w:val="both"/>
        <w:rPr>
          <w:rFonts w:eastAsia="Calibri"/>
          <w:sz w:val="28"/>
          <w:szCs w:val="28"/>
          <w:lang w:eastAsia="bg-BG"/>
        </w:rPr>
      </w:pPr>
      <w:r>
        <w:rPr>
          <w:rFonts w:eastAsia="Calibri"/>
          <w:sz w:val="28"/>
          <w:szCs w:val="28"/>
          <w:lang w:eastAsia="bg-BG"/>
        </w:rPr>
        <w:t>И не на последно място</w:t>
      </w:r>
      <w:r w:rsidR="007E292D">
        <w:rPr>
          <w:rFonts w:eastAsia="Calibri"/>
          <w:sz w:val="28"/>
          <w:szCs w:val="28"/>
          <w:lang w:eastAsia="bg-BG"/>
        </w:rPr>
        <w:t>,</w:t>
      </w:r>
      <w:r w:rsidR="00DC2AE2">
        <w:rPr>
          <w:rFonts w:eastAsia="Calibri"/>
          <w:sz w:val="28"/>
          <w:szCs w:val="28"/>
          <w:lang w:eastAsia="bg-BG"/>
        </w:rPr>
        <w:t xml:space="preserve"> </w:t>
      </w:r>
      <w:r w:rsidR="007A1B49">
        <w:rPr>
          <w:rFonts w:eastAsia="Calibri"/>
          <w:sz w:val="28"/>
          <w:szCs w:val="28"/>
          <w:lang w:eastAsia="bg-BG"/>
        </w:rPr>
        <w:t>съвсем</w:t>
      </w:r>
      <w:r w:rsidR="00DC2AE2">
        <w:rPr>
          <w:rFonts w:eastAsia="Calibri"/>
          <w:sz w:val="28"/>
          <w:szCs w:val="28"/>
          <w:lang w:eastAsia="bg-BG"/>
        </w:rPr>
        <w:t xml:space="preserve"> прецизно изпълнение на </w:t>
      </w:r>
      <w:r w:rsidR="007A1B49">
        <w:rPr>
          <w:rFonts w:eastAsia="Calibri"/>
          <w:sz w:val="28"/>
          <w:szCs w:val="28"/>
          <w:lang w:eastAsia="bg-BG"/>
        </w:rPr>
        <w:t>р</w:t>
      </w:r>
      <w:r w:rsidR="00945660">
        <w:rPr>
          <w:rFonts w:eastAsia="Calibri"/>
          <w:sz w:val="28"/>
          <w:szCs w:val="28"/>
          <w:lang w:eastAsia="bg-BG"/>
        </w:rPr>
        <w:t xml:space="preserve">азпоредбите за обезщетяване </w:t>
      </w:r>
      <w:r w:rsidR="004B7FEA">
        <w:rPr>
          <w:rFonts w:eastAsia="Calibri"/>
          <w:sz w:val="28"/>
          <w:szCs w:val="28"/>
          <w:lang w:eastAsia="bg-BG"/>
        </w:rPr>
        <w:t xml:space="preserve">и когато възникне епизоотия. </w:t>
      </w:r>
      <w:r w:rsidR="00DC2AE2">
        <w:rPr>
          <w:rFonts w:eastAsia="Calibri"/>
          <w:sz w:val="28"/>
          <w:szCs w:val="28"/>
          <w:lang w:eastAsia="bg-BG"/>
        </w:rPr>
        <w:t xml:space="preserve"> </w:t>
      </w:r>
    </w:p>
    <w:p w:rsidR="00580866" w:rsidRPr="00680F75" w:rsidRDefault="00580866" w:rsidP="00680F75">
      <w:pPr>
        <w:spacing w:line="360" w:lineRule="auto"/>
        <w:jc w:val="both"/>
        <w:rPr>
          <w:sz w:val="28"/>
          <w:szCs w:val="28"/>
        </w:rPr>
      </w:pPr>
    </w:p>
    <w:p w:rsidR="004327D3" w:rsidRPr="00FB758F" w:rsidRDefault="001A7BC4" w:rsidP="00FD1A4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28"/>
          <w:szCs w:val="28"/>
        </w:rPr>
      </w:pPr>
      <w:r w:rsidRPr="00FB758F">
        <w:rPr>
          <w:b/>
          <w:sz w:val="28"/>
          <w:szCs w:val="28"/>
        </w:rPr>
        <w:t>БЛАГОДАРЯ ЗА ВНИМАНИЕТО!</w:t>
      </w:r>
    </w:p>
    <w:sectPr w:rsidR="004327D3" w:rsidRPr="00FB758F" w:rsidSect="004B708B">
      <w:pgSz w:w="11907" w:h="16839" w:code="9"/>
      <w:pgMar w:top="851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7E0"/>
    <w:multiLevelType w:val="hybridMultilevel"/>
    <w:tmpl w:val="9852193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">
    <w:nsid w:val="09EE3353"/>
    <w:multiLevelType w:val="hybridMultilevel"/>
    <w:tmpl w:val="5D001D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736BF"/>
    <w:multiLevelType w:val="hybridMultilevel"/>
    <w:tmpl w:val="EF02A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46761F"/>
    <w:multiLevelType w:val="hybridMultilevel"/>
    <w:tmpl w:val="501A5EBC"/>
    <w:lvl w:ilvl="0" w:tplc="07A0E60A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8530A"/>
    <w:multiLevelType w:val="hybridMultilevel"/>
    <w:tmpl w:val="BE9873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011D0"/>
    <w:multiLevelType w:val="hybridMultilevel"/>
    <w:tmpl w:val="02E8D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4051C"/>
    <w:multiLevelType w:val="hybridMultilevel"/>
    <w:tmpl w:val="4350C6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C4268"/>
    <w:multiLevelType w:val="hybridMultilevel"/>
    <w:tmpl w:val="9628FC6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E9198D"/>
    <w:multiLevelType w:val="hybridMultilevel"/>
    <w:tmpl w:val="FFEA67A8"/>
    <w:lvl w:ilvl="0" w:tplc="5D2E3D6A">
      <w:start w:val="1"/>
      <w:numFmt w:val="decimal"/>
      <w:lvlText w:val="%1."/>
      <w:lvlJc w:val="left"/>
      <w:pPr>
        <w:ind w:left="571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21D94D21"/>
    <w:multiLevelType w:val="hybridMultilevel"/>
    <w:tmpl w:val="E4FAE2D2"/>
    <w:lvl w:ilvl="0" w:tplc="D9E2309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85A45F2"/>
    <w:multiLevelType w:val="hybridMultilevel"/>
    <w:tmpl w:val="49CEDF1C"/>
    <w:lvl w:ilvl="0" w:tplc="0409000F">
      <w:start w:val="1"/>
      <w:numFmt w:val="decimal"/>
      <w:lvlText w:val="%1.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36517DD0"/>
    <w:multiLevelType w:val="hybridMultilevel"/>
    <w:tmpl w:val="B79EA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63413"/>
    <w:multiLevelType w:val="hybridMultilevel"/>
    <w:tmpl w:val="092C2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F6CD8"/>
    <w:multiLevelType w:val="hybridMultilevel"/>
    <w:tmpl w:val="C1EABD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C550D"/>
    <w:multiLevelType w:val="hybridMultilevel"/>
    <w:tmpl w:val="3190F00E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9">
    <w:nsid w:val="4CE95244"/>
    <w:multiLevelType w:val="hybridMultilevel"/>
    <w:tmpl w:val="CDE8CB30"/>
    <w:lvl w:ilvl="0" w:tplc="68B2DCC4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D5735A4"/>
    <w:multiLevelType w:val="hybridMultilevel"/>
    <w:tmpl w:val="74F418A4"/>
    <w:lvl w:ilvl="0" w:tplc="CD6E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A9650E"/>
    <w:multiLevelType w:val="hybridMultilevel"/>
    <w:tmpl w:val="1618F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D07B3A"/>
    <w:multiLevelType w:val="hybridMultilevel"/>
    <w:tmpl w:val="5F42EA78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62E64E91"/>
    <w:multiLevelType w:val="hybridMultilevel"/>
    <w:tmpl w:val="C214EB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831E53"/>
    <w:multiLevelType w:val="hybridMultilevel"/>
    <w:tmpl w:val="215AD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6">
    <w:nsid w:val="703155BA"/>
    <w:multiLevelType w:val="hybridMultilevel"/>
    <w:tmpl w:val="713ED340"/>
    <w:lvl w:ilvl="0" w:tplc="B32631E8">
      <w:start w:val="1"/>
      <w:numFmt w:val="decimal"/>
      <w:lvlText w:val="%1."/>
      <w:lvlJc w:val="left"/>
      <w:pPr>
        <w:ind w:left="616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743A2ADB"/>
    <w:multiLevelType w:val="hybridMultilevel"/>
    <w:tmpl w:val="9D86A83C"/>
    <w:lvl w:ilvl="0" w:tplc="5D2E3D6A">
      <w:start w:val="1"/>
      <w:numFmt w:val="decimal"/>
      <w:lvlText w:val="%1."/>
      <w:lvlJc w:val="left"/>
      <w:pPr>
        <w:ind w:left="287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9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7F1C1BD7"/>
    <w:multiLevelType w:val="hybridMultilevel"/>
    <w:tmpl w:val="5BC27DAE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1">
    <w:nsid w:val="7F286AE6"/>
    <w:multiLevelType w:val="hybridMultilevel"/>
    <w:tmpl w:val="6ABE54DE"/>
    <w:lvl w:ilvl="0" w:tplc="001A30F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5"/>
  </w:num>
  <w:num w:numId="4">
    <w:abstractNumId w:val="29"/>
  </w:num>
  <w:num w:numId="5">
    <w:abstractNumId w:val="4"/>
  </w:num>
  <w:num w:numId="6">
    <w:abstractNumId w:val="28"/>
  </w:num>
  <w:num w:numId="7">
    <w:abstractNumId w:val="25"/>
  </w:num>
  <w:num w:numId="8">
    <w:abstractNumId w:val="11"/>
  </w:num>
  <w:num w:numId="9">
    <w:abstractNumId w:val="5"/>
  </w:num>
  <w:num w:numId="10">
    <w:abstractNumId w:val="21"/>
  </w:num>
  <w:num w:numId="11">
    <w:abstractNumId w:val="13"/>
  </w:num>
  <w:num w:numId="12">
    <w:abstractNumId w:val="9"/>
  </w:num>
  <w:num w:numId="13">
    <w:abstractNumId w:val="20"/>
  </w:num>
  <w:num w:numId="14">
    <w:abstractNumId w:val="2"/>
  </w:num>
  <w:num w:numId="15">
    <w:abstractNumId w:val="6"/>
  </w:num>
  <w:num w:numId="16">
    <w:abstractNumId w:val="14"/>
  </w:num>
  <w:num w:numId="17">
    <w:abstractNumId w:val="1"/>
  </w:num>
  <w:num w:numId="18">
    <w:abstractNumId w:val="22"/>
  </w:num>
  <w:num w:numId="19">
    <w:abstractNumId w:val="18"/>
  </w:num>
  <w:num w:numId="20">
    <w:abstractNumId w:val="12"/>
  </w:num>
  <w:num w:numId="21">
    <w:abstractNumId w:val="10"/>
  </w:num>
  <w:num w:numId="22">
    <w:abstractNumId w:val="27"/>
  </w:num>
  <w:num w:numId="23">
    <w:abstractNumId w:val="26"/>
  </w:num>
  <w:num w:numId="24">
    <w:abstractNumId w:val="19"/>
  </w:num>
  <w:num w:numId="25">
    <w:abstractNumId w:val="31"/>
  </w:num>
  <w:num w:numId="26">
    <w:abstractNumId w:val="23"/>
  </w:num>
  <w:num w:numId="27">
    <w:abstractNumId w:val="24"/>
  </w:num>
  <w:num w:numId="28">
    <w:abstractNumId w:val="8"/>
  </w:num>
  <w:num w:numId="29">
    <w:abstractNumId w:val="30"/>
  </w:num>
  <w:num w:numId="30">
    <w:abstractNumId w:val="17"/>
  </w:num>
  <w:num w:numId="31">
    <w:abstractNumId w:val="3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5EAB"/>
    <w:rsid w:val="000135F2"/>
    <w:rsid w:val="00040754"/>
    <w:rsid w:val="00054280"/>
    <w:rsid w:val="00060974"/>
    <w:rsid w:val="000731EE"/>
    <w:rsid w:val="00081C7B"/>
    <w:rsid w:val="000876D9"/>
    <w:rsid w:val="00090488"/>
    <w:rsid w:val="00093B18"/>
    <w:rsid w:val="000A083B"/>
    <w:rsid w:val="000A5B00"/>
    <w:rsid w:val="000A5E03"/>
    <w:rsid w:val="000B20E7"/>
    <w:rsid w:val="000D1D87"/>
    <w:rsid w:val="000D43D1"/>
    <w:rsid w:val="000D447E"/>
    <w:rsid w:val="000D6231"/>
    <w:rsid w:val="000E6CF4"/>
    <w:rsid w:val="000F6506"/>
    <w:rsid w:val="00102251"/>
    <w:rsid w:val="001124AB"/>
    <w:rsid w:val="0011362D"/>
    <w:rsid w:val="00114AE0"/>
    <w:rsid w:val="00123688"/>
    <w:rsid w:val="001261E7"/>
    <w:rsid w:val="00132B31"/>
    <w:rsid w:val="00134DC7"/>
    <w:rsid w:val="0014301A"/>
    <w:rsid w:val="001559C3"/>
    <w:rsid w:val="0016469A"/>
    <w:rsid w:val="00170DD4"/>
    <w:rsid w:val="00174FAA"/>
    <w:rsid w:val="0018206D"/>
    <w:rsid w:val="0018256D"/>
    <w:rsid w:val="00182D97"/>
    <w:rsid w:val="00191DE1"/>
    <w:rsid w:val="001A1F91"/>
    <w:rsid w:val="001A54F1"/>
    <w:rsid w:val="001A7BC4"/>
    <w:rsid w:val="001B2B86"/>
    <w:rsid w:val="001B3C6C"/>
    <w:rsid w:val="001C55C3"/>
    <w:rsid w:val="001D62E1"/>
    <w:rsid w:val="001E597A"/>
    <w:rsid w:val="001E78CE"/>
    <w:rsid w:val="001F2D5A"/>
    <w:rsid w:val="00203D1E"/>
    <w:rsid w:val="00206EE8"/>
    <w:rsid w:val="002164B3"/>
    <w:rsid w:val="00220ADB"/>
    <w:rsid w:val="002315F3"/>
    <w:rsid w:val="00234795"/>
    <w:rsid w:val="00245BA1"/>
    <w:rsid w:val="00270393"/>
    <w:rsid w:val="00274AD2"/>
    <w:rsid w:val="002A6CAD"/>
    <w:rsid w:val="002B3F51"/>
    <w:rsid w:val="002C53A2"/>
    <w:rsid w:val="002D2BA7"/>
    <w:rsid w:val="002D7DEF"/>
    <w:rsid w:val="002F2004"/>
    <w:rsid w:val="002F329E"/>
    <w:rsid w:val="0030628F"/>
    <w:rsid w:val="00350C13"/>
    <w:rsid w:val="00353F8B"/>
    <w:rsid w:val="003635A9"/>
    <w:rsid w:val="00363E8D"/>
    <w:rsid w:val="00380B00"/>
    <w:rsid w:val="00385E2F"/>
    <w:rsid w:val="0039009E"/>
    <w:rsid w:val="00390B33"/>
    <w:rsid w:val="00393DB9"/>
    <w:rsid w:val="003B15B9"/>
    <w:rsid w:val="003B3EE3"/>
    <w:rsid w:val="003B4493"/>
    <w:rsid w:val="003C4993"/>
    <w:rsid w:val="003D1B7C"/>
    <w:rsid w:val="003E50A4"/>
    <w:rsid w:val="003F24CE"/>
    <w:rsid w:val="00420650"/>
    <w:rsid w:val="00425A7D"/>
    <w:rsid w:val="00427B0C"/>
    <w:rsid w:val="004327D3"/>
    <w:rsid w:val="004330F9"/>
    <w:rsid w:val="0043425D"/>
    <w:rsid w:val="00443240"/>
    <w:rsid w:val="00451B15"/>
    <w:rsid w:val="004523CC"/>
    <w:rsid w:val="004638B7"/>
    <w:rsid w:val="0046453C"/>
    <w:rsid w:val="00465ED5"/>
    <w:rsid w:val="00472CCB"/>
    <w:rsid w:val="004A211F"/>
    <w:rsid w:val="004B07F5"/>
    <w:rsid w:val="004B3A89"/>
    <w:rsid w:val="004B60BE"/>
    <w:rsid w:val="004B708B"/>
    <w:rsid w:val="004B7DED"/>
    <w:rsid w:val="004B7FEA"/>
    <w:rsid w:val="004D6BBD"/>
    <w:rsid w:val="004F644F"/>
    <w:rsid w:val="0052089C"/>
    <w:rsid w:val="0054121F"/>
    <w:rsid w:val="0056323D"/>
    <w:rsid w:val="005746CA"/>
    <w:rsid w:val="00580866"/>
    <w:rsid w:val="00591727"/>
    <w:rsid w:val="005E40BD"/>
    <w:rsid w:val="005F5AEC"/>
    <w:rsid w:val="00602BB0"/>
    <w:rsid w:val="00627FBC"/>
    <w:rsid w:val="00637572"/>
    <w:rsid w:val="0065785B"/>
    <w:rsid w:val="00675D2F"/>
    <w:rsid w:val="00680F75"/>
    <w:rsid w:val="00683848"/>
    <w:rsid w:val="00691037"/>
    <w:rsid w:val="00691B23"/>
    <w:rsid w:val="006C233A"/>
    <w:rsid w:val="006C589E"/>
    <w:rsid w:val="006C6F69"/>
    <w:rsid w:val="006D2C66"/>
    <w:rsid w:val="006F6089"/>
    <w:rsid w:val="00704D0A"/>
    <w:rsid w:val="00707170"/>
    <w:rsid w:val="00731263"/>
    <w:rsid w:val="007368FE"/>
    <w:rsid w:val="00741408"/>
    <w:rsid w:val="00742C95"/>
    <w:rsid w:val="00742E1C"/>
    <w:rsid w:val="00760C76"/>
    <w:rsid w:val="00766D92"/>
    <w:rsid w:val="007A1B49"/>
    <w:rsid w:val="007B681F"/>
    <w:rsid w:val="007C01D9"/>
    <w:rsid w:val="007C2085"/>
    <w:rsid w:val="007E292D"/>
    <w:rsid w:val="00807810"/>
    <w:rsid w:val="008231AA"/>
    <w:rsid w:val="008263F5"/>
    <w:rsid w:val="00840165"/>
    <w:rsid w:val="0085133E"/>
    <w:rsid w:val="008603B2"/>
    <w:rsid w:val="00866D1E"/>
    <w:rsid w:val="00873871"/>
    <w:rsid w:val="008826F3"/>
    <w:rsid w:val="008865EB"/>
    <w:rsid w:val="0089789E"/>
    <w:rsid w:val="008C17EA"/>
    <w:rsid w:val="008E00C2"/>
    <w:rsid w:val="00914FBF"/>
    <w:rsid w:val="00916480"/>
    <w:rsid w:val="00920225"/>
    <w:rsid w:val="00935A46"/>
    <w:rsid w:val="00945660"/>
    <w:rsid w:val="00946443"/>
    <w:rsid w:val="009473FD"/>
    <w:rsid w:val="00947F7F"/>
    <w:rsid w:val="00950195"/>
    <w:rsid w:val="00955519"/>
    <w:rsid w:val="0096064D"/>
    <w:rsid w:val="009609B3"/>
    <w:rsid w:val="00986FFA"/>
    <w:rsid w:val="009A1424"/>
    <w:rsid w:val="009B23B0"/>
    <w:rsid w:val="009B4921"/>
    <w:rsid w:val="009C1E68"/>
    <w:rsid w:val="009C5C21"/>
    <w:rsid w:val="009E3CC9"/>
    <w:rsid w:val="009F59A4"/>
    <w:rsid w:val="00A16004"/>
    <w:rsid w:val="00A24B4A"/>
    <w:rsid w:val="00A26DD0"/>
    <w:rsid w:val="00A357AB"/>
    <w:rsid w:val="00A53C70"/>
    <w:rsid w:val="00A6206F"/>
    <w:rsid w:val="00A87C36"/>
    <w:rsid w:val="00AB68BC"/>
    <w:rsid w:val="00AD0B55"/>
    <w:rsid w:val="00AF5C06"/>
    <w:rsid w:val="00AF6527"/>
    <w:rsid w:val="00B06160"/>
    <w:rsid w:val="00B20BAD"/>
    <w:rsid w:val="00B52505"/>
    <w:rsid w:val="00B63A4F"/>
    <w:rsid w:val="00B92C4E"/>
    <w:rsid w:val="00B92C8B"/>
    <w:rsid w:val="00BA3BFD"/>
    <w:rsid w:val="00BC27AC"/>
    <w:rsid w:val="00BC43FE"/>
    <w:rsid w:val="00BD7F3F"/>
    <w:rsid w:val="00BF74B2"/>
    <w:rsid w:val="00C03D2E"/>
    <w:rsid w:val="00C04890"/>
    <w:rsid w:val="00C06AFC"/>
    <w:rsid w:val="00C453CB"/>
    <w:rsid w:val="00C5263E"/>
    <w:rsid w:val="00C52B8B"/>
    <w:rsid w:val="00C5360E"/>
    <w:rsid w:val="00C815B8"/>
    <w:rsid w:val="00C95A54"/>
    <w:rsid w:val="00CA43DD"/>
    <w:rsid w:val="00CB2F5F"/>
    <w:rsid w:val="00CC0AD2"/>
    <w:rsid w:val="00CC3A6F"/>
    <w:rsid w:val="00CD7489"/>
    <w:rsid w:val="00CF3BF6"/>
    <w:rsid w:val="00CF4C4A"/>
    <w:rsid w:val="00CF7740"/>
    <w:rsid w:val="00D00665"/>
    <w:rsid w:val="00D043A6"/>
    <w:rsid w:val="00D05CF7"/>
    <w:rsid w:val="00D12923"/>
    <w:rsid w:val="00D21F81"/>
    <w:rsid w:val="00D33D9A"/>
    <w:rsid w:val="00D42096"/>
    <w:rsid w:val="00D71205"/>
    <w:rsid w:val="00DA17C8"/>
    <w:rsid w:val="00DC2AE2"/>
    <w:rsid w:val="00DC5D85"/>
    <w:rsid w:val="00DE54B5"/>
    <w:rsid w:val="00DF3B57"/>
    <w:rsid w:val="00E103D0"/>
    <w:rsid w:val="00E41975"/>
    <w:rsid w:val="00E5060D"/>
    <w:rsid w:val="00E623DF"/>
    <w:rsid w:val="00EA058A"/>
    <w:rsid w:val="00EA6DBD"/>
    <w:rsid w:val="00EA71F6"/>
    <w:rsid w:val="00EB08F2"/>
    <w:rsid w:val="00EB2102"/>
    <w:rsid w:val="00EC1BFF"/>
    <w:rsid w:val="00EC27B2"/>
    <w:rsid w:val="00ED321B"/>
    <w:rsid w:val="00EE2512"/>
    <w:rsid w:val="00EF2FC3"/>
    <w:rsid w:val="00EF5C4E"/>
    <w:rsid w:val="00EF5CF3"/>
    <w:rsid w:val="00F05ABD"/>
    <w:rsid w:val="00F27EAE"/>
    <w:rsid w:val="00F41041"/>
    <w:rsid w:val="00F54C25"/>
    <w:rsid w:val="00F579E6"/>
    <w:rsid w:val="00F61951"/>
    <w:rsid w:val="00F77A14"/>
    <w:rsid w:val="00F803B4"/>
    <w:rsid w:val="00F81C08"/>
    <w:rsid w:val="00F858E7"/>
    <w:rsid w:val="00FA4DC0"/>
    <w:rsid w:val="00FB758F"/>
    <w:rsid w:val="00FC319E"/>
    <w:rsid w:val="00FC6BE0"/>
    <w:rsid w:val="00FD1A40"/>
    <w:rsid w:val="00FE7E9A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4652D-7931-47F6-A0BF-B9A53EA3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Cvetelina Stamboliyska</cp:lastModifiedBy>
  <cp:revision>2</cp:revision>
  <cp:lastPrinted>2020-03-05T14:32:00Z</cp:lastPrinted>
  <dcterms:created xsi:type="dcterms:W3CDTF">2020-03-06T13:24:00Z</dcterms:created>
  <dcterms:modified xsi:type="dcterms:W3CDTF">2020-03-06T13:24:00Z</dcterms:modified>
</cp:coreProperties>
</file>