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5" w:rsidRPr="0057379A" w:rsidRDefault="008A57B5" w:rsidP="0057379A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57379A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8A57B5" w:rsidRPr="0057379A" w:rsidRDefault="00445FD2" w:rsidP="0057379A">
      <w:pPr>
        <w:pStyle w:val="Heading3"/>
        <w:tabs>
          <w:tab w:val="left" w:pos="18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right"/>
        <w:rPr>
          <w:b w:val="0"/>
          <w:sz w:val="24"/>
          <w:szCs w:val="24"/>
        </w:rPr>
      </w:pPr>
      <w:r w:rsidRPr="0057379A">
        <w:rPr>
          <w:b w:val="0"/>
          <w:sz w:val="24"/>
          <w:szCs w:val="24"/>
        </w:rPr>
        <w:t>Проект</w:t>
      </w:r>
    </w:p>
    <w:p w:rsidR="00826036" w:rsidRPr="0057379A" w:rsidRDefault="00826036" w:rsidP="0057379A">
      <w:pPr>
        <w:pStyle w:val="Heading3"/>
        <w:tabs>
          <w:tab w:val="left" w:pos="18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center"/>
        <w:rPr>
          <w:sz w:val="24"/>
          <w:szCs w:val="24"/>
        </w:rPr>
      </w:pPr>
    </w:p>
    <w:p w:rsidR="008A57B5" w:rsidRPr="0057379A" w:rsidRDefault="008A57B5" w:rsidP="0057379A">
      <w:pPr>
        <w:pStyle w:val="Heading3"/>
        <w:tabs>
          <w:tab w:val="left" w:pos="180"/>
          <w:tab w:val="left" w:pos="851"/>
          <w:tab w:val="left" w:pos="993"/>
        </w:tabs>
        <w:spacing w:before="120" w:beforeAutospacing="0" w:after="120" w:afterAutospacing="0" w:line="360" w:lineRule="auto"/>
        <w:ind w:firstLine="709"/>
        <w:jc w:val="center"/>
        <w:rPr>
          <w:b w:val="0"/>
          <w:sz w:val="24"/>
          <w:szCs w:val="24"/>
        </w:rPr>
      </w:pPr>
      <w:r w:rsidRPr="0057379A">
        <w:rPr>
          <w:sz w:val="24"/>
          <w:szCs w:val="24"/>
        </w:rPr>
        <w:t>Наредба за изменение и допълнение на</w:t>
      </w:r>
      <w:r w:rsidR="003D6018" w:rsidRPr="0057379A">
        <w:t xml:space="preserve"> </w:t>
      </w:r>
      <w:r w:rsidR="003D6018" w:rsidRPr="0057379A">
        <w:rPr>
          <w:sz w:val="24"/>
          <w:szCs w:val="24"/>
        </w:rPr>
        <w:t xml:space="preserve">Наредба № 8 от 2016 г. за условията и реда за изпълнение и контрол на </w:t>
      </w:r>
      <w:proofErr w:type="spellStart"/>
      <w:r w:rsidR="003D6018" w:rsidRPr="0057379A">
        <w:rPr>
          <w:sz w:val="24"/>
          <w:szCs w:val="24"/>
        </w:rPr>
        <w:t>промоционални</w:t>
      </w:r>
      <w:proofErr w:type="spellEnd"/>
      <w:r w:rsidR="003D6018" w:rsidRPr="0057379A">
        <w:rPr>
          <w:sz w:val="24"/>
          <w:szCs w:val="24"/>
        </w:rPr>
        <w:t xml:space="preserve"> програми за земеделски и хранителни продукти </w:t>
      </w:r>
      <w:r w:rsidRPr="0057379A">
        <w:rPr>
          <w:b w:val="0"/>
          <w:sz w:val="24"/>
          <w:szCs w:val="24"/>
        </w:rPr>
        <w:t>(</w:t>
      </w:r>
      <w:proofErr w:type="spellStart"/>
      <w:r w:rsidR="003D6018" w:rsidRPr="0057379A">
        <w:rPr>
          <w:b w:val="0"/>
          <w:sz w:val="24"/>
          <w:szCs w:val="24"/>
        </w:rPr>
        <w:t>обн</w:t>
      </w:r>
      <w:proofErr w:type="spellEnd"/>
      <w:r w:rsidR="003D6018" w:rsidRPr="0057379A">
        <w:rPr>
          <w:b w:val="0"/>
          <w:sz w:val="24"/>
          <w:szCs w:val="24"/>
        </w:rPr>
        <w:t>., ДВ, бр. 38 от 2016 г., изм. и доп., бр. 78 от 2018 г</w:t>
      </w:r>
      <w:r w:rsidR="00B843CC" w:rsidRPr="0057379A">
        <w:rPr>
          <w:b w:val="0"/>
          <w:sz w:val="24"/>
          <w:szCs w:val="24"/>
        </w:rPr>
        <w:t>.</w:t>
      </w:r>
      <w:r w:rsidR="003D6018" w:rsidRPr="0057379A">
        <w:rPr>
          <w:b w:val="0"/>
          <w:sz w:val="24"/>
          <w:szCs w:val="24"/>
        </w:rPr>
        <w:t>)</w:t>
      </w:r>
    </w:p>
    <w:p w:rsidR="00E0781C" w:rsidRPr="0057379A" w:rsidRDefault="00E0781C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/>
        </w:rPr>
      </w:pPr>
    </w:p>
    <w:p w:rsidR="00EC3C9F" w:rsidRPr="0057379A" w:rsidRDefault="001053FF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rPr>
          <w:b/>
        </w:rPr>
        <w:t xml:space="preserve">§ 1. </w:t>
      </w:r>
      <w:r w:rsidR="005C61D9" w:rsidRPr="0057379A">
        <w:t>Член</w:t>
      </w:r>
      <w:r w:rsidR="00EC3C9F" w:rsidRPr="0057379A">
        <w:t xml:space="preserve"> 9 се </w:t>
      </w:r>
      <w:r w:rsidR="005C61D9" w:rsidRPr="0057379A">
        <w:t>изменя така</w:t>
      </w:r>
      <w:r w:rsidR="00EC3C9F" w:rsidRPr="0057379A">
        <w:t>:</w:t>
      </w:r>
    </w:p>
    <w:p w:rsidR="003940C7" w:rsidRPr="0057379A" w:rsidRDefault="003940C7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„</w:t>
      </w:r>
      <w:r w:rsidR="005C61D9" w:rsidRPr="0057379A">
        <w:t>Чл. 9</w:t>
      </w:r>
      <w:r w:rsidRPr="0057379A">
        <w:t xml:space="preserve"> Държавен фонд „Земеделие“</w:t>
      </w:r>
      <w:r w:rsidR="00003FF7" w:rsidRPr="0057379A">
        <w:t xml:space="preserve"> е национален компетентен орган, който одобрява избора на прилагаща и оценяваща организация на обикновените</w:t>
      </w:r>
      <w:r w:rsidR="00C6223F" w:rsidRPr="0057379A">
        <w:t xml:space="preserve"> </w:t>
      </w:r>
      <w:proofErr w:type="spellStart"/>
      <w:r w:rsidR="00C6223F" w:rsidRPr="0057379A">
        <w:t>промоционални</w:t>
      </w:r>
      <w:proofErr w:type="spellEnd"/>
      <w:r w:rsidR="00003FF7" w:rsidRPr="0057379A">
        <w:t xml:space="preserve"> програми.</w:t>
      </w:r>
      <w:r w:rsidR="004D4625" w:rsidRPr="0057379A">
        <w:t>“</w:t>
      </w:r>
      <w:r w:rsidR="00003FF7" w:rsidRPr="0057379A">
        <w:t xml:space="preserve"> </w:t>
      </w:r>
    </w:p>
    <w:p w:rsidR="006B6E05" w:rsidRPr="0057379A" w:rsidRDefault="007D582D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46017D" w:rsidRPr="0057379A">
        <w:rPr>
          <w:b/>
        </w:rPr>
        <w:t>2</w:t>
      </w:r>
      <w:r w:rsidRPr="0057379A">
        <w:rPr>
          <w:b/>
        </w:rPr>
        <w:t>.</w:t>
      </w:r>
      <w:r w:rsidR="006B6E05" w:rsidRPr="0057379A">
        <w:rPr>
          <w:b/>
        </w:rPr>
        <w:t xml:space="preserve"> </w:t>
      </w:r>
      <w:r w:rsidR="006B6E05" w:rsidRPr="0057379A">
        <w:t>В чл. 11а се правят следните изменения:</w:t>
      </w:r>
      <w:r w:rsidRPr="0057379A">
        <w:t xml:space="preserve"> </w:t>
      </w:r>
    </w:p>
    <w:p w:rsidR="00EB53CB" w:rsidRPr="0057379A" w:rsidRDefault="00EB53CB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1</w:t>
      </w:r>
      <w:r w:rsidR="00024876" w:rsidRPr="0057379A">
        <w:t>.</w:t>
      </w:r>
      <w:r w:rsidR="005D3812" w:rsidRPr="0057379A">
        <w:rPr>
          <w:b/>
        </w:rPr>
        <w:t xml:space="preserve"> </w:t>
      </w:r>
      <w:r w:rsidR="00A02CF9" w:rsidRPr="0057379A">
        <w:t>В</w:t>
      </w:r>
      <w:r w:rsidR="00A02CF9" w:rsidRPr="0057379A">
        <w:rPr>
          <w:b/>
        </w:rPr>
        <w:t xml:space="preserve"> </w:t>
      </w:r>
      <w:r w:rsidR="00024876" w:rsidRPr="0057379A">
        <w:t xml:space="preserve">ал. 4 </w:t>
      </w:r>
      <w:r w:rsidR="005C61D9" w:rsidRPr="0057379A">
        <w:t>думите</w:t>
      </w:r>
      <w:r w:rsidR="007674A3">
        <w:t xml:space="preserve"> „</w:t>
      </w:r>
      <w:r w:rsidR="00024876" w:rsidRPr="0057379A">
        <w:t xml:space="preserve">чл. 106, параграф 1 от Регламент (ЕС, </w:t>
      </w:r>
      <w:proofErr w:type="spellStart"/>
      <w:r w:rsidR="00024876" w:rsidRPr="0057379A">
        <w:t>Евратом</w:t>
      </w:r>
      <w:proofErr w:type="spellEnd"/>
      <w:r w:rsidR="00024876" w:rsidRPr="0057379A">
        <w:t xml:space="preserve">) № 966/2012 на Европейския парламент и на Съвета от 25 октомври 2012 г. относно финансовите правила, приложими за общия бюджет на Съюза и за отмяна на Регламент (ЕО, </w:t>
      </w:r>
      <w:proofErr w:type="spellStart"/>
      <w:r w:rsidR="00024876" w:rsidRPr="0057379A">
        <w:t>Евратом</w:t>
      </w:r>
      <w:proofErr w:type="spellEnd"/>
      <w:r w:rsidR="00024876" w:rsidRPr="0057379A">
        <w:t>) № 1605/2002 на Съвета (ОВ, L 298/1 от 26.10.2012 г.).“ се заменя</w:t>
      </w:r>
      <w:r w:rsidR="005C61D9" w:rsidRPr="0057379A">
        <w:t>т</w:t>
      </w:r>
      <w:r w:rsidR="00024876" w:rsidRPr="0057379A">
        <w:t xml:space="preserve"> с „ чл. 136, параграф 1 от Регламент (ЕС, </w:t>
      </w:r>
      <w:proofErr w:type="spellStart"/>
      <w:r w:rsidR="00024876" w:rsidRPr="0057379A">
        <w:t>Евратом</w:t>
      </w:r>
      <w:proofErr w:type="spellEnd"/>
      <w:r w:rsidR="00024876" w:rsidRPr="0057379A">
        <w:t xml:space="preserve">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="00024876" w:rsidRPr="0057379A">
        <w:t>Евратом</w:t>
      </w:r>
      <w:proofErr w:type="spellEnd"/>
      <w:r w:rsidR="00024876" w:rsidRPr="0057379A">
        <w:t>) №</w:t>
      </w:r>
      <w:r w:rsidR="00ED50B6" w:rsidRPr="0057379A">
        <w:t xml:space="preserve"> 966/2012</w:t>
      </w:r>
      <w:r w:rsidR="00110DA3" w:rsidRPr="0057379A">
        <w:t xml:space="preserve"> (OB L 193, 30.7.2018 г</w:t>
      </w:r>
      <w:r w:rsidR="005D3812" w:rsidRPr="0057379A">
        <w:t>.</w:t>
      </w:r>
      <w:r w:rsidR="00110DA3" w:rsidRPr="0057379A">
        <w:t>)</w:t>
      </w:r>
      <w:r w:rsidR="00ED50B6" w:rsidRPr="0057379A">
        <w:t>“</w:t>
      </w:r>
      <w:r w:rsidR="00E32BC7">
        <w:t>.</w:t>
      </w:r>
      <w:r w:rsidRPr="0057379A" w:rsidDel="00EB53CB">
        <w:t xml:space="preserve"> </w:t>
      </w:r>
    </w:p>
    <w:p w:rsidR="00EB53CB" w:rsidRPr="0057379A" w:rsidRDefault="00EB53CB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2</w:t>
      </w:r>
      <w:r w:rsidRPr="0057379A" w:rsidDel="00EB53CB">
        <w:t>. Алинея 6 се отменя.</w:t>
      </w:r>
    </w:p>
    <w:p w:rsidR="00271EF1" w:rsidRPr="0057379A" w:rsidRDefault="0001048F" w:rsidP="007674A3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F588C">
        <w:rPr>
          <w:b/>
        </w:rPr>
        <w:t>§</w:t>
      </w:r>
      <w:r w:rsidRPr="0057379A">
        <w:t xml:space="preserve"> </w:t>
      </w:r>
      <w:r w:rsidRPr="0057379A">
        <w:rPr>
          <w:b/>
        </w:rPr>
        <w:t>3</w:t>
      </w:r>
      <w:r w:rsidRPr="0057379A">
        <w:t>. В чл. 11в , ал</w:t>
      </w:r>
      <w:r w:rsidR="009341B8" w:rsidRPr="0057379A">
        <w:t>.1, т. 2 се изменя така:</w:t>
      </w:r>
    </w:p>
    <w:p w:rsidR="009341B8" w:rsidRPr="0057379A" w:rsidRDefault="009341B8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„2. </w:t>
      </w:r>
      <w:r w:rsidR="00D64029" w:rsidRPr="0057379A">
        <w:t>национален</w:t>
      </w:r>
      <w:r w:rsidRPr="0057379A">
        <w:t xml:space="preserve"> централен ежедневник</w:t>
      </w:r>
      <w:r w:rsidR="00EE10F8">
        <w:t>;</w:t>
      </w:r>
      <w:r w:rsidRPr="0057379A">
        <w:t>“</w:t>
      </w:r>
      <w:r w:rsidR="00EE10F8">
        <w:t>.</w:t>
      </w:r>
    </w:p>
    <w:p w:rsidR="00A02CF9" w:rsidRPr="0057379A" w:rsidRDefault="0002487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F588C">
        <w:rPr>
          <w:b/>
        </w:rPr>
        <w:t>§</w:t>
      </w:r>
      <w:r w:rsidRPr="0057379A">
        <w:t xml:space="preserve"> </w:t>
      </w:r>
      <w:r w:rsidR="001750A8" w:rsidRPr="0057379A">
        <w:rPr>
          <w:b/>
        </w:rPr>
        <w:t>4</w:t>
      </w:r>
      <w:r w:rsidRPr="0057379A">
        <w:t xml:space="preserve">. </w:t>
      </w:r>
      <w:r w:rsidR="00A02CF9" w:rsidRPr="0057379A">
        <w:t>В чл. 11г се правят следните изменения</w:t>
      </w:r>
      <w:r w:rsidR="00751ACD" w:rsidRPr="0057379A">
        <w:t xml:space="preserve"> и допълнения</w:t>
      </w:r>
      <w:r w:rsidR="00A02CF9" w:rsidRPr="0057379A">
        <w:t>:</w:t>
      </w:r>
    </w:p>
    <w:p w:rsidR="00024876" w:rsidRPr="0057379A" w:rsidRDefault="00A02CF9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1. </w:t>
      </w:r>
      <w:r w:rsidR="00024876" w:rsidRPr="0057379A">
        <w:t xml:space="preserve">В ал. 2 </w:t>
      </w:r>
      <w:r w:rsidR="00751ACD" w:rsidRPr="0057379A">
        <w:t>думите,</w:t>
      </w:r>
      <w:r w:rsidR="00024876" w:rsidRPr="0057379A">
        <w:t xml:space="preserve"> „ чл. 57, параграф 2 от Регламент (ЕС</w:t>
      </w:r>
      <w:r w:rsidR="006F3C0C" w:rsidRPr="0057379A">
        <w:t xml:space="preserve">, </w:t>
      </w:r>
      <w:proofErr w:type="spellStart"/>
      <w:r w:rsidR="006F3C0C" w:rsidRPr="0057379A">
        <w:t>Евратом</w:t>
      </w:r>
      <w:proofErr w:type="spellEnd"/>
      <w:r w:rsidR="00024876" w:rsidRPr="0057379A">
        <w:t>) 966/2012.“ се заменя</w:t>
      </w:r>
      <w:r w:rsidR="00ED50B6" w:rsidRPr="0057379A">
        <w:t>т</w:t>
      </w:r>
      <w:r w:rsidR="00024876" w:rsidRPr="0057379A">
        <w:t xml:space="preserve"> с „ чл. 61, параграф 3 от Регламент (ЕС, </w:t>
      </w:r>
      <w:proofErr w:type="spellStart"/>
      <w:r w:rsidR="00024876" w:rsidRPr="0057379A">
        <w:t>Евратом</w:t>
      </w:r>
      <w:proofErr w:type="spellEnd"/>
      <w:r w:rsidR="00024876" w:rsidRPr="0057379A">
        <w:t>) 2018/1046.“</w:t>
      </w:r>
    </w:p>
    <w:p w:rsidR="00751EC7" w:rsidRPr="0057379A" w:rsidRDefault="00A02CF9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2</w:t>
      </w:r>
      <w:r w:rsidR="000F7F24" w:rsidRPr="0057379A">
        <w:t xml:space="preserve">. </w:t>
      </w:r>
      <w:r w:rsidR="007D582D" w:rsidRPr="0057379A">
        <w:t xml:space="preserve">В </w:t>
      </w:r>
      <w:r w:rsidR="00AD755E" w:rsidRPr="0057379A">
        <w:t>ал. 3 се създава т. 6:</w:t>
      </w:r>
      <w:r w:rsidR="00751EC7" w:rsidRPr="0057379A">
        <w:t xml:space="preserve"> </w:t>
      </w:r>
    </w:p>
    <w:p w:rsidR="007D582D" w:rsidRPr="0057379A" w:rsidRDefault="007D582D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„6. подробно описание на дейностите, които ще бъдат изпълнени, за реализиране на действи</w:t>
      </w:r>
      <w:r w:rsidR="007168B1">
        <w:t xml:space="preserve">ята на </w:t>
      </w:r>
      <w:proofErr w:type="spellStart"/>
      <w:r w:rsidR="007168B1">
        <w:t>промоционалната</w:t>
      </w:r>
      <w:proofErr w:type="spellEnd"/>
      <w:r w:rsidR="007168B1">
        <w:t xml:space="preserve"> програма</w:t>
      </w:r>
      <w:r w:rsidR="007168B1" w:rsidRPr="00217F12">
        <w:rPr>
          <w:lang w:val="ru-RU"/>
        </w:rPr>
        <w:t>;</w:t>
      </w:r>
      <w:r w:rsidRPr="0057379A">
        <w:t xml:space="preserve"> </w:t>
      </w:r>
      <w:r w:rsidR="007168B1">
        <w:rPr>
          <w:lang w:val="en-GB"/>
        </w:rPr>
        <w:t>o</w:t>
      </w:r>
      <w:r w:rsidRPr="0057379A">
        <w:t>писанието следва да съдържа информация, позволяваща оценка на ефикасността и адекватнос</w:t>
      </w:r>
      <w:r w:rsidR="001A5147" w:rsidRPr="0057379A">
        <w:t>тта на предложените дейности по отношение</w:t>
      </w:r>
      <w:r w:rsidRPr="0057379A">
        <w:t>:</w:t>
      </w:r>
    </w:p>
    <w:p w:rsidR="007D582D" w:rsidRPr="0057379A" w:rsidRDefault="006C4FAC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lastRenderedPageBreak/>
        <w:t>а</w:t>
      </w:r>
      <w:r w:rsidR="001A5147" w:rsidRPr="0057379A">
        <w:t>)</w:t>
      </w:r>
      <w:r w:rsidR="007D582D" w:rsidRPr="0057379A">
        <w:tab/>
        <w:t xml:space="preserve"> как предложените дейности ще допринесат за постигане на целите на </w:t>
      </w:r>
      <w:proofErr w:type="spellStart"/>
      <w:r w:rsidR="007D582D" w:rsidRPr="0057379A">
        <w:t>промоционалната</w:t>
      </w:r>
      <w:proofErr w:type="spellEnd"/>
      <w:r w:rsidR="007D582D" w:rsidRPr="0057379A">
        <w:t xml:space="preserve"> програма;</w:t>
      </w:r>
    </w:p>
    <w:p w:rsidR="007D582D" w:rsidRPr="0057379A" w:rsidRDefault="006C4FAC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б) </w:t>
      </w:r>
      <w:r w:rsidR="007D582D" w:rsidRPr="0057379A">
        <w:t xml:space="preserve">защо предложените дейности представляват най-добрия начин за реализиране на </w:t>
      </w:r>
      <w:r w:rsidR="00AD755E" w:rsidRPr="0057379A">
        <w:t>програмата</w:t>
      </w:r>
      <w:r w:rsidR="007D582D" w:rsidRPr="0057379A">
        <w:t xml:space="preserve"> и </w:t>
      </w:r>
      <w:r w:rsidR="00AD755E" w:rsidRPr="0057379A">
        <w:t xml:space="preserve">за </w:t>
      </w:r>
      <w:r w:rsidR="007D582D" w:rsidRPr="0057379A">
        <w:t>постигане на траен ефект.“</w:t>
      </w:r>
      <w:r w:rsidR="00751EC7" w:rsidRPr="0057379A">
        <w:t>;</w:t>
      </w:r>
    </w:p>
    <w:p w:rsidR="00B0646D" w:rsidRPr="0057379A" w:rsidRDefault="00A02CF9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3</w:t>
      </w:r>
      <w:r w:rsidR="00B0646D" w:rsidRPr="0057379A">
        <w:t>.</w:t>
      </w:r>
      <w:r w:rsidR="00B0646D" w:rsidRPr="0057379A">
        <w:rPr>
          <w:b/>
        </w:rPr>
        <w:t xml:space="preserve"> </w:t>
      </w:r>
      <w:r w:rsidR="00B0646D" w:rsidRPr="0057379A">
        <w:t xml:space="preserve">В ал. 4, т. 8 </w:t>
      </w:r>
      <w:r w:rsidR="006F3C0C" w:rsidRPr="0057379A">
        <w:t>думите</w:t>
      </w:r>
      <w:r w:rsidR="00B0646D" w:rsidRPr="0057379A">
        <w:t xml:space="preserve"> „чл. 57, параграф 2 от Регламент (ЕС) 966/2012.“ се заменя</w:t>
      </w:r>
      <w:r w:rsidR="001E13B2" w:rsidRPr="0057379A">
        <w:t>т</w:t>
      </w:r>
      <w:r w:rsidR="00B0646D" w:rsidRPr="0057379A">
        <w:t xml:space="preserve"> с „чл. 61, параграф 3 от Регламент (ЕС, </w:t>
      </w:r>
      <w:proofErr w:type="spellStart"/>
      <w:r w:rsidR="00B0646D" w:rsidRPr="0057379A">
        <w:t>Евратом</w:t>
      </w:r>
      <w:proofErr w:type="spellEnd"/>
      <w:r w:rsidR="00B0646D" w:rsidRPr="0057379A">
        <w:t>) 2018/1046.“</w:t>
      </w:r>
    </w:p>
    <w:p w:rsidR="00B0646D" w:rsidRPr="0057379A" w:rsidRDefault="00A02CF9" w:rsidP="007674A3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4</w:t>
      </w:r>
      <w:r w:rsidR="00B0646D" w:rsidRPr="0057379A">
        <w:rPr>
          <w:b/>
        </w:rPr>
        <w:t xml:space="preserve">. </w:t>
      </w:r>
      <w:r w:rsidR="00B0646D" w:rsidRPr="0057379A">
        <w:t xml:space="preserve">В ал. 5 се </w:t>
      </w:r>
      <w:r w:rsidR="001E13B2" w:rsidRPr="0057379A">
        <w:t>създава второ изречение</w:t>
      </w:r>
      <w:r w:rsidR="00B0646D" w:rsidRPr="0057379A">
        <w:t>: „В случай че тези документи са на чужд език, следва да бъдат придружени о</w:t>
      </w:r>
      <w:r w:rsidR="001E13B2" w:rsidRPr="0057379A">
        <w:t xml:space="preserve">т </w:t>
      </w:r>
      <w:r w:rsidR="00B0646D" w:rsidRPr="0057379A">
        <w:t xml:space="preserve">легализиран превод, </w:t>
      </w:r>
      <w:proofErr w:type="spellStart"/>
      <w:r w:rsidR="00B0646D" w:rsidRPr="0057379A">
        <w:t>превод</w:t>
      </w:r>
      <w:proofErr w:type="spellEnd"/>
      <w:r w:rsidR="00B0646D" w:rsidRPr="0057379A">
        <w:t xml:space="preserve"> на заклет преводач или превод с </w:t>
      </w:r>
      <w:proofErr w:type="spellStart"/>
      <w:r w:rsidR="00B0646D" w:rsidRPr="0057379A">
        <w:t>апостил</w:t>
      </w:r>
      <w:proofErr w:type="spellEnd"/>
      <w:r w:rsidR="00B0646D" w:rsidRPr="0057379A">
        <w:t xml:space="preserve"> на български език.“</w:t>
      </w:r>
    </w:p>
    <w:p w:rsidR="0019375F" w:rsidRPr="0057379A" w:rsidRDefault="003A05D3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5</w:t>
      </w:r>
      <w:r w:rsidRPr="0057379A">
        <w:rPr>
          <w:b/>
        </w:rPr>
        <w:t xml:space="preserve">. </w:t>
      </w:r>
      <w:r w:rsidRPr="0057379A">
        <w:t>В чл. 11д</w:t>
      </w:r>
      <w:r w:rsidR="007A657A" w:rsidRPr="0057379A">
        <w:t xml:space="preserve"> се правят следните изменения</w:t>
      </w:r>
      <w:r w:rsidR="00D405BF" w:rsidRPr="0057379A">
        <w:t>:</w:t>
      </w:r>
    </w:p>
    <w:p w:rsidR="007A657A" w:rsidRPr="0057379A" w:rsidRDefault="007A657A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1. Алинея 1 се изменя така:</w:t>
      </w:r>
    </w:p>
    <w:p w:rsidR="007A657A" w:rsidRPr="0057379A" w:rsidRDefault="007A657A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„(1) Кандидатите могат да изберат подизпълнители само в случаи на специфични операции от реализирането на цялостната </w:t>
      </w:r>
      <w:proofErr w:type="spellStart"/>
      <w:r w:rsidRPr="0057379A">
        <w:t>промоционална</w:t>
      </w:r>
      <w:proofErr w:type="spellEnd"/>
      <w:r w:rsidRPr="0057379A">
        <w:t xml:space="preserve"> дейност, в изпълнението на които кандидатите не са специализирани и нямат опит. В този случай кандидатите посочват в заявлението избраните подизпълнители и дела от дейността, която ще им възложат, като следва да представят доказателст</w:t>
      </w:r>
      <w:r w:rsidR="00E025D9" w:rsidRPr="0057379A">
        <w:t>ва</w:t>
      </w:r>
      <w:r w:rsidRPr="0057379A">
        <w:t xml:space="preserve"> за поетите от подизпълнителите задължения. Подизпълнителите трябва да отговарят на критериите за подбор по чл. 11а, ал. 3 и ал. 4 съобразно вида на </w:t>
      </w:r>
      <w:r w:rsidR="00E32BC7">
        <w:t>дейностите</w:t>
      </w:r>
      <w:r w:rsidRPr="0057379A">
        <w:t>, които ще изпълняват, и за тях да не са налице основания за отстраняване от процедурата съгласно чл. 12а, ал. 2.“</w:t>
      </w:r>
    </w:p>
    <w:p w:rsidR="00A02CF9" w:rsidRPr="0057379A" w:rsidRDefault="00A02CF9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2</w:t>
      </w:r>
      <w:r w:rsidR="007A657A" w:rsidRPr="0057379A">
        <w:t>.</w:t>
      </w:r>
      <w:r w:rsidR="00230CF3" w:rsidRPr="0057379A">
        <w:t xml:space="preserve"> </w:t>
      </w:r>
      <w:r w:rsidR="001E13B2" w:rsidRPr="0057379A">
        <w:t>В ал. 2 думите</w:t>
      </w:r>
      <w:r w:rsidRPr="0057379A">
        <w:t xml:space="preserve"> „чл. 57, параграф 2 от Регламент (ЕС) 966/2012.“ се заменя</w:t>
      </w:r>
      <w:r w:rsidR="001E13B2" w:rsidRPr="0057379A">
        <w:t>т</w:t>
      </w:r>
      <w:r w:rsidRPr="0057379A">
        <w:t xml:space="preserve"> с „чл. 61, параграф 3 от Регламент (ЕС, </w:t>
      </w:r>
      <w:proofErr w:type="spellStart"/>
      <w:r w:rsidRPr="0057379A">
        <w:t>Евратом</w:t>
      </w:r>
      <w:proofErr w:type="spellEnd"/>
      <w:r w:rsidRPr="0057379A">
        <w:t>) 2018/1046.“</w:t>
      </w:r>
    </w:p>
    <w:p w:rsidR="007A657A" w:rsidRPr="0057379A" w:rsidRDefault="00A02CF9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3. </w:t>
      </w:r>
      <w:r w:rsidR="00587762" w:rsidRPr="0057379A">
        <w:t>Алинея</w:t>
      </w:r>
      <w:r w:rsidR="007A657A" w:rsidRPr="0057379A">
        <w:t xml:space="preserve"> 6 се изменя така:</w:t>
      </w:r>
    </w:p>
    <w:p w:rsidR="00FB3892" w:rsidRPr="0057379A" w:rsidRDefault="007A657A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„(</w:t>
      </w:r>
      <w:r w:rsidR="00587762" w:rsidRPr="0057379A">
        <w:t>6</w:t>
      </w:r>
      <w:r w:rsidRPr="0057379A">
        <w:t xml:space="preserve">) При замяна и/или </w:t>
      </w:r>
      <w:r w:rsidR="00A248C9" w:rsidRPr="0057379A">
        <w:t>добавяне</w:t>
      </w:r>
      <w:r w:rsidRPr="0057379A">
        <w:t xml:space="preserve"> на подизпълнител, в хода на изпълнение на </w:t>
      </w:r>
      <w:proofErr w:type="spellStart"/>
      <w:r w:rsidRPr="0057379A">
        <w:t>промоционална</w:t>
      </w:r>
      <w:proofErr w:type="spellEnd"/>
      <w:r w:rsidRPr="0057379A">
        <w:t xml:space="preserve"> програма, предлагащата организация подава в Държавен фонд „Земеделие“ заявление за одобрение на подизпълнител по образец, утвърден със заповед на изпълнителния директор на Държавен фонд „Земеделие“ и представя всички документи, които доказват изпълнението на условията по ал. 1, 2, </w:t>
      </w:r>
      <w:r w:rsidR="00477106" w:rsidRPr="0057379A">
        <w:t>4</w:t>
      </w:r>
      <w:r w:rsidRPr="0057379A">
        <w:t xml:space="preserve"> и </w:t>
      </w:r>
      <w:r w:rsidR="00477106" w:rsidRPr="0057379A">
        <w:t>5</w:t>
      </w:r>
      <w:r w:rsidRPr="0057379A">
        <w:t xml:space="preserve">.“; </w:t>
      </w:r>
    </w:p>
    <w:p w:rsidR="00ED29D0" w:rsidRPr="0057379A" w:rsidRDefault="00AD2B9D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6</w:t>
      </w:r>
      <w:r w:rsidRPr="0057379A">
        <w:rPr>
          <w:b/>
        </w:rPr>
        <w:t xml:space="preserve">. </w:t>
      </w:r>
      <w:r w:rsidRPr="0057379A">
        <w:t>В чл. 11е</w:t>
      </w:r>
      <w:r w:rsidR="009952B1" w:rsidRPr="0057379A">
        <w:t xml:space="preserve"> се правят следните изменения</w:t>
      </w:r>
      <w:r w:rsidR="00ED29D0" w:rsidRPr="0057379A">
        <w:t>:</w:t>
      </w:r>
    </w:p>
    <w:p w:rsidR="009952B1" w:rsidRPr="0057379A" w:rsidRDefault="00E0781C" w:rsidP="0057379A">
      <w:pPr>
        <w:pStyle w:val="ListParagraph"/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</w:pPr>
      <w:r w:rsidRPr="0057379A">
        <w:rPr>
          <w:sz w:val="24"/>
          <w:szCs w:val="24"/>
        </w:rPr>
        <w:t xml:space="preserve">1. </w:t>
      </w:r>
      <w:r w:rsidR="009952B1" w:rsidRPr="0057379A">
        <w:rPr>
          <w:sz w:val="24"/>
          <w:szCs w:val="24"/>
        </w:rPr>
        <w:t>Алинея 1 се изменя така:</w:t>
      </w:r>
    </w:p>
    <w:p w:rsidR="0027687C" w:rsidRPr="0057379A" w:rsidRDefault="009952B1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„(1) Кандидатите могат да се позоват на капацитета на трети лица. В случаите на чл. 11а, ал. </w:t>
      </w:r>
      <w:r w:rsidR="005D0845" w:rsidRPr="0057379A">
        <w:t>7</w:t>
      </w:r>
      <w:r w:rsidR="007E302C">
        <w:t>,</w:t>
      </w:r>
      <w:r w:rsidR="005D0845" w:rsidRPr="0057379A">
        <w:t xml:space="preserve"> </w:t>
      </w:r>
      <w:r w:rsidRPr="0057379A">
        <w:t xml:space="preserve">третите лица трябва да отговарят на </w:t>
      </w:r>
      <w:r w:rsidR="00A17901" w:rsidRPr="0057379A">
        <w:t xml:space="preserve">съответните </w:t>
      </w:r>
      <w:r w:rsidRPr="0057379A">
        <w:t>критерии</w:t>
      </w:r>
      <w:r w:rsidR="00A17901" w:rsidRPr="0057379A">
        <w:t xml:space="preserve"> </w:t>
      </w:r>
      <w:r w:rsidRPr="0057379A">
        <w:t>за подбор</w:t>
      </w:r>
      <w:r w:rsidR="007E302C">
        <w:t>,</w:t>
      </w:r>
      <w:r w:rsidRPr="0057379A">
        <w:t xml:space="preserve"> </w:t>
      </w:r>
      <w:r w:rsidR="00DD5E8A" w:rsidRPr="0057379A">
        <w:t>за доказването на които кандидатът се позовава на техния капацитет</w:t>
      </w:r>
      <w:r w:rsidRPr="0057379A">
        <w:t xml:space="preserve"> и за тях да не са налице основания за отстраняване от процедурата съгласно чл. 12а, ал. 2.</w:t>
      </w:r>
      <w:r w:rsidR="00141D92" w:rsidRPr="0057379A">
        <w:t xml:space="preserve"> </w:t>
      </w:r>
      <w:r w:rsidR="0027687C" w:rsidRPr="0057379A">
        <w:t xml:space="preserve">При изпълнението на дейностите кандидатът може да предвиди изискване за солидарна </w:t>
      </w:r>
      <w:r w:rsidR="0027687C" w:rsidRPr="0057379A">
        <w:lastRenderedPageBreak/>
        <w:t>отговорност от третото лице, чийто капацитет се използва за доказване на съответствие с критериите, свързани с икономическото и финансовото състояние.</w:t>
      </w:r>
    </w:p>
    <w:p w:rsidR="009952B1" w:rsidRPr="0057379A" w:rsidRDefault="009952B1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2. Алинея 3 се изменя така:</w:t>
      </w:r>
    </w:p>
    <w:p w:rsidR="0048534D" w:rsidRPr="0057379A" w:rsidRDefault="00ED29D0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„(3) </w:t>
      </w:r>
      <w:r w:rsidR="00A17901" w:rsidRPr="0057379A">
        <w:t>Когато кандидатът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</w:t>
      </w:r>
      <w:r w:rsidRPr="0057379A">
        <w:t>“</w:t>
      </w:r>
    </w:p>
    <w:p w:rsidR="005D0845" w:rsidRPr="0057379A" w:rsidRDefault="005D0845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3. В ал</w:t>
      </w:r>
      <w:r w:rsidR="007168B1" w:rsidRPr="00217F12">
        <w:rPr>
          <w:lang w:val="ru-RU"/>
        </w:rPr>
        <w:t>.</w:t>
      </w:r>
      <w:r w:rsidRPr="0057379A">
        <w:t xml:space="preserve"> 4 </w:t>
      </w:r>
      <w:r w:rsidR="000374DA" w:rsidRPr="0057379A">
        <w:t>думите</w:t>
      </w:r>
      <w:r w:rsidRPr="0057379A">
        <w:t xml:space="preserve"> „чл. 57, параграф 2 от Регламент (ЕС) 966/2012.“ </w:t>
      </w:r>
      <w:r w:rsidR="00746B2D" w:rsidRPr="0057379A">
        <w:t>се заменя</w:t>
      </w:r>
      <w:r w:rsidR="000374DA" w:rsidRPr="0057379A">
        <w:t>т</w:t>
      </w:r>
      <w:r w:rsidR="00746B2D" w:rsidRPr="0057379A">
        <w:t xml:space="preserve"> с</w:t>
      </w:r>
      <w:r w:rsidRPr="0057379A">
        <w:t xml:space="preserve"> „чл. 61, параграф 3 от Регламент (ЕС, </w:t>
      </w:r>
      <w:proofErr w:type="spellStart"/>
      <w:r w:rsidRPr="0057379A">
        <w:t>Евратом</w:t>
      </w:r>
      <w:proofErr w:type="spellEnd"/>
      <w:r w:rsidRPr="0057379A">
        <w:t>) 2018/1046.</w:t>
      </w:r>
      <w:r w:rsidR="00501BC3" w:rsidRPr="0057379A">
        <w:t>“</w:t>
      </w:r>
    </w:p>
    <w:p w:rsidR="0007572A" w:rsidRPr="0057379A" w:rsidRDefault="0007572A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7</w:t>
      </w:r>
      <w:r w:rsidRPr="0057379A">
        <w:rPr>
          <w:b/>
        </w:rPr>
        <w:t xml:space="preserve">. </w:t>
      </w:r>
      <w:r w:rsidR="008B5773" w:rsidRPr="0057379A">
        <w:t>В чл. 12, ал. 2 думите</w:t>
      </w:r>
      <w:r w:rsidRPr="0057379A">
        <w:t xml:space="preserve"> „чл. 57, параграф 2 от Регламент (ЕС) 966/2012.“ се заменя</w:t>
      </w:r>
      <w:r w:rsidR="008B5773" w:rsidRPr="0057379A">
        <w:t>т</w:t>
      </w:r>
      <w:r w:rsidRPr="0057379A">
        <w:t xml:space="preserve"> с „чл. 61, параграф 3 от Регламент (ЕС, </w:t>
      </w:r>
      <w:proofErr w:type="spellStart"/>
      <w:r w:rsidRPr="0057379A">
        <w:t>Евратом</w:t>
      </w:r>
      <w:proofErr w:type="spellEnd"/>
      <w:r w:rsidRPr="0057379A">
        <w:t>) 2018/1046.“</w:t>
      </w:r>
    </w:p>
    <w:p w:rsidR="00D17DFE" w:rsidRPr="0057379A" w:rsidRDefault="00D17DFE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8</w:t>
      </w:r>
      <w:r w:rsidRPr="0057379A">
        <w:rPr>
          <w:b/>
        </w:rPr>
        <w:t>.</w:t>
      </w:r>
      <w:r w:rsidR="00501BC3" w:rsidRPr="0057379A">
        <w:t xml:space="preserve"> В чл. 12а, ал. 2, т. 5 </w:t>
      </w:r>
      <w:r w:rsidR="008B5773" w:rsidRPr="0057379A">
        <w:t>думите</w:t>
      </w:r>
      <w:r w:rsidR="00501BC3" w:rsidRPr="0057379A">
        <w:t xml:space="preserve"> „чл. 57, параграф 2 от Регламент (ЕС) 966/2012.“ </w:t>
      </w:r>
      <w:r w:rsidR="008B5773" w:rsidRPr="0057379A">
        <w:t>с</w:t>
      </w:r>
      <w:r w:rsidR="00C748B7" w:rsidRPr="0057379A">
        <w:t>е заменя</w:t>
      </w:r>
      <w:r w:rsidR="008B5773" w:rsidRPr="0057379A">
        <w:t>т</w:t>
      </w:r>
      <w:r w:rsidR="00501BC3" w:rsidRPr="0057379A">
        <w:t xml:space="preserve"> с „чл. 61, параграф 3 от Регламент (ЕС, </w:t>
      </w:r>
      <w:proofErr w:type="spellStart"/>
      <w:r w:rsidR="00501BC3" w:rsidRPr="0057379A">
        <w:t>Евратом</w:t>
      </w:r>
      <w:proofErr w:type="spellEnd"/>
      <w:r w:rsidR="00501BC3" w:rsidRPr="0057379A">
        <w:t>) 2018/1046.“</w:t>
      </w:r>
    </w:p>
    <w:p w:rsidR="00BF470C" w:rsidRPr="0057379A" w:rsidRDefault="00EC3C9F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9</w:t>
      </w:r>
      <w:r w:rsidRPr="0057379A">
        <w:rPr>
          <w:b/>
        </w:rPr>
        <w:t xml:space="preserve">. </w:t>
      </w:r>
      <w:r w:rsidRPr="0057379A">
        <w:t xml:space="preserve">В чл. </w:t>
      </w:r>
      <w:r w:rsidR="00A60469" w:rsidRPr="0057379A">
        <w:t>13</w:t>
      </w:r>
      <w:r w:rsidRPr="0057379A">
        <w:t xml:space="preserve"> </w:t>
      </w:r>
      <w:r w:rsidR="00A60469" w:rsidRPr="0057379A">
        <w:t xml:space="preserve">думите „Министерството на земеделието, храните и горите“ се заменят с „Държавен фонд „Земеделие“, а „министъра на земеделието, храните и горите“ – с „изпълнителния директор на </w:t>
      </w:r>
      <w:r w:rsidR="0065568F" w:rsidRPr="0057379A">
        <w:t>Държавен фонд „Земеделие“.</w:t>
      </w:r>
    </w:p>
    <w:p w:rsidR="007D03D6" w:rsidRPr="0057379A" w:rsidRDefault="0065568F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10</w:t>
      </w:r>
      <w:r w:rsidRPr="0057379A">
        <w:rPr>
          <w:b/>
        </w:rPr>
        <w:t>.</w:t>
      </w:r>
      <w:r w:rsidRPr="0057379A">
        <w:t xml:space="preserve"> В чл. 13а </w:t>
      </w:r>
      <w:r w:rsidR="007D03D6" w:rsidRPr="0057379A">
        <w:t>се правят следните изменения:</w:t>
      </w:r>
    </w:p>
    <w:p w:rsidR="0065568F" w:rsidRPr="0057379A" w:rsidRDefault="007D03D6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1. В ал. 1 </w:t>
      </w:r>
      <w:r w:rsidR="0065568F" w:rsidRPr="0057379A">
        <w:t>думите „Министърът на земеделието, храните и горите“ се заменят с „Изпълнителният директор на Държавен фонд „Земеделие“, а „Министерството на земеделието, храните и горите“ – с „Държавен фонд „Земеделие“</w:t>
      </w:r>
      <w:r w:rsidRPr="0057379A">
        <w:t>;</w:t>
      </w:r>
    </w:p>
    <w:p w:rsidR="00D8162E" w:rsidRPr="0057379A" w:rsidRDefault="007D03D6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 xml:space="preserve">2. </w:t>
      </w:r>
      <w:r w:rsidR="00D8162E" w:rsidRPr="0057379A">
        <w:t>Алинея</w:t>
      </w:r>
      <w:r w:rsidR="005757E1" w:rsidRPr="0057379A">
        <w:t xml:space="preserve"> </w:t>
      </w:r>
      <w:r w:rsidR="00AF6B6D" w:rsidRPr="0057379A">
        <w:t xml:space="preserve">4 </w:t>
      </w:r>
      <w:r w:rsidR="00D8162E" w:rsidRPr="0057379A">
        <w:t>се изменя така:</w:t>
      </w:r>
    </w:p>
    <w:p w:rsidR="007D03D6" w:rsidRPr="0057379A" w:rsidRDefault="005757E1" w:rsidP="0057379A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r w:rsidRPr="0057379A">
        <w:t>„</w:t>
      </w:r>
      <w:r w:rsidR="000C622E" w:rsidRPr="0057379A">
        <w:t xml:space="preserve">(4) </w:t>
      </w:r>
      <w:r w:rsidR="00D8162E" w:rsidRPr="0057379A">
        <w:t xml:space="preserve">Ако предлагащата организация не отстрани </w:t>
      </w:r>
      <w:proofErr w:type="spellStart"/>
      <w:r w:rsidR="00D8162E" w:rsidRPr="0057379A">
        <w:t>нередовностите</w:t>
      </w:r>
      <w:proofErr w:type="spellEnd"/>
      <w:r w:rsidR="00D8162E" w:rsidRPr="0057379A">
        <w:t xml:space="preserve"> и/или непълнотите в срока по ал. 3, производството по разглеждане на заявлението за одобряване на прилагаща организация </w:t>
      </w:r>
      <w:r w:rsidR="000C622E" w:rsidRPr="0057379A">
        <w:t xml:space="preserve">се прекратява </w:t>
      </w:r>
      <w:r w:rsidR="00D8162E" w:rsidRPr="0057379A">
        <w:t>със заповед на изпълнителния директ</w:t>
      </w:r>
      <w:r w:rsidR="000C622E" w:rsidRPr="0057379A">
        <w:t>ор на Държавен фонд „Земеделие“. Заповедта</w:t>
      </w:r>
      <w:r w:rsidR="00D8162E" w:rsidRPr="0057379A">
        <w:t xml:space="preserve"> се съобщава на предлагащата организация и може да се обжалва по реда на </w:t>
      </w:r>
      <w:proofErr w:type="spellStart"/>
      <w:r w:rsidR="00D8162E" w:rsidRPr="0057379A">
        <w:t>Административнопроцесуалния</w:t>
      </w:r>
      <w:proofErr w:type="spellEnd"/>
      <w:r w:rsidR="00D8162E" w:rsidRPr="0057379A">
        <w:t xml:space="preserve"> кодекс</w:t>
      </w:r>
      <w:r w:rsidRPr="0057379A">
        <w:t>“.</w:t>
      </w:r>
    </w:p>
    <w:p w:rsidR="0093228C" w:rsidRPr="0057379A" w:rsidRDefault="007D03D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11</w:t>
      </w:r>
      <w:r w:rsidRPr="0057379A">
        <w:rPr>
          <w:b/>
        </w:rPr>
        <w:t>.</w:t>
      </w:r>
      <w:r w:rsidR="00D342CD" w:rsidRPr="0057379A">
        <w:rPr>
          <w:b/>
        </w:rPr>
        <w:t xml:space="preserve"> </w:t>
      </w:r>
      <w:r w:rsidR="0093228C" w:rsidRPr="0057379A">
        <w:t>В чл. 14 се правят следните изменения:</w:t>
      </w:r>
    </w:p>
    <w:p w:rsidR="00AA31F3" w:rsidRPr="0057379A" w:rsidRDefault="00AA31F3" w:rsidP="0057379A">
      <w:pPr>
        <w:pStyle w:val="ListParagraph"/>
        <w:numPr>
          <w:ilvl w:val="0"/>
          <w:numId w:val="38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В ал. 2 думите „постоянната консултативна комисия“ се заменят с „комисията по чл. 13а“.</w:t>
      </w:r>
    </w:p>
    <w:p w:rsidR="007D03D6" w:rsidRPr="0057379A" w:rsidRDefault="0093228C" w:rsidP="0057379A">
      <w:pPr>
        <w:pStyle w:val="ListParagraph"/>
        <w:numPr>
          <w:ilvl w:val="0"/>
          <w:numId w:val="38"/>
        </w:numPr>
        <w:tabs>
          <w:tab w:val="left" w:pos="426"/>
          <w:tab w:val="left" w:pos="720"/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 xml:space="preserve">В ал. 3 </w:t>
      </w:r>
      <w:r w:rsidR="00AA31F3" w:rsidRPr="0057379A">
        <w:rPr>
          <w:sz w:val="24"/>
          <w:szCs w:val="24"/>
        </w:rPr>
        <w:t>думите „постоянната консултативна комисия</w:t>
      </w:r>
      <w:r w:rsidR="00E52EE7" w:rsidRPr="0057379A">
        <w:rPr>
          <w:sz w:val="24"/>
          <w:szCs w:val="24"/>
        </w:rPr>
        <w:t xml:space="preserve"> по чл. 9, ал. 2</w:t>
      </w:r>
      <w:r w:rsidR="00AA31F3" w:rsidRPr="0057379A">
        <w:rPr>
          <w:sz w:val="24"/>
          <w:szCs w:val="24"/>
        </w:rPr>
        <w:t xml:space="preserve">“ се заменят с „комисията по чл. 13а“, а </w:t>
      </w:r>
      <w:r w:rsidRPr="0057379A">
        <w:rPr>
          <w:sz w:val="24"/>
          <w:szCs w:val="24"/>
        </w:rPr>
        <w:t xml:space="preserve">„министъра на земеделието, храните и горите“ </w:t>
      </w:r>
      <w:r w:rsidR="00AA31F3" w:rsidRPr="0057379A">
        <w:rPr>
          <w:sz w:val="24"/>
          <w:szCs w:val="24"/>
        </w:rPr>
        <w:t>–</w:t>
      </w:r>
      <w:r w:rsidRPr="0057379A">
        <w:rPr>
          <w:sz w:val="24"/>
          <w:szCs w:val="24"/>
        </w:rPr>
        <w:t xml:space="preserve"> с „изпълнителния директор на Държавен фонд „Земеделие“.</w:t>
      </w:r>
    </w:p>
    <w:p w:rsidR="0093228C" w:rsidRPr="0057379A" w:rsidRDefault="00EF79B3" w:rsidP="0057379A">
      <w:pPr>
        <w:pStyle w:val="ListParagraph"/>
        <w:numPr>
          <w:ilvl w:val="0"/>
          <w:numId w:val="38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Алинея</w:t>
      </w:r>
      <w:r w:rsidR="0093228C" w:rsidRPr="0057379A">
        <w:rPr>
          <w:sz w:val="24"/>
          <w:szCs w:val="24"/>
        </w:rPr>
        <w:t xml:space="preserve"> 4 се изменя така:</w:t>
      </w:r>
    </w:p>
    <w:p w:rsidR="0093228C" w:rsidRPr="0057379A" w:rsidRDefault="0093228C" w:rsidP="0057379A">
      <w:pPr>
        <w:pStyle w:val="ListParagraph"/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„</w:t>
      </w:r>
      <w:r w:rsidR="00EF79B3" w:rsidRPr="0057379A">
        <w:rPr>
          <w:sz w:val="24"/>
          <w:szCs w:val="24"/>
        </w:rPr>
        <w:t xml:space="preserve">(4) </w:t>
      </w:r>
      <w:r w:rsidRPr="0057379A">
        <w:rPr>
          <w:sz w:val="24"/>
          <w:szCs w:val="24"/>
        </w:rPr>
        <w:t xml:space="preserve">Изпълнителният директор на Държавен фонд „Земеделие“ издава заповед за одобряване или постановява мотивиран отказ. Държавен фонд „Земеделие“ уведомява </w:t>
      </w:r>
      <w:r w:rsidRPr="0057379A">
        <w:rPr>
          <w:sz w:val="24"/>
          <w:szCs w:val="24"/>
        </w:rPr>
        <w:lastRenderedPageBreak/>
        <w:t xml:space="preserve">Министерство на земеделието, храните и горите и </w:t>
      </w:r>
      <w:r w:rsidR="00EF79B3" w:rsidRPr="0057379A">
        <w:rPr>
          <w:sz w:val="24"/>
          <w:szCs w:val="24"/>
        </w:rPr>
        <w:t>ЕК</w:t>
      </w:r>
      <w:r w:rsidRPr="0057379A">
        <w:rPr>
          <w:sz w:val="24"/>
          <w:szCs w:val="24"/>
        </w:rPr>
        <w:t xml:space="preserve"> за одобрените прилагащи организации.“</w:t>
      </w:r>
      <w:r w:rsidR="00EF79B3" w:rsidRPr="0057379A">
        <w:rPr>
          <w:sz w:val="24"/>
          <w:szCs w:val="24"/>
        </w:rPr>
        <w:t>;</w:t>
      </w:r>
    </w:p>
    <w:p w:rsidR="00EF79B3" w:rsidRPr="0057379A" w:rsidRDefault="00EF79B3" w:rsidP="0057379A">
      <w:pPr>
        <w:pStyle w:val="ListParagraph"/>
        <w:numPr>
          <w:ilvl w:val="0"/>
          <w:numId w:val="38"/>
        </w:numPr>
        <w:tabs>
          <w:tab w:val="left" w:pos="426"/>
          <w:tab w:val="left" w:pos="720"/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 xml:space="preserve">В ал. 6 думите „Министерство на земеделието, храните </w:t>
      </w:r>
      <w:r w:rsidR="006B55CE" w:rsidRPr="0057379A">
        <w:rPr>
          <w:sz w:val="24"/>
          <w:szCs w:val="24"/>
        </w:rPr>
        <w:t>и горите, което предоставя копи</w:t>
      </w:r>
      <w:r w:rsidRPr="0057379A">
        <w:rPr>
          <w:sz w:val="24"/>
          <w:szCs w:val="24"/>
        </w:rPr>
        <w:t>е от тях на Държавен фонд „Земеделие“</w:t>
      </w:r>
      <w:r w:rsidR="004D5AB8" w:rsidRPr="0057379A">
        <w:rPr>
          <w:sz w:val="24"/>
          <w:szCs w:val="24"/>
        </w:rPr>
        <w:t xml:space="preserve"> заедно с уведомлението по ал.4“</w:t>
      </w:r>
      <w:r w:rsidRPr="0057379A">
        <w:rPr>
          <w:sz w:val="24"/>
          <w:szCs w:val="24"/>
        </w:rPr>
        <w:t xml:space="preserve"> се заменят с „Дъ</w:t>
      </w:r>
      <w:r w:rsidR="00F62EB0" w:rsidRPr="0057379A">
        <w:rPr>
          <w:sz w:val="24"/>
          <w:szCs w:val="24"/>
        </w:rPr>
        <w:t>р</w:t>
      </w:r>
      <w:r w:rsidR="005757E1" w:rsidRPr="0057379A">
        <w:rPr>
          <w:sz w:val="24"/>
          <w:szCs w:val="24"/>
        </w:rPr>
        <w:t>жавен фонд „Земеделие“.</w:t>
      </w:r>
      <w:r w:rsidRPr="0057379A">
        <w:rPr>
          <w:sz w:val="24"/>
          <w:szCs w:val="24"/>
        </w:rPr>
        <w:t>;</w:t>
      </w:r>
    </w:p>
    <w:p w:rsidR="006538B3" w:rsidRPr="0057379A" w:rsidRDefault="00EF79B3" w:rsidP="0057379A">
      <w:pPr>
        <w:pStyle w:val="ListParagraph"/>
        <w:numPr>
          <w:ilvl w:val="0"/>
          <w:numId w:val="38"/>
        </w:numPr>
        <w:tabs>
          <w:tab w:val="left" w:pos="426"/>
          <w:tab w:val="left" w:pos="720"/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В ал. 8 думите „Министерството на земеделието, храните и горите“ се заменят с „Държавен фонд „Земеделие“.</w:t>
      </w:r>
    </w:p>
    <w:p w:rsidR="007D718C" w:rsidRPr="0057379A" w:rsidRDefault="00EF79B3" w:rsidP="0057379A">
      <w:pPr>
        <w:pStyle w:val="ListParagraph"/>
        <w:tabs>
          <w:tab w:val="left" w:pos="426"/>
          <w:tab w:val="left" w:pos="851"/>
          <w:tab w:val="left" w:pos="993"/>
        </w:tabs>
        <w:spacing w:before="120" w:line="360" w:lineRule="auto"/>
        <w:ind w:left="0" w:firstLine="709"/>
        <w:jc w:val="both"/>
        <w:rPr>
          <w:sz w:val="24"/>
          <w:szCs w:val="24"/>
        </w:rPr>
      </w:pPr>
      <w:r w:rsidRPr="0057379A">
        <w:rPr>
          <w:b/>
          <w:sz w:val="24"/>
          <w:szCs w:val="24"/>
        </w:rPr>
        <w:t xml:space="preserve">§ </w:t>
      </w:r>
      <w:r w:rsidR="006D4C77" w:rsidRPr="0057379A">
        <w:rPr>
          <w:b/>
          <w:sz w:val="24"/>
          <w:szCs w:val="24"/>
        </w:rPr>
        <w:t>1</w:t>
      </w:r>
      <w:r w:rsidR="001750A8" w:rsidRPr="0057379A">
        <w:rPr>
          <w:b/>
          <w:sz w:val="24"/>
          <w:szCs w:val="24"/>
        </w:rPr>
        <w:t>2</w:t>
      </w:r>
      <w:r w:rsidRPr="0057379A">
        <w:rPr>
          <w:b/>
          <w:sz w:val="24"/>
          <w:szCs w:val="24"/>
        </w:rPr>
        <w:t xml:space="preserve">. </w:t>
      </w:r>
      <w:r w:rsidR="000C622E" w:rsidRPr="0057379A">
        <w:rPr>
          <w:sz w:val="24"/>
          <w:szCs w:val="24"/>
        </w:rPr>
        <w:t>В чл.</w:t>
      </w:r>
      <w:r w:rsidR="006538B3" w:rsidRPr="0057379A">
        <w:rPr>
          <w:sz w:val="24"/>
          <w:szCs w:val="24"/>
        </w:rPr>
        <w:t xml:space="preserve"> 15, ал.</w:t>
      </w:r>
      <w:r w:rsidR="00461C8C" w:rsidRPr="0057379A">
        <w:rPr>
          <w:sz w:val="24"/>
          <w:szCs w:val="24"/>
        </w:rPr>
        <w:t xml:space="preserve"> </w:t>
      </w:r>
      <w:r w:rsidR="006538B3" w:rsidRPr="0057379A">
        <w:rPr>
          <w:sz w:val="24"/>
          <w:szCs w:val="24"/>
        </w:rPr>
        <w:t>2</w:t>
      </w:r>
      <w:r w:rsidR="007D718C" w:rsidRPr="0057379A">
        <w:rPr>
          <w:sz w:val="24"/>
          <w:szCs w:val="24"/>
        </w:rPr>
        <w:t xml:space="preserve"> се изменя така:</w:t>
      </w:r>
    </w:p>
    <w:p w:rsidR="007D718C" w:rsidRPr="0057379A" w:rsidRDefault="007D718C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„(2) Оценката на въздействие се извършва в съответствие с чл. 22 на Регламент за изпълнение (ЕС) 2015/1831 и с неговото Приложение.“</w:t>
      </w:r>
    </w:p>
    <w:p w:rsidR="008210F9" w:rsidRPr="0057379A" w:rsidRDefault="00674539" w:rsidP="0057379A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6D4C77" w:rsidRPr="0057379A">
        <w:rPr>
          <w:b/>
        </w:rPr>
        <w:t>1</w:t>
      </w:r>
      <w:r w:rsidR="001750A8" w:rsidRPr="0057379A">
        <w:rPr>
          <w:b/>
        </w:rPr>
        <w:t>3</w:t>
      </w:r>
      <w:r w:rsidR="00461C8C" w:rsidRPr="0057379A">
        <w:rPr>
          <w:b/>
        </w:rPr>
        <w:t xml:space="preserve">. </w:t>
      </w:r>
      <w:r w:rsidR="00461C8C" w:rsidRPr="0057379A">
        <w:t>В чл. 16 се правят следните изменения</w:t>
      </w:r>
      <w:r w:rsidR="000C622E" w:rsidRPr="0057379A">
        <w:t xml:space="preserve"> и допълнения</w:t>
      </w:r>
      <w:r w:rsidR="00461C8C" w:rsidRPr="0057379A">
        <w:t>:</w:t>
      </w:r>
    </w:p>
    <w:p w:rsidR="007168B1" w:rsidRPr="00217F12" w:rsidRDefault="009C6C9F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57379A">
        <w:t xml:space="preserve">1. </w:t>
      </w:r>
      <w:r w:rsidR="007168B1">
        <w:t>В ал. 5</w:t>
      </w:r>
      <w:r w:rsidR="007168B1" w:rsidRPr="00217F12">
        <w:rPr>
          <w:lang w:val="ru-RU"/>
        </w:rPr>
        <w:t xml:space="preserve">: </w:t>
      </w:r>
    </w:p>
    <w:p w:rsidR="007168B1" w:rsidRDefault="007168B1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lang w:val="en-GB"/>
        </w:rPr>
        <w:t>a</w:t>
      </w:r>
      <w:r w:rsidRPr="00217F12">
        <w:rPr>
          <w:lang w:val="ru-RU"/>
        </w:rPr>
        <w:t xml:space="preserve">) </w:t>
      </w:r>
      <w:proofErr w:type="gramStart"/>
      <w:r w:rsidR="007C378E">
        <w:t>в</w:t>
      </w:r>
      <w:proofErr w:type="gramEnd"/>
      <w:r>
        <w:t xml:space="preserve"> </w:t>
      </w:r>
      <w:r w:rsidR="00E157F2" w:rsidRPr="0057379A">
        <w:t xml:space="preserve">т. 6 </w:t>
      </w:r>
      <w:r w:rsidR="000C622E" w:rsidRPr="0057379A">
        <w:t>думите</w:t>
      </w:r>
      <w:r w:rsidR="00E157F2" w:rsidRPr="0057379A">
        <w:t xml:space="preserve"> „чл. 57, параграф 2 от Регламент (ЕС) 966/2012.“ се заменя</w:t>
      </w:r>
      <w:r w:rsidR="000C622E" w:rsidRPr="0057379A">
        <w:t>т</w:t>
      </w:r>
      <w:r w:rsidR="00E157F2" w:rsidRPr="0057379A">
        <w:t xml:space="preserve"> с „чл. 61, параграф 3 от Регламент (ЕС, </w:t>
      </w:r>
      <w:proofErr w:type="spellStart"/>
      <w:r w:rsidR="00E157F2" w:rsidRPr="0057379A">
        <w:t>Евратом</w:t>
      </w:r>
      <w:proofErr w:type="spellEnd"/>
      <w:r w:rsidR="00E157F2" w:rsidRPr="0057379A">
        <w:t>) 2018/1046.“</w:t>
      </w:r>
      <w:r w:rsidR="000C622E" w:rsidRPr="0057379A">
        <w:t>.</w:t>
      </w:r>
      <w:r w:rsidR="00E157F2" w:rsidRPr="0057379A">
        <w:t xml:space="preserve"> </w:t>
      </w:r>
    </w:p>
    <w:p w:rsidR="00C91EC9" w:rsidRPr="0057379A" w:rsidRDefault="007168B1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</w:t>
      </w:r>
      <w:r w:rsidR="007C378E">
        <w:t>в</w:t>
      </w:r>
      <w:r w:rsidR="0028598A" w:rsidRPr="0057379A">
        <w:t xml:space="preserve"> т. 8 </w:t>
      </w:r>
      <w:r w:rsidR="006617BE" w:rsidRPr="0057379A">
        <w:t xml:space="preserve">думата </w:t>
      </w:r>
      <w:r w:rsidR="0028598A" w:rsidRPr="0057379A">
        <w:t>„две“ се заменя с „</w:t>
      </w:r>
      <w:r w:rsidR="006617BE" w:rsidRPr="0057379A">
        <w:t>три</w:t>
      </w:r>
      <w:r w:rsidR="000C622E" w:rsidRPr="0057379A">
        <w:t>“</w:t>
      </w:r>
      <w:r w:rsidR="006617BE" w:rsidRPr="0057379A">
        <w:t xml:space="preserve">. </w:t>
      </w:r>
    </w:p>
    <w:p w:rsidR="00295E83" w:rsidRPr="0057379A" w:rsidRDefault="00217F12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D7220C">
        <w:t>в)</w:t>
      </w:r>
      <w:r w:rsidR="00295E83" w:rsidRPr="0057379A">
        <w:t xml:space="preserve"> </w:t>
      </w:r>
      <w:r w:rsidR="007C378E">
        <w:t>с</w:t>
      </w:r>
      <w:r w:rsidR="00295E83" w:rsidRPr="0057379A">
        <w:t xml:space="preserve">ъздава </w:t>
      </w:r>
      <w:r w:rsidR="007168B1">
        <w:t xml:space="preserve">се </w:t>
      </w:r>
      <w:r w:rsidR="00295E83" w:rsidRPr="0057379A">
        <w:t xml:space="preserve">т. 10: </w:t>
      </w:r>
    </w:p>
    <w:p w:rsidR="00295E83" w:rsidRPr="0057379A" w:rsidRDefault="00295E83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 xml:space="preserve">„10. </w:t>
      </w:r>
      <w:r w:rsidR="005C630A">
        <w:t>в</w:t>
      </w:r>
      <w:r w:rsidRPr="0057379A">
        <w:t xml:space="preserve"> случай че документите по ал. 4 и ал. 5 са на чужд език, същите следва да бъде придружен от легализиран превод, </w:t>
      </w:r>
      <w:proofErr w:type="spellStart"/>
      <w:r w:rsidRPr="0057379A">
        <w:t>превод</w:t>
      </w:r>
      <w:proofErr w:type="spellEnd"/>
      <w:r w:rsidRPr="0057379A">
        <w:t xml:space="preserve"> на заклет преводач или превод с </w:t>
      </w:r>
      <w:proofErr w:type="spellStart"/>
      <w:r w:rsidRPr="0057379A">
        <w:t>апостил</w:t>
      </w:r>
      <w:proofErr w:type="spellEnd"/>
      <w:r w:rsidRPr="0057379A">
        <w:t xml:space="preserve"> на български език.“.</w:t>
      </w:r>
    </w:p>
    <w:p w:rsidR="00461C8C" w:rsidRPr="0057379A" w:rsidRDefault="0028598A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 xml:space="preserve">2. </w:t>
      </w:r>
      <w:r w:rsidR="00C91EC9" w:rsidRPr="0057379A">
        <w:t>Алинея</w:t>
      </w:r>
      <w:r w:rsidR="00461C8C" w:rsidRPr="0057379A">
        <w:t xml:space="preserve"> 6 се изменя така:</w:t>
      </w:r>
    </w:p>
    <w:p w:rsidR="00BD035B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„</w:t>
      </w:r>
      <w:r w:rsidR="00C91EC9" w:rsidRPr="0057379A">
        <w:t xml:space="preserve">(6) </w:t>
      </w:r>
      <w:r w:rsidRPr="0057379A">
        <w:t>Финансовият капацитет на кандидата се доказва със справка за общия оборот за последните три календарни години, удостоверяваща минимален общ оборот 50% от прогнозната стойност на дейността;“</w:t>
      </w:r>
    </w:p>
    <w:p w:rsidR="00B72489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 xml:space="preserve">3. </w:t>
      </w:r>
      <w:r w:rsidR="00B72489" w:rsidRPr="0057379A">
        <w:t>Създава се ал</w:t>
      </w:r>
      <w:r w:rsidR="007168B1">
        <w:t>.</w:t>
      </w:r>
      <w:r w:rsidR="00B72489" w:rsidRPr="0057379A">
        <w:t xml:space="preserve"> 7:</w:t>
      </w:r>
    </w:p>
    <w:p w:rsidR="00BD035B" w:rsidRPr="0057379A" w:rsidRDefault="00B72489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„(7)</w:t>
      </w:r>
      <w:r w:rsidR="00BD035B" w:rsidRPr="0057379A">
        <w:t>Техническият капацитет на кандидата се доказва със:</w:t>
      </w:r>
    </w:p>
    <w:p w:rsidR="00BD035B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1. списък на изпълнените през последните две години услуги, свързани с измерване на резултатите на действия, придружен от препоръки за добро изпълнение;</w:t>
      </w:r>
    </w:p>
    <w:p w:rsidR="00BD035B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2. декларация за техническото оборудване, с което разполага организацията;</w:t>
      </w:r>
    </w:p>
    <w:p w:rsidR="00BD035B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 xml:space="preserve">3. данни за собствени или наети работници или служители, които организацията ще използва за оценка на изпълнението на мерките, включени в </w:t>
      </w:r>
      <w:proofErr w:type="spellStart"/>
      <w:r w:rsidRPr="0057379A">
        <w:t>промоционалната</w:t>
      </w:r>
      <w:proofErr w:type="spellEnd"/>
      <w:r w:rsidRPr="0057379A">
        <w:t xml:space="preserve"> програма;</w:t>
      </w:r>
    </w:p>
    <w:p w:rsidR="00BD035B" w:rsidRPr="0057379A" w:rsidRDefault="00BD035B" w:rsidP="005737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7379A">
        <w:t>4. документи, удостоверяващи образованието и професионалната квалификация на лицата по т. 3.“.</w:t>
      </w:r>
    </w:p>
    <w:p w:rsidR="00EF79B3" w:rsidRPr="0057379A" w:rsidRDefault="006538B3" w:rsidP="0057379A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6D4C77" w:rsidRPr="0057379A">
        <w:rPr>
          <w:b/>
        </w:rPr>
        <w:t>1</w:t>
      </w:r>
      <w:r w:rsidR="001750A8" w:rsidRPr="0057379A">
        <w:rPr>
          <w:b/>
        </w:rPr>
        <w:t>4</w:t>
      </w:r>
      <w:r w:rsidRPr="0057379A">
        <w:rPr>
          <w:b/>
        </w:rPr>
        <w:t xml:space="preserve">. </w:t>
      </w:r>
      <w:r w:rsidR="00BF10FD" w:rsidRPr="0057379A">
        <w:t xml:space="preserve">В чл. 18 думите „Министерството на земеделието, храните и горите“ се заменят с „Държавен фонд „Земеделие“. </w:t>
      </w:r>
    </w:p>
    <w:p w:rsidR="00184DAD" w:rsidRPr="0057379A" w:rsidRDefault="00BF10FD" w:rsidP="0057379A">
      <w:pPr>
        <w:pStyle w:val="ListParagraph"/>
        <w:tabs>
          <w:tab w:val="left" w:pos="426"/>
          <w:tab w:val="left" w:pos="851"/>
          <w:tab w:val="left" w:pos="993"/>
        </w:tabs>
        <w:spacing w:before="120" w:line="360" w:lineRule="auto"/>
        <w:ind w:left="0" w:firstLine="709"/>
        <w:jc w:val="both"/>
        <w:rPr>
          <w:sz w:val="24"/>
          <w:szCs w:val="24"/>
        </w:rPr>
      </w:pPr>
      <w:r w:rsidRPr="0057379A">
        <w:rPr>
          <w:b/>
          <w:sz w:val="24"/>
          <w:szCs w:val="24"/>
        </w:rPr>
        <w:lastRenderedPageBreak/>
        <w:t xml:space="preserve">§ </w:t>
      </w:r>
      <w:r w:rsidR="006D4C77" w:rsidRPr="0057379A">
        <w:rPr>
          <w:b/>
          <w:sz w:val="24"/>
          <w:szCs w:val="24"/>
        </w:rPr>
        <w:t>1</w:t>
      </w:r>
      <w:r w:rsidR="001750A8" w:rsidRPr="0057379A">
        <w:rPr>
          <w:b/>
          <w:sz w:val="24"/>
          <w:szCs w:val="24"/>
        </w:rPr>
        <w:t>5</w:t>
      </w:r>
      <w:r w:rsidRPr="0057379A">
        <w:rPr>
          <w:b/>
          <w:sz w:val="24"/>
          <w:szCs w:val="24"/>
        </w:rPr>
        <w:t xml:space="preserve">. </w:t>
      </w:r>
      <w:r w:rsidRPr="0057379A">
        <w:rPr>
          <w:sz w:val="24"/>
          <w:szCs w:val="24"/>
        </w:rPr>
        <w:t>В чл. 19</w:t>
      </w:r>
      <w:r w:rsidR="00184DAD" w:rsidRPr="0057379A">
        <w:rPr>
          <w:sz w:val="24"/>
          <w:szCs w:val="24"/>
        </w:rPr>
        <w:t xml:space="preserve"> се правят следните изменения:</w:t>
      </w:r>
    </w:p>
    <w:p w:rsidR="00BE108F" w:rsidRPr="0057379A" w:rsidRDefault="00BE108F" w:rsidP="0057379A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В ал. 3 думите „постоянната консултативна комисия“ се заменят с „комисията по чл. 13а“</w:t>
      </w:r>
      <w:r w:rsidR="008312D4" w:rsidRPr="0057379A">
        <w:rPr>
          <w:sz w:val="24"/>
          <w:szCs w:val="24"/>
        </w:rPr>
        <w:t>.</w:t>
      </w:r>
    </w:p>
    <w:p w:rsidR="0042439E" w:rsidRPr="0057379A" w:rsidRDefault="0042439E" w:rsidP="0057379A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Алинея 4 се изменя така:</w:t>
      </w:r>
    </w:p>
    <w:p w:rsidR="008312D4" w:rsidRPr="0057379A" w:rsidRDefault="0042439E" w:rsidP="0057379A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firstLine="709"/>
        <w:jc w:val="both"/>
      </w:pPr>
      <w:r w:rsidRPr="0057379A">
        <w:t xml:space="preserve">„(4) </w:t>
      </w:r>
      <w:r w:rsidR="008312D4" w:rsidRPr="0057379A">
        <w:t xml:space="preserve">Ако предлагащата организация не отстрани </w:t>
      </w:r>
      <w:proofErr w:type="spellStart"/>
      <w:r w:rsidR="008312D4" w:rsidRPr="0057379A">
        <w:t>нередовностите</w:t>
      </w:r>
      <w:proofErr w:type="spellEnd"/>
      <w:r w:rsidR="008312D4" w:rsidRPr="0057379A">
        <w:t xml:space="preserve"> и/или непълнотите в срока по ал. 3, производството по разглеждане на заявлението за одобряване на оценяваща организация</w:t>
      </w:r>
      <w:r w:rsidR="00B72489" w:rsidRPr="0057379A">
        <w:t xml:space="preserve"> се прекратява</w:t>
      </w:r>
      <w:r w:rsidR="00C50617" w:rsidRPr="0057379A">
        <w:t>.“</w:t>
      </w:r>
    </w:p>
    <w:p w:rsidR="00184DAD" w:rsidRPr="0057379A" w:rsidRDefault="00184DAD" w:rsidP="0057379A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 xml:space="preserve">В ал. 5 </w:t>
      </w:r>
      <w:r w:rsidR="005D5E8E" w:rsidRPr="0057379A">
        <w:rPr>
          <w:sz w:val="24"/>
          <w:szCs w:val="24"/>
        </w:rPr>
        <w:t xml:space="preserve">думите „постоянната консултативна комисия“ се заменят с „комисията по чл. 13а“, а </w:t>
      </w:r>
      <w:r w:rsidRPr="0057379A">
        <w:rPr>
          <w:sz w:val="24"/>
          <w:szCs w:val="24"/>
        </w:rPr>
        <w:t xml:space="preserve">„министъра на земеделието, храните и горите“ </w:t>
      </w:r>
      <w:r w:rsidR="005D5E8E" w:rsidRPr="0057379A">
        <w:rPr>
          <w:sz w:val="24"/>
          <w:szCs w:val="24"/>
        </w:rPr>
        <w:t xml:space="preserve"> - </w:t>
      </w:r>
      <w:r w:rsidRPr="0057379A">
        <w:rPr>
          <w:sz w:val="24"/>
          <w:szCs w:val="24"/>
        </w:rPr>
        <w:t>с „изпълнителния директор на Държавен фонд „Земеделие“;</w:t>
      </w:r>
      <w:r w:rsidR="00BF10FD" w:rsidRPr="0057379A">
        <w:rPr>
          <w:sz w:val="24"/>
          <w:szCs w:val="24"/>
        </w:rPr>
        <w:t xml:space="preserve"> </w:t>
      </w:r>
    </w:p>
    <w:p w:rsidR="00BF10FD" w:rsidRPr="0057379A" w:rsidRDefault="00184DAD" w:rsidP="0057379A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Алинея</w:t>
      </w:r>
      <w:r w:rsidR="00BF10FD" w:rsidRPr="0057379A">
        <w:rPr>
          <w:sz w:val="24"/>
          <w:szCs w:val="24"/>
        </w:rPr>
        <w:t xml:space="preserve"> 6 се изменя така:</w:t>
      </w:r>
    </w:p>
    <w:p w:rsidR="00BF10FD" w:rsidRDefault="00BF10FD" w:rsidP="0057379A">
      <w:pPr>
        <w:pStyle w:val="ListParagraph"/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7379A">
        <w:rPr>
          <w:sz w:val="24"/>
          <w:szCs w:val="24"/>
        </w:rPr>
        <w:t>„</w:t>
      </w:r>
      <w:r w:rsidR="005C6FCA" w:rsidRPr="0057379A">
        <w:rPr>
          <w:sz w:val="24"/>
          <w:szCs w:val="24"/>
        </w:rPr>
        <w:t xml:space="preserve">(6) </w:t>
      </w:r>
      <w:r w:rsidRPr="0057379A">
        <w:rPr>
          <w:sz w:val="24"/>
          <w:szCs w:val="24"/>
        </w:rPr>
        <w:t>Изпълнителният директор на Държавен фонд „Земеделие“ издава заповед за одобряване или постановява мотивиран отказ.“</w:t>
      </w:r>
      <w:r w:rsidR="00B65727" w:rsidRPr="0057379A">
        <w:rPr>
          <w:sz w:val="24"/>
          <w:szCs w:val="24"/>
        </w:rPr>
        <w:t>;</w:t>
      </w:r>
    </w:p>
    <w:p w:rsidR="00852B70" w:rsidRPr="0057379A" w:rsidRDefault="00852B70" w:rsidP="00852B70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ал. 7 думите „ал. 5“ се заменят с „ал. 6“;</w:t>
      </w:r>
    </w:p>
    <w:p w:rsidR="00B65727" w:rsidRPr="0057379A" w:rsidRDefault="00B65727" w:rsidP="0057379A">
      <w:pPr>
        <w:pStyle w:val="ListParagraph"/>
        <w:numPr>
          <w:ilvl w:val="3"/>
          <w:numId w:val="3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</w:rPr>
      </w:pPr>
      <w:r w:rsidRPr="0057379A">
        <w:rPr>
          <w:sz w:val="24"/>
        </w:rPr>
        <w:t xml:space="preserve">В ал. 8 думите „ал. 5“ </w:t>
      </w:r>
      <w:r w:rsidR="00C50617" w:rsidRPr="0057379A">
        <w:rPr>
          <w:sz w:val="24"/>
        </w:rPr>
        <w:t xml:space="preserve">се заменят с „ал. 6 </w:t>
      </w:r>
      <w:r w:rsidRPr="0057379A">
        <w:rPr>
          <w:sz w:val="24"/>
        </w:rPr>
        <w:t xml:space="preserve">и предоставя </w:t>
      </w:r>
      <w:r w:rsidR="0043702F" w:rsidRPr="0057379A">
        <w:rPr>
          <w:sz w:val="24"/>
        </w:rPr>
        <w:t xml:space="preserve">заверено копие от договора </w:t>
      </w:r>
      <w:r w:rsidRPr="0057379A">
        <w:rPr>
          <w:sz w:val="24"/>
        </w:rPr>
        <w:t>на Държавен фонд „Земеделие“.</w:t>
      </w:r>
      <w:r w:rsidR="00C50617" w:rsidRPr="0057379A">
        <w:rPr>
          <w:sz w:val="24"/>
        </w:rPr>
        <w:t>“</w:t>
      </w:r>
      <w:r w:rsidRPr="0057379A">
        <w:rPr>
          <w:sz w:val="24"/>
        </w:rPr>
        <w:t xml:space="preserve"> </w:t>
      </w:r>
    </w:p>
    <w:p w:rsidR="00FA6608" w:rsidRPr="0057379A" w:rsidRDefault="00FA6608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6D4C77" w:rsidRPr="0057379A">
        <w:rPr>
          <w:b/>
        </w:rPr>
        <w:t>1</w:t>
      </w:r>
      <w:r w:rsidR="001750A8" w:rsidRPr="0057379A">
        <w:rPr>
          <w:b/>
        </w:rPr>
        <w:t>6</w:t>
      </w:r>
      <w:r w:rsidRPr="0057379A">
        <w:rPr>
          <w:b/>
        </w:rPr>
        <w:t xml:space="preserve">. </w:t>
      </w:r>
      <w:r w:rsidRPr="0057379A">
        <w:t>В чл. 20, ал. 2 след думите „чл. 8, ал. 2“ се добавя „и заповедта по чл. 14, ал. 4“.</w:t>
      </w:r>
    </w:p>
    <w:p w:rsidR="00B36386" w:rsidRPr="0057379A" w:rsidRDefault="00B3638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F588C">
        <w:rPr>
          <w:b/>
        </w:rPr>
        <w:t>§</w:t>
      </w:r>
      <w:r w:rsidRPr="0057379A">
        <w:t xml:space="preserve"> </w:t>
      </w:r>
      <w:r w:rsidRPr="0057379A">
        <w:rPr>
          <w:b/>
        </w:rPr>
        <w:t>1</w:t>
      </w:r>
      <w:r w:rsidR="001750A8" w:rsidRPr="0057379A">
        <w:rPr>
          <w:b/>
        </w:rPr>
        <w:t>7</w:t>
      </w:r>
      <w:r w:rsidRPr="0057379A">
        <w:t xml:space="preserve">. В чл. 23, ал. 2 се </w:t>
      </w:r>
      <w:r w:rsidR="00C50617" w:rsidRPr="0057379A">
        <w:t>създава второ изречение</w:t>
      </w:r>
      <w:r w:rsidRPr="0057379A">
        <w:t>:</w:t>
      </w:r>
      <w:r w:rsidR="00C50617" w:rsidRPr="0057379A">
        <w:t xml:space="preserve"> </w:t>
      </w:r>
      <w:r w:rsidRPr="0057379A">
        <w:t xml:space="preserve">„В случай че се предоставят документи към заявката на чужд език, следва да бъдат придружени от  легализиран превод, </w:t>
      </w:r>
      <w:proofErr w:type="spellStart"/>
      <w:r w:rsidRPr="0057379A">
        <w:t>превод</w:t>
      </w:r>
      <w:proofErr w:type="spellEnd"/>
      <w:r w:rsidRPr="0057379A">
        <w:t xml:space="preserve"> на заклет преводач или превод с </w:t>
      </w:r>
      <w:proofErr w:type="spellStart"/>
      <w:r w:rsidRPr="0057379A">
        <w:t>апостил</w:t>
      </w:r>
      <w:proofErr w:type="spellEnd"/>
      <w:r w:rsidRPr="0057379A">
        <w:t xml:space="preserve"> на български език.</w:t>
      </w:r>
      <w:r w:rsidR="00C50617" w:rsidRPr="0057379A">
        <w:t>“</w:t>
      </w:r>
    </w:p>
    <w:p w:rsidR="00B36386" w:rsidRPr="0057379A" w:rsidRDefault="00B3638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F588C">
        <w:rPr>
          <w:b/>
        </w:rPr>
        <w:t>§</w:t>
      </w:r>
      <w:r w:rsidRPr="0057379A">
        <w:t xml:space="preserve"> </w:t>
      </w:r>
      <w:r w:rsidR="001750A8" w:rsidRPr="0057379A">
        <w:rPr>
          <w:b/>
        </w:rPr>
        <w:t>18</w:t>
      </w:r>
      <w:r w:rsidRPr="0057379A">
        <w:t xml:space="preserve">. В чл. 24, ал. 2 се </w:t>
      </w:r>
      <w:r w:rsidR="00C50617" w:rsidRPr="0057379A">
        <w:t>създава второ изречение</w:t>
      </w:r>
      <w:r w:rsidRPr="0057379A">
        <w:t>:</w:t>
      </w:r>
      <w:r w:rsidR="00C50617" w:rsidRPr="0057379A">
        <w:t xml:space="preserve"> </w:t>
      </w:r>
      <w:r w:rsidRPr="0057379A">
        <w:t xml:space="preserve">„В случай че се предоставят документи към заявката на чужд език, следва да бъдат придружени от  легализиран превод, </w:t>
      </w:r>
      <w:proofErr w:type="spellStart"/>
      <w:r w:rsidRPr="0057379A">
        <w:t>превод</w:t>
      </w:r>
      <w:proofErr w:type="spellEnd"/>
      <w:r w:rsidRPr="0057379A">
        <w:t xml:space="preserve"> на заклет преводач или превод с </w:t>
      </w:r>
      <w:proofErr w:type="spellStart"/>
      <w:r w:rsidRPr="0057379A">
        <w:t>апостил</w:t>
      </w:r>
      <w:proofErr w:type="spellEnd"/>
      <w:r w:rsidRPr="0057379A">
        <w:t xml:space="preserve"> на български език.“.</w:t>
      </w:r>
    </w:p>
    <w:p w:rsidR="00D24177" w:rsidRPr="0057379A" w:rsidRDefault="0082064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>§ 1</w:t>
      </w:r>
      <w:r w:rsidR="001750A8" w:rsidRPr="0057379A">
        <w:rPr>
          <w:b/>
        </w:rPr>
        <w:t>9</w:t>
      </w:r>
      <w:r w:rsidRPr="0057379A">
        <w:rPr>
          <w:b/>
        </w:rPr>
        <w:t xml:space="preserve">. </w:t>
      </w:r>
      <w:r w:rsidRPr="0057379A">
        <w:t xml:space="preserve">В чл. 27, ал. 3 </w:t>
      </w:r>
      <w:r w:rsidR="00D24177" w:rsidRPr="0057379A">
        <w:t>се изменя така:</w:t>
      </w:r>
    </w:p>
    <w:p w:rsidR="00820646" w:rsidRPr="0057379A" w:rsidRDefault="00820646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t>„</w:t>
      </w:r>
      <w:r w:rsidR="00D24177" w:rsidRPr="0057379A">
        <w:t>(3) В случай на нередности по смисъла чл. 2, параграф 1, буква ж) на Регламент (ЕС) № 1306/2013 на Европейския парламент и на Съвета от 17 декември 2013 година на предлагащата организация могат да се наложат налагат санкции в съответствие с чл. 5 от Делегиран Регламент (ЕС) № 2015/1829</w:t>
      </w:r>
      <w:r w:rsidR="00D9360B" w:rsidRPr="0057379A">
        <w:t>.</w:t>
      </w:r>
    </w:p>
    <w:p w:rsidR="00217F12" w:rsidRDefault="00F62EB0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1750A8" w:rsidRPr="0057379A">
        <w:rPr>
          <w:b/>
        </w:rPr>
        <w:t>20</w:t>
      </w:r>
      <w:r w:rsidRPr="0057379A">
        <w:rPr>
          <w:b/>
        </w:rPr>
        <w:t xml:space="preserve">. </w:t>
      </w:r>
      <w:r w:rsidRPr="0057379A">
        <w:t>В чл. 32 думите „министъра на земеделието, храните и горите“ се заменят с „изпълнителния директор на Държавен фонд „Земеделие</w:t>
      </w:r>
      <w:r w:rsidR="00500684" w:rsidRPr="0057379A">
        <w:t xml:space="preserve">“, а </w:t>
      </w:r>
      <w:r w:rsidRPr="0057379A">
        <w:t>„Министерството на</w:t>
      </w:r>
      <w:r w:rsidR="003E14EF" w:rsidRPr="0057379A">
        <w:t xml:space="preserve"> земеделието, храните и горите“</w:t>
      </w:r>
      <w:r w:rsidR="00500684" w:rsidRPr="0057379A">
        <w:t xml:space="preserve"> –</w:t>
      </w:r>
      <w:r w:rsidRPr="0057379A">
        <w:t xml:space="preserve"> с „Държавен фонд „Земеделие“.</w:t>
      </w:r>
    </w:p>
    <w:p w:rsidR="00B2519F" w:rsidRPr="0057379A" w:rsidRDefault="00217F12" w:rsidP="00217F12">
      <w:pPr>
        <w:tabs>
          <w:tab w:val="left" w:pos="851"/>
        </w:tabs>
        <w:spacing w:before="120" w:line="360" w:lineRule="auto"/>
        <w:jc w:val="both"/>
      </w:pPr>
      <w:r>
        <w:lastRenderedPageBreak/>
        <w:tab/>
      </w:r>
      <w:r w:rsidR="00B2519F" w:rsidRPr="0057379A">
        <w:rPr>
          <w:b/>
        </w:rPr>
        <w:t xml:space="preserve">§ </w:t>
      </w:r>
      <w:r w:rsidR="00B36386" w:rsidRPr="0057379A">
        <w:rPr>
          <w:b/>
        </w:rPr>
        <w:t>2</w:t>
      </w:r>
      <w:r w:rsidR="001750A8" w:rsidRPr="0057379A">
        <w:rPr>
          <w:b/>
        </w:rPr>
        <w:t>1</w:t>
      </w:r>
      <w:r w:rsidR="00B2519F" w:rsidRPr="0057379A">
        <w:rPr>
          <w:b/>
        </w:rPr>
        <w:t xml:space="preserve">. </w:t>
      </w:r>
      <w:r w:rsidR="00B2519F" w:rsidRPr="0057379A">
        <w:t xml:space="preserve">В </w:t>
      </w:r>
      <w:r w:rsidR="0043702F" w:rsidRPr="0057379A">
        <w:t xml:space="preserve">допълнителните разпоредби, в </w:t>
      </w:r>
      <w:r w:rsidR="00B2519F" w:rsidRPr="0057379A">
        <w:t>§ 1, т. 7 думите „министъра на земеделието, храните и горите“ се заменят с „изпълнителния директор на Държавен фонд „Земеделие“.</w:t>
      </w:r>
    </w:p>
    <w:p w:rsidR="00B65727" w:rsidRPr="0057379A" w:rsidRDefault="001750A8" w:rsidP="00353B54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  <w:r w:rsidRPr="0057379A">
        <w:rPr>
          <w:b/>
        </w:rPr>
        <w:t xml:space="preserve">§ </w:t>
      </w:r>
      <w:r w:rsidR="00B36386" w:rsidRPr="0057379A">
        <w:rPr>
          <w:b/>
        </w:rPr>
        <w:t>2</w:t>
      </w:r>
      <w:r w:rsidRPr="0057379A">
        <w:rPr>
          <w:b/>
        </w:rPr>
        <w:t>2</w:t>
      </w:r>
      <w:r w:rsidR="00035E64" w:rsidRPr="0057379A">
        <w:rPr>
          <w:b/>
        </w:rPr>
        <w:t>.</w:t>
      </w:r>
      <w:r w:rsidRPr="0057379A">
        <w:t xml:space="preserve"> </w:t>
      </w:r>
      <w:r w:rsidR="0094644C" w:rsidRPr="0057379A">
        <w:t xml:space="preserve">В Приложение </w:t>
      </w:r>
      <w:r w:rsidR="00E476F0" w:rsidRPr="0057379A">
        <w:t xml:space="preserve">№ </w:t>
      </w:r>
      <w:r w:rsidR="0094644C" w:rsidRPr="0057379A">
        <w:t>2</w:t>
      </w:r>
      <w:r w:rsidR="00AB007A" w:rsidRPr="0057379A">
        <w:t xml:space="preserve"> към чл. 25, в</w:t>
      </w:r>
      <w:r w:rsidR="0094644C" w:rsidRPr="0057379A">
        <w:t xml:space="preserve"> т</w:t>
      </w:r>
      <w:r w:rsidR="00472686" w:rsidRPr="0057379A">
        <w:t>.</w:t>
      </w:r>
      <w:r w:rsidR="0094644C" w:rsidRPr="0057379A">
        <w:t xml:space="preserve"> 3 </w:t>
      </w:r>
      <w:r w:rsidR="00AB007A" w:rsidRPr="0057379A">
        <w:t>думите</w:t>
      </w:r>
      <w:r w:rsidRPr="0057379A">
        <w:t xml:space="preserve"> „</w:t>
      </w:r>
      <w:r w:rsidR="00353B54">
        <w:t xml:space="preserve">интернет адрес: </w:t>
      </w:r>
      <w:hyperlink r:id="rId9" w:history="1">
        <w:r w:rsidRPr="0057379A">
          <w:rPr>
            <w:rStyle w:val="Hyperlink"/>
          </w:rPr>
          <w:t>http://ec.europa.eu/agriculture/promotion/procedure/enjoy-instructions_en.htm</w:t>
        </w:r>
      </w:hyperlink>
      <w:r w:rsidRPr="0057379A">
        <w:t xml:space="preserve">“ </w:t>
      </w:r>
      <w:r w:rsidR="0094644C" w:rsidRPr="0057379A">
        <w:t>се заменя</w:t>
      </w:r>
      <w:r w:rsidR="00AB007A" w:rsidRPr="0057379A">
        <w:t>т</w:t>
      </w:r>
      <w:r w:rsidRPr="0057379A">
        <w:t xml:space="preserve"> </w:t>
      </w:r>
      <w:r w:rsidR="0094644C" w:rsidRPr="0057379A">
        <w:t>с</w:t>
      </w:r>
      <w:r w:rsidR="00353B54">
        <w:t xml:space="preserve"> </w:t>
      </w:r>
      <w:r w:rsidRPr="0057379A">
        <w:t>„</w:t>
      </w:r>
      <w:r w:rsidR="00353B54">
        <w:t>интернет адрес: „</w:t>
      </w:r>
      <w:hyperlink r:id="rId10" w:history="1">
        <w:r w:rsidR="00353B54" w:rsidRPr="00A47557">
          <w:rPr>
            <w:rStyle w:val="Hyperlink"/>
          </w:rPr>
          <w:t>https://ec.europa.eu/chafea/agri/sites/chafea/files/graphic-charter-guidelines_en_0.pdf</w:t>
        </w:r>
      </w:hyperlink>
      <w:r w:rsidRPr="0057379A">
        <w:t>“</w:t>
      </w:r>
    </w:p>
    <w:p w:rsidR="001750A8" w:rsidRPr="0057379A" w:rsidRDefault="001750A8" w:rsidP="0057379A">
      <w:pPr>
        <w:tabs>
          <w:tab w:val="left" w:pos="426"/>
          <w:tab w:val="left" w:pos="851"/>
          <w:tab w:val="left" w:pos="993"/>
        </w:tabs>
        <w:spacing w:before="120" w:line="360" w:lineRule="auto"/>
        <w:ind w:firstLine="709"/>
        <w:jc w:val="both"/>
      </w:pPr>
    </w:p>
    <w:p w:rsidR="007D03D6" w:rsidRPr="0057379A" w:rsidRDefault="007D03D6" w:rsidP="0057379A">
      <w:pPr>
        <w:tabs>
          <w:tab w:val="left" w:pos="426"/>
          <w:tab w:val="left" w:pos="851"/>
          <w:tab w:val="left" w:pos="993"/>
        </w:tabs>
        <w:spacing w:before="120" w:after="120" w:line="360" w:lineRule="auto"/>
        <w:jc w:val="both"/>
      </w:pPr>
    </w:p>
    <w:p w:rsidR="008A57B5" w:rsidRPr="0057379A" w:rsidRDefault="003D4018" w:rsidP="0057379A">
      <w:pPr>
        <w:spacing w:line="360" w:lineRule="auto"/>
        <w:jc w:val="both"/>
        <w:rPr>
          <w:b/>
          <w:bCs/>
          <w:shd w:val="clear" w:color="auto" w:fill="FEFEFE"/>
        </w:rPr>
      </w:pPr>
      <w:r w:rsidRPr="0057379A">
        <w:rPr>
          <w:b/>
          <w:bCs/>
          <w:shd w:val="clear" w:color="auto" w:fill="FEFEFE"/>
        </w:rPr>
        <w:t>ДЕСИСЛАВА ТАНЕВА</w:t>
      </w:r>
    </w:p>
    <w:p w:rsidR="008A57B5" w:rsidRPr="0057379A" w:rsidRDefault="008A57B5" w:rsidP="0057379A">
      <w:pPr>
        <w:spacing w:line="360" w:lineRule="auto"/>
        <w:jc w:val="both"/>
        <w:rPr>
          <w:bCs/>
          <w:i/>
          <w:iCs/>
          <w:shd w:val="clear" w:color="auto" w:fill="FEFEFE"/>
        </w:rPr>
      </w:pPr>
      <w:r w:rsidRPr="0057379A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:rsidR="00FE24C5" w:rsidRPr="0057379A" w:rsidRDefault="00FE24C5" w:rsidP="0057379A">
      <w:pPr>
        <w:tabs>
          <w:tab w:val="left" w:pos="0"/>
          <w:tab w:val="left" w:pos="1109"/>
        </w:tabs>
        <w:autoSpaceDE w:val="0"/>
        <w:autoSpaceDN w:val="0"/>
        <w:adjustRightInd w:val="0"/>
        <w:spacing w:before="120" w:after="120" w:line="360" w:lineRule="auto"/>
        <w:contextualSpacing/>
        <w:rPr>
          <w:smallCaps/>
          <w:sz w:val="20"/>
          <w:szCs w:val="20"/>
        </w:rPr>
      </w:pPr>
    </w:p>
    <w:p w:rsidR="00FE24C5" w:rsidRPr="0057379A" w:rsidRDefault="00FE24C5" w:rsidP="0057379A">
      <w:pPr>
        <w:tabs>
          <w:tab w:val="left" w:pos="0"/>
          <w:tab w:val="left" w:pos="1109"/>
        </w:tabs>
        <w:autoSpaceDE w:val="0"/>
        <w:autoSpaceDN w:val="0"/>
        <w:adjustRightInd w:val="0"/>
        <w:spacing w:before="120" w:after="120" w:line="360" w:lineRule="auto"/>
        <w:contextualSpacing/>
        <w:rPr>
          <w:smallCaps/>
          <w:sz w:val="20"/>
          <w:szCs w:val="20"/>
        </w:rPr>
      </w:pPr>
    </w:p>
    <w:p w:rsidR="008A57B5" w:rsidRPr="004E356F" w:rsidRDefault="007521F8" w:rsidP="0057379A">
      <w:pPr>
        <w:tabs>
          <w:tab w:val="left" w:pos="0"/>
          <w:tab w:val="left" w:pos="1109"/>
        </w:tabs>
        <w:autoSpaceDE w:val="0"/>
        <w:autoSpaceDN w:val="0"/>
        <w:adjustRightInd w:val="0"/>
        <w:spacing w:before="120" w:after="120" w:line="360" w:lineRule="auto"/>
        <w:rPr>
          <w:smallCaps/>
          <w:color w:val="FFFFFF" w:themeColor="background1"/>
          <w:sz w:val="20"/>
          <w:szCs w:val="20"/>
        </w:rPr>
      </w:pPr>
      <w:bookmarkStart w:id="0" w:name="_GoBack"/>
      <w:bookmarkEnd w:id="0"/>
      <w:r w:rsidRPr="00C44F62">
        <w:rPr>
          <w:smallCaps/>
          <w:sz w:val="20"/>
          <w:szCs w:val="20"/>
        </w:rPr>
        <w:tab/>
      </w:r>
      <w:r w:rsidRPr="00C44F62">
        <w:rPr>
          <w:smallCaps/>
          <w:sz w:val="20"/>
          <w:szCs w:val="20"/>
        </w:rPr>
        <w:tab/>
      </w:r>
      <w:r w:rsidRPr="00C44F62">
        <w:rPr>
          <w:smallCaps/>
          <w:sz w:val="20"/>
          <w:szCs w:val="20"/>
        </w:rPr>
        <w:tab/>
      </w:r>
      <w:r w:rsidRPr="00C44F62">
        <w:rPr>
          <w:smallCaps/>
          <w:sz w:val="20"/>
          <w:szCs w:val="20"/>
        </w:rPr>
        <w:tab/>
      </w:r>
      <w:r w:rsidRPr="00C44F62">
        <w:rPr>
          <w:smallCaps/>
          <w:sz w:val="20"/>
          <w:szCs w:val="20"/>
        </w:rPr>
        <w:tab/>
        <w:t xml:space="preserve">         </w:t>
      </w:r>
      <w:r w:rsidR="0057379A" w:rsidRPr="00C44F62">
        <w:rPr>
          <w:smallCaps/>
          <w:sz w:val="20"/>
          <w:szCs w:val="20"/>
          <w:lang w:val="en-US"/>
        </w:rPr>
        <w:tab/>
      </w:r>
    </w:p>
    <w:sectPr w:rsidR="008A57B5" w:rsidRPr="004E356F" w:rsidSect="0057379A">
      <w:footerReference w:type="default" r:id="rId11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BF" w:rsidRDefault="002C43BF" w:rsidP="00A301D1">
      <w:r>
        <w:separator/>
      </w:r>
    </w:p>
  </w:endnote>
  <w:endnote w:type="continuationSeparator" w:id="0">
    <w:p w:rsidR="002C43BF" w:rsidRDefault="002C43BF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6F" w:rsidRPr="00B13AF0" w:rsidRDefault="004E356F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D5493A">
      <w:rPr>
        <w:noProof/>
        <w:sz w:val="20"/>
        <w:szCs w:val="20"/>
      </w:rPr>
      <w:t>6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BF" w:rsidRDefault="002C43BF" w:rsidP="00A301D1">
      <w:r>
        <w:separator/>
      </w:r>
    </w:p>
  </w:footnote>
  <w:footnote w:type="continuationSeparator" w:id="0">
    <w:p w:rsidR="002C43BF" w:rsidRDefault="002C43BF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C24"/>
    <w:multiLevelType w:val="hybridMultilevel"/>
    <w:tmpl w:val="4ABC9528"/>
    <w:lvl w:ilvl="0" w:tplc="D62CE218">
      <w:start w:val="36"/>
      <w:numFmt w:val="decimal"/>
      <w:lvlText w:val="%1."/>
      <w:lvlJc w:val="left"/>
      <w:pPr>
        <w:ind w:left="2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3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6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186" w:hanging="180"/>
      </w:pPr>
      <w:rPr>
        <w:rFonts w:cs="Times New Roman"/>
      </w:rPr>
    </w:lvl>
  </w:abstractNum>
  <w:abstractNum w:abstractNumId="1">
    <w:nsid w:val="08D27EDC"/>
    <w:multiLevelType w:val="hybridMultilevel"/>
    <w:tmpl w:val="DB24A1D2"/>
    <w:lvl w:ilvl="0" w:tplc="6A64F44E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1B61596"/>
    <w:multiLevelType w:val="multilevel"/>
    <w:tmpl w:val="7756A2A0"/>
    <w:lvl w:ilvl="0">
      <w:start w:val="2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3">
    <w:nsid w:val="155A427C"/>
    <w:multiLevelType w:val="hybridMultilevel"/>
    <w:tmpl w:val="9FF02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3277B"/>
    <w:multiLevelType w:val="hybridMultilevel"/>
    <w:tmpl w:val="BBB47C18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88975EC"/>
    <w:multiLevelType w:val="hybridMultilevel"/>
    <w:tmpl w:val="56A45318"/>
    <w:lvl w:ilvl="0" w:tplc="FA900F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E42B6"/>
    <w:multiLevelType w:val="multilevel"/>
    <w:tmpl w:val="C960061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7">
    <w:nsid w:val="191F7927"/>
    <w:multiLevelType w:val="multilevel"/>
    <w:tmpl w:val="7756A2A0"/>
    <w:lvl w:ilvl="0">
      <w:start w:val="2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8">
    <w:nsid w:val="219178EC"/>
    <w:multiLevelType w:val="hybridMultilevel"/>
    <w:tmpl w:val="39FC01F6"/>
    <w:lvl w:ilvl="0" w:tplc="3A5AF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FA2573"/>
    <w:multiLevelType w:val="hybridMultilevel"/>
    <w:tmpl w:val="2E7813D2"/>
    <w:lvl w:ilvl="0" w:tplc="99B65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068E8"/>
    <w:multiLevelType w:val="multilevel"/>
    <w:tmpl w:val="64523256"/>
    <w:lvl w:ilvl="0">
      <w:start w:val="1"/>
      <w:numFmt w:val="decimal"/>
      <w:suff w:val="space"/>
      <w:lvlText w:val="%1."/>
      <w:lvlJc w:val="left"/>
      <w:pPr>
        <w:ind w:left="5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default"/>
      </w:rPr>
    </w:lvl>
  </w:abstractNum>
  <w:abstractNum w:abstractNumId="11">
    <w:nsid w:val="2C1F6EB2"/>
    <w:multiLevelType w:val="multilevel"/>
    <w:tmpl w:val="7C4A8F9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2">
    <w:nsid w:val="2C752FEA"/>
    <w:multiLevelType w:val="hybridMultilevel"/>
    <w:tmpl w:val="7B6A0688"/>
    <w:lvl w:ilvl="0" w:tplc="E6EC9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4">
    <w:nsid w:val="369D5D4C"/>
    <w:multiLevelType w:val="hybridMultilevel"/>
    <w:tmpl w:val="5FFA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01842"/>
    <w:multiLevelType w:val="multilevel"/>
    <w:tmpl w:val="310CEB5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6">
    <w:nsid w:val="3F35229B"/>
    <w:multiLevelType w:val="hybridMultilevel"/>
    <w:tmpl w:val="317EFC2C"/>
    <w:lvl w:ilvl="0" w:tplc="6608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20C8D"/>
    <w:multiLevelType w:val="multilevel"/>
    <w:tmpl w:val="7BCE32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8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404082E"/>
    <w:multiLevelType w:val="multilevel"/>
    <w:tmpl w:val="9A40082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20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DB334B"/>
    <w:multiLevelType w:val="hybridMultilevel"/>
    <w:tmpl w:val="5664C7EC"/>
    <w:lvl w:ilvl="0" w:tplc="B172050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CFD51D0"/>
    <w:multiLevelType w:val="multilevel"/>
    <w:tmpl w:val="310CEB5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24">
    <w:nsid w:val="4E247CC6"/>
    <w:multiLevelType w:val="hybridMultilevel"/>
    <w:tmpl w:val="8BCC8C00"/>
    <w:lvl w:ilvl="0" w:tplc="899C9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A2424"/>
    <w:multiLevelType w:val="hybridMultilevel"/>
    <w:tmpl w:val="28FE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34ED0"/>
    <w:multiLevelType w:val="multilevel"/>
    <w:tmpl w:val="4BC2AAC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7">
    <w:nsid w:val="51D21D90"/>
    <w:multiLevelType w:val="hybridMultilevel"/>
    <w:tmpl w:val="7E784378"/>
    <w:lvl w:ilvl="0" w:tplc="996C6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3576F"/>
    <w:multiLevelType w:val="hybridMultilevel"/>
    <w:tmpl w:val="BC6AC63C"/>
    <w:lvl w:ilvl="0" w:tplc="73E480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77D77"/>
    <w:multiLevelType w:val="multilevel"/>
    <w:tmpl w:val="E5965F4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CC42738"/>
    <w:multiLevelType w:val="hybridMultilevel"/>
    <w:tmpl w:val="8EB4169C"/>
    <w:lvl w:ilvl="0" w:tplc="C4963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E55BD8"/>
    <w:multiLevelType w:val="hybridMultilevel"/>
    <w:tmpl w:val="45901116"/>
    <w:lvl w:ilvl="0" w:tplc="251893F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07D545B"/>
    <w:multiLevelType w:val="hybridMultilevel"/>
    <w:tmpl w:val="9CE22034"/>
    <w:lvl w:ilvl="0" w:tplc="2ED29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C07F69"/>
    <w:multiLevelType w:val="hybridMultilevel"/>
    <w:tmpl w:val="C90C6364"/>
    <w:lvl w:ilvl="0" w:tplc="A1360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5">
    <w:nsid w:val="670623FE"/>
    <w:multiLevelType w:val="hybridMultilevel"/>
    <w:tmpl w:val="BDBE9DB0"/>
    <w:lvl w:ilvl="0" w:tplc="DF0ED1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7">
    <w:nsid w:val="6850170F"/>
    <w:multiLevelType w:val="hybridMultilevel"/>
    <w:tmpl w:val="2AAC7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63640E0">
      <w:start w:val="4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C2F70"/>
    <w:multiLevelType w:val="hybridMultilevel"/>
    <w:tmpl w:val="44BE93A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6E410659"/>
    <w:multiLevelType w:val="hybridMultilevel"/>
    <w:tmpl w:val="FA7869EE"/>
    <w:lvl w:ilvl="0" w:tplc="DA245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5460EB"/>
    <w:multiLevelType w:val="multilevel"/>
    <w:tmpl w:val="0402FC4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1">
    <w:nsid w:val="71AC3504"/>
    <w:multiLevelType w:val="hybridMultilevel"/>
    <w:tmpl w:val="E67CCD76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734E5385"/>
    <w:multiLevelType w:val="hybridMultilevel"/>
    <w:tmpl w:val="D720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7C22828"/>
    <w:multiLevelType w:val="hybridMultilevel"/>
    <w:tmpl w:val="EB4C5C3C"/>
    <w:lvl w:ilvl="0" w:tplc="092C60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5919D1"/>
    <w:multiLevelType w:val="multilevel"/>
    <w:tmpl w:val="B28AFFF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6">
    <w:nsid w:val="7ADF028F"/>
    <w:multiLevelType w:val="hybridMultilevel"/>
    <w:tmpl w:val="8A3A45C0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7C3D07CD"/>
    <w:multiLevelType w:val="multilevel"/>
    <w:tmpl w:val="4B3458B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8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4"/>
  </w:num>
  <w:num w:numId="3">
    <w:abstractNumId w:val="22"/>
  </w:num>
  <w:num w:numId="4">
    <w:abstractNumId w:val="43"/>
  </w:num>
  <w:num w:numId="5">
    <w:abstractNumId w:val="36"/>
  </w:num>
  <w:num w:numId="6">
    <w:abstractNumId w:val="18"/>
  </w:num>
  <w:num w:numId="7">
    <w:abstractNumId w:val="48"/>
  </w:num>
  <w:num w:numId="8">
    <w:abstractNumId w:val="47"/>
  </w:num>
  <w:num w:numId="9">
    <w:abstractNumId w:val="2"/>
  </w:num>
  <w:num w:numId="10">
    <w:abstractNumId w:val="11"/>
  </w:num>
  <w:num w:numId="11">
    <w:abstractNumId w:val="40"/>
  </w:num>
  <w:num w:numId="12">
    <w:abstractNumId w:val="20"/>
  </w:num>
  <w:num w:numId="13">
    <w:abstractNumId w:val="6"/>
  </w:num>
  <w:num w:numId="14">
    <w:abstractNumId w:val="17"/>
  </w:num>
  <w:num w:numId="15">
    <w:abstractNumId w:val="23"/>
  </w:num>
  <w:num w:numId="16">
    <w:abstractNumId w:val="45"/>
  </w:num>
  <w:num w:numId="17">
    <w:abstractNumId w:val="10"/>
  </w:num>
  <w:num w:numId="18">
    <w:abstractNumId w:val="4"/>
  </w:num>
  <w:num w:numId="19">
    <w:abstractNumId w:val="7"/>
  </w:num>
  <w:num w:numId="20">
    <w:abstractNumId w:val="26"/>
  </w:num>
  <w:num w:numId="21">
    <w:abstractNumId w:val="1"/>
  </w:num>
  <w:num w:numId="22">
    <w:abstractNumId w:val="3"/>
  </w:num>
  <w:num w:numId="23">
    <w:abstractNumId w:val="44"/>
  </w:num>
  <w:num w:numId="24">
    <w:abstractNumId w:val="12"/>
  </w:num>
  <w:num w:numId="25">
    <w:abstractNumId w:val="14"/>
  </w:num>
  <w:num w:numId="26">
    <w:abstractNumId w:val="25"/>
  </w:num>
  <w:num w:numId="27">
    <w:abstractNumId w:val="0"/>
  </w:num>
  <w:num w:numId="28">
    <w:abstractNumId w:val="37"/>
  </w:num>
  <w:num w:numId="29">
    <w:abstractNumId w:val="42"/>
  </w:num>
  <w:num w:numId="30">
    <w:abstractNumId w:val="21"/>
  </w:num>
  <w:num w:numId="31">
    <w:abstractNumId w:val="46"/>
  </w:num>
  <w:num w:numId="32">
    <w:abstractNumId w:val="19"/>
  </w:num>
  <w:num w:numId="33">
    <w:abstractNumId w:val="31"/>
  </w:num>
  <w:num w:numId="34">
    <w:abstractNumId w:val="41"/>
  </w:num>
  <w:num w:numId="35">
    <w:abstractNumId w:val="38"/>
  </w:num>
  <w:num w:numId="36">
    <w:abstractNumId w:val="15"/>
  </w:num>
  <w:num w:numId="37">
    <w:abstractNumId w:val="16"/>
  </w:num>
  <w:num w:numId="38">
    <w:abstractNumId w:val="29"/>
  </w:num>
  <w:num w:numId="39">
    <w:abstractNumId w:val="27"/>
  </w:num>
  <w:num w:numId="40">
    <w:abstractNumId w:val="30"/>
  </w:num>
  <w:num w:numId="41">
    <w:abstractNumId w:val="32"/>
  </w:num>
  <w:num w:numId="42">
    <w:abstractNumId w:val="8"/>
  </w:num>
  <w:num w:numId="43">
    <w:abstractNumId w:val="9"/>
  </w:num>
  <w:num w:numId="44">
    <w:abstractNumId w:val="24"/>
  </w:num>
  <w:num w:numId="45">
    <w:abstractNumId w:val="33"/>
  </w:num>
  <w:num w:numId="46">
    <w:abstractNumId w:val="5"/>
  </w:num>
  <w:num w:numId="47">
    <w:abstractNumId w:val="28"/>
  </w:num>
  <w:num w:numId="48">
    <w:abstractNumId w:val="3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3FF7"/>
    <w:rsid w:val="0001048F"/>
    <w:rsid w:val="0001307A"/>
    <w:rsid w:val="00015225"/>
    <w:rsid w:val="00020BD9"/>
    <w:rsid w:val="0002181C"/>
    <w:rsid w:val="00024876"/>
    <w:rsid w:val="00025B4F"/>
    <w:rsid w:val="00026E76"/>
    <w:rsid w:val="000270B2"/>
    <w:rsid w:val="00030C71"/>
    <w:rsid w:val="00033C0D"/>
    <w:rsid w:val="00035E64"/>
    <w:rsid w:val="00036D8E"/>
    <w:rsid w:val="000374DA"/>
    <w:rsid w:val="00044703"/>
    <w:rsid w:val="00044CC7"/>
    <w:rsid w:val="000507A2"/>
    <w:rsid w:val="00050C4E"/>
    <w:rsid w:val="000522C2"/>
    <w:rsid w:val="0005439B"/>
    <w:rsid w:val="000558E9"/>
    <w:rsid w:val="00056E47"/>
    <w:rsid w:val="000604C0"/>
    <w:rsid w:val="00060F4E"/>
    <w:rsid w:val="000622CB"/>
    <w:rsid w:val="000635B8"/>
    <w:rsid w:val="00063C82"/>
    <w:rsid w:val="00064734"/>
    <w:rsid w:val="00071427"/>
    <w:rsid w:val="00071839"/>
    <w:rsid w:val="0007572A"/>
    <w:rsid w:val="00075828"/>
    <w:rsid w:val="00077835"/>
    <w:rsid w:val="0008171C"/>
    <w:rsid w:val="00083AB8"/>
    <w:rsid w:val="00085493"/>
    <w:rsid w:val="00087E3E"/>
    <w:rsid w:val="00093BC4"/>
    <w:rsid w:val="000955FC"/>
    <w:rsid w:val="0009691C"/>
    <w:rsid w:val="000A1B81"/>
    <w:rsid w:val="000A3E23"/>
    <w:rsid w:val="000A41AC"/>
    <w:rsid w:val="000A4D8F"/>
    <w:rsid w:val="000A7FFE"/>
    <w:rsid w:val="000B04E3"/>
    <w:rsid w:val="000B31DB"/>
    <w:rsid w:val="000B3318"/>
    <w:rsid w:val="000B3C36"/>
    <w:rsid w:val="000B4917"/>
    <w:rsid w:val="000B4EF8"/>
    <w:rsid w:val="000B5A2F"/>
    <w:rsid w:val="000B740B"/>
    <w:rsid w:val="000B7910"/>
    <w:rsid w:val="000C069D"/>
    <w:rsid w:val="000C4CA5"/>
    <w:rsid w:val="000C622E"/>
    <w:rsid w:val="000C748D"/>
    <w:rsid w:val="000C798F"/>
    <w:rsid w:val="000D3992"/>
    <w:rsid w:val="000D768B"/>
    <w:rsid w:val="000E27C8"/>
    <w:rsid w:val="000E2CBE"/>
    <w:rsid w:val="000E3DD7"/>
    <w:rsid w:val="000E5633"/>
    <w:rsid w:val="000E5AE5"/>
    <w:rsid w:val="000E5EEC"/>
    <w:rsid w:val="000F09B7"/>
    <w:rsid w:val="000F1F71"/>
    <w:rsid w:val="000F32DD"/>
    <w:rsid w:val="000F3EDB"/>
    <w:rsid w:val="000F5A63"/>
    <w:rsid w:val="000F68D2"/>
    <w:rsid w:val="000F7F24"/>
    <w:rsid w:val="001053FF"/>
    <w:rsid w:val="001069E2"/>
    <w:rsid w:val="00110DA3"/>
    <w:rsid w:val="00110E8C"/>
    <w:rsid w:val="00115D57"/>
    <w:rsid w:val="00116048"/>
    <w:rsid w:val="00116407"/>
    <w:rsid w:val="0011641C"/>
    <w:rsid w:val="00120B80"/>
    <w:rsid w:val="001210C1"/>
    <w:rsid w:val="00126305"/>
    <w:rsid w:val="00127B00"/>
    <w:rsid w:val="00130883"/>
    <w:rsid w:val="001322D0"/>
    <w:rsid w:val="00132671"/>
    <w:rsid w:val="00136BFC"/>
    <w:rsid w:val="001377E2"/>
    <w:rsid w:val="0013790D"/>
    <w:rsid w:val="00137923"/>
    <w:rsid w:val="001379B9"/>
    <w:rsid w:val="00141D92"/>
    <w:rsid w:val="00144F4F"/>
    <w:rsid w:val="00146C4A"/>
    <w:rsid w:val="001536AB"/>
    <w:rsid w:val="00153D6F"/>
    <w:rsid w:val="00156731"/>
    <w:rsid w:val="00172214"/>
    <w:rsid w:val="001750A8"/>
    <w:rsid w:val="0017608F"/>
    <w:rsid w:val="001802F1"/>
    <w:rsid w:val="00181442"/>
    <w:rsid w:val="00182185"/>
    <w:rsid w:val="00182A5E"/>
    <w:rsid w:val="001839A3"/>
    <w:rsid w:val="0018404D"/>
    <w:rsid w:val="00184DAD"/>
    <w:rsid w:val="00186154"/>
    <w:rsid w:val="0018747E"/>
    <w:rsid w:val="0019091E"/>
    <w:rsid w:val="0019375F"/>
    <w:rsid w:val="001939DA"/>
    <w:rsid w:val="001957B5"/>
    <w:rsid w:val="001A1857"/>
    <w:rsid w:val="001A2035"/>
    <w:rsid w:val="001A25E9"/>
    <w:rsid w:val="001A3BA8"/>
    <w:rsid w:val="001A5147"/>
    <w:rsid w:val="001B1EA1"/>
    <w:rsid w:val="001C7A4F"/>
    <w:rsid w:val="001D05CE"/>
    <w:rsid w:val="001D16D4"/>
    <w:rsid w:val="001D7DD6"/>
    <w:rsid w:val="001E13B2"/>
    <w:rsid w:val="001E1B03"/>
    <w:rsid w:val="001E1EC3"/>
    <w:rsid w:val="001E3EAF"/>
    <w:rsid w:val="001E4922"/>
    <w:rsid w:val="001E5086"/>
    <w:rsid w:val="001E7418"/>
    <w:rsid w:val="001F1617"/>
    <w:rsid w:val="001F18F8"/>
    <w:rsid w:val="001F190A"/>
    <w:rsid w:val="001F1CA7"/>
    <w:rsid w:val="001F2770"/>
    <w:rsid w:val="001F2AD7"/>
    <w:rsid w:val="001F311F"/>
    <w:rsid w:val="001F329E"/>
    <w:rsid w:val="001F496A"/>
    <w:rsid w:val="00200A8B"/>
    <w:rsid w:val="00212B26"/>
    <w:rsid w:val="00217C7E"/>
    <w:rsid w:val="00217F12"/>
    <w:rsid w:val="002228E7"/>
    <w:rsid w:val="00223FC1"/>
    <w:rsid w:val="002307C4"/>
    <w:rsid w:val="00230CF3"/>
    <w:rsid w:val="0023338D"/>
    <w:rsid w:val="0023475D"/>
    <w:rsid w:val="0023745E"/>
    <w:rsid w:val="00244A4A"/>
    <w:rsid w:val="002502E1"/>
    <w:rsid w:val="00250866"/>
    <w:rsid w:val="00250AF3"/>
    <w:rsid w:val="00251B85"/>
    <w:rsid w:val="00251CE8"/>
    <w:rsid w:val="00252175"/>
    <w:rsid w:val="002555C9"/>
    <w:rsid w:val="00256CE9"/>
    <w:rsid w:val="00257479"/>
    <w:rsid w:val="00264EEC"/>
    <w:rsid w:val="00271A3A"/>
    <w:rsid w:val="00271EF1"/>
    <w:rsid w:val="00271FAD"/>
    <w:rsid w:val="00272354"/>
    <w:rsid w:val="00272E5B"/>
    <w:rsid w:val="002730ED"/>
    <w:rsid w:val="00274E3A"/>
    <w:rsid w:val="0027687C"/>
    <w:rsid w:val="00277DAA"/>
    <w:rsid w:val="00285097"/>
    <w:rsid w:val="0028598A"/>
    <w:rsid w:val="00286B76"/>
    <w:rsid w:val="002870A2"/>
    <w:rsid w:val="00290500"/>
    <w:rsid w:val="00291E61"/>
    <w:rsid w:val="002927C9"/>
    <w:rsid w:val="0029468E"/>
    <w:rsid w:val="00294C13"/>
    <w:rsid w:val="00295E83"/>
    <w:rsid w:val="002A19DE"/>
    <w:rsid w:val="002A1B31"/>
    <w:rsid w:val="002A3259"/>
    <w:rsid w:val="002A46A8"/>
    <w:rsid w:val="002A49B1"/>
    <w:rsid w:val="002A7148"/>
    <w:rsid w:val="002B2984"/>
    <w:rsid w:val="002C0E73"/>
    <w:rsid w:val="002C100B"/>
    <w:rsid w:val="002C1309"/>
    <w:rsid w:val="002C43BF"/>
    <w:rsid w:val="002C5BE7"/>
    <w:rsid w:val="002D20D6"/>
    <w:rsid w:val="002D3090"/>
    <w:rsid w:val="002D3F2F"/>
    <w:rsid w:val="002D621A"/>
    <w:rsid w:val="002D6B4C"/>
    <w:rsid w:val="002D7360"/>
    <w:rsid w:val="002E0DAF"/>
    <w:rsid w:val="002E192F"/>
    <w:rsid w:val="002E5F38"/>
    <w:rsid w:val="002F23FC"/>
    <w:rsid w:val="002F272B"/>
    <w:rsid w:val="002F2AE0"/>
    <w:rsid w:val="002F4B2E"/>
    <w:rsid w:val="003038EF"/>
    <w:rsid w:val="00305643"/>
    <w:rsid w:val="003072DD"/>
    <w:rsid w:val="0031037C"/>
    <w:rsid w:val="00312A8B"/>
    <w:rsid w:val="0031430F"/>
    <w:rsid w:val="003223C9"/>
    <w:rsid w:val="003224C0"/>
    <w:rsid w:val="00322B09"/>
    <w:rsid w:val="003255E3"/>
    <w:rsid w:val="00326694"/>
    <w:rsid w:val="003310DD"/>
    <w:rsid w:val="00337E41"/>
    <w:rsid w:val="00340282"/>
    <w:rsid w:val="00353A17"/>
    <w:rsid w:val="00353B54"/>
    <w:rsid w:val="003575FF"/>
    <w:rsid w:val="00361C8C"/>
    <w:rsid w:val="00362214"/>
    <w:rsid w:val="00362935"/>
    <w:rsid w:val="00362BE1"/>
    <w:rsid w:val="0036576E"/>
    <w:rsid w:val="00365CB8"/>
    <w:rsid w:val="00365D2B"/>
    <w:rsid w:val="003665CD"/>
    <w:rsid w:val="00371984"/>
    <w:rsid w:val="00375F4B"/>
    <w:rsid w:val="00376B51"/>
    <w:rsid w:val="00377FE5"/>
    <w:rsid w:val="00380B81"/>
    <w:rsid w:val="00380B95"/>
    <w:rsid w:val="00382C62"/>
    <w:rsid w:val="003940C7"/>
    <w:rsid w:val="00397DFF"/>
    <w:rsid w:val="003A05D3"/>
    <w:rsid w:val="003A062D"/>
    <w:rsid w:val="003A1FF5"/>
    <w:rsid w:val="003A3D12"/>
    <w:rsid w:val="003A5306"/>
    <w:rsid w:val="003A5F3D"/>
    <w:rsid w:val="003A69B6"/>
    <w:rsid w:val="003A6C69"/>
    <w:rsid w:val="003A6E34"/>
    <w:rsid w:val="003A7014"/>
    <w:rsid w:val="003A7660"/>
    <w:rsid w:val="003B18F0"/>
    <w:rsid w:val="003C790B"/>
    <w:rsid w:val="003C795D"/>
    <w:rsid w:val="003D1F88"/>
    <w:rsid w:val="003D3598"/>
    <w:rsid w:val="003D4018"/>
    <w:rsid w:val="003D6018"/>
    <w:rsid w:val="003E14EF"/>
    <w:rsid w:val="003E4A33"/>
    <w:rsid w:val="003E64AC"/>
    <w:rsid w:val="003F0025"/>
    <w:rsid w:val="003F2152"/>
    <w:rsid w:val="003F796C"/>
    <w:rsid w:val="00403D38"/>
    <w:rsid w:val="0040707C"/>
    <w:rsid w:val="004108BA"/>
    <w:rsid w:val="00412E5B"/>
    <w:rsid w:val="00413FA1"/>
    <w:rsid w:val="004200CC"/>
    <w:rsid w:val="004206BE"/>
    <w:rsid w:val="0042439E"/>
    <w:rsid w:val="00424E35"/>
    <w:rsid w:val="00426A9F"/>
    <w:rsid w:val="00430B9D"/>
    <w:rsid w:val="004320F0"/>
    <w:rsid w:val="004322B0"/>
    <w:rsid w:val="0043702F"/>
    <w:rsid w:val="00437900"/>
    <w:rsid w:val="004410BB"/>
    <w:rsid w:val="00441198"/>
    <w:rsid w:val="00442213"/>
    <w:rsid w:val="004440F3"/>
    <w:rsid w:val="0044497A"/>
    <w:rsid w:val="00444ACA"/>
    <w:rsid w:val="00445C61"/>
    <w:rsid w:val="00445FD2"/>
    <w:rsid w:val="00446831"/>
    <w:rsid w:val="0044757B"/>
    <w:rsid w:val="0045092F"/>
    <w:rsid w:val="00451411"/>
    <w:rsid w:val="004516C8"/>
    <w:rsid w:val="00451705"/>
    <w:rsid w:val="0045474F"/>
    <w:rsid w:val="00454A39"/>
    <w:rsid w:val="0046017D"/>
    <w:rsid w:val="00461C8C"/>
    <w:rsid w:val="00461DEE"/>
    <w:rsid w:val="00462CF1"/>
    <w:rsid w:val="00466795"/>
    <w:rsid w:val="00467BBC"/>
    <w:rsid w:val="00472686"/>
    <w:rsid w:val="00472F9C"/>
    <w:rsid w:val="00476428"/>
    <w:rsid w:val="0047642C"/>
    <w:rsid w:val="00477106"/>
    <w:rsid w:val="00480A5C"/>
    <w:rsid w:val="0048534D"/>
    <w:rsid w:val="00486457"/>
    <w:rsid w:val="004930D4"/>
    <w:rsid w:val="00495551"/>
    <w:rsid w:val="00496728"/>
    <w:rsid w:val="00497710"/>
    <w:rsid w:val="004A4FC1"/>
    <w:rsid w:val="004A6831"/>
    <w:rsid w:val="004A6850"/>
    <w:rsid w:val="004B2348"/>
    <w:rsid w:val="004B32BA"/>
    <w:rsid w:val="004C0CA3"/>
    <w:rsid w:val="004C58B7"/>
    <w:rsid w:val="004C68F8"/>
    <w:rsid w:val="004D0EB0"/>
    <w:rsid w:val="004D4625"/>
    <w:rsid w:val="004D5AB8"/>
    <w:rsid w:val="004D5E88"/>
    <w:rsid w:val="004D6145"/>
    <w:rsid w:val="004E008E"/>
    <w:rsid w:val="004E2856"/>
    <w:rsid w:val="004E2E35"/>
    <w:rsid w:val="004E356F"/>
    <w:rsid w:val="004F0CD9"/>
    <w:rsid w:val="004F2A34"/>
    <w:rsid w:val="004F46F9"/>
    <w:rsid w:val="00500684"/>
    <w:rsid w:val="005016FF"/>
    <w:rsid w:val="00501BC3"/>
    <w:rsid w:val="00503052"/>
    <w:rsid w:val="00505FD3"/>
    <w:rsid w:val="00510FB5"/>
    <w:rsid w:val="00511993"/>
    <w:rsid w:val="005138CC"/>
    <w:rsid w:val="00514D67"/>
    <w:rsid w:val="005208DA"/>
    <w:rsid w:val="005220A4"/>
    <w:rsid w:val="00524E61"/>
    <w:rsid w:val="00530ED2"/>
    <w:rsid w:val="00531B10"/>
    <w:rsid w:val="00531F84"/>
    <w:rsid w:val="00533F9E"/>
    <w:rsid w:val="00542B4A"/>
    <w:rsid w:val="0054344F"/>
    <w:rsid w:val="00543E70"/>
    <w:rsid w:val="00547D00"/>
    <w:rsid w:val="0055195A"/>
    <w:rsid w:val="00553601"/>
    <w:rsid w:val="00553BA0"/>
    <w:rsid w:val="00554B44"/>
    <w:rsid w:val="00555F79"/>
    <w:rsid w:val="00562849"/>
    <w:rsid w:val="005639AB"/>
    <w:rsid w:val="005650DB"/>
    <w:rsid w:val="00571DFE"/>
    <w:rsid w:val="00571E6A"/>
    <w:rsid w:val="0057379A"/>
    <w:rsid w:val="00574C76"/>
    <w:rsid w:val="0057518E"/>
    <w:rsid w:val="00575427"/>
    <w:rsid w:val="005757E1"/>
    <w:rsid w:val="00576762"/>
    <w:rsid w:val="00577373"/>
    <w:rsid w:val="0057769C"/>
    <w:rsid w:val="00581142"/>
    <w:rsid w:val="005823AD"/>
    <w:rsid w:val="00587762"/>
    <w:rsid w:val="005957E6"/>
    <w:rsid w:val="005A050A"/>
    <w:rsid w:val="005A3504"/>
    <w:rsid w:val="005A6A97"/>
    <w:rsid w:val="005A7091"/>
    <w:rsid w:val="005B0A70"/>
    <w:rsid w:val="005B2C94"/>
    <w:rsid w:val="005C61D9"/>
    <w:rsid w:val="005C630A"/>
    <w:rsid w:val="005C6FCA"/>
    <w:rsid w:val="005D01D7"/>
    <w:rsid w:val="005D0845"/>
    <w:rsid w:val="005D3812"/>
    <w:rsid w:val="005D5E8E"/>
    <w:rsid w:val="005E12D8"/>
    <w:rsid w:val="005E1A08"/>
    <w:rsid w:val="005E2795"/>
    <w:rsid w:val="005E3802"/>
    <w:rsid w:val="005E3CD1"/>
    <w:rsid w:val="005E5B0F"/>
    <w:rsid w:val="005E5F61"/>
    <w:rsid w:val="005E6021"/>
    <w:rsid w:val="005F0F9D"/>
    <w:rsid w:val="005F1629"/>
    <w:rsid w:val="005F186E"/>
    <w:rsid w:val="005F4C71"/>
    <w:rsid w:val="005F588C"/>
    <w:rsid w:val="005F5B90"/>
    <w:rsid w:val="005F61F8"/>
    <w:rsid w:val="005F6413"/>
    <w:rsid w:val="005F77F1"/>
    <w:rsid w:val="00600951"/>
    <w:rsid w:val="00600D2F"/>
    <w:rsid w:val="006021FC"/>
    <w:rsid w:val="006067E4"/>
    <w:rsid w:val="0060690E"/>
    <w:rsid w:val="00610659"/>
    <w:rsid w:val="00614C6E"/>
    <w:rsid w:val="00622593"/>
    <w:rsid w:val="00627976"/>
    <w:rsid w:val="006303C9"/>
    <w:rsid w:val="00632879"/>
    <w:rsid w:val="00632FAB"/>
    <w:rsid w:val="00643B40"/>
    <w:rsid w:val="00650C1E"/>
    <w:rsid w:val="0065149A"/>
    <w:rsid w:val="00652571"/>
    <w:rsid w:val="0065341B"/>
    <w:rsid w:val="006538B3"/>
    <w:rsid w:val="00654A34"/>
    <w:rsid w:val="0065568F"/>
    <w:rsid w:val="006566B7"/>
    <w:rsid w:val="006609BD"/>
    <w:rsid w:val="006617BE"/>
    <w:rsid w:val="0066317F"/>
    <w:rsid w:val="006649B2"/>
    <w:rsid w:val="006658B0"/>
    <w:rsid w:val="00666F96"/>
    <w:rsid w:val="00674539"/>
    <w:rsid w:val="00675ACF"/>
    <w:rsid w:val="00682A36"/>
    <w:rsid w:val="00686586"/>
    <w:rsid w:val="00690003"/>
    <w:rsid w:val="00695818"/>
    <w:rsid w:val="00696C9A"/>
    <w:rsid w:val="00697EF4"/>
    <w:rsid w:val="006A07DC"/>
    <w:rsid w:val="006A164D"/>
    <w:rsid w:val="006A6274"/>
    <w:rsid w:val="006B060E"/>
    <w:rsid w:val="006B1445"/>
    <w:rsid w:val="006B2CAF"/>
    <w:rsid w:val="006B3252"/>
    <w:rsid w:val="006B37AD"/>
    <w:rsid w:val="006B5422"/>
    <w:rsid w:val="006B55CE"/>
    <w:rsid w:val="006B6E05"/>
    <w:rsid w:val="006B6F26"/>
    <w:rsid w:val="006C11D6"/>
    <w:rsid w:val="006C1B8C"/>
    <w:rsid w:val="006C303F"/>
    <w:rsid w:val="006C458F"/>
    <w:rsid w:val="006C4FAC"/>
    <w:rsid w:val="006C516C"/>
    <w:rsid w:val="006C621F"/>
    <w:rsid w:val="006C6794"/>
    <w:rsid w:val="006D018F"/>
    <w:rsid w:val="006D10D1"/>
    <w:rsid w:val="006D2AF7"/>
    <w:rsid w:val="006D4C77"/>
    <w:rsid w:val="006D7BCE"/>
    <w:rsid w:val="006E10BF"/>
    <w:rsid w:val="006E305C"/>
    <w:rsid w:val="006E3357"/>
    <w:rsid w:val="006E36B1"/>
    <w:rsid w:val="006E3F61"/>
    <w:rsid w:val="006E712B"/>
    <w:rsid w:val="006E7FB0"/>
    <w:rsid w:val="006F0278"/>
    <w:rsid w:val="006F087D"/>
    <w:rsid w:val="006F2534"/>
    <w:rsid w:val="006F3C0C"/>
    <w:rsid w:val="006F78CC"/>
    <w:rsid w:val="006F7E4B"/>
    <w:rsid w:val="0070048F"/>
    <w:rsid w:val="007060F7"/>
    <w:rsid w:val="00712065"/>
    <w:rsid w:val="007132DB"/>
    <w:rsid w:val="00714133"/>
    <w:rsid w:val="007168B1"/>
    <w:rsid w:val="00720106"/>
    <w:rsid w:val="0072445C"/>
    <w:rsid w:val="0072646D"/>
    <w:rsid w:val="00732140"/>
    <w:rsid w:val="00737F16"/>
    <w:rsid w:val="00744966"/>
    <w:rsid w:val="00746B2D"/>
    <w:rsid w:val="00751249"/>
    <w:rsid w:val="00751ACD"/>
    <w:rsid w:val="00751EC7"/>
    <w:rsid w:val="007521F8"/>
    <w:rsid w:val="0075762F"/>
    <w:rsid w:val="00760F02"/>
    <w:rsid w:val="00763DD3"/>
    <w:rsid w:val="00764A70"/>
    <w:rsid w:val="00765FD2"/>
    <w:rsid w:val="007674A3"/>
    <w:rsid w:val="007676FD"/>
    <w:rsid w:val="007716F9"/>
    <w:rsid w:val="00772E54"/>
    <w:rsid w:val="00775DC6"/>
    <w:rsid w:val="00777B02"/>
    <w:rsid w:val="00791CC2"/>
    <w:rsid w:val="00794DA9"/>
    <w:rsid w:val="007A0711"/>
    <w:rsid w:val="007A2F35"/>
    <w:rsid w:val="007A3451"/>
    <w:rsid w:val="007A35DD"/>
    <w:rsid w:val="007A449F"/>
    <w:rsid w:val="007A58B8"/>
    <w:rsid w:val="007A657A"/>
    <w:rsid w:val="007A68B8"/>
    <w:rsid w:val="007A6FF2"/>
    <w:rsid w:val="007B1C08"/>
    <w:rsid w:val="007B20D5"/>
    <w:rsid w:val="007B2120"/>
    <w:rsid w:val="007B5099"/>
    <w:rsid w:val="007C378E"/>
    <w:rsid w:val="007C540B"/>
    <w:rsid w:val="007C5D6B"/>
    <w:rsid w:val="007D03D6"/>
    <w:rsid w:val="007D0BF9"/>
    <w:rsid w:val="007D582D"/>
    <w:rsid w:val="007D591D"/>
    <w:rsid w:val="007D718C"/>
    <w:rsid w:val="007D7F8E"/>
    <w:rsid w:val="007E01B7"/>
    <w:rsid w:val="007E028F"/>
    <w:rsid w:val="007E0B90"/>
    <w:rsid w:val="007E302C"/>
    <w:rsid w:val="007E41BD"/>
    <w:rsid w:val="007F0C32"/>
    <w:rsid w:val="007F156F"/>
    <w:rsid w:val="007F78E9"/>
    <w:rsid w:val="0080122E"/>
    <w:rsid w:val="0081401A"/>
    <w:rsid w:val="0081486D"/>
    <w:rsid w:val="00820646"/>
    <w:rsid w:val="008210F9"/>
    <w:rsid w:val="0082139A"/>
    <w:rsid w:val="008219DB"/>
    <w:rsid w:val="008223FF"/>
    <w:rsid w:val="00824529"/>
    <w:rsid w:val="00825103"/>
    <w:rsid w:val="008252E1"/>
    <w:rsid w:val="00826036"/>
    <w:rsid w:val="008260B0"/>
    <w:rsid w:val="0083049D"/>
    <w:rsid w:val="0083062C"/>
    <w:rsid w:val="008312D4"/>
    <w:rsid w:val="00835724"/>
    <w:rsid w:val="00841718"/>
    <w:rsid w:val="00842B20"/>
    <w:rsid w:val="00843B79"/>
    <w:rsid w:val="00844AFD"/>
    <w:rsid w:val="00845AD0"/>
    <w:rsid w:val="00846E8B"/>
    <w:rsid w:val="0084779E"/>
    <w:rsid w:val="0085070E"/>
    <w:rsid w:val="00851FFA"/>
    <w:rsid w:val="00852305"/>
    <w:rsid w:val="008528F6"/>
    <w:rsid w:val="00852B70"/>
    <w:rsid w:val="00860AA4"/>
    <w:rsid w:val="00860DB0"/>
    <w:rsid w:val="00864C39"/>
    <w:rsid w:val="008658AC"/>
    <w:rsid w:val="00865F4F"/>
    <w:rsid w:val="0087490F"/>
    <w:rsid w:val="00875152"/>
    <w:rsid w:val="00876E7F"/>
    <w:rsid w:val="00877C94"/>
    <w:rsid w:val="00882984"/>
    <w:rsid w:val="00883853"/>
    <w:rsid w:val="008840B5"/>
    <w:rsid w:val="00884C28"/>
    <w:rsid w:val="008951E7"/>
    <w:rsid w:val="00897704"/>
    <w:rsid w:val="008A186F"/>
    <w:rsid w:val="008A54A6"/>
    <w:rsid w:val="008A57B5"/>
    <w:rsid w:val="008B0A5F"/>
    <w:rsid w:val="008B44D4"/>
    <w:rsid w:val="008B4F33"/>
    <w:rsid w:val="008B5773"/>
    <w:rsid w:val="008B5FC2"/>
    <w:rsid w:val="008B6679"/>
    <w:rsid w:val="008C0153"/>
    <w:rsid w:val="008C0557"/>
    <w:rsid w:val="008C3A73"/>
    <w:rsid w:val="008C47DC"/>
    <w:rsid w:val="008D0864"/>
    <w:rsid w:val="008D3E7B"/>
    <w:rsid w:val="008D797A"/>
    <w:rsid w:val="008E1FB2"/>
    <w:rsid w:val="008E72E6"/>
    <w:rsid w:val="008F1032"/>
    <w:rsid w:val="008F2745"/>
    <w:rsid w:val="008F57C1"/>
    <w:rsid w:val="008F7245"/>
    <w:rsid w:val="009006DC"/>
    <w:rsid w:val="0090775C"/>
    <w:rsid w:val="009101E0"/>
    <w:rsid w:val="00913D38"/>
    <w:rsid w:val="0091515C"/>
    <w:rsid w:val="009168A7"/>
    <w:rsid w:val="00922999"/>
    <w:rsid w:val="0092750C"/>
    <w:rsid w:val="009314A5"/>
    <w:rsid w:val="00932287"/>
    <w:rsid w:val="0093228C"/>
    <w:rsid w:val="00933CEC"/>
    <w:rsid w:val="009341B8"/>
    <w:rsid w:val="0093422C"/>
    <w:rsid w:val="0094644C"/>
    <w:rsid w:val="009541BD"/>
    <w:rsid w:val="00957618"/>
    <w:rsid w:val="00957D9A"/>
    <w:rsid w:val="00961210"/>
    <w:rsid w:val="009620E8"/>
    <w:rsid w:val="009677F7"/>
    <w:rsid w:val="00973D7B"/>
    <w:rsid w:val="009774A6"/>
    <w:rsid w:val="00984B3D"/>
    <w:rsid w:val="009921E1"/>
    <w:rsid w:val="009922A2"/>
    <w:rsid w:val="00992B07"/>
    <w:rsid w:val="009952B1"/>
    <w:rsid w:val="009A2124"/>
    <w:rsid w:val="009A27B2"/>
    <w:rsid w:val="009A2ECB"/>
    <w:rsid w:val="009A6EAA"/>
    <w:rsid w:val="009B3A4A"/>
    <w:rsid w:val="009B494F"/>
    <w:rsid w:val="009B5DE5"/>
    <w:rsid w:val="009B62BA"/>
    <w:rsid w:val="009C2070"/>
    <w:rsid w:val="009C411D"/>
    <w:rsid w:val="009C64E3"/>
    <w:rsid w:val="009C6C9F"/>
    <w:rsid w:val="009C701E"/>
    <w:rsid w:val="009D4B02"/>
    <w:rsid w:val="009D5FA9"/>
    <w:rsid w:val="009D771D"/>
    <w:rsid w:val="009E0DB6"/>
    <w:rsid w:val="009E1B5D"/>
    <w:rsid w:val="009E22B7"/>
    <w:rsid w:val="009E4CDC"/>
    <w:rsid w:val="009E5381"/>
    <w:rsid w:val="009F0A8D"/>
    <w:rsid w:val="009F31A7"/>
    <w:rsid w:val="009F433A"/>
    <w:rsid w:val="009F4ED3"/>
    <w:rsid w:val="009F7892"/>
    <w:rsid w:val="00A02CF9"/>
    <w:rsid w:val="00A02FA0"/>
    <w:rsid w:val="00A07807"/>
    <w:rsid w:val="00A10889"/>
    <w:rsid w:val="00A13A10"/>
    <w:rsid w:val="00A17901"/>
    <w:rsid w:val="00A248C9"/>
    <w:rsid w:val="00A24A4E"/>
    <w:rsid w:val="00A255DD"/>
    <w:rsid w:val="00A301D1"/>
    <w:rsid w:val="00A33B31"/>
    <w:rsid w:val="00A4197A"/>
    <w:rsid w:val="00A42130"/>
    <w:rsid w:val="00A44BD2"/>
    <w:rsid w:val="00A4564B"/>
    <w:rsid w:val="00A46761"/>
    <w:rsid w:val="00A469E5"/>
    <w:rsid w:val="00A47432"/>
    <w:rsid w:val="00A47625"/>
    <w:rsid w:val="00A5050E"/>
    <w:rsid w:val="00A509E6"/>
    <w:rsid w:val="00A56586"/>
    <w:rsid w:val="00A57D9D"/>
    <w:rsid w:val="00A60469"/>
    <w:rsid w:val="00A631AE"/>
    <w:rsid w:val="00A63969"/>
    <w:rsid w:val="00A70DF1"/>
    <w:rsid w:val="00A7254F"/>
    <w:rsid w:val="00A739B0"/>
    <w:rsid w:val="00A75F81"/>
    <w:rsid w:val="00A769ED"/>
    <w:rsid w:val="00A839DE"/>
    <w:rsid w:val="00A876C6"/>
    <w:rsid w:val="00A90749"/>
    <w:rsid w:val="00A90905"/>
    <w:rsid w:val="00A9159C"/>
    <w:rsid w:val="00A92628"/>
    <w:rsid w:val="00A92F60"/>
    <w:rsid w:val="00A94383"/>
    <w:rsid w:val="00A94CDB"/>
    <w:rsid w:val="00A970AF"/>
    <w:rsid w:val="00AA0266"/>
    <w:rsid w:val="00AA10A6"/>
    <w:rsid w:val="00AA30DF"/>
    <w:rsid w:val="00AA31F3"/>
    <w:rsid w:val="00AA5245"/>
    <w:rsid w:val="00AA59BA"/>
    <w:rsid w:val="00AA72FA"/>
    <w:rsid w:val="00AB007A"/>
    <w:rsid w:val="00AC2BA8"/>
    <w:rsid w:val="00AD086D"/>
    <w:rsid w:val="00AD2B9D"/>
    <w:rsid w:val="00AD431A"/>
    <w:rsid w:val="00AD755E"/>
    <w:rsid w:val="00AE29BD"/>
    <w:rsid w:val="00AE451C"/>
    <w:rsid w:val="00AE7433"/>
    <w:rsid w:val="00AF65EC"/>
    <w:rsid w:val="00AF6B6D"/>
    <w:rsid w:val="00AF6B6F"/>
    <w:rsid w:val="00AF7595"/>
    <w:rsid w:val="00B0646D"/>
    <w:rsid w:val="00B1026B"/>
    <w:rsid w:val="00B13AF0"/>
    <w:rsid w:val="00B156A7"/>
    <w:rsid w:val="00B2048C"/>
    <w:rsid w:val="00B2519F"/>
    <w:rsid w:val="00B33BF5"/>
    <w:rsid w:val="00B346BE"/>
    <w:rsid w:val="00B34A19"/>
    <w:rsid w:val="00B36386"/>
    <w:rsid w:val="00B40DC1"/>
    <w:rsid w:val="00B438A3"/>
    <w:rsid w:val="00B51527"/>
    <w:rsid w:val="00B53267"/>
    <w:rsid w:val="00B54AFD"/>
    <w:rsid w:val="00B60D8B"/>
    <w:rsid w:val="00B6250C"/>
    <w:rsid w:val="00B65727"/>
    <w:rsid w:val="00B70001"/>
    <w:rsid w:val="00B72489"/>
    <w:rsid w:val="00B8021D"/>
    <w:rsid w:val="00B80969"/>
    <w:rsid w:val="00B843CC"/>
    <w:rsid w:val="00B844A5"/>
    <w:rsid w:val="00B93DBA"/>
    <w:rsid w:val="00B94C7B"/>
    <w:rsid w:val="00B95EBA"/>
    <w:rsid w:val="00B96614"/>
    <w:rsid w:val="00BA3EF1"/>
    <w:rsid w:val="00BB4B3C"/>
    <w:rsid w:val="00BB5009"/>
    <w:rsid w:val="00BC5A50"/>
    <w:rsid w:val="00BC5C72"/>
    <w:rsid w:val="00BD035B"/>
    <w:rsid w:val="00BD1992"/>
    <w:rsid w:val="00BD5871"/>
    <w:rsid w:val="00BE108F"/>
    <w:rsid w:val="00BE1AF5"/>
    <w:rsid w:val="00BE5162"/>
    <w:rsid w:val="00BF10FD"/>
    <w:rsid w:val="00BF470C"/>
    <w:rsid w:val="00C03C44"/>
    <w:rsid w:val="00C0519E"/>
    <w:rsid w:val="00C0693A"/>
    <w:rsid w:val="00C10233"/>
    <w:rsid w:val="00C15E4A"/>
    <w:rsid w:val="00C17C31"/>
    <w:rsid w:val="00C20E86"/>
    <w:rsid w:val="00C2413B"/>
    <w:rsid w:val="00C32A23"/>
    <w:rsid w:val="00C32C65"/>
    <w:rsid w:val="00C34E26"/>
    <w:rsid w:val="00C41308"/>
    <w:rsid w:val="00C429A6"/>
    <w:rsid w:val="00C44B68"/>
    <w:rsid w:val="00C44F62"/>
    <w:rsid w:val="00C4530B"/>
    <w:rsid w:val="00C50617"/>
    <w:rsid w:val="00C53814"/>
    <w:rsid w:val="00C544FB"/>
    <w:rsid w:val="00C6043D"/>
    <w:rsid w:val="00C6223F"/>
    <w:rsid w:val="00C6398B"/>
    <w:rsid w:val="00C64182"/>
    <w:rsid w:val="00C735C5"/>
    <w:rsid w:val="00C73950"/>
    <w:rsid w:val="00C748B7"/>
    <w:rsid w:val="00C81E56"/>
    <w:rsid w:val="00C8409F"/>
    <w:rsid w:val="00C8439C"/>
    <w:rsid w:val="00C84EE5"/>
    <w:rsid w:val="00C90398"/>
    <w:rsid w:val="00C90B3E"/>
    <w:rsid w:val="00C91EC9"/>
    <w:rsid w:val="00C969C9"/>
    <w:rsid w:val="00CA016F"/>
    <w:rsid w:val="00CA2081"/>
    <w:rsid w:val="00CA2E80"/>
    <w:rsid w:val="00CA3B2B"/>
    <w:rsid w:val="00CA59AC"/>
    <w:rsid w:val="00CA6A48"/>
    <w:rsid w:val="00CA7A9A"/>
    <w:rsid w:val="00CB371B"/>
    <w:rsid w:val="00CB6DDA"/>
    <w:rsid w:val="00CC0914"/>
    <w:rsid w:val="00CC0FDB"/>
    <w:rsid w:val="00CC1C0A"/>
    <w:rsid w:val="00CC448A"/>
    <w:rsid w:val="00CC538F"/>
    <w:rsid w:val="00CD00C9"/>
    <w:rsid w:val="00CD337A"/>
    <w:rsid w:val="00CD419D"/>
    <w:rsid w:val="00CE5A47"/>
    <w:rsid w:val="00CE69B8"/>
    <w:rsid w:val="00CE7048"/>
    <w:rsid w:val="00CE7EA9"/>
    <w:rsid w:val="00CF329A"/>
    <w:rsid w:val="00CF389F"/>
    <w:rsid w:val="00CF49A5"/>
    <w:rsid w:val="00CF7BD2"/>
    <w:rsid w:val="00D0087C"/>
    <w:rsid w:val="00D05D74"/>
    <w:rsid w:val="00D11275"/>
    <w:rsid w:val="00D1609B"/>
    <w:rsid w:val="00D16709"/>
    <w:rsid w:val="00D17DFE"/>
    <w:rsid w:val="00D24177"/>
    <w:rsid w:val="00D2418F"/>
    <w:rsid w:val="00D2466F"/>
    <w:rsid w:val="00D25A3D"/>
    <w:rsid w:val="00D27E5C"/>
    <w:rsid w:val="00D318B0"/>
    <w:rsid w:val="00D318B7"/>
    <w:rsid w:val="00D342CD"/>
    <w:rsid w:val="00D3698A"/>
    <w:rsid w:val="00D3778C"/>
    <w:rsid w:val="00D405BF"/>
    <w:rsid w:val="00D423E3"/>
    <w:rsid w:val="00D42748"/>
    <w:rsid w:val="00D437F1"/>
    <w:rsid w:val="00D43AD5"/>
    <w:rsid w:val="00D45972"/>
    <w:rsid w:val="00D47A97"/>
    <w:rsid w:val="00D47E84"/>
    <w:rsid w:val="00D50536"/>
    <w:rsid w:val="00D517CB"/>
    <w:rsid w:val="00D53739"/>
    <w:rsid w:val="00D54037"/>
    <w:rsid w:val="00D5493A"/>
    <w:rsid w:val="00D562AA"/>
    <w:rsid w:val="00D5659B"/>
    <w:rsid w:val="00D64029"/>
    <w:rsid w:val="00D654B2"/>
    <w:rsid w:val="00D7220C"/>
    <w:rsid w:val="00D729F8"/>
    <w:rsid w:val="00D75CEE"/>
    <w:rsid w:val="00D7639F"/>
    <w:rsid w:val="00D8162E"/>
    <w:rsid w:val="00D81756"/>
    <w:rsid w:val="00D82432"/>
    <w:rsid w:val="00D82BE6"/>
    <w:rsid w:val="00D83128"/>
    <w:rsid w:val="00D84096"/>
    <w:rsid w:val="00D85AA5"/>
    <w:rsid w:val="00D85D6B"/>
    <w:rsid w:val="00D911B6"/>
    <w:rsid w:val="00D91712"/>
    <w:rsid w:val="00D9360B"/>
    <w:rsid w:val="00D94C23"/>
    <w:rsid w:val="00D96A06"/>
    <w:rsid w:val="00D977C5"/>
    <w:rsid w:val="00DA5033"/>
    <w:rsid w:val="00DB279C"/>
    <w:rsid w:val="00DB4DD2"/>
    <w:rsid w:val="00DB70AE"/>
    <w:rsid w:val="00DC096A"/>
    <w:rsid w:val="00DC464F"/>
    <w:rsid w:val="00DC6163"/>
    <w:rsid w:val="00DD10CA"/>
    <w:rsid w:val="00DD1A9C"/>
    <w:rsid w:val="00DD4187"/>
    <w:rsid w:val="00DD5E8A"/>
    <w:rsid w:val="00DD7A3A"/>
    <w:rsid w:val="00DE0847"/>
    <w:rsid w:val="00DE6B79"/>
    <w:rsid w:val="00DF0924"/>
    <w:rsid w:val="00DF1388"/>
    <w:rsid w:val="00DF59E6"/>
    <w:rsid w:val="00DF74B8"/>
    <w:rsid w:val="00DF7FF4"/>
    <w:rsid w:val="00E0179A"/>
    <w:rsid w:val="00E025D9"/>
    <w:rsid w:val="00E06BC9"/>
    <w:rsid w:val="00E0781C"/>
    <w:rsid w:val="00E10496"/>
    <w:rsid w:val="00E157F2"/>
    <w:rsid w:val="00E17DE0"/>
    <w:rsid w:val="00E22032"/>
    <w:rsid w:val="00E231F2"/>
    <w:rsid w:val="00E257DD"/>
    <w:rsid w:val="00E3289F"/>
    <w:rsid w:val="00E32BC7"/>
    <w:rsid w:val="00E32F39"/>
    <w:rsid w:val="00E35E11"/>
    <w:rsid w:val="00E3683D"/>
    <w:rsid w:val="00E36B63"/>
    <w:rsid w:val="00E4032D"/>
    <w:rsid w:val="00E405D6"/>
    <w:rsid w:val="00E412B1"/>
    <w:rsid w:val="00E433C4"/>
    <w:rsid w:val="00E4415C"/>
    <w:rsid w:val="00E447D5"/>
    <w:rsid w:val="00E449B5"/>
    <w:rsid w:val="00E44C17"/>
    <w:rsid w:val="00E45D83"/>
    <w:rsid w:val="00E476F0"/>
    <w:rsid w:val="00E51FB1"/>
    <w:rsid w:val="00E52EE7"/>
    <w:rsid w:val="00E54721"/>
    <w:rsid w:val="00E55CF8"/>
    <w:rsid w:val="00E55EC2"/>
    <w:rsid w:val="00E56319"/>
    <w:rsid w:val="00E635A0"/>
    <w:rsid w:val="00E63D6D"/>
    <w:rsid w:val="00E753C7"/>
    <w:rsid w:val="00E76B25"/>
    <w:rsid w:val="00E76D58"/>
    <w:rsid w:val="00E855D6"/>
    <w:rsid w:val="00E859BF"/>
    <w:rsid w:val="00E9061D"/>
    <w:rsid w:val="00E90732"/>
    <w:rsid w:val="00E92AF6"/>
    <w:rsid w:val="00E92E00"/>
    <w:rsid w:val="00E9317D"/>
    <w:rsid w:val="00E93CFE"/>
    <w:rsid w:val="00E94B32"/>
    <w:rsid w:val="00E94E35"/>
    <w:rsid w:val="00E956C7"/>
    <w:rsid w:val="00E95DBB"/>
    <w:rsid w:val="00EA3B1F"/>
    <w:rsid w:val="00EA6A3D"/>
    <w:rsid w:val="00EB0216"/>
    <w:rsid w:val="00EB3635"/>
    <w:rsid w:val="00EB53CB"/>
    <w:rsid w:val="00EB53EC"/>
    <w:rsid w:val="00EB77B6"/>
    <w:rsid w:val="00EC1B3E"/>
    <w:rsid w:val="00EC3C9F"/>
    <w:rsid w:val="00ED29D0"/>
    <w:rsid w:val="00ED3DA6"/>
    <w:rsid w:val="00ED50B6"/>
    <w:rsid w:val="00EE10F8"/>
    <w:rsid w:val="00EE1FBF"/>
    <w:rsid w:val="00EE594E"/>
    <w:rsid w:val="00EE6956"/>
    <w:rsid w:val="00EE6B3C"/>
    <w:rsid w:val="00EE7F04"/>
    <w:rsid w:val="00EF3E0A"/>
    <w:rsid w:val="00EF4738"/>
    <w:rsid w:val="00EF7503"/>
    <w:rsid w:val="00EF79B3"/>
    <w:rsid w:val="00EF7F3C"/>
    <w:rsid w:val="00F023C9"/>
    <w:rsid w:val="00F02541"/>
    <w:rsid w:val="00F0598E"/>
    <w:rsid w:val="00F14FCF"/>
    <w:rsid w:val="00F15C4A"/>
    <w:rsid w:val="00F1693C"/>
    <w:rsid w:val="00F20604"/>
    <w:rsid w:val="00F216E5"/>
    <w:rsid w:val="00F24D50"/>
    <w:rsid w:val="00F25DD3"/>
    <w:rsid w:val="00F2785F"/>
    <w:rsid w:val="00F30B50"/>
    <w:rsid w:val="00F33AF3"/>
    <w:rsid w:val="00F34F5D"/>
    <w:rsid w:val="00F40695"/>
    <w:rsid w:val="00F46622"/>
    <w:rsid w:val="00F54D72"/>
    <w:rsid w:val="00F56AD8"/>
    <w:rsid w:val="00F6270C"/>
    <w:rsid w:val="00F62EB0"/>
    <w:rsid w:val="00F62EB2"/>
    <w:rsid w:val="00F64E0F"/>
    <w:rsid w:val="00F70CF2"/>
    <w:rsid w:val="00F73727"/>
    <w:rsid w:val="00F73BB7"/>
    <w:rsid w:val="00F77C40"/>
    <w:rsid w:val="00F802CC"/>
    <w:rsid w:val="00F8284B"/>
    <w:rsid w:val="00F82D1F"/>
    <w:rsid w:val="00F85EA8"/>
    <w:rsid w:val="00F927A8"/>
    <w:rsid w:val="00F930FC"/>
    <w:rsid w:val="00F95992"/>
    <w:rsid w:val="00FA6608"/>
    <w:rsid w:val="00FA6D0C"/>
    <w:rsid w:val="00FA71C0"/>
    <w:rsid w:val="00FB2025"/>
    <w:rsid w:val="00FB25F0"/>
    <w:rsid w:val="00FB3892"/>
    <w:rsid w:val="00FB4B5C"/>
    <w:rsid w:val="00FB50D8"/>
    <w:rsid w:val="00FC5529"/>
    <w:rsid w:val="00FC5A23"/>
    <w:rsid w:val="00FC63AB"/>
    <w:rsid w:val="00FC7F8F"/>
    <w:rsid w:val="00FD0F42"/>
    <w:rsid w:val="00FD3271"/>
    <w:rsid w:val="00FD3CB1"/>
    <w:rsid w:val="00FE0809"/>
    <w:rsid w:val="00FE24C5"/>
    <w:rsid w:val="00FE3D03"/>
    <w:rsid w:val="00FF09FF"/>
    <w:rsid w:val="00FF3740"/>
    <w:rsid w:val="00FF46D5"/>
    <w:rsid w:val="00FF49F3"/>
    <w:rsid w:val="00FF5B3C"/>
    <w:rsid w:val="00FF6A98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2004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4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6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7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2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8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c.europa.eu/chafea/agri/sites/chafea/files/graphic-charter-guidelines_en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agriculture/promotion/procedure/enjoy-instructions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480A-17A4-4C73-A7AC-8B9E933A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Petya Ivanova</cp:lastModifiedBy>
  <cp:revision>7</cp:revision>
  <cp:lastPrinted>2020-02-20T09:51:00Z</cp:lastPrinted>
  <dcterms:created xsi:type="dcterms:W3CDTF">2020-02-20T10:30:00Z</dcterms:created>
  <dcterms:modified xsi:type="dcterms:W3CDTF">2020-02-21T09:45:00Z</dcterms:modified>
</cp:coreProperties>
</file>