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2B" w:rsidRPr="004251E9" w:rsidRDefault="00866732" w:rsidP="00702E2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-545465</wp:posOffset>
                </wp:positionV>
                <wp:extent cx="2286635" cy="42100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635" cy="421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E2B" w:rsidRPr="00A23C2D" w:rsidRDefault="00702E2B" w:rsidP="00702E2B">
                            <w:pPr>
                              <w:rPr>
                                <w:szCs w:val="16"/>
                              </w:rPr>
                            </w:pPr>
                            <w:r w:rsidRPr="00A23C2D">
                              <w:rPr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24pt;margin-top:-42.95pt;width:180.05pt;height:3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" filled="f" stroked="f">
                <v:textbox>
                  <w:txbxContent>
                    <w:p w:rsidR="00702E2B" w:rsidRPr="00A23C2D" w:rsidRDefault="00702E2B" w:rsidP="00702E2B">
                      <w:pPr>
                        <w:rPr>
                          <w:szCs w:val="16"/>
                        </w:rPr>
                      </w:pPr>
                      <w:r w:rsidRPr="00A23C2D">
                        <w:rPr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702E2B" w:rsidRPr="004251E9">
        <w:rPr>
          <w:rFonts w:ascii="Verdana" w:eastAsia="Times New Roman" w:hAnsi="Verdana" w:cs="Times New Roman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-353060</wp:posOffset>
            </wp:positionV>
            <wp:extent cx="939800" cy="933450"/>
            <wp:effectExtent l="0" t="0" r="0" b="0"/>
            <wp:wrapNone/>
            <wp:docPr id="2" name="Picture 2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37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2E2B" w:rsidRPr="004251E9" w:rsidRDefault="00702E2B" w:rsidP="00702E2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702E2B" w:rsidRPr="004251E9" w:rsidRDefault="00702E2B" w:rsidP="00702E2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702E2B" w:rsidRPr="004251E9" w:rsidRDefault="00702E2B" w:rsidP="00702E2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702E2B" w:rsidRPr="004251E9" w:rsidRDefault="00702E2B" w:rsidP="00702E2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702E2B" w:rsidRPr="004251E9" w:rsidRDefault="00702E2B" w:rsidP="00702E2B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pacing w:val="40"/>
          <w:sz w:val="20"/>
          <w:szCs w:val="20"/>
          <w:lang w:val="bg-BG" w:eastAsia="bg-BG"/>
        </w:rPr>
      </w:pPr>
      <w:r w:rsidRPr="004251E9">
        <w:rPr>
          <w:rFonts w:ascii="Verdana" w:eastAsia="Times New Roman" w:hAnsi="Verdana" w:cs="Times New Roman"/>
          <w:spacing w:val="40"/>
          <w:sz w:val="20"/>
          <w:szCs w:val="20"/>
          <w:lang w:val="bg-BG" w:eastAsia="bg-BG"/>
        </w:rPr>
        <w:t>РЕПУБЛИКА БЪЛГАРИЯ</w:t>
      </w:r>
    </w:p>
    <w:p w:rsidR="00702E2B" w:rsidRPr="004251E9" w:rsidRDefault="00702E2B" w:rsidP="00702E2B">
      <w:pPr>
        <w:spacing w:after="0" w:line="240" w:lineRule="auto"/>
        <w:rPr>
          <w:rFonts w:ascii="Verdana" w:eastAsia="Times New Roman" w:hAnsi="Verdana" w:cs="Times New Roman"/>
          <w:spacing w:val="38"/>
          <w:sz w:val="20"/>
          <w:szCs w:val="20"/>
          <w:lang w:val="bg-BG" w:eastAsia="bg-BG"/>
        </w:rPr>
      </w:pPr>
      <w:r w:rsidRPr="004251E9">
        <w:rPr>
          <w:rFonts w:ascii="Verdana" w:eastAsia="Times New Roman" w:hAnsi="Verdana" w:cs="Times New Roman"/>
          <w:b/>
          <w:spacing w:val="40"/>
          <w:sz w:val="20"/>
          <w:szCs w:val="20"/>
          <w:lang w:val="bg-BG" w:eastAsia="bg-BG"/>
        </w:rPr>
        <w:t xml:space="preserve">        </w:t>
      </w:r>
      <w:r w:rsidRPr="004251E9">
        <w:rPr>
          <w:rFonts w:ascii="Verdana" w:eastAsia="Times New Roman" w:hAnsi="Verdana" w:cs="Times New Roman"/>
          <w:spacing w:val="38"/>
          <w:sz w:val="20"/>
          <w:szCs w:val="20"/>
          <w:lang w:val="bg-BG" w:eastAsia="bg-BG"/>
        </w:rPr>
        <w:t>Заместник-министър на земеделието, храните и горите</w:t>
      </w:r>
    </w:p>
    <w:p w:rsidR="00702E2B" w:rsidRPr="004251E9" w:rsidRDefault="00702E2B" w:rsidP="00702E2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702E2B" w:rsidRPr="004251E9" w:rsidRDefault="00702E2B" w:rsidP="00E02D9D">
      <w:pPr>
        <w:spacing w:after="0" w:line="360" w:lineRule="auto"/>
        <w:ind w:firstLine="72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702E2B" w:rsidRPr="004251E9" w:rsidRDefault="00702E2B" w:rsidP="00E02D9D">
      <w:pPr>
        <w:spacing w:after="0" w:line="360" w:lineRule="auto"/>
        <w:ind w:firstLine="72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623565" w:rsidRPr="004251E9" w:rsidRDefault="00623565" w:rsidP="00623565">
      <w:pPr>
        <w:tabs>
          <w:tab w:val="left" w:pos="5400"/>
          <w:tab w:val="left" w:pos="5580"/>
        </w:tabs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251E9">
        <w:rPr>
          <w:rFonts w:ascii="Verdana" w:eastAsia="Times New Roman" w:hAnsi="Verdana" w:cs="Times New Roman"/>
          <w:b/>
          <w:sz w:val="20"/>
          <w:szCs w:val="20"/>
          <w:lang w:val="bg-BG"/>
        </w:rPr>
        <w:t>ОДОБРИЛ:</w:t>
      </w:r>
    </w:p>
    <w:p w:rsidR="00623565" w:rsidRPr="004251E9" w:rsidRDefault="00623565" w:rsidP="00623565">
      <w:pPr>
        <w:tabs>
          <w:tab w:val="left" w:pos="468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251E9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                                                                        </w:t>
      </w: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5220"/>
        <w:gridCol w:w="4680"/>
      </w:tblGrid>
      <w:tr w:rsidR="00623565" w:rsidRPr="0053444F" w:rsidTr="004F2F7D">
        <w:tc>
          <w:tcPr>
            <w:tcW w:w="5220" w:type="dxa"/>
            <w:hideMark/>
          </w:tcPr>
          <w:p w:rsidR="004F2F7D" w:rsidRPr="004251E9" w:rsidRDefault="004F2F7D" w:rsidP="006235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251E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ДО</w:t>
            </w:r>
          </w:p>
          <w:p w:rsidR="00623565" w:rsidRPr="004251E9" w:rsidRDefault="00623565" w:rsidP="006235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251E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Г-</w:t>
            </w:r>
            <w:r w:rsidR="00DF2576" w:rsidRPr="004251E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ЖА</w:t>
            </w:r>
            <w:r w:rsidRPr="004251E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="00DF2576" w:rsidRPr="004251E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ДЕСИСЛАВА ТАНЕВА</w:t>
            </w:r>
          </w:p>
          <w:p w:rsidR="004F2F7D" w:rsidRPr="004251E9" w:rsidRDefault="004F2F7D" w:rsidP="004F2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251E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МИНИСТЪР НА ЗЕМЕДЕЛИЕТО,</w:t>
            </w:r>
          </w:p>
          <w:p w:rsidR="0067054D" w:rsidRPr="004251E9" w:rsidRDefault="004F2F7D" w:rsidP="006235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251E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ХРАНИТЕ И ГОРИТЕ</w:t>
            </w:r>
          </w:p>
          <w:p w:rsidR="0067054D" w:rsidRPr="004251E9" w:rsidRDefault="0067054D" w:rsidP="006235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4680" w:type="dxa"/>
          </w:tcPr>
          <w:p w:rsidR="00623565" w:rsidRPr="004251E9" w:rsidRDefault="00623565" w:rsidP="006235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251E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  </w:t>
            </w:r>
            <w:r w:rsidR="00DF2576" w:rsidRPr="004251E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ДЕСИСЛАВА ТАНЕВА</w:t>
            </w:r>
          </w:p>
          <w:p w:rsidR="00623565" w:rsidRPr="004251E9" w:rsidRDefault="00623565" w:rsidP="006235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01" w:hanging="201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4251E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 /МИНИСТЪР НА ЗЕМЕДЕЛИЕТО,       ХРАНИТЕ И ГОРИТЕ/</w:t>
            </w:r>
          </w:p>
          <w:p w:rsidR="0067054D" w:rsidRPr="004251E9" w:rsidRDefault="0067054D" w:rsidP="006235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01" w:hanging="201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623565" w:rsidRPr="004251E9" w:rsidRDefault="00623565" w:rsidP="006235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</w:tc>
      </w:tr>
    </w:tbl>
    <w:p w:rsidR="00702E2B" w:rsidRPr="004251E9" w:rsidRDefault="00702E2B" w:rsidP="00702E2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702E2B" w:rsidRPr="004251E9" w:rsidRDefault="00702E2B" w:rsidP="00702E2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702E2B" w:rsidRPr="004251E9" w:rsidRDefault="00702E2B" w:rsidP="00702E2B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pacing w:val="44"/>
          <w:sz w:val="20"/>
          <w:szCs w:val="20"/>
          <w:lang w:val="bg-BG" w:eastAsia="bg-BG"/>
        </w:rPr>
      </w:pPr>
    </w:p>
    <w:p w:rsidR="00702E2B" w:rsidRPr="004251E9" w:rsidRDefault="00702E2B" w:rsidP="00702E2B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pacing w:val="44"/>
          <w:sz w:val="20"/>
          <w:szCs w:val="20"/>
          <w:lang w:val="bg-BG" w:eastAsia="bg-BG"/>
        </w:rPr>
      </w:pPr>
      <w:r w:rsidRPr="004251E9">
        <w:rPr>
          <w:rFonts w:ascii="Verdana" w:eastAsia="Times New Roman" w:hAnsi="Verdana" w:cs="Times New Roman"/>
          <w:b/>
          <w:spacing w:val="44"/>
          <w:sz w:val="20"/>
          <w:szCs w:val="20"/>
          <w:lang w:val="bg-BG" w:eastAsia="bg-BG"/>
        </w:rPr>
        <w:t>ДОКЛАД</w:t>
      </w:r>
    </w:p>
    <w:p w:rsidR="00702E2B" w:rsidRPr="004251E9" w:rsidRDefault="00702E2B" w:rsidP="00702E2B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4251E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от</w:t>
      </w:r>
    </w:p>
    <w:p w:rsidR="00702E2B" w:rsidRPr="004251E9" w:rsidRDefault="00702E2B" w:rsidP="00702E2B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4251E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д-р </w:t>
      </w:r>
      <w:r w:rsidR="00DF2576" w:rsidRPr="004251E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Лозана Василева</w:t>
      </w:r>
      <w:r w:rsidR="00BD02A3" w:rsidRPr="004251E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-</w:t>
      </w:r>
      <w:r w:rsidRPr="004251E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заместник-министър на земеделието, храните и горите</w:t>
      </w:r>
    </w:p>
    <w:p w:rsidR="00702E2B" w:rsidRPr="004251E9" w:rsidRDefault="00702E2B" w:rsidP="00702E2B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702E2B" w:rsidRPr="004251E9" w:rsidRDefault="00702E2B" w:rsidP="00702E2B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702E2B" w:rsidRPr="004251E9" w:rsidRDefault="00702E2B" w:rsidP="004867B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251E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ОТНОСНО:</w:t>
      </w:r>
      <w:r w:rsidRPr="004251E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53444F">
        <w:rPr>
          <w:rFonts w:ascii="Verdana" w:hAnsi="Verdana"/>
          <w:sz w:val="20"/>
          <w:szCs w:val="20"/>
          <w:lang w:val="bg-BG"/>
        </w:rPr>
        <w:t>П</w:t>
      </w:r>
      <w:r w:rsidR="004867B3" w:rsidRPr="004251E9">
        <w:rPr>
          <w:rFonts w:ascii="Verdana" w:hAnsi="Verdana"/>
          <w:sz w:val="20"/>
          <w:szCs w:val="20"/>
          <w:lang w:val="bg-BG"/>
        </w:rPr>
        <w:t xml:space="preserve">роект на Наредба за </w:t>
      </w:r>
      <w:r w:rsidR="00A11D1F">
        <w:rPr>
          <w:rFonts w:ascii="Verdana" w:hAnsi="Verdana"/>
          <w:sz w:val="20"/>
          <w:szCs w:val="20"/>
          <w:lang w:val="bg-BG"/>
        </w:rPr>
        <w:t>допълнение</w:t>
      </w:r>
      <w:r w:rsidR="004867B3" w:rsidRPr="004251E9">
        <w:rPr>
          <w:rFonts w:ascii="Verdana" w:hAnsi="Verdana"/>
          <w:sz w:val="20"/>
          <w:szCs w:val="20"/>
          <w:lang w:val="bg-BG"/>
        </w:rPr>
        <w:t xml:space="preserve"> на Наредба № 6 от 2018 г. за условията и реда предоставяне на финансова помощ по Национална програма за подпомагане на </w:t>
      </w:r>
      <w:proofErr w:type="spellStart"/>
      <w:r w:rsidR="004867B3" w:rsidRPr="004251E9">
        <w:rPr>
          <w:rFonts w:ascii="Verdana" w:hAnsi="Verdana"/>
          <w:sz w:val="20"/>
          <w:szCs w:val="20"/>
          <w:lang w:val="bg-BG"/>
        </w:rPr>
        <w:t>лозаро-винарския</w:t>
      </w:r>
      <w:proofErr w:type="spellEnd"/>
      <w:r w:rsidR="004867B3" w:rsidRPr="004251E9">
        <w:rPr>
          <w:rFonts w:ascii="Verdana" w:hAnsi="Verdana"/>
          <w:sz w:val="20"/>
          <w:szCs w:val="20"/>
          <w:lang w:val="bg-BG"/>
        </w:rPr>
        <w:t xml:space="preserve"> сектор за периода 2019 – 2023 г.</w:t>
      </w:r>
    </w:p>
    <w:p w:rsidR="00237355" w:rsidRPr="004251E9" w:rsidRDefault="00237355" w:rsidP="00702E2B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237355" w:rsidRPr="004251E9" w:rsidRDefault="00237355" w:rsidP="00702E2B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4A464E" w:rsidRPr="004251E9" w:rsidRDefault="004A464E" w:rsidP="00702E2B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1E5322" w:rsidRPr="004251E9" w:rsidRDefault="00C70510" w:rsidP="00623565">
      <w:pPr>
        <w:spacing w:after="120" w:line="360" w:lineRule="auto"/>
        <w:ind w:firstLine="720"/>
        <w:jc w:val="both"/>
        <w:rPr>
          <w:rFonts w:ascii="Verdana" w:hAnsi="Verdana"/>
          <w:b/>
          <w:sz w:val="20"/>
          <w:szCs w:val="20"/>
          <w:lang w:val="bg-BG"/>
        </w:rPr>
      </w:pPr>
      <w:r w:rsidRPr="004251E9">
        <w:rPr>
          <w:rFonts w:ascii="Verdana" w:hAnsi="Verdana"/>
          <w:b/>
          <w:sz w:val="20"/>
          <w:szCs w:val="20"/>
          <w:lang w:val="bg-BG"/>
        </w:rPr>
        <w:t>УВАЖАЕМА</w:t>
      </w:r>
      <w:r w:rsidR="006B02CF" w:rsidRPr="004251E9">
        <w:rPr>
          <w:rFonts w:ascii="Verdana" w:hAnsi="Verdana"/>
          <w:b/>
          <w:sz w:val="20"/>
          <w:szCs w:val="20"/>
          <w:lang w:val="bg-BG"/>
        </w:rPr>
        <w:t xml:space="preserve"> ГОСПО</w:t>
      </w:r>
      <w:r w:rsidRPr="004251E9">
        <w:rPr>
          <w:rFonts w:ascii="Verdana" w:hAnsi="Verdana"/>
          <w:b/>
          <w:sz w:val="20"/>
          <w:szCs w:val="20"/>
          <w:lang w:val="bg-BG"/>
        </w:rPr>
        <w:t xml:space="preserve">ЖО </w:t>
      </w:r>
      <w:r w:rsidR="00BD02A3" w:rsidRPr="004251E9">
        <w:rPr>
          <w:rFonts w:ascii="Verdana" w:hAnsi="Verdana"/>
          <w:b/>
          <w:sz w:val="20"/>
          <w:szCs w:val="20"/>
          <w:lang w:val="bg-BG"/>
        </w:rPr>
        <w:t>МИНИСТЪР</w:t>
      </w:r>
      <w:r w:rsidR="006B02CF" w:rsidRPr="004251E9">
        <w:rPr>
          <w:rFonts w:ascii="Verdana" w:hAnsi="Verdana"/>
          <w:b/>
          <w:sz w:val="20"/>
          <w:szCs w:val="20"/>
          <w:lang w:val="bg-BG"/>
        </w:rPr>
        <w:t>,</w:t>
      </w:r>
    </w:p>
    <w:p w:rsidR="00164C94" w:rsidRPr="004251E9" w:rsidRDefault="004114B4" w:rsidP="00623565">
      <w:pPr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4251E9">
        <w:rPr>
          <w:rFonts w:ascii="Verdana" w:hAnsi="Verdana"/>
          <w:sz w:val="20"/>
          <w:szCs w:val="20"/>
          <w:lang w:val="bg-BG"/>
        </w:rPr>
        <w:t xml:space="preserve">На 03 февруари 2020 година влезе в сила </w:t>
      </w:r>
      <w:r w:rsidRPr="003F2962">
        <w:rPr>
          <w:rFonts w:ascii="Verdana" w:hAnsi="Verdana"/>
          <w:sz w:val="20"/>
          <w:szCs w:val="20"/>
          <w:lang w:val="bg-BG"/>
        </w:rPr>
        <w:t xml:space="preserve">Регламент за Изпълнение (ЕС) 2020/132 на Комисията от 30 януари 2020 година за определяне на спешна мярка под формата на </w:t>
      </w:r>
      <w:proofErr w:type="spellStart"/>
      <w:r w:rsidRPr="003F2962">
        <w:rPr>
          <w:rFonts w:ascii="Verdana" w:hAnsi="Verdana"/>
          <w:sz w:val="20"/>
          <w:szCs w:val="20"/>
          <w:lang w:val="bg-BG"/>
        </w:rPr>
        <w:t>дерогация</w:t>
      </w:r>
      <w:proofErr w:type="spellEnd"/>
      <w:r w:rsidRPr="003F2962">
        <w:rPr>
          <w:rFonts w:ascii="Verdana" w:hAnsi="Verdana"/>
          <w:sz w:val="20"/>
          <w:szCs w:val="20"/>
          <w:lang w:val="bg-BG"/>
        </w:rPr>
        <w:t xml:space="preserve"> от член 45, параграф 3 от Регламент (ЕС) № 1308/2013 на Европейския парламент и на Съвета по отношение на участието на Съюза в мярката за популяризиране в </w:t>
      </w:r>
      <w:proofErr w:type="spellStart"/>
      <w:r w:rsidRPr="003F2962">
        <w:rPr>
          <w:rFonts w:ascii="Verdana" w:hAnsi="Verdana"/>
          <w:sz w:val="20"/>
          <w:szCs w:val="20"/>
          <w:lang w:val="bg-BG"/>
        </w:rPr>
        <w:t>лозаро-винарския</w:t>
      </w:r>
      <w:proofErr w:type="spellEnd"/>
      <w:r w:rsidRPr="003F2962">
        <w:rPr>
          <w:rFonts w:ascii="Verdana" w:hAnsi="Verdana"/>
          <w:sz w:val="20"/>
          <w:szCs w:val="20"/>
          <w:lang w:val="bg-BG"/>
        </w:rPr>
        <w:t xml:space="preserve"> сектор</w:t>
      </w:r>
      <w:r w:rsidR="009566C8" w:rsidRPr="003F2962">
        <w:rPr>
          <w:rFonts w:ascii="Verdana" w:hAnsi="Verdana"/>
          <w:sz w:val="20"/>
          <w:szCs w:val="20"/>
        </w:rPr>
        <w:t xml:space="preserve"> (OB L 27, 31.1.2020</w:t>
      </w:r>
      <w:r w:rsidR="00D53729" w:rsidRPr="003F2962">
        <w:rPr>
          <w:rFonts w:ascii="Verdana" w:hAnsi="Verdana"/>
          <w:sz w:val="20"/>
          <w:szCs w:val="20"/>
        </w:rPr>
        <w:t xml:space="preserve"> </w:t>
      </w:r>
      <w:r w:rsidR="009566C8" w:rsidRPr="003F2962">
        <w:rPr>
          <w:rFonts w:ascii="Verdana" w:hAnsi="Verdana"/>
          <w:sz w:val="20"/>
          <w:szCs w:val="20"/>
        </w:rPr>
        <w:t>г</w:t>
      </w:r>
      <w:r w:rsidR="00D53729" w:rsidRPr="003F2962">
        <w:rPr>
          <w:rFonts w:ascii="Verdana" w:hAnsi="Verdana"/>
          <w:sz w:val="20"/>
          <w:szCs w:val="20"/>
        </w:rPr>
        <w:t>.</w:t>
      </w:r>
      <w:r w:rsidR="009566C8" w:rsidRPr="003F2962">
        <w:rPr>
          <w:rFonts w:ascii="Verdana" w:hAnsi="Verdana"/>
          <w:sz w:val="20"/>
          <w:szCs w:val="20"/>
        </w:rPr>
        <w:t>)</w:t>
      </w:r>
      <w:r w:rsidRPr="003F2962">
        <w:rPr>
          <w:rFonts w:ascii="Verdana" w:hAnsi="Verdana"/>
          <w:sz w:val="20"/>
          <w:szCs w:val="20"/>
          <w:lang w:val="bg-BG"/>
        </w:rPr>
        <w:t>.</w:t>
      </w:r>
      <w:r w:rsidRPr="004251E9">
        <w:rPr>
          <w:rFonts w:ascii="Verdana" w:hAnsi="Verdana"/>
          <w:sz w:val="20"/>
          <w:szCs w:val="20"/>
          <w:lang w:val="bg-BG"/>
        </w:rPr>
        <w:t xml:space="preserve"> </w:t>
      </w:r>
      <w:r w:rsidR="00164C94" w:rsidRPr="004251E9">
        <w:rPr>
          <w:rFonts w:ascii="Verdana" w:hAnsi="Verdana"/>
          <w:sz w:val="20"/>
          <w:szCs w:val="20"/>
          <w:lang w:val="bg-BG"/>
        </w:rPr>
        <w:t>Спешната мярка се предприема</w:t>
      </w:r>
      <w:r w:rsidR="00185272" w:rsidRPr="004251E9">
        <w:rPr>
          <w:rFonts w:ascii="Verdana" w:hAnsi="Verdana"/>
          <w:sz w:val="20"/>
          <w:szCs w:val="20"/>
          <w:lang w:val="bg-BG"/>
        </w:rPr>
        <w:t xml:space="preserve"> </w:t>
      </w:r>
      <w:r w:rsidR="00164C94" w:rsidRPr="004251E9">
        <w:rPr>
          <w:rFonts w:ascii="Verdana" w:hAnsi="Verdana"/>
          <w:sz w:val="20"/>
          <w:szCs w:val="20"/>
          <w:lang w:val="bg-BG"/>
        </w:rPr>
        <w:t>за по</w:t>
      </w:r>
      <w:r w:rsidR="00240FD7" w:rsidRPr="004251E9">
        <w:rPr>
          <w:rFonts w:ascii="Verdana" w:hAnsi="Verdana"/>
          <w:sz w:val="20"/>
          <w:szCs w:val="20"/>
          <w:lang w:val="bg-BG"/>
        </w:rPr>
        <w:t>дпо</w:t>
      </w:r>
      <w:r w:rsidR="00185272" w:rsidRPr="004251E9">
        <w:rPr>
          <w:rFonts w:ascii="Verdana" w:hAnsi="Verdana"/>
          <w:sz w:val="20"/>
          <w:szCs w:val="20"/>
          <w:lang w:val="bg-BG"/>
        </w:rPr>
        <w:t>ма</w:t>
      </w:r>
      <w:r w:rsidR="00164C94" w:rsidRPr="004251E9">
        <w:rPr>
          <w:rFonts w:ascii="Verdana" w:hAnsi="Verdana"/>
          <w:sz w:val="20"/>
          <w:szCs w:val="20"/>
          <w:lang w:val="bg-BG"/>
        </w:rPr>
        <w:t>г</w:t>
      </w:r>
      <w:r w:rsidR="00185272" w:rsidRPr="004251E9">
        <w:rPr>
          <w:rFonts w:ascii="Verdana" w:hAnsi="Verdana"/>
          <w:sz w:val="20"/>
          <w:szCs w:val="20"/>
          <w:lang w:val="bg-BG"/>
        </w:rPr>
        <w:t>а</w:t>
      </w:r>
      <w:r w:rsidR="00164C94" w:rsidRPr="004251E9">
        <w:rPr>
          <w:rFonts w:ascii="Verdana" w:hAnsi="Verdana"/>
          <w:sz w:val="20"/>
          <w:szCs w:val="20"/>
          <w:lang w:val="bg-BG"/>
        </w:rPr>
        <w:t>н</w:t>
      </w:r>
      <w:r w:rsidR="00185272" w:rsidRPr="004251E9">
        <w:rPr>
          <w:rFonts w:ascii="Verdana" w:hAnsi="Verdana"/>
          <w:sz w:val="20"/>
          <w:szCs w:val="20"/>
          <w:lang w:val="bg-BG"/>
        </w:rPr>
        <w:t>е на</w:t>
      </w:r>
      <w:r w:rsidR="00164C94" w:rsidRPr="004251E9">
        <w:rPr>
          <w:rFonts w:ascii="Verdana" w:hAnsi="Verdana"/>
          <w:sz w:val="20"/>
          <w:szCs w:val="20"/>
          <w:lang w:val="bg-BG"/>
        </w:rPr>
        <w:t xml:space="preserve"> операторите в сектор</w:t>
      </w:r>
      <w:r w:rsidR="00240FD7" w:rsidRPr="004251E9">
        <w:rPr>
          <w:rFonts w:ascii="Verdana" w:hAnsi="Verdana"/>
          <w:sz w:val="20"/>
          <w:szCs w:val="20"/>
          <w:lang w:val="bg-BG"/>
        </w:rPr>
        <w:t>а</w:t>
      </w:r>
      <w:r w:rsidR="00185272" w:rsidRPr="004251E9">
        <w:rPr>
          <w:rFonts w:ascii="Verdana" w:hAnsi="Verdana"/>
          <w:sz w:val="20"/>
          <w:szCs w:val="20"/>
          <w:lang w:val="bg-BG"/>
        </w:rPr>
        <w:t xml:space="preserve">, за </w:t>
      </w:r>
      <w:r w:rsidR="00164C94" w:rsidRPr="004251E9">
        <w:rPr>
          <w:rFonts w:ascii="Verdana" w:hAnsi="Verdana"/>
          <w:sz w:val="20"/>
          <w:szCs w:val="20"/>
          <w:lang w:val="bg-BG"/>
        </w:rPr>
        <w:t xml:space="preserve">да </w:t>
      </w:r>
      <w:r w:rsidR="00240FD7" w:rsidRPr="004251E9">
        <w:rPr>
          <w:rFonts w:ascii="Verdana" w:hAnsi="Verdana"/>
          <w:sz w:val="20"/>
          <w:szCs w:val="20"/>
          <w:lang w:val="bg-BG"/>
        </w:rPr>
        <w:t>се справят с</w:t>
      </w:r>
      <w:r w:rsidR="00164C94" w:rsidRPr="004251E9">
        <w:rPr>
          <w:rFonts w:ascii="Verdana" w:hAnsi="Verdana"/>
          <w:sz w:val="20"/>
          <w:szCs w:val="20"/>
          <w:lang w:val="bg-BG"/>
        </w:rPr>
        <w:t xml:space="preserve"> неблагоприятни</w:t>
      </w:r>
      <w:r w:rsidR="00240FD7" w:rsidRPr="004251E9">
        <w:rPr>
          <w:rFonts w:ascii="Verdana" w:hAnsi="Verdana"/>
          <w:sz w:val="20"/>
          <w:szCs w:val="20"/>
          <w:lang w:val="bg-BG"/>
        </w:rPr>
        <w:t>те</w:t>
      </w:r>
      <w:r w:rsidR="00164C94" w:rsidRPr="004251E9">
        <w:rPr>
          <w:rFonts w:ascii="Verdana" w:hAnsi="Verdana"/>
          <w:sz w:val="20"/>
          <w:szCs w:val="20"/>
          <w:lang w:val="bg-BG"/>
        </w:rPr>
        <w:t xml:space="preserve"> обстоятелства на експортните пазари след </w:t>
      </w:r>
      <w:r w:rsidR="00240FD7" w:rsidRPr="004251E9">
        <w:rPr>
          <w:rFonts w:ascii="Verdana" w:hAnsi="Verdana"/>
          <w:sz w:val="20"/>
          <w:szCs w:val="20"/>
          <w:lang w:val="bg-BG"/>
        </w:rPr>
        <w:t>наложените от САЩ вносни мита</w:t>
      </w:r>
      <w:r w:rsidR="00726CB3" w:rsidRPr="004251E9">
        <w:rPr>
          <w:rFonts w:ascii="Verdana" w:hAnsi="Verdana"/>
          <w:sz w:val="20"/>
          <w:szCs w:val="20"/>
          <w:lang w:val="bg-BG"/>
        </w:rPr>
        <w:t xml:space="preserve"> от 25 % върху някои</w:t>
      </w:r>
      <w:r w:rsidR="00185272" w:rsidRPr="004251E9">
        <w:rPr>
          <w:rFonts w:ascii="Verdana" w:hAnsi="Verdana"/>
          <w:sz w:val="20"/>
          <w:szCs w:val="20"/>
          <w:lang w:val="bg-BG"/>
        </w:rPr>
        <w:t xml:space="preserve"> продукти</w:t>
      </w:r>
      <w:r w:rsidR="00240FD7" w:rsidRPr="004251E9">
        <w:rPr>
          <w:rFonts w:ascii="Verdana" w:hAnsi="Verdana"/>
          <w:sz w:val="20"/>
          <w:szCs w:val="20"/>
          <w:lang w:val="bg-BG"/>
        </w:rPr>
        <w:t>,</w:t>
      </w:r>
      <w:r w:rsidR="00185272" w:rsidRPr="004251E9">
        <w:rPr>
          <w:rFonts w:ascii="Verdana" w:hAnsi="Verdana"/>
          <w:sz w:val="20"/>
          <w:szCs w:val="20"/>
          <w:lang w:val="bg-BG"/>
        </w:rPr>
        <w:t xml:space="preserve"> вкл. вино</w:t>
      </w:r>
      <w:r w:rsidR="00240FD7" w:rsidRPr="004251E9">
        <w:rPr>
          <w:rFonts w:ascii="Verdana" w:hAnsi="Verdana"/>
          <w:sz w:val="20"/>
          <w:szCs w:val="20"/>
          <w:lang w:val="bg-BG"/>
        </w:rPr>
        <w:t>.</w:t>
      </w:r>
    </w:p>
    <w:p w:rsidR="004114B4" w:rsidRPr="004251E9" w:rsidRDefault="004114B4" w:rsidP="00623565">
      <w:pPr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4251E9">
        <w:rPr>
          <w:rFonts w:ascii="Verdana" w:hAnsi="Verdana"/>
          <w:sz w:val="20"/>
          <w:szCs w:val="20"/>
          <w:lang w:val="bg-BG"/>
        </w:rPr>
        <w:t xml:space="preserve">Регламентът предвижда всички държави членки, които прилагат мярка „Популяризиране в трети държави“ съгласно чл. 45 от </w:t>
      </w:r>
      <w:r w:rsidR="00D53729" w:rsidRPr="003F2962">
        <w:rPr>
          <w:rFonts w:ascii="Verdana" w:hAnsi="Verdana"/>
          <w:sz w:val="20"/>
          <w:szCs w:val="20"/>
          <w:lang w:val="bg-BG"/>
        </w:rPr>
        <w:t xml:space="preserve">Регламент (ЕС) № 1308/2013 на Европейския парламент и на Съвета от 17 декември 2013 година за установяване на </w:t>
      </w:r>
      <w:r w:rsidR="00D53729" w:rsidRPr="003F2962">
        <w:rPr>
          <w:rFonts w:ascii="Verdana" w:hAnsi="Verdana"/>
          <w:sz w:val="20"/>
          <w:szCs w:val="20"/>
          <w:lang w:val="bg-BG"/>
        </w:rPr>
        <w:lastRenderedPageBreak/>
        <w:t>обща организация на пазарите на селскостопански продукти и за отмяна на регламенти (ЕИО) № 922/72, (ЕИО) № 234/79, (ЕО) № 1037/2001 и (ЕО) № 1234/2007</w:t>
      </w:r>
      <w:r w:rsidR="00D53729" w:rsidRPr="003F2962">
        <w:rPr>
          <w:rFonts w:ascii="Verdana" w:hAnsi="Verdana"/>
          <w:sz w:val="20"/>
          <w:szCs w:val="20"/>
        </w:rPr>
        <w:t xml:space="preserve"> (OB L 347, 20.12.2013</w:t>
      </w:r>
      <w:r w:rsidR="003F2962">
        <w:rPr>
          <w:rFonts w:ascii="Verdana" w:hAnsi="Verdana"/>
          <w:sz w:val="20"/>
          <w:szCs w:val="20"/>
          <w:lang w:val="bg-BG"/>
        </w:rPr>
        <w:t xml:space="preserve"> </w:t>
      </w:r>
      <w:r w:rsidR="00D53729" w:rsidRPr="003F2962">
        <w:rPr>
          <w:rFonts w:ascii="Verdana" w:hAnsi="Verdana"/>
          <w:sz w:val="20"/>
          <w:szCs w:val="20"/>
        </w:rPr>
        <w:t>г.)</w:t>
      </w:r>
      <w:r w:rsidR="00EC49B2" w:rsidRPr="004251E9">
        <w:rPr>
          <w:rFonts w:ascii="Verdana" w:hAnsi="Verdana"/>
          <w:sz w:val="20"/>
          <w:szCs w:val="20"/>
          <w:lang w:val="bg-BG"/>
        </w:rPr>
        <w:t>, да увеличат</w:t>
      </w:r>
      <w:r w:rsidRPr="004251E9">
        <w:rPr>
          <w:rFonts w:ascii="Verdana" w:hAnsi="Verdana"/>
          <w:sz w:val="20"/>
          <w:szCs w:val="20"/>
          <w:lang w:val="bg-BG"/>
        </w:rPr>
        <w:t xml:space="preserve"> интензитета на помощта от Европейския фонд за гарантиране в земеделието </w:t>
      </w:r>
      <w:r w:rsidR="004251E9" w:rsidRPr="004251E9">
        <w:rPr>
          <w:rFonts w:ascii="Verdana" w:hAnsi="Verdana"/>
          <w:sz w:val="20"/>
          <w:szCs w:val="20"/>
          <w:lang w:val="bg-BG"/>
        </w:rPr>
        <w:t>от 50</w:t>
      </w:r>
      <w:r w:rsidR="006A007B" w:rsidRPr="004251E9">
        <w:rPr>
          <w:rFonts w:ascii="Verdana" w:hAnsi="Verdana"/>
          <w:sz w:val="20"/>
          <w:szCs w:val="20"/>
          <w:lang w:val="bg-BG"/>
        </w:rPr>
        <w:t>%</w:t>
      </w:r>
      <w:r w:rsidR="004251E9" w:rsidRPr="004251E9">
        <w:rPr>
          <w:rFonts w:ascii="Verdana" w:hAnsi="Verdana"/>
          <w:sz w:val="20"/>
          <w:szCs w:val="20"/>
          <w:lang w:val="bg-BG"/>
        </w:rPr>
        <w:t xml:space="preserve"> на 60</w:t>
      </w:r>
      <w:r w:rsidR="006A007B" w:rsidRPr="004251E9">
        <w:rPr>
          <w:rFonts w:ascii="Verdana" w:hAnsi="Verdana"/>
          <w:sz w:val="20"/>
          <w:szCs w:val="20"/>
          <w:lang w:val="bg-BG"/>
        </w:rPr>
        <w:t>%</w:t>
      </w:r>
      <w:r w:rsidRPr="004251E9">
        <w:rPr>
          <w:rFonts w:ascii="Verdana" w:hAnsi="Verdana"/>
          <w:sz w:val="20"/>
          <w:szCs w:val="20"/>
          <w:lang w:val="bg-BG"/>
        </w:rPr>
        <w:t xml:space="preserve"> от допустимите разходи по проект</w:t>
      </w:r>
      <w:r w:rsidR="004251E9" w:rsidRPr="004251E9">
        <w:rPr>
          <w:rFonts w:ascii="Verdana" w:hAnsi="Verdana"/>
          <w:sz w:val="20"/>
          <w:szCs w:val="20"/>
          <w:lang w:val="bg-BG"/>
        </w:rPr>
        <w:t>, като</w:t>
      </w:r>
      <w:r w:rsidR="00200C16" w:rsidRPr="004251E9">
        <w:rPr>
          <w:rFonts w:ascii="Verdana" w:hAnsi="Verdana"/>
          <w:sz w:val="20"/>
          <w:szCs w:val="20"/>
          <w:lang w:val="bg-BG"/>
        </w:rPr>
        <w:t xml:space="preserve"> това </w:t>
      </w:r>
      <w:r w:rsidR="004251E9" w:rsidRPr="004251E9">
        <w:rPr>
          <w:rFonts w:ascii="Verdana" w:hAnsi="Verdana"/>
          <w:sz w:val="20"/>
          <w:szCs w:val="20"/>
          <w:lang w:val="bg-BG"/>
        </w:rPr>
        <w:t>е необходимо да бъде отразено в приложимата нормативна уредба</w:t>
      </w:r>
      <w:r w:rsidRPr="004251E9">
        <w:rPr>
          <w:rFonts w:ascii="Verdana" w:hAnsi="Verdana"/>
          <w:sz w:val="20"/>
          <w:szCs w:val="20"/>
          <w:lang w:val="bg-BG"/>
        </w:rPr>
        <w:t xml:space="preserve">. </w:t>
      </w:r>
      <w:r w:rsidR="00EC49B2" w:rsidRPr="004251E9">
        <w:rPr>
          <w:rFonts w:ascii="Verdana" w:hAnsi="Verdana"/>
          <w:sz w:val="20"/>
          <w:szCs w:val="20"/>
          <w:lang w:val="bg-BG"/>
        </w:rPr>
        <w:t xml:space="preserve">Увеличеното участие на Европейския съюз във финансирането по мярката ще се прилага за период от 12 месеца от влизане в сила на Регламент за Изпълнение (ЕС) 2020/132 и ще важи за всички  </w:t>
      </w:r>
      <w:r w:rsidR="0039293C" w:rsidRPr="004251E9">
        <w:rPr>
          <w:rFonts w:ascii="Verdana" w:hAnsi="Verdana"/>
          <w:sz w:val="20"/>
          <w:szCs w:val="20"/>
          <w:lang w:val="bg-BG"/>
        </w:rPr>
        <w:t xml:space="preserve">подадени </w:t>
      </w:r>
      <w:r w:rsidR="00542B74" w:rsidRPr="004251E9">
        <w:rPr>
          <w:rFonts w:ascii="Verdana" w:hAnsi="Verdana"/>
          <w:sz w:val="20"/>
          <w:szCs w:val="20"/>
          <w:lang w:val="bg-BG"/>
        </w:rPr>
        <w:t xml:space="preserve">и одобрени през този период </w:t>
      </w:r>
      <w:r w:rsidR="0039293C" w:rsidRPr="004251E9">
        <w:rPr>
          <w:rFonts w:ascii="Verdana" w:hAnsi="Verdana"/>
          <w:sz w:val="20"/>
          <w:szCs w:val="20"/>
          <w:lang w:val="bg-BG"/>
        </w:rPr>
        <w:t xml:space="preserve">заявления </w:t>
      </w:r>
      <w:r w:rsidR="00EC49B2" w:rsidRPr="004251E9">
        <w:rPr>
          <w:rFonts w:ascii="Verdana" w:hAnsi="Verdana"/>
          <w:sz w:val="20"/>
          <w:szCs w:val="20"/>
          <w:lang w:val="bg-BG"/>
        </w:rPr>
        <w:t xml:space="preserve">за предоставяне на финансова помощ по мярката. </w:t>
      </w:r>
    </w:p>
    <w:p w:rsidR="00200C16" w:rsidRPr="004251E9" w:rsidRDefault="00EC49B2" w:rsidP="00623565">
      <w:pPr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4251E9">
        <w:rPr>
          <w:rFonts w:ascii="Verdana" w:hAnsi="Verdana"/>
          <w:sz w:val="20"/>
          <w:szCs w:val="20"/>
          <w:lang w:val="bg-BG"/>
        </w:rPr>
        <w:t>Дерогацията</w:t>
      </w:r>
      <w:proofErr w:type="spellEnd"/>
      <w:r w:rsidRPr="004251E9">
        <w:rPr>
          <w:rFonts w:ascii="Verdana" w:hAnsi="Verdana"/>
          <w:sz w:val="20"/>
          <w:szCs w:val="20"/>
          <w:lang w:val="bg-BG"/>
        </w:rPr>
        <w:t xml:space="preserve"> на чл. 45, параграф 3 от Регламент (ЕС) № 1308/2013 налага изменение на </w:t>
      </w:r>
      <w:r w:rsidR="004251E9" w:rsidRPr="004251E9">
        <w:rPr>
          <w:rFonts w:ascii="Verdana" w:hAnsi="Verdana"/>
          <w:sz w:val="20"/>
          <w:szCs w:val="20"/>
          <w:lang w:val="bg-BG"/>
        </w:rPr>
        <w:t xml:space="preserve">Наредба № 6 от 2018 г. за условията и реда предоставяне на финансова помощ по Национална програма за подпомагане на </w:t>
      </w:r>
      <w:proofErr w:type="spellStart"/>
      <w:r w:rsidR="004251E9" w:rsidRPr="004251E9">
        <w:rPr>
          <w:rFonts w:ascii="Verdana" w:hAnsi="Verdana"/>
          <w:sz w:val="20"/>
          <w:szCs w:val="20"/>
          <w:lang w:val="bg-BG"/>
        </w:rPr>
        <w:t>лозаро-винарския</w:t>
      </w:r>
      <w:proofErr w:type="spellEnd"/>
      <w:r w:rsidR="004251E9" w:rsidRPr="004251E9">
        <w:rPr>
          <w:rFonts w:ascii="Verdana" w:hAnsi="Verdana"/>
          <w:sz w:val="20"/>
          <w:szCs w:val="20"/>
          <w:lang w:val="bg-BG"/>
        </w:rPr>
        <w:t xml:space="preserve"> сектор за периода 2019 – 2023 г.</w:t>
      </w:r>
      <w:r w:rsidR="00200C16" w:rsidRPr="004251E9">
        <w:rPr>
          <w:rFonts w:ascii="Verdana" w:hAnsi="Verdana"/>
          <w:sz w:val="20"/>
          <w:szCs w:val="20"/>
          <w:lang w:val="bg-BG"/>
        </w:rPr>
        <w:t xml:space="preserve">, </w:t>
      </w:r>
      <w:r w:rsidR="00646435" w:rsidRPr="004251E9">
        <w:rPr>
          <w:rFonts w:ascii="Verdana" w:hAnsi="Verdana"/>
          <w:sz w:val="20"/>
          <w:szCs w:val="20"/>
          <w:lang w:val="bg-BG"/>
        </w:rPr>
        <w:t>така че</w:t>
      </w:r>
      <w:r w:rsidRPr="004251E9">
        <w:rPr>
          <w:rFonts w:ascii="Verdana" w:hAnsi="Verdana"/>
          <w:sz w:val="20"/>
          <w:szCs w:val="20"/>
          <w:lang w:val="bg-BG"/>
        </w:rPr>
        <w:t xml:space="preserve"> да </w:t>
      </w:r>
      <w:r w:rsidR="00646435" w:rsidRPr="004251E9">
        <w:rPr>
          <w:rFonts w:ascii="Verdana" w:hAnsi="Verdana"/>
          <w:sz w:val="20"/>
          <w:szCs w:val="20"/>
          <w:lang w:val="bg-BG"/>
        </w:rPr>
        <w:t xml:space="preserve">бъдат </w:t>
      </w:r>
      <w:r w:rsidRPr="004251E9">
        <w:rPr>
          <w:rFonts w:ascii="Verdana" w:hAnsi="Verdana"/>
          <w:sz w:val="20"/>
          <w:szCs w:val="20"/>
          <w:lang w:val="bg-BG"/>
        </w:rPr>
        <w:t>уред</w:t>
      </w:r>
      <w:r w:rsidR="00646435" w:rsidRPr="004251E9">
        <w:rPr>
          <w:rFonts w:ascii="Verdana" w:hAnsi="Verdana"/>
          <w:sz w:val="20"/>
          <w:szCs w:val="20"/>
          <w:lang w:val="bg-BG"/>
        </w:rPr>
        <w:t>ени</w:t>
      </w:r>
      <w:r w:rsidRPr="004251E9">
        <w:rPr>
          <w:rFonts w:ascii="Verdana" w:hAnsi="Verdana"/>
          <w:sz w:val="20"/>
          <w:szCs w:val="20"/>
          <w:lang w:val="bg-BG"/>
        </w:rPr>
        <w:t xml:space="preserve"> максималните размери на подпомагането по мярка „Популяризиране в трети държави“</w:t>
      </w:r>
      <w:r w:rsidR="00646435" w:rsidRPr="004251E9">
        <w:rPr>
          <w:rFonts w:ascii="Verdana" w:hAnsi="Verdana"/>
          <w:sz w:val="20"/>
          <w:szCs w:val="20"/>
          <w:lang w:val="bg-BG"/>
        </w:rPr>
        <w:t xml:space="preserve"> съобразно действащото европейско законодателство</w:t>
      </w:r>
      <w:r w:rsidRPr="004251E9">
        <w:rPr>
          <w:rFonts w:ascii="Verdana" w:hAnsi="Verdana"/>
          <w:sz w:val="20"/>
          <w:szCs w:val="20"/>
          <w:lang w:val="bg-BG"/>
        </w:rPr>
        <w:t>.</w:t>
      </w:r>
      <w:r w:rsidR="00646435" w:rsidRPr="004251E9">
        <w:rPr>
          <w:rFonts w:ascii="Verdana" w:hAnsi="Verdana"/>
          <w:sz w:val="20"/>
          <w:szCs w:val="20"/>
          <w:lang w:val="bg-BG"/>
        </w:rPr>
        <w:t xml:space="preserve"> Изменението включва и размера на държавната помощ, </w:t>
      </w:r>
      <w:r w:rsidR="00AA15C9" w:rsidRPr="004251E9">
        <w:rPr>
          <w:rFonts w:ascii="Verdana" w:hAnsi="Verdana"/>
          <w:sz w:val="20"/>
          <w:szCs w:val="20"/>
          <w:lang w:val="bg-BG"/>
        </w:rPr>
        <w:t xml:space="preserve">за </w:t>
      </w:r>
      <w:r w:rsidR="00646435" w:rsidRPr="004251E9">
        <w:rPr>
          <w:rFonts w:ascii="Verdana" w:hAnsi="Verdana"/>
          <w:sz w:val="20"/>
          <w:szCs w:val="20"/>
          <w:lang w:val="bg-BG"/>
        </w:rPr>
        <w:t xml:space="preserve">която България </w:t>
      </w:r>
      <w:r w:rsidR="00AA15C9" w:rsidRPr="004251E9">
        <w:rPr>
          <w:rFonts w:ascii="Verdana" w:hAnsi="Verdana"/>
          <w:sz w:val="20"/>
          <w:szCs w:val="20"/>
          <w:lang w:val="bg-BG"/>
        </w:rPr>
        <w:t>има разрешение от ЕК да предоставя</w:t>
      </w:r>
      <w:r w:rsidR="00646435" w:rsidRPr="004251E9">
        <w:rPr>
          <w:rFonts w:ascii="Verdana" w:hAnsi="Verdana"/>
          <w:sz w:val="20"/>
          <w:szCs w:val="20"/>
          <w:lang w:val="bg-BG"/>
        </w:rPr>
        <w:t xml:space="preserve"> на кандидатите</w:t>
      </w:r>
      <w:r w:rsidR="00573191" w:rsidRPr="004251E9">
        <w:rPr>
          <w:rFonts w:ascii="Verdana" w:hAnsi="Verdana"/>
          <w:sz w:val="20"/>
          <w:szCs w:val="20"/>
          <w:lang w:val="bg-BG"/>
        </w:rPr>
        <w:t>, като</w:t>
      </w:r>
      <w:r w:rsidR="00200C16" w:rsidRPr="004251E9">
        <w:rPr>
          <w:rFonts w:ascii="Verdana" w:hAnsi="Verdana"/>
          <w:sz w:val="20"/>
          <w:szCs w:val="20"/>
          <w:lang w:val="bg-BG"/>
        </w:rPr>
        <w:t xml:space="preserve"> </w:t>
      </w:r>
      <w:r w:rsidR="00573191" w:rsidRPr="004251E9">
        <w:rPr>
          <w:rFonts w:ascii="Verdana" w:hAnsi="Verdana"/>
          <w:sz w:val="20"/>
          <w:szCs w:val="20"/>
          <w:lang w:val="bg-BG"/>
        </w:rPr>
        <w:t>целта е</w:t>
      </w:r>
      <w:r w:rsidR="00200C16" w:rsidRPr="004251E9">
        <w:rPr>
          <w:rFonts w:ascii="Verdana" w:hAnsi="Verdana"/>
          <w:sz w:val="20"/>
          <w:szCs w:val="20"/>
          <w:lang w:val="bg-BG"/>
        </w:rPr>
        <w:t xml:space="preserve"> </w:t>
      </w:r>
      <w:r w:rsidR="00573191" w:rsidRPr="004251E9">
        <w:rPr>
          <w:rFonts w:ascii="Verdana" w:hAnsi="Verdana"/>
          <w:sz w:val="20"/>
          <w:szCs w:val="20"/>
          <w:lang w:val="bg-BG"/>
        </w:rPr>
        <w:t>запазване на</w:t>
      </w:r>
      <w:r w:rsidR="00200C16" w:rsidRPr="004251E9">
        <w:rPr>
          <w:rFonts w:ascii="Verdana" w:hAnsi="Verdana"/>
          <w:sz w:val="20"/>
          <w:szCs w:val="20"/>
          <w:lang w:val="bg-BG"/>
        </w:rPr>
        <w:t xml:space="preserve"> максималния общ интензитет на финансовото подпомагане за един проект – 80 на сто от допустимите разходи</w:t>
      </w:r>
      <w:r w:rsidR="00AA15C9" w:rsidRPr="004251E9">
        <w:rPr>
          <w:rFonts w:ascii="Verdana" w:hAnsi="Verdana"/>
          <w:sz w:val="20"/>
          <w:szCs w:val="20"/>
          <w:lang w:val="bg-BG"/>
        </w:rPr>
        <w:t xml:space="preserve"> (</w:t>
      </w:r>
      <w:r w:rsidR="00D53729">
        <w:rPr>
          <w:rFonts w:ascii="Verdana" w:hAnsi="Verdana"/>
          <w:sz w:val="20"/>
          <w:szCs w:val="20"/>
          <w:lang w:val="bg-BG"/>
        </w:rPr>
        <w:t>Европейски фонд за гарантиране в земеделието</w:t>
      </w:r>
      <w:r w:rsidR="00AA15C9" w:rsidRPr="004251E9">
        <w:rPr>
          <w:rFonts w:ascii="Verdana" w:hAnsi="Verdana"/>
          <w:sz w:val="20"/>
          <w:szCs w:val="20"/>
          <w:lang w:val="bg-BG"/>
        </w:rPr>
        <w:t xml:space="preserve"> и държавна помощ)</w:t>
      </w:r>
      <w:r w:rsidR="00646435" w:rsidRPr="004251E9">
        <w:rPr>
          <w:rFonts w:ascii="Verdana" w:hAnsi="Verdana"/>
          <w:sz w:val="20"/>
          <w:szCs w:val="20"/>
          <w:lang w:val="bg-BG"/>
        </w:rPr>
        <w:t xml:space="preserve">. </w:t>
      </w:r>
    </w:p>
    <w:p w:rsidR="00EC49B2" w:rsidRPr="004251E9" w:rsidRDefault="00646435" w:rsidP="00623565">
      <w:pPr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4251E9">
        <w:rPr>
          <w:rFonts w:ascii="Verdana" w:hAnsi="Verdana"/>
          <w:sz w:val="20"/>
          <w:szCs w:val="20"/>
          <w:lang w:val="bg-BG"/>
        </w:rPr>
        <w:t>Към настоящия момент</w:t>
      </w:r>
      <w:r w:rsidR="0099204E">
        <w:rPr>
          <w:rFonts w:ascii="Verdana" w:hAnsi="Verdana"/>
          <w:sz w:val="20"/>
          <w:szCs w:val="20"/>
          <w:lang w:val="bg-BG"/>
        </w:rPr>
        <w:t xml:space="preserve"> в наредбата</w:t>
      </w:r>
      <w:r w:rsidRPr="004251E9">
        <w:rPr>
          <w:rFonts w:ascii="Verdana" w:hAnsi="Verdana"/>
          <w:sz w:val="20"/>
          <w:szCs w:val="20"/>
          <w:lang w:val="bg-BG"/>
        </w:rPr>
        <w:t xml:space="preserve"> държавната помощ</w:t>
      </w:r>
      <w:r w:rsidR="00943869" w:rsidRPr="004251E9">
        <w:rPr>
          <w:rFonts w:ascii="Verdana" w:hAnsi="Verdana"/>
          <w:sz w:val="20"/>
          <w:szCs w:val="20"/>
          <w:lang w:val="bg-BG"/>
        </w:rPr>
        <w:t xml:space="preserve"> </w:t>
      </w:r>
      <w:r w:rsidRPr="004251E9">
        <w:rPr>
          <w:rFonts w:ascii="Verdana" w:hAnsi="Verdana"/>
          <w:sz w:val="20"/>
          <w:szCs w:val="20"/>
          <w:lang w:val="bg-BG"/>
        </w:rPr>
        <w:t>е</w:t>
      </w:r>
      <w:r w:rsidR="004251E9" w:rsidRPr="004251E9">
        <w:rPr>
          <w:rFonts w:ascii="Verdana" w:hAnsi="Verdana"/>
          <w:sz w:val="20"/>
          <w:szCs w:val="20"/>
          <w:lang w:val="bg-BG"/>
        </w:rPr>
        <w:t xml:space="preserve"> регламентирана</w:t>
      </w:r>
      <w:r w:rsidRPr="004251E9">
        <w:rPr>
          <w:rFonts w:ascii="Verdana" w:hAnsi="Verdana"/>
          <w:sz w:val="20"/>
          <w:szCs w:val="20"/>
          <w:lang w:val="bg-BG"/>
        </w:rPr>
        <w:t xml:space="preserve"> </w:t>
      </w:r>
      <w:r w:rsidR="0028393C" w:rsidRPr="004251E9">
        <w:rPr>
          <w:rFonts w:ascii="Verdana" w:hAnsi="Verdana"/>
          <w:sz w:val="20"/>
          <w:szCs w:val="20"/>
          <w:lang w:val="bg-BG"/>
        </w:rPr>
        <w:t xml:space="preserve">в </w:t>
      </w:r>
      <w:r w:rsidR="004251E9" w:rsidRPr="004251E9">
        <w:rPr>
          <w:rFonts w:ascii="Verdana" w:hAnsi="Verdana"/>
          <w:sz w:val="20"/>
          <w:szCs w:val="20"/>
          <w:lang w:val="bg-BG"/>
        </w:rPr>
        <w:t>размер на до 30</w:t>
      </w:r>
      <w:r w:rsidR="006A007B" w:rsidRPr="004251E9">
        <w:rPr>
          <w:rFonts w:ascii="Verdana" w:hAnsi="Verdana"/>
          <w:sz w:val="20"/>
          <w:szCs w:val="20"/>
          <w:lang w:val="bg-BG"/>
        </w:rPr>
        <w:t>%</w:t>
      </w:r>
      <w:r w:rsidRPr="004251E9">
        <w:rPr>
          <w:rFonts w:ascii="Verdana" w:hAnsi="Verdana"/>
          <w:sz w:val="20"/>
          <w:szCs w:val="20"/>
          <w:lang w:val="bg-BG"/>
        </w:rPr>
        <w:t xml:space="preserve"> от допустимите разходи</w:t>
      </w:r>
      <w:r w:rsidR="004251E9" w:rsidRPr="004251E9">
        <w:rPr>
          <w:rFonts w:ascii="Verdana" w:hAnsi="Verdana"/>
          <w:sz w:val="20"/>
          <w:szCs w:val="20"/>
          <w:lang w:val="bg-BG"/>
        </w:rPr>
        <w:t xml:space="preserve"> (при финансиране от ЕФГЗ 50</w:t>
      </w:r>
      <w:r w:rsidR="006A007B" w:rsidRPr="004251E9">
        <w:rPr>
          <w:rFonts w:ascii="Verdana" w:hAnsi="Verdana"/>
          <w:sz w:val="20"/>
          <w:szCs w:val="20"/>
          <w:lang w:val="bg-BG"/>
        </w:rPr>
        <w:t>%</w:t>
      </w:r>
      <w:r w:rsidR="00AA15C9" w:rsidRPr="004251E9">
        <w:rPr>
          <w:rFonts w:ascii="Verdana" w:hAnsi="Verdana"/>
          <w:sz w:val="20"/>
          <w:szCs w:val="20"/>
          <w:lang w:val="bg-BG"/>
        </w:rPr>
        <w:t>)</w:t>
      </w:r>
      <w:r w:rsidRPr="004251E9">
        <w:rPr>
          <w:rFonts w:ascii="Verdana" w:hAnsi="Verdana"/>
          <w:sz w:val="20"/>
          <w:szCs w:val="20"/>
          <w:lang w:val="bg-BG"/>
        </w:rPr>
        <w:t xml:space="preserve">, </w:t>
      </w:r>
      <w:r w:rsidR="0028393C" w:rsidRPr="004251E9">
        <w:rPr>
          <w:rFonts w:ascii="Verdana" w:hAnsi="Verdana"/>
          <w:sz w:val="20"/>
          <w:szCs w:val="20"/>
          <w:lang w:val="bg-BG"/>
        </w:rPr>
        <w:t xml:space="preserve">но предвид </w:t>
      </w:r>
      <w:r w:rsidRPr="004251E9">
        <w:rPr>
          <w:rFonts w:ascii="Verdana" w:hAnsi="Verdana"/>
          <w:sz w:val="20"/>
          <w:szCs w:val="20"/>
          <w:lang w:val="bg-BG"/>
        </w:rPr>
        <w:t>увеличено</w:t>
      </w:r>
      <w:r w:rsidR="00573191" w:rsidRPr="004251E9">
        <w:rPr>
          <w:rFonts w:ascii="Verdana" w:hAnsi="Verdana"/>
          <w:sz w:val="20"/>
          <w:szCs w:val="20"/>
          <w:lang w:val="bg-BG"/>
        </w:rPr>
        <w:t>то</w:t>
      </w:r>
      <w:r w:rsidR="004251E9" w:rsidRPr="004251E9">
        <w:rPr>
          <w:rFonts w:ascii="Verdana" w:hAnsi="Verdana"/>
          <w:sz w:val="20"/>
          <w:szCs w:val="20"/>
          <w:lang w:val="bg-BG"/>
        </w:rPr>
        <w:t xml:space="preserve"> участие на ЕС на до 60</w:t>
      </w:r>
      <w:r w:rsidR="006A007B" w:rsidRPr="004251E9">
        <w:rPr>
          <w:rFonts w:ascii="Verdana" w:hAnsi="Verdana"/>
          <w:sz w:val="20"/>
          <w:szCs w:val="20"/>
          <w:lang w:val="bg-BG"/>
        </w:rPr>
        <w:t>%</w:t>
      </w:r>
      <w:r w:rsidR="004251E9" w:rsidRPr="004251E9">
        <w:rPr>
          <w:rFonts w:ascii="Verdana" w:hAnsi="Verdana"/>
          <w:sz w:val="20"/>
          <w:szCs w:val="20"/>
          <w:lang w:val="bg-BG"/>
        </w:rPr>
        <w:t>,</w:t>
      </w:r>
      <w:r w:rsidRPr="004251E9">
        <w:rPr>
          <w:rFonts w:ascii="Verdana" w:hAnsi="Verdana"/>
          <w:sz w:val="20"/>
          <w:szCs w:val="20"/>
          <w:lang w:val="bg-BG"/>
        </w:rPr>
        <w:t xml:space="preserve"> </w:t>
      </w:r>
      <w:r w:rsidR="00573191" w:rsidRPr="004251E9">
        <w:rPr>
          <w:rFonts w:ascii="Verdana" w:hAnsi="Verdana"/>
          <w:sz w:val="20"/>
          <w:szCs w:val="20"/>
          <w:lang w:val="bg-BG"/>
        </w:rPr>
        <w:t xml:space="preserve">за периода от 12 месеца </w:t>
      </w:r>
      <w:r w:rsidRPr="004251E9">
        <w:rPr>
          <w:rFonts w:ascii="Verdana" w:hAnsi="Verdana"/>
          <w:sz w:val="20"/>
          <w:szCs w:val="20"/>
          <w:lang w:val="bg-BG"/>
        </w:rPr>
        <w:t xml:space="preserve">размерът на държавната помощ </w:t>
      </w:r>
      <w:r w:rsidR="004251E9" w:rsidRPr="004251E9">
        <w:rPr>
          <w:rFonts w:ascii="Verdana" w:hAnsi="Verdana"/>
          <w:sz w:val="20"/>
          <w:szCs w:val="20"/>
          <w:lang w:val="bg-BG"/>
        </w:rPr>
        <w:t xml:space="preserve">е необходимо да бъде нормативно съобразен и да бъде в размер на до 20% </w:t>
      </w:r>
      <w:r w:rsidRPr="004251E9">
        <w:rPr>
          <w:rFonts w:ascii="Verdana" w:hAnsi="Verdana"/>
          <w:sz w:val="20"/>
          <w:szCs w:val="20"/>
          <w:lang w:val="bg-BG"/>
        </w:rPr>
        <w:t>от допустимите разходи</w:t>
      </w:r>
      <w:r w:rsidR="0028393C" w:rsidRPr="004251E9">
        <w:rPr>
          <w:rFonts w:ascii="Verdana" w:hAnsi="Verdana"/>
          <w:sz w:val="20"/>
          <w:szCs w:val="20"/>
          <w:lang w:val="bg-BG"/>
        </w:rPr>
        <w:t>.</w:t>
      </w:r>
    </w:p>
    <w:p w:rsidR="004251E9" w:rsidRPr="004251E9" w:rsidRDefault="004251E9" w:rsidP="004251E9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4251E9">
        <w:rPr>
          <w:rFonts w:ascii="Verdana" w:hAnsi="Verdana"/>
          <w:sz w:val="20"/>
          <w:szCs w:val="20"/>
          <w:lang w:val="bg-BG"/>
        </w:rPr>
        <w:t>Предл</w:t>
      </w:r>
      <w:r w:rsidR="00A11D1F">
        <w:rPr>
          <w:rFonts w:ascii="Verdana" w:hAnsi="Verdana"/>
          <w:sz w:val="20"/>
          <w:szCs w:val="20"/>
          <w:lang w:val="bg-BG"/>
        </w:rPr>
        <w:t>оженото</w:t>
      </w:r>
      <w:r w:rsidRPr="004251E9">
        <w:rPr>
          <w:rFonts w:ascii="Verdana" w:hAnsi="Verdana"/>
          <w:sz w:val="20"/>
          <w:szCs w:val="20"/>
          <w:lang w:val="bg-BG"/>
        </w:rPr>
        <w:t xml:space="preserve"> допълнени</w:t>
      </w:r>
      <w:r w:rsidR="00A11D1F">
        <w:rPr>
          <w:rFonts w:ascii="Verdana" w:hAnsi="Verdana"/>
          <w:sz w:val="20"/>
          <w:szCs w:val="20"/>
          <w:lang w:val="bg-BG"/>
        </w:rPr>
        <w:t>е</w:t>
      </w:r>
      <w:r w:rsidRPr="004251E9">
        <w:rPr>
          <w:rFonts w:ascii="Verdana" w:hAnsi="Verdana"/>
          <w:sz w:val="20"/>
          <w:szCs w:val="20"/>
          <w:lang w:val="bg-BG"/>
        </w:rPr>
        <w:t xml:space="preserve"> на Наредба № 6 от 2018 г. за условията и реда за предоставяне на финансова помощ по Национална програма за подпомагане на </w:t>
      </w:r>
      <w:proofErr w:type="spellStart"/>
      <w:r w:rsidRPr="004251E9">
        <w:rPr>
          <w:rFonts w:ascii="Verdana" w:hAnsi="Verdana"/>
          <w:sz w:val="20"/>
          <w:szCs w:val="20"/>
          <w:lang w:val="bg-BG"/>
        </w:rPr>
        <w:t>лозаро-винарския</w:t>
      </w:r>
      <w:proofErr w:type="spellEnd"/>
      <w:r w:rsidRPr="004251E9">
        <w:rPr>
          <w:rFonts w:ascii="Verdana" w:hAnsi="Verdana"/>
          <w:sz w:val="20"/>
          <w:szCs w:val="20"/>
          <w:lang w:val="bg-BG"/>
        </w:rPr>
        <w:t xml:space="preserve"> сектор за периода 2019 – 2023 г. са съобразени с извършените промени в Националната програма, утвърдени от министъра на земеделието, храните и горите на </w:t>
      </w:r>
      <w:r w:rsidRPr="008A4058">
        <w:rPr>
          <w:rFonts w:ascii="Verdana" w:hAnsi="Verdana"/>
          <w:sz w:val="20"/>
          <w:szCs w:val="20"/>
          <w:lang w:val="bg-BG"/>
        </w:rPr>
        <w:t>1</w:t>
      </w:r>
      <w:r w:rsidR="008A4058" w:rsidRPr="008A4058">
        <w:rPr>
          <w:rFonts w:ascii="Verdana" w:hAnsi="Verdana"/>
          <w:sz w:val="20"/>
          <w:szCs w:val="20"/>
          <w:lang w:val="bg-BG"/>
        </w:rPr>
        <w:t>4.02.2020</w:t>
      </w:r>
      <w:r w:rsidRPr="008A4058">
        <w:rPr>
          <w:rFonts w:ascii="Verdana" w:hAnsi="Verdana"/>
          <w:sz w:val="20"/>
          <w:szCs w:val="20"/>
          <w:lang w:val="bg-BG"/>
        </w:rPr>
        <w:t xml:space="preserve"> г.</w:t>
      </w:r>
    </w:p>
    <w:p w:rsidR="004251E9" w:rsidRPr="004251E9" w:rsidRDefault="00A11D1F" w:rsidP="00025C60">
      <w:pPr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A11D1F">
        <w:rPr>
          <w:rFonts w:ascii="Verdana" w:hAnsi="Verdana"/>
          <w:sz w:val="20"/>
          <w:szCs w:val="20"/>
          <w:lang w:val="bg-BG"/>
        </w:rPr>
        <w:t>Предложеното допълнение</w:t>
      </w:r>
      <w:r w:rsidR="004251E9" w:rsidRPr="004251E9">
        <w:rPr>
          <w:rFonts w:ascii="Verdana" w:hAnsi="Verdana"/>
          <w:sz w:val="20"/>
          <w:szCs w:val="20"/>
          <w:lang w:val="bg-BG"/>
        </w:rPr>
        <w:t xml:space="preserve"> на </w:t>
      </w:r>
      <w:r w:rsidR="00D53729">
        <w:rPr>
          <w:rFonts w:ascii="Verdana" w:hAnsi="Verdana"/>
          <w:sz w:val="20"/>
          <w:szCs w:val="20"/>
          <w:lang w:val="bg-BG"/>
        </w:rPr>
        <w:t>наредбата</w:t>
      </w:r>
      <w:r w:rsidR="004251E9" w:rsidRPr="004251E9">
        <w:rPr>
          <w:rFonts w:ascii="Verdana" w:hAnsi="Verdana"/>
          <w:sz w:val="20"/>
          <w:szCs w:val="20"/>
          <w:lang w:val="bg-BG"/>
        </w:rPr>
        <w:t xml:space="preserve"> не променят изискванията към кандидатите и не поставят допълнителни условия за тяхното участие по мерките.</w:t>
      </w:r>
    </w:p>
    <w:p w:rsidR="0099204E" w:rsidRPr="00025C60" w:rsidRDefault="004251E9" w:rsidP="00A11D1F">
      <w:pPr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4251E9">
        <w:rPr>
          <w:rFonts w:ascii="Verdana" w:hAnsi="Verdana"/>
          <w:sz w:val="20"/>
          <w:szCs w:val="20"/>
          <w:lang w:val="bg-BG"/>
        </w:rPr>
        <w:t xml:space="preserve">Промените на наредбата са насочени към постигане на </w:t>
      </w:r>
      <w:r w:rsidR="00A11D1F">
        <w:rPr>
          <w:rFonts w:ascii="Verdana" w:hAnsi="Verdana"/>
          <w:sz w:val="20"/>
          <w:szCs w:val="20"/>
          <w:lang w:val="bg-BG"/>
        </w:rPr>
        <w:t>целта по с</w:t>
      </w:r>
      <w:r w:rsidR="006412EC">
        <w:rPr>
          <w:rFonts w:ascii="Verdana" w:hAnsi="Verdana"/>
          <w:sz w:val="20"/>
          <w:szCs w:val="20"/>
          <w:lang w:val="bg-BG"/>
        </w:rPr>
        <w:t>инхронизиране с</w:t>
      </w:r>
      <w:r w:rsidR="0099204E">
        <w:rPr>
          <w:rFonts w:ascii="Verdana" w:hAnsi="Verdana"/>
          <w:sz w:val="20"/>
          <w:szCs w:val="20"/>
          <w:lang w:val="bg-BG"/>
        </w:rPr>
        <w:t xml:space="preserve"> приложимото европейско законодателство</w:t>
      </w:r>
      <w:r w:rsidRPr="004251E9">
        <w:rPr>
          <w:rFonts w:ascii="Verdana" w:hAnsi="Verdana"/>
          <w:sz w:val="20"/>
          <w:szCs w:val="20"/>
          <w:lang w:val="bg-BG"/>
        </w:rPr>
        <w:t>.</w:t>
      </w:r>
    </w:p>
    <w:p w:rsidR="004251E9" w:rsidRPr="004251E9" w:rsidRDefault="00850176" w:rsidP="00025C60">
      <w:pPr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lastRenderedPageBreak/>
        <w:t>П</w:t>
      </w:r>
      <w:r w:rsidR="004251E9" w:rsidRPr="004251E9">
        <w:rPr>
          <w:rFonts w:ascii="Verdana" w:hAnsi="Verdana"/>
          <w:sz w:val="20"/>
          <w:szCs w:val="20"/>
          <w:lang w:val="bg-BG"/>
        </w:rPr>
        <w:t>отенциално заинтересовани страни от приемането на наредбата са асоциации, организации и предприятия</w:t>
      </w:r>
      <w:r w:rsidR="0099204E">
        <w:rPr>
          <w:rFonts w:ascii="Verdana" w:hAnsi="Verdana"/>
          <w:sz w:val="20"/>
          <w:szCs w:val="20"/>
          <w:lang w:val="bg-BG"/>
        </w:rPr>
        <w:t>-винопроизводители</w:t>
      </w:r>
      <w:r w:rsidR="004251E9" w:rsidRPr="004251E9">
        <w:rPr>
          <w:rFonts w:ascii="Verdana" w:hAnsi="Verdana"/>
          <w:sz w:val="20"/>
          <w:szCs w:val="20"/>
          <w:lang w:val="bg-BG"/>
        </w:rPr>
        <w:t>, които произвеждат вино</w:t>
      </w:r>
      <w:r w:rsidR="00866732">
        <w:rPr>
          <w:rFonts w:ascii="Verdana" w:hAnsi="Verdana"/>
          <w:sz w:val="20"/>
          <w:szCs w:val="20"/>
          <w:lang w:val="bg-BG"/>
        </w:rPr>
        <w:t xml:space="preserve"> със защ</w:t>
      </w:r>
      <w:r w:rsidR="0099204E">
        <w:rPr>
          <w:rFonts w:ascii="Verdana" w:hAnsi="Verdana"/>
          <w:sz w:val="20"/>
          <w:szCs w:val="20"/>
          <w:lang w:val="bg-BG"/>
        </w:rPr>
        <w:t>и</w:t>
      </w:r>
      <w:r w:rsidR="00866732">
        <w:rPr>
          <w:rFonts w:ascii="Verdana" w:hAnsi="Verdana"/>
          <w:sz w:val="20"/>
          <w:szCs w:val="20"/>
          <w:lang w:val="bg-BG"/>
        </w:rPr>
        <w:t>т</w:t>
      </w:r>
      <w:r w:rsidR="0099204E">
        <w:rPr>
          <w:rFonts w:ascii="Verdana" w:hAnsi="Verdana"/>
          <w:sz w:val="20"/>
          <w:szCs w:val="20"/>
          <w:lang w:val="bg-BG"/>
        </w:rPr>
        <w:t>ено наименование за произход</w:t>
      </w:r>
      <w:r w:rsidR="0053444F">
        <w:rPr>
          <w:rFonts w:ascii="Verdana" w:hAnsi="Verdana"/>
          <w:sz w:val="20"/>
          <w:szCs w:val="20"/>
          <w:lang w:val="bg-BG"/>
        </w:rPr>
        <w:t xml:space="preserve">, </w:t>
      </w:r>
      <w:r w:rsidR="0099204E">
        <w:rPr>
          <w:rFonts w:ascii="Verdana" w:hAnsi="Verdana"/>
          <w:sz w:val="20"/>
          <w:szCs w:val="20"/>
          <w:lang w:val="bg-BG"/>
        </w:rPr>
        <w:t xml:space="preserve"> защитено географско указание и/или сортови вина без ЗНП/ЗГУ</w:t>
      </w:r>
      <w:r w:rsidR="004251E9" w:rsidRPr="004251E9">
        <w:rPr>
          <w:rFonts w:ascii="Verdana" w:hAnsi="Verdana"/>
          <w:sz w:val="20"/>
          <w:szCs w:val="20"/>
          <w:lang w:val="bg-BG"/>
        </w:rPr>
        <w:t>. Очакваният брой на бенефициентите по м</w:t>
      </w:r>
      <w:r w:rsidR="0053444F">
        <w:rPr>
          <w:rFonts w:ascii="Verdana" w:hAnsi="Verdana"/>
          <w:sz w:val="20"/>
          <w:szCs w:val="20"/>
          <w:lang w:val="bg-BG"/>
        </w:rPr>
        <w:t>я</w:t>
      </w:r>
      <w:r w:rsidR="004251E9" w:rsidRPr="004251E9">
        <w:rPr>
          <w:rFonts w:ascii="Verdana" w:hAnsi="Verdana"/>
          <w:sz w:val="20"/>
          <w:szCs w:val="20"/>
          <w:lang w:val="bg-BG"/>
        </w:rPr>
        <w:t>рк</w:t>
      </w:r>
      <w:r w:rsidR="0053444F">
        <w:rPr>
          <w:rFonts w:ascii="Verdana" w:hAnsi="Verdana"/>
          <w:sz w:val="20"/>
          <w:szCs w:val="20"/>
          <w:lang w:val="bg-BG"/>
        </w:rPr>
        <w:t>ата</w:t>
      </w:r>
      <w:r w:rsidR="004251E9" w:rsidRPr="004251E9">
        <w:rPr>
          <w:rFonts w:ascii="Verdana" w:hAnsi="Verdana"/>
          <w:sz w:val="20"/>
          <w:szCs w:val="20"/>
          <w:lang w:val="bg-BG"/>
        </w:rPr>
        <w:t xml:space="preserve"> е около </w:t>
      </w:r>
      <w:r w:rsidR="0099204E">
        <w:rPr>
          <w:rFonts w:ascii="Verdana" w:hAnsi="Verdana"/>
          <w:sz w:val="20"/>
          <w:szCs w:val="20"/>
          <w:lang w:val="bg-BG"/>
        </w:rPr>
        <w:t>10</w:t>
      </w:r>
      <w:r w:rsidR="004251E9" w:rsidRPr="004251E9">
        <w:rPr>
          <w:rFonts w:ascii="Verdana" w:hAnsi="Verdana"/>
          <w:sz w:val="20"/>
          <w:szCs w:val="20"/>
          <w:lang w:val="bg-BG"/>
        </w:rPr>
        <w:t xml:space="preserve"> винопроизводители</w:t>
      </w:r>
      <w:r w:rsidR="0053444F">
        <w:rPr>
          <w:rFonts w:ascii="Verdana" w:hAnsi="Verdana"/>
          <w:sz w:val="20"/>
          <w:szCs w:val="20"/>
          <w:lang w:val="bg-BG"/>
        </w:rPr>
        <w:t>, асоциации</w:t>
      </w:r>
      <w:r w:rsidR="004251E9" w:rsidRPr="004251E9">
        <w:rPr>
          <w:rFonts w:ascii="Verdana" w:hAnsi="Verdana"/>
          <w:sz w:val="20"/>
          <w:szCs w:val="20"/>
          <w:lang w:val="bg-BG"/>
        </w:rPr>
        <w:t xml:space="preserve"> и организации. Заинтересованите </w:t>
      </w:r>
      <w:r w:rsidR="00D53729">
        <w:rPr>
          <w:rFonts w:ascii="Verdana" w:hAnsi="Verdana"/>
          <w:sz w:val="20"/>
          <w:szCs w:val="20"/>
          <w:lang w:val="bg-BG"/>
        </w:rPr>
        <w:t>администрации</w:t>
      </w:r>
      <w:r w:rsidR="004251E9" w:rsidRPr="004251E9">
        <w:rPr>
          <w:rFonts w:ascii="Verdana" w:hAnsi="Verdana"/>
          <w:sz w:val="20"/>
          <w:szCs w:val="20"/>
          <w:lang w:val="bg-BG"/>
        </w:rPr>
        <w:t xml:space="preserve"> са Министерството на земеделието, храните и горите, Държавен фонд „Земеделие“ и Изпълнителната агенция по лозата и виното.</w:t>
      </w:r>
    </w:p>
    <w:p w:rsidR="004251E9" w:rsidRPr="004251E9" w:rsidRDefault="004251E9" w:rsidP="00025C60">
      <w:pPr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4251E9">
        <w:rPr>
          <w:rFonts w:ascii="Verdana" w:hAnsi="Verdana"/>
          <w:sz w:val="20"/>
          <w:szCs w:val="20"/>
          <w:lang w:val="bg-BG"/>
        </w:rPr>
        <w:t xml:space="preserve">Потенциалните рискове от неприемането или ненавременното приемане на </w:t>
      </w:r>
      <w:r w:rsidR="00A11D1F">
        <w:rPr>
          <w:rFonts w:ascii="Verdana" w:hAnsi="Verdana"/>
          <w:sz w:val="20"/>
          <w:szCs w:val="20"/>
          <w:lang w:val="bg-BG"/>
        </w:rPr>
        <w:t>допълнението</w:t>
      </w:r>
      <w:r w:rsidRPr="004251E9">
        <w:rPr>
          <w:rFonts w:ascii="Verdana" w:hAnsi="Verdana"/>
          <w:sz w:val="20"/>
          <w:szCs w:val="20"/>
          <w:lang w:val="bg-BG"/>
        </w:rPr>
        <w:t xml:space="preserve"> на наредбата са: </w:t>
      </w:r>
      <w:r w:rsidR="00D53729">
        <w:rPr>
          <w:rFonts w:ascii="Verdana" w:hAnsi="Verdana"/>
          <w:sz w:val="20"/>
          <w:szCs w:val="20"/>
          <w:lang w:val="bg-BG"/>
        </w:rPr>
        <w:t>липса на съответствие с директно приложими разпоредби на Регламент за изпълнение</w:t>
      </w:r>
      <w:r w:rsidR="0099204E">
        <w:rPr>
          <w:rFonts w:ascii="Verdana" w:hAnsi="Verdana"/>
          <w:sz w:val="20"/>
          <w:szCs w:val="20"/>
          <w:lang w:val="bg-BG"/>
        </w:rPr>
        <w:t>.</w:t>
      </w:r>
    </w:p>
    <w:p w:rsidR="00B4757A" w:rsidRDefault="004251E9" w:rsidP="00025C60">
      <w:pPr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4251E9">
        <w:rPr>
          <w:rFonts w:ascii="Verdana" w:hAnsi="Verdana"/>
          <w:sz w:val="20"/>
          <w:szCs w:val="20"/>
          <w:lang w:val="bg-BG"/>
        </w:rPr>
        <w:t xml:space="preserve">Наредбата не изисква от бенефициентите да представят документи и информация, които администрацията може да получи по служебен път. </w:t>
      </w:r>
    </w:p>
    <w:p w:rsidR="004251E9" w:rsidRPr="004251E9" w:rsidRDefault="004251E9" w:rsidP="00025C60">
      <w:pPr>
        <w:spacing w:after="120" w:line="360" w:lineRule="auto"/>
        <w:ind w:firstLine="720"/>
        <w:jc w:val="both"/>
        <w:rPr>
          <w:rFonts w:ascii="Verdana" w:hAnsi="Verdana"/>
          <w:color w:val="FF0000"/>
          <w:sz w:val="20"/>
          <w:szCs w:val="20"/>
          <w:lang w:val="bg-BG"/>
        </w:rPr>
      </w:pPr>
      <w:r w:rsidRPr="004251E9">
        <w:rPr>
          <w:rFonts w:ascii="Verdana" w:hAnsi="Verdana"/>
          <w:sz w:val="20"/>
          <w:szCs w:val="20"/>
          <w:lang w:val="bg-BG"/>
        </w:rPr>
        <w:t xml:space="preserve">Наредбата за </w:t>
      </w:r>
      <w:r w:rsidR="00A11D1F">
        <w:rPr>
          <w:rFonts w:ascii="Verdana" w:hAnsi="Verdana"/>
          <w:sz w:val="20"/>
          <w:szCs w:val="20"/>
          <w:lang w:val="bg-BG"/>
        </w:rPr>
        <w:t>допълнение</w:t>
      </w:r>
      <w:r w:rsidRPr="004251E9">
        <w:rPr>
          <w:rFonts w:ascii="Verdana" w:hAnsi="Verdana"/>
          <w:sz w:val="20"/>
          <w:szCs w:val="20"/>
          <w:lang w:val="bg-BG"/>
        </w:rPr>
        <w:t xml:space="preserve"> не води до въздействие върху държавния бюджет. За приемането на проекта на акт не са необходими допълнителни разходи/трансфери и други плащания.</w:t>
      </w:r>
      <w:r w:rsidR="003F2962">
        <w:rPr>
          <w:rFonts w:ascii="Verdana" w:hAnsi="Verdana"/>
          <w:sz w:val="20"/>
          <w:szCs w:val="20"/>
          <w:lang w:val="bg-BG"/>
        </w:rPr>
        <w:t xml:space="preserve"> Не се предвиждат допълнителни разходи и за нейните адресати.</w:t>
      </w:r>
    </w:p>
    <w:p w:rsidR="004251E9" w:rsidRPr="004251E9" w:rsidRDefault="004251E9" w:rsidP="00025C60">
      <w:pPr>
        <w:pStyle w:val="Style"/>
        <w:spacing w:after="120" w:line="360" w:lineRule="auto"/>
        <w:ind w:left="0" w:right="0" w:firstLine="709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4251E9">
        <w:rPr>
          <w:rFonts w:ascii="Verdana" w:hAnsi="Verdana"/>
          <w:sz w:val="20"/>
          <w:szCs w:val="20"/>
          <w:shd w:val="clear" w:color="auto" w:fill="FEFEFE"/>
          <w:lang w:val="bg-BG"/>
        </w:rPr>
        <w:t>Наредбата 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  <w:r w:rsidRPr="004251E9">
        <w:rPr>
          <w:rFonts w:ascii="Verdana" w:hAnsi="Verdana"/>
          <w:sz w:val="20"/>
          <w:szCs w:val="20"/>
          <w:lang w:val="bg-BG"/>
        </w:rPr>
        <w:t xml:space="preserve">     </w:t>
      </w:r>
    </w:p>
    <w:p w:rsidR="003F2962" w:rsidRDefault="004251E9" w:rsidP="003F2962">
      <w:pPr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4251E9">
        <w:rPr>
          <w:rFonts w:ascii="Verdana" w:hAnsi="Verdana"/>
          <w:color w:val="000000" w:themeColor="text1"/>
          <w:sz w:val="20"/>
          <w:szCs w:val="20"/>
          <w:lang w:val="bg-BG"/>
        </w:rPr>
        <w:t xml:space="preserve">Съгласно чл. 26, ал. 3 и 4 от Закона за нормативните актове проектът на доклад (мотиви) и проектът на наредба са публикувани на интернет страницата на Министерството на земеделието, храните и горите и на Портала за обществени консултации с </w:t>
      </w:r>
      <w:r w:rsidR="008A4058" w:rsidRPr="008A4058">
        <w:rPr>
          <w:rFonts w:ascii="Verdana" w:hAnsi="Verdana"/>
          <w:color w:val="000000" w:themeColor="text1"/>
          <w:sz w:val="20"/>
          <w:szCs w:val="20"/>
          <w:lang w:val="bg-BG"/>
        </w:rPr>
        <w:t>14</w:t>
      </w:r>
      <w:r w:rsidRPr="008A4058">
        <w:rPr>
          <w:rFonts w:ascii="Verdana" w:hAnsi="Verdana"/>
          <w:color w:val="000000" w:themeColor="text1"/>
          <w:sz w:val="20"/>
          <w:szCs w:val="20"/>
          <w:lang w:val="bg-BG"/>
        </w:rPr>
        <w:t>-дневен срок</w:t>
      </w:r>
      <w:r w:rsidRPr="004251E9">
        <w:rPr>
          <w:rFonts w:ascii="Verdana" w:hAnsi="Verdana"/>
          <w:color w:val="000000" w:themeColor="text1"/>
          <w:sz w:val="20"/>
          <w:szCs w:val="20"/>
          <w:lang w:val="bg-BG"/>
        </w:rPr>
        <w:t xml:space="preserve"> за предложения и становища.</w:t>
      </w:r>
      <w:r w:rsidRPr="004251E9">
        <w:rPr>
          <w:lang w:val="bg-BG"/>
        </w:rPr>
        <w:t xml:space="preserve"> </w:t>
      </w:r>
      <w:r w:rsidR="008A4058" w:rsidRPr="008A4058">
        <w:rPr>
          <w:rFonts w:ascii="Verdana" w:hAnsi="Verdana"/>
          <w:sz w:val="20"/>
          <w:szCs w:val="20"/>
          <w:lang w:val="bg-BG"/>
        </w:rPr>
        <w:t xml:space="preserve">Прилагането на тази разпоредба, определяща по-кратък срок, </w:t>
      </w:r>
      <w:r w:rsidR="008A4058">
        <w:rPr>
          <w:rFonts w:ascii="Verdana" w:hAnsi="Verdana"/>
          <w:sz w:val="20"/>
          <w:szCs w:val="20"/>
          <w:lang w:val="bg-BG"/>
        </w:rPr>
        <w:t xml:space="preserve">се налага поради предварително планиран и отворен прием на </w:t>
      </w:r>
      <w:r w:rsidR="008A4058" w:rsidRPr="008A4058">
        <w:rPr>
          <w:rFonts w:ascii="Verdana" w:hAnsi="Verdana"/>
          <w:sz w:val="20"/>
          <w:szCs w:val="20"/>
          <w:lang w:val="bg-BG"/>
        </w:rPr>
        <w:t>заявления за подпомагане по мярка „Популяризиране в трети държави“</w:t>
      </w:r>
      <w:r w:rsidR="008A4058">
        <w:rPr>
          <w:rFonts w:ascii="Verdana" w:hAnsi="Verdana"/>
          <w:sz w:val="20"/>
          <w:szCs w:val="20"/>
          <w:lang w:val="bg-BG"/>
        </w:rPr>
        <w:t xml:space="preserve"> за периода 17 февруари – 31 март 2020 г. Необходимо е промените, влезли в сила на </w:t>
      </w:r>
      <w:r w:rsidR="003F2962">
        <w:rPr>
          <w:rFonts w:ascii="Verdana" w:hAnsi="Verdana"/>
          <w:sz w:val="20"/>
          <w:szCs w:val="20"/>
          <w:lang w:val="bg-BG"/>
        </w:rPr>
        <w:t>основание Регламент за изпълнение</w:t>
      </w:r>
      <w:r w:rsidR="008A4058">
        <w:rPr>
          <w:rFonts w:ascii="Verdana" w:hAnsi="Verdana"/>
          <w:sz w:val="20"/>
          <w:szCs w:val="20"/>
          <w:lang w:val="bg-BG"/>
        </w:rPr>
        <w:t xml:space="preserve">, да бъдат отразени своевременно в </w:t>
      </w:r>
      <w:r w:rsidR="003F2962">
        <w:rPr>
          <w:rFonts w:ascii="Verdana" w:hAnsi="Verdana"/>
          <w:sz w:val="20"/>
          <w:szCs w:val="20"/>
          <w:lang w:val="bg-BG"/>
        </w:rPr>
        <w:t>наредбата</w:t>
      </w:r>
      <w:r w:rsidR="008A4058">
        <w:rPr>
          <w:rFonts w:ascii="Verdana" w:hAnsi="Verdana"/>
          <w:sz w:val="20"/>
          <w:szCs w:val="20"/>
          <w:lang w:val="bg-BG"/>
        </w:rPr>
        <w:t>, така че да се гарантира правна сигурност за администрацията и заинтересованите страни</w:t>
      </w:r>
      <w:r w:rsidR="003F2962">
        <w:rPr>
          <w:rFonts w:ascii="Verdana" w:hAnsi="Verdana"/>
          <w:sz w:val="20"/>
          <w:szCs w:val="20"/>
          <w:lang w:val="bg-BG"/>
        </w:rPr>
        <w:t>.</w:t>
      </w:r>
    </w:p>
    <w:p w:rsidR="003F2962" w:rsidRPr="008A4058" w:rsidRDefault="003F2962" w:rsidP="003F2962">
      <w:pPr>
        <w:spacing w:after="120" w:line="360" w:lineRule="auto"/>
        <w:ind w:firstLine="720"/>
        <w:jc w:val="both"/>
        <w:rPr>
          <w:rFonts w:ascii="Verdana" w:hAnsi="Verdana"/>
          <w:color w:val="000000" w:themeColor="text1"/>
          <w:sz w:val="20"/>
          <w:szCs w:val="20"/>
          <w:lang w:val="bg-BG"/>
        </w:rPr>
      </w:pPr>
      <w:r w:rsidRPr="003F2962">
        <w:rPr>
          <w:rFonts w:ascii="Verdana" w:hAnsi="Verdana"/>
          <w:color w:val="000000" w:themeColor="text1"/>
          <w:sz w:val="20"/>
          <w:szCs w:val="20"/>
          <w:lang w:val="bg-BG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  <w:lang w:val="bg-BG"/>
        </w:rPr>
        <w:t>Съгласно чл. 14 от Закона за нормативните актове се предвижда наредбата да влезе в сила от 03 февруари 2020 г.</w:t>
      </w:r>
      <w:r w:rsidR="00EC4E90">
        <w:rPr>
          <w:rFonts w:ascii="Verdana" w:hAnsi="Verdana"/>
          <w:color w:val="000000" w:themeColor="text1"/>
          <w:sz w:val="20"/>
          <w:szCs w:val="20"/>
          <w:lang w:val="bg-BG"/>
        </w:rPr>
        <w:t>, тъй като</w:t>
      </w:r>
      <w:r>
        <w:rPr>
          <w:rFonts w:ascii="Verdana" w:hAnsi="Verdana"/>
          <w:color w:val="000000" w:themeColor="text1"/>
          <w:sz w:val="20"/>
          <w:szCs w:val="20"/>
          <w:lang w:val="bg-BG"/>
        </w:rPr>
        <w:t xml:space="preserve"> Регламент за И</w:t>
      </w:r>
      <w:r w:rsidRPr="007F21BE">
        <w:rPr>
          <w:rFonts w:ascii="Verdana" w:hAnsi="Verdana"/>
          <w:color w:val="000000" w:themeColor="text1"/>
          <w:sz w:val="20"/>
          <w:szCs w:val="20"/>
          <w:lang w:val="bg-BG"/>
        </w:rPr>
        <w:t>зпълнение (ЕС) 2020/132</w:t>
      </w:r>
      <w:r>
        <w:rPr>
          <w:rFonts w:ascii="Verdana" w:hAnsi="Verdana"/>
          <w:color w:val="000000" w:themeColor="text1"/>
          <w:sz w:val="20"/>
          <w:szCs w:val="20"/>
          <w:lang w:val="bg-BG"/>
        </w:rPr>
        <w:t xml:space="preserve"> е </w:t>
      </w:r>
      <w:r w:rsidR="00EC4E90">
        <w:rPr>
          <w:rFonts w:ascii="Verdana" w:hAnsi="Verdana"/>
          <w:color w:val="000000" w:themeColor="text1"/>
          <w:sz w:val="20"/>
          <w:szCs w:val="20"/>
          <w:lang w:val="bg-BG"/>
        </w:rPr>
        <w:t>влязъл</w:t>
      </w:r>
      <w:r>
        <w:rPr>
          <w:rFonts w:ascii="Verdana" w:hAnsi="Verdana"/>
          <w:color w:val="000000" w:themeColor="text1"/>
          <w:sz w:val="20"/>
          <w:szCs w:val="20"/>
          <w:lang w:val="bg-BG"/>
        </w:rPr>
        <w:t xml:space="preserve"> в сила от същата дата.</w:t>
      </w:r>
    </w:p>
    <w:p w:rsidR="004251E9" w:rsidRDefault="004251E9" w:rsidP="00025C60">
      <w:pPr>
        <w:spacing w:after="120" w:line="360" w:lineRule="auto"/>
        <w:ind w:firstLine="720"/>
        <w:jc w:val="both"/>
        <w:rPr>
          <w:rFonts w:ascii="Verdana" w:hAnsi="Verdana"/>
          <w:color w:val="000000" w:themeColor="text1"/>
          <w:sz w:val="20"/>
          <w:szCs w:val="20"/>
          <w:lang w:val="bg-BG"/>
        </w:rPr>
      </w:pPr>
      <w:r w:rsidRPr="008A4058">
        <w:rPr>
          <w:rFonts w:ascii="Verdana" w:hAnsi="Verdana"/>
          <w:color w:val="000000" w:themeColor="text1"/>
          <w:sz w:val="20"/>
          <w:szCs w:val="20"/>
          <w:lang w:val="bg-BG"/>
        </w:rPr>
        <w:t xml:space="preserve">Съгласно чл. 26, ал. 5 от Закона за нормативните актове справката за постъпилите предложения от проведената обществена консултация заедно с обосновка </w:t>
      </w:r>
      <w:r w:rsidRPr="008A4058">
        <w:rPr>
          <w:rFonts w:ascii="Verdana" w:hAnsi="Verdana"/>
          <w:color w:val="000000" w:themeColor="text1"/>
          <w:sz w:val="20"/>
          <w:szCs w:val="20"/>
          <w:lang w:val="bg-BG"/>
        </w:rPr>
        <w:lastRenderedPageBreak/>
        <w:t>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4251E9" w:rsidRPr="004251E9" w:rsidRDefault="004251E9" w:rsidP="004251E9">
      <w:pPr>
        <w:spacing w:line="360" w:lineRule="auto"/>
        <w:ind w:firstLine="720"/>
        <w:jc w:val="both"/>
        <w:rPr>
          <w:rFonts w:ascii="Verdana" w:hAnsi="Verdana"/>
          <w:color w:val="000000" w:themeColor="text1"/>
          <w:sz w:val="20"/>
          <w:szCs w:val="20"/>
          <w:lang w:val="bg-BG"/>
        </w:rPr>
      </w:pPr>
      <w:r w:rsidRPr="008A4058">
        <w:rPr>
          <w:rFonts w:ascii="Verdana" w:hAnsi="Verdana"/>
          <w:color w:val="000000" w:themeColor="text1"/>
          <w:sz w:val="20"/>
          <w:szCs w:val="20"/>
          <w:lang w:val="bg-BG"/>
        </w:rPr>
        <w:t>Проектът е съгласуван в съответствие с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4251E9" w:rsidRPr="004251E9" w:rsidRDefault="004251E9" w:rsidP="004251E9">
      <w:pPr>
        <w:spacing w:after="120"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4251E9" w:rsidRPr="004251E9" w:rsidRDefault="004251E9" w:rsidP="004251E9">
      <w:pPr>
        <w:spacing w:after="120" w:line="360" w:lineRule="auto"/>
        <w:jc w:val="both"/>
        <w:rPr>
          <w:rFonts w:ascii="Verdana" w:hAnsi="Verdana"/>
          <w:b/>
          <w:caps/>
          <w:sz w:val="20"/>
          <w:szCs w:val="20"/>
          <w:lang w:val="bg-BG"/>
        </w:rPr>
      </w:pPr>
      <w:r w:rsidRPr="004251E9">
        <w:rPr>
          <w:rFonts w:ascii="Verdana" w:hAnsi="Verdana"/>
          <w:b/>
          <w:caps/>
          <w:sz w:val="20"/>
          <w:szCs w:val="20"/>
          <w:lang w:val="bg-BG"/>
        </w:rPr>
        <w:t>УВАЖАЕМА ГОСПОЖО Министър,</w:t>
      </w:r>
    </w:p>
    <w:p w:rsidR="004251E9" w:rsidRPr="004251E9" w:rsidRDefault="004251E9" w:rsidP="004251E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4251E9">
        <w:rPr>
          <w:rFonts w:ascii="Verdana" w:hAnsi="Verdana"/>
          <w:sz w:val="20"/>
          <w:szCs w:val="20"/>
          <w:lang w:val="bg-BG"/>
        </w:rPr>
        <w:t xml:space="preserve">Във връзка с гореизложеното и на основание чл. 56, ал. 3 от Закона за прилагане на Общата организация на пазарите на земеделски продукти на Европейския съюз, предлагам да одобрите Наредбата за </w:t>
      </w:r>
      <w:r w:rsidR="00A11D1F">
        <w:rPr>
          <w:rFonts w:ascii="Verdana" w:hAnsi="Verdana"/>
          <w:sz w:val="20"/>
          <w:szCs w:val="20"/>
          <w:lang w:val="bg-BG"/>
        </w:rPr>
        <w:t>допълнение</w:t>
      </w:r>
      <w:r w:rsidRPr="004251E9">
        <w:rPr>
          <w:rFonts w:ascii="Verdana" w:hAnsi="Verdana"/>
          <w:sz w:val="20"/>
          <w:szCs w:val="20"/>
          <w:lang w:val="bg-BG"/>
        </w:rPr>
        <w:t xml:space="preserve"> на Наредба № 6 от 2018 г. за условията и реда за предоставяне на финансова помощ по национална програма за подпомагане на </w:t>
      </w:r>
      <w:proofErr w:type="spellStart"/>
      <w:r w:rsidRPr="004251E9">
        <w:rPr>
          <w:rFonts w:ascii="Verdana" w:hAnsi="Verdana"/>
          <w:sz w:val="20"/>
          <w:szCs w:val="20"/>
          <w:lang w:val="bg-BG"/>
        </w:rPr>
        <w:t>лозаро-винарския</w:t>
      </w:r>
      <w:proofErr w:type="spellEnd"/>
      <w:r w:rsidRPr="004251E9">
        <w:rPr>
          <w:rFonts w:ascii="Verdana" w:hAnsi="Verdana"/>
          <w:sz w:val="20"/>
          <w:szCs w:val="20"/>
          <w:lang w:val="bg-BG"/>
        </w:rPr>
        <w:t xml:space="preserve"> сектор за периода 2019 – 2023 г. </w:t>
      </w:r>
    </w:p>
    <w:p w:rsidR="004251E9" w:rsidRPr="004251E9" w:rsidRDefault="004251E9" w:rsidP="004251E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tbl>
      <w:tblPr>
        <w:tblW w:w="8087" w:type="dxa"/>
        <w:tblInd w:w="668" w:type="dxa"/>
        <w:tblLook w:val="01E0" w:firstRow="1" w:lastRow="1" w:firstColumn="1" w:lastColumn="1" w:noHBand="0" w:noVBand="0"/>
      </w:tblPr>
      <w:tblGrid>
        <w:gridCol w:w="2094"/>
        <w:gridCol w:w="5993"/>
      </w:tblGrid>
      <w:tr w:rsidR="004251E9" w:rsidRPr="0053444F" w:rsidTr="004F5DC5">
        <w:tc>
          <w:tcPr>
            <w:tcW w:w="2094" w:type="dxa"/>
          </w:tcPr>
          <w:p w:rsidR="004251E9" w:rsidRPr="004251E9" w:rsidRDefault="004251E9" w:rsidP="004F5DC5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proofErr w:type="spellStart"/>
            <w:r w:rsidRPr="004251E9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Приложениe</w:t>
            </w:r>
            <w:proofErr w:type="spellEnd"/>
            <w:r w:rsidRPr="004251E9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 xml:space="preserve">: </w:t>
            </w:r>
          </w:p>
        </w:tc>
        <w:tc>
          <w:tcPr>
            <w:tcW w:w="5993" w:type="dxa"/>
          </w:tcPr>
          <w:p w:rsidR="004251E9" w:rsidRDefault="004251E9" w:rsidP="00866732">
            <w:pPr>
              <w:widowControl w:val="0"/>
              <w:numPr>
                <w:ilvl w:val="0"/>
                <w:numId w:val="6"/>
              </w:numPr>
              <w:spacing w:after="0" w:line="360" w:lineRule="auto"/>
              <w:ind w:left="357" w:hanging="17"/>
              <w:jc w:val="both"/>
              <w:rPr>
                <w:rFonts w:ascii="Verdana" w:hAnsi="Verdana"/>
                <w:spacing w:val="-2"/>
                <w:sz w:val="20"/>
                <w:szCs w:val="20"/>
                <w:lang w:val="bg-BG"/>
              </w:rPr>
            </w:pPr>
            <w:r w:rsidRPr="004251E9">
              <w:rPr>
                <w:rFonts w:ascii="Verdana" w:hAnsi="Verdana"/>
                <w:spacing w:val="-2"/>
                <w:sz w:val="20"/>
                <w:szCs w:val="20"/>
                <w:lang w:val="bg-BG"/>
              </w:rPr>
              <w:t xml:space="preserve">Проект на Наредба за </w:t>
            </w:r>
            <w:r w:rsidR="00A11D1F">
              <w:rPr>
                <w:rFonts w:ascii="Verdana" w:hAnsi="Verdana"/>
                <w:spacing w:val="-2"/>
                <w:sz w:val="20"/>
                <w:szCs w:val="20"/>
                <w:lang w:val="bg-BG"/>
              </w:rPr>
              <w:t>допълнение</w:t>
            </w:r>
            <w:r w:rsidRPr="004251E9">
              <w:rPr>
                <w:rFonts w:ascii="Verdana" w:hAnsi="Verdana"/>
                <w:spacing w:val="-2"/>
                <w:sz w:val="20"/>
                <w:szCs w:val="20"/>
                <w:lang w:val="bg-BG"/>
              </w:rPr>
              <w:t xml:space="preserve"> на Наредба № 6 от 2018 г.;</w:t>
            </w:r>
          </w:p>
          <w:p w:rsidR="00B65F29" w:rsidRPr="00B65F29" w:rsidRDefault="00B65F29" w:rsidP="00B65F29">
            <w:pPr>
              <w:widowControl w:val="0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Verdana" w:hAnsi="Verdana"/>
                <w:spacing w:val="-2"/>
                <w:sz w:val="20"/>
                <w:szCs w:val="20"/>
                <w:lang w:val="bg-BG"/>
              </w:rPr>
            </w:pPr>
            <w:r w:rsidRPr="00B65F29">
              <w:rPr>
                <w:rFonts w:ascii="Verdana" w:hAnsi="Verdana"/>
                <w:spacing w:val="-2"/>
                <w:sz w:val="20"/>
                <w:szCs w:val="20"/>
                <w:lang w:val="bg-BG"/>
              </w:rPr>
              <w:t>Справка за отразяване на постъпилите становища;</w:t>
            </w:r>
          </w:p>
          <w:p w:rsidR="00B65F29" w:rsidRPr="00B65F29" w:rsidRDefault="00B65F29" w:rsidP="00B65F29">
            <w:pPr>
              <w:widowControl w:val="0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Verdana" w:hAnsi="Verdana"/>
                <w:spacing w:val="-2"/>
                <w:sz w:val="20"/>
                <w:szCs w:val="20"/>
                <w:lang w:val="bg-BG"/>
              </w:rPr>
            </w:pPr>
            <w:r w:rsidRPr="00B65F29">
              <w:rPr>
                <w:rFonts w:ascii="Verdana" w:hAnsi="Verdana"/>
                <w:spacing w:val="-2"/>
                <w:sz w:val="20"/>
                <w:szCs w:val="20"/>
                <w:lang w:val="bg-BG"/>
              </w:rPr>
              <w:t>Справка отразяване на бележките и предложенията от проведената обществена консултация;</w:t>
            </w:r>
          </w:p>
          <w:p w:rsidR="00B65F29" w:rsidRPr="004251E9" w:rsidRDefault="00B65F29" w:rsidP="00B65F29">
            <w:pPr>
              <w:widowControl w:val="0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Verdana" w:hAnsi="Verdana"/>
                <w:spacing w:val="-2"/>
                <w:sz w:val="20"/>
                <w:szCs w:val="20"/>
                <w:lang w:val="bg-BG"/>
              </w:rPr>
            </w:pPr>
            <w:r w:rsidRPr="00B65F29">
              <w:rPr>
                <w:rFonts w:ascii="Verdana" w:hAnsi="Verdana"/>
                <w:spacing w:val="-2"/>
                <w:sz w:val="20"/>
                <w:szCs w:val="20"/>
                <w:lang w:val="bg-BG"/>
              </w:rPr>
              <w:t>Постъпили становища.</w:t>
            </w:r>
          </w:p>
          <w:p w:rsidR="004251E9" w:rsidRPr="004251E9" w:rsidRDefault="004251E9" w:rsidP="007E15F7">
            <w:pPr>
              <w:widowControl w:val="0"/>
              <w:spacing w:after="0" w:line="360" w:lineRule="auto"/>
              <w:ind w:left="454"/>
              <w:jc w:val="both"/>
              <w:rPr>
                <w:rFonts w:ascii="Verdana" w:hAnsi="Verdana"/>
                <w:spacing w:val="-2"/>
                <w:sz w:val="20"/>
                <w:szCs w:val="20"/>
                <w:lang w:val="bg-BG"/>
              </w:rPr>
            </w:pPr>
          </w:p>
        </w:tc>
      </w:tr>
    </w:tbl>
    <w:p w:rsidR="00506D87" w:rsidRPr="004251E9" w:rsidRDefault="00506D87" w:rsidP="006B02CF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4B7DA2" w:rsidRPr="004251E9" w:rsidRDefault="004B7DA2" w:rsidP="006B02CF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4B7DA2" w:rsidRPr="004251E9" w:rsidRDefault="004B7DA2" w:rsidP="006B02CF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0E4639" w:rsidRPr="004251E9" w:rsidRDefault="000E4639" w:rsidP="000E4639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4251E9">
        <w:rPr>
          <w:rFonts w:ascii="Verdana" w:hAnsi="Verdana"/>
          <w:b/>
          <w:sz w:val="20"/>
          <w:szCs w:val="20"/>
          <w:lang w:val="bg-BG"/>
        </w:rPr>
        <w:t xml:space="preserve">Д-Р </w:t>
      </w:r>
      <w:r w:rsidR="00C70510" w:rsidRPr="004251E9">
        <w:rPr>
          <w:rFonts w:ascii="Verdana" w:hAnsi="Verdana"/>
          <w:b/>
          <w:sz w:val="20"/>
          <w:szCs w:val="20"/>
          <w:lang w:val="bg-BG"/>
        </w:rPr>
        <w:t>ЛОЗАНА ВАСИЛЕВА</w:t>
      </w:r>
    </w:p>
    <w:p w:rsidR="000E4639" w:rsidRPr="004251E9" w:rsidRDefault="000E4639" w:rsidP="000E4639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4251E9">
        <w:rPr>
          <w:rFonts w:ascii="Verdana" w:hAnsi="Verdana"/>
          <w:b/>
          <w:sz w:val="20"/>
          <w:szCs w:val="20"/>
          <w:lang w:val="bg-BG"/>
        </w:rPr>
        <w:t xml:space="preserve">Заместник-министър </w:t>
      </w:r>
    </w:p>
    <w:p w:rsidR="000E4639" w:rsidRPr="004251E9" w:rsidRDefault="000E4639" w:rsidP="003D2A46">
      <w:pPr>
        <w:spacing w:after="0" w:line="240" w:lineRule="auto"/>
        <w:jc w:val="both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</w:p>
    <w:sectPr w:rsidR="000E4639" w:rsidRPr="004251E9" w:rsidSect="004A464E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EC5"/>
    <w:multiLevelType w:val="multilevel"/>
    <w:tmpl w:val="207A3498"/>
    <w:lvl w:ilvl="0">
      <w:start w:val="1"/>
      <w:numFmt w:val="decimal"/>
      <w:suff w:val="space"/>
      <w:lvlText w:val="%1."/>
      <w:lvlJc w:val="right"/>
      <w:pPr>
        <w:ind w:left="454" w:hanging="114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1DA0294D"/>
    <w:multiLevelType w:val="hybridMultilevel"/>
    <w:tmpl w:val="56E4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2D037E"/>
    <w:multiLevelType w:val="hybridMultilevel"/>
    <w:tmpl w:val="4C68C02C"/>
    <w:lvl w:ilvl="0" w:tplc="EBF0F66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492561"/>
    <w:multiLevelType w:val="hybridMultilevel"/>
    <w:tmpl w:val="600C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6692F"/>
    <w:multiLevelType w:val="hybridMultilevel"/>
    <w:tmpl w:val="0C86B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C661E"/>
    <w:multiLevelType w:val="hybridMultilevel"/>
    <w:tmpl w:val="97FE6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CF"/>
    <w:rsid w:val="00025C60"/>
    <w:rsid w:val="00046D6C"/>
    <w:rsid w:val="000572A1"/>
    <w:rsid w:val="00061FD9"/>
    <w:rsid w:val="00074A4F"/>
    <w:rsid w:val="00093707"/>
    <w:rsid w:val="00095B8F"/>
    <w:rsid w:val="000A29C8"/>
    <w:rsid w:val="000A76D8"/>
    <w:rsid w:val="000D5F30"/>
    <w:rsid w:val="000E4639"/>
    <w:rsid w:val="000E7B68"/>
    <w:rsid w:val="00104254"/>
    <w:rsid w:val="00110FA5"/>
    <w:rsid w:val="0011278C"/>
    <w:rsid w:val="00133EE0"/>
    <w:rsid w:val="00140FF0"/>
    <w:rsid w:val="00144044"/>
    <w:rsid w:val="00164C94"/>
    <w:rsid w:val="00185272"/>
    <w:rsid w:val="00194451"/>
    <w:rsid w:val="001F088B"/>
    <w:rsid w:val="001F53A7"/>
    <w:rsid w:val="00200C16"/>
    <w:rsid w:val="0021043F"/>
    <w:rsid w:val="0022200E"/>
    <w:rsid w:val="002310EA"/>
    <w:rsid w:val="00237355"/>
    <w:rsid w:val="00240FD7"/>
    <w:rsid w:val="00241013"/>
    <w:rsid w:val="0025591F"/>
    <w:rsid w:val="0028393C"/>
    <w:rsid w:val="002B2CF6"/>
    <w:rsid w:val="002C4805"/>
    <w:rsid w:val="002C5EC4"/>
    <w:rsid w:val="002C7B3A"/>
    <w:rsid w:val="002D4DF5"/>
    <w:rsid w:val="0037515F"/>
    <w:rsid w:val="0039293C"/>
    <w:rsid w:val="003C4E31"/>
    <w:rsid w:val="003D2A46"/>
    <w:rsid w:val="003D4DA5"/>
    <w:rsid w:val="003E2852"/>
    <w:rsid w:val="003F2962"/>
    <w:rsid w:val="003F31B0"/>
    <w:rsid w:val="00401600"/>
    <w:rsid w:val="004114B4"/>
    <w:rsid w:val="00414ECC"/>
    <w:rsid w:val="004251E9"/>
    <w:rsid w:val="00427CDA"/>
    <w:rsid w:val="0043332B"/>
    <w:rsid w:val="004570D9"/>
    <w:rsid w:val="004814D6"/>
    <w:rsid w:val="004867B3"/>
    <w:rsid w:val="004A464E"/>
    <w:rsid w:val="004B7DA2"/>
    <w:rsid w:val="004F2F7D"/>
    <w:rsid w:val="004F61C8"/>
    <w:rsid w:val="005064D8"/>
    <w:rsid w:val="00506D87"/>
    <w:rsid w:val="00514C65"/>
    <w:rsid w:val="0053444F"/>
    <w:rsid w:val="00542B74"/>
    <w:rsid w:val="00566731"/>
    <w:rsid w:val="00573191"/>
    <w:rsid w:val="005C0016"/>
    <w:rsid w:val="005E4F72"/>
    <w:rsid w:val="006037D2"/>
    <w:rsid w:val="00605DF5"/>
    <w:rsid w:val="0061184E"/>
    <w:rsid w:val="00623565"/>
    <w:rsid w:val="0062367A"/>
    <w:rsid w:val="006412EC"/>
    <w:rsid w:val="00641800"/>
    <w:rsid w:val="006426E3"/>
    <w:rsid w:val="00646435"/>
    <w:rsid w:val="00650785"/>
    <w:rsid w:val="0067054D"/>
    <w:rsid w:val="0068452F"/>
    <w:rsid w:val="006A007B"/>
    <w:rsid w:val="006A1E33"/>
    <w:rsid w:val="006B02CF"/>
    <w:rsid w:val="006B13F1"/>
    <w:rsid w:val="006C3FA5"/>
    <w:rsid w:val="006E1BC9"/>
    <w:rsid w:val="00702E2B"/>
    <w:rsid w:val="00715F68"/>
    <w:rsid w:val="00726CB3"/>
    <w:rsid w:val="00733C3A"/>
    <w:rsid w:val="00754C34"/>
    <w:rsid w:val="007A29C7"/>
    <w:rsid w:val="007C623F"/>
    <w:rsid w:val="007E15F7"/>
    <w:rsid w:val="007E7762"/>
    <w:rsid w:val="007F21BE"/>
    <w:rsid w:val="007F28DD"/>
    <w:rsid w:val="007F5955"/>
    <w:rsid w:val="00805AF8"/>
    <w:rsid w:val="00813924"/>
    <w:rsid w:val="00817300"/>
    <w:rsid w:val="00850176"/>
    <w:rsid w:val="00866732"/>
    <w:rsid w:val="008A280A"/>
    <w:rsid w:val="008A4058"/>
    <w:rsid w:val="008A52BA"/>
    <w:rsid w:val="008B1A8C"/>
    <w:rsid w:val="008C1927"/>
    <w:rsid w:val="008D16FB"/>
    <w:rsid w:val="008E4F0E"/>
    <w:rsid w:val="008E6D00"/>
    <w:rsid w:val="008F7C0C"/>
    <w:rsid w:val="00943869"/>
    <w:rsid w:val="00951001"/>
    <w:rsid w:val="009566C8"/>
    <w:rsid w:val="00960912"/>
    <w:rsid w:val="0098354D"/>
    <w:rsid w:val="009906D4"/>
    <w:rsid w:val="0099204E"/>
    <w:rsid w:val="00995EB6"/>
    <w:rsid w:val="009A0E77"/>
    <w:rsid w:val="009A246F"/>
    <w:rsid w:val="009A48A2"/>
    <w:rsid w:val="009A598A"/>
    <w:rsid w:val="009C6D3F"/>
    <w:rsid w:val="00A07CAC"/>
    <w:rsid w:val="00A10284"/>
    <w:rsid w:val="00A11D1F"/>
    <w:rsid w:val="00A301D6"/>
    <w:rsid w:val="00A75264"/>
    <w:rsid w:val="00A96D47"/>
    <w:rsid w:val="00A97E57"/>
    <w:rsid w:val="00AA15C9"/>
    <w:rsid w:val="00AA4715"/>
    <w:rsid w:val="00AB70F5"/>
    <w:rsid w:val="00AC1515"/>
    <w:rsid w:val="00AE3D73"/>
    <w:rsid w:val="00B26BA4"/>
    <w:rsid w:val="00B33675"/>
    <w:rsid w:val="00B42A84"/>
    <w:rsid w:val="00B4757A"/>
    <w:rsid w:val="00B54C0A"/>
    <w:rsid w:val="00B6528B"/>
    <w:rsid w:val="00B65F29"/>
    <w:rsid w:val="00B74EB1"/>
    <w:rsid w:val="00BA62B9"/>
    <w:rsid w:val="00BB0556"/>
    <w:rsid w:val="00BB6CCE"/>
    <w:rsid w:val="00BD02A3"/>
    <w:rsid w:val="00BD2F2E"/>
    <w:rsid w:val="00C04342"/>
    <w:rsid w:val="00C16D5D"/>
    <w:rsid w:val="00C40D9A"/>
    <w:rsid w:val="00C53367"/>
    <w:rsid w:val="00C54EC6"/>
    <w:rsid w:val="00C61676"/>
    <w:rsid w:val="00C653C5"/>
    <w:rsid w:val="00C70510"/>
    <w:rsid w:val="00CA09CF"/>
    <w:rsid w:val="00CC00B7"/>
    <w:rsid w:val="00CE4CE3"/>
    <w:rsid w:val="00D02EAE"/>
    <w:rsid w:val="00D0414F"/>
    <w:rsid w:val="00D1154C"/>
    <w:rsid w:val="00D174F8"/>
    <w:rsid w:val="00D35598"/>
    <w:rsid w:val="00D53729"/>
    <w:rsid w:val="00D55313"/>
    <w:rsid w:val="00D74C9B"/>
    <w:rsid w:val="00DA70EA"/>
    <w:rsid w:val="00DB0870"/>
    <w:rsid w:val="00DB7454"/>
    <w:rsid w:val="00DC2561"/>
    <w:rsid w:val="00DF2576"/>
    <w:rsid w:val="00E02D9D"/>
    <w:rsid w:val="00E02DD2"/>
    <w:rsid w:val="00E14700"/>
    <w:rsid w:val="00E14730"/>
    <w:rsid w:val="00E27B6E"/>
    <w:rsid w:val="00E30EED"/>
    <w:rsid w:val="00E44FBC"/>
    <w:rsid w:val="00E45D8B"/>
    <w:rsid w:val="00E53547"/>
    <w:rsid w:val="00E8228B"/>
    <w:rsid w:val="00E82B15"/>
    <w:rsid w:val="00E874B5"/>
    <w:rsid w:val="00E946EC"/>
    <w:rsid w:val="00EA027B"/>
    <w:rsid w:val="00EB6951"/>
    <w:rsid w:val="00EC49B2"/>
    <w:rsid w:val="00EC4E90"/>
    <w:rsid w:val="00ED134A"/>
    <w:rsid w:val="00EE5D1C"/>
    <w:rsid w:val="00EE7849"/>
    <w:rsid w:val="00EF7AA2"/>
    <w:rsid w:val="00F106AE"/>
    <w:rsid w:val="00FB2877"/>
    <w:rsid w:val="00FB6060"/>
    <w:rsid w:val="00FC30CB"/>
    <w:rsid w:val="00FC3342"/>
    <w:rsid w:val="00FC3438"/>
    <w:rsid w:val="00FD1A2E"/>
    <w:rsid w:val="00FD1D9B"/>
    <w:rsid w:val="00FD76D8"/>
    <w:rsid w:val="00FE34AB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E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0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2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2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2A3"/>
    <w:rPr>
      <w:b/>
      <w:bCs/>
      <w:sz w:val="20"/>
      <w:szCs w:val="20"/>
    </w:rPr>
  </w:style>
  <w:style w:type="paragraph" w:customStyle="1" w:styleId="Style">
    <w:name w:val="Style"/>
    <w:rsid w:val="004251E9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E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0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2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2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2A3"/>
    <w:rPr>
      <w:b/>
      <w:bCs/>
      <w:sz w:val="20"/>
      <w:szCs w:val="20"/>
    </w:rPr>
  </w:style>
  <w:style w:type="paragraph" w:customStyle="1" w:styleId="Style">
    <w:name w:val="Style"/>
    <w:rsid w:val="004251E9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ECA3-125B-4360-BC13-7BBE8449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Tuteva</dc:creator>
  <cp:lastModifiedBy>Mariya Voikova</cp:lastModifiedBy>
  <cp:revision>10</cp:revision>
  <cp:lastPrinted>2018-02-23T10:07:00Z</cp:lastPrinted>
  <dcterms:created xsi:type="dcterms:W3CDTF">2020-02-18T11:41:00Z</dcterms:created>
  <dcterms:modified xsi:type="dcterms:W3CDTF">2020-02-18T15:15:00Z</dcterms:modified>
</cp:coreProperties>
</file>