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  <w:r>
        <w:rPr>
          <w:rFonts w:ascii="Verdana" w:hAnsi="Verdana"/>
          <w:noProof/>
          <w:sz w:val="20"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84E171F" wp14:editId="26D9CF9D">
            <wp:simplePos x="0" y="0"/>
            <wp:positionH relativeFrom="column">
              <wp:posOffset>2344420</wp:posOffset>
            </wp:positionH>
            <wp:positionV relativeFrom="paragraph">
              <wp:posOffset>-627380</wp:posOffset>
            </wp:positionV>
            <wp:extent cx="1200150" cy="1228725"/>
            <wp:effectExtent l="0" t="0" r="0" b="9525"/>
            <wp:wrapNone/>
            <wp:docPr id="1" name="Picture 1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_37m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Pr="009B7263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Verdana" w:hAnsi="Verdana"/>
          <w:spacing w:val="40"/>
          <w:sz w:val="20"/>
        </w:rPr>
      </w:pPr>
    </w:p>
    <w:p w:rsidR="002C00F9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  <w:r>
        <w:rPr>
          <w:rFonts w:ascii="Verdana" w:hAnsi="Verdana"/>
          <w:spacing w:val="40"/>
          <w:sz w:val="20"/>
        </w:rPr>
        <w:tab/>
      </w:r>
    </w:p>
    <w:p w:rsidR="002C00F9" w:rsidRPr="003C1F25" w:rsidRDefault="002C00F9" w:rsidP="002C00F9">
      <w:pPr>
        <w:pStyle w:val="Heading1"/>
        <w:framePr w:w="0" w:hRule="auto" w:wrap="auto" w:vAnchor="margin" w:hAnchor="text" w:xAlign="left" w:yAlign="inline"/>
        <w:tabs>
          <w:tab w:val="left" w:pos="1245"/>
          <w:tab w:val="center" w:pos="4645"/>
        </w:tabs>
        <w:spacing w:line="240" w:lineRule="auto"/>
        <w:jc w:val="left"/>
        <w:rPr>
          <w:rFonts w:ascii="Verdana" w:hAnsi="Verdana"/>
          <w:spacing w:val="40"/>
          <w:sz w:val="20"/>
        </w:rPr>
      </w:pPr>
    </w:p>
    <w:p w:rsidR="002C00F9" w:rsidRPr="002C00F9" w:rsidRDefault="002C00F9" w:rsidP="002C00F9">
      <w:pPr>
        <w:pStyle w:val="Heading1"/>
        <w:framePr w:w="0" w:hRule="auto" w:wrap="auto" w:vAnchor="margin" w:hAnchor="text" w:xAlign="left" w:yAlign="inline"/>
        <w:spacing w:line="240" w:lineRule="auto"/>
        <w:rPr>
          <w:rFonts w:ascii="Platinum Bg" w:hAnsi="Platinum Bg"/>
          <w:b w:val="0"/>
          <w:spacing w:val="40"/>
          <w:sz w:val="32"/>
          <w:szCs w:val="32"/>
        </w:rPr>
      </w:pPr>
      <w:r w:rsidRPr="002C00F9">
        <w:rPr>
          <w:rFonts w:ascii="Platinum Bg" w:hAnsi="Platinum Bg"/>
          <w:b w:val="0"/>
          <w:spacing w:val="40"/>
          <w:sz w:val="32"/>
          <w:szCs w:val="32"/>
        </w:rPr>
        <w:t>РЕПУБЛИКА БЪЛГАРИЯ</w:t>
      </w:r>
    </w:p>
    <w:p w:rsidR="002C00F9" w:rsidRPr="002C00F9" w:rsidRDefault="00C25EE6" w:rsidP="002C00F9">
      <w:pPr>
        <w:jc w:val="center"/>
        <w:rPr>
          <w:b/>
          <w:sz w:val="28"/>
          <w:szCs w:val="28"/>
        </w:rPr>
      </w:pPr>
      <w:r>
        <w:rPr>
          <w:rFonts w:ascii="Platinum Bg" w:hAnsi="Platinum Bg"/>
          <w:b/>
          <w:spacing w:val="40"/>
          <w:sz w:val="28"/>
          <w:szCs w:val="28"/>
        </w:rPr>
        <w:t xml:space="preserve">Министър на земеделието, </w:t>
      </w:r>
      <w:r w:rsidR="002C00F9" w:rsidRPr="002C00F9">
        <w:rPr>
          <w:rFonts w:ascii="Platinum Bg" w:hAnsi="Platinum Bg"/>
          <w:b/>
          <w:spacing w:val="40"/>
          <w:sz w:val="28"/>
          <w:szCs w:val="28"/>
        </w:rPr>
        <w:t>храните</w:t>
      </w:r>
      <w:r>
        <w:rPr>
          <w:rFonts w:ascii="Platinum Bg" w:hAnsi="Platinum Bg"/>
          <w:b/>
          <w:spacing w:val="40"/>
          <w:sz w:val="28"/>
          <w:szCs w:val="28"/>
        </w:rPr>
        <w:t xml:space="preserve"> и горите</w:t>
      </w:r>
    </w:p>
    <w:p w:rsidR="002C00F9" w:rsidRDefault="002C00F9" w:rsidP="002C00F9">
      <w:pPr>
        <w:jc w:val="center"/>
        <w:rPr>
          <w:b/>
        </w:rPr>
      </w:pPr>
    </w:p>
    <w:p w:rsidR="002C00F9" w:rsidRPr="00822DDD" w:rsidRDefault="002C00F9" w:rsidP="00FC2D7C">
      <w:pPr>
        <w:rPr>
          <w:rFonts w:ascii="Verdana" w:hAnsi="Verdana"/>
          <w:b/>
        </w:rPr>
      </w:pPr>
    </w:p>
    <w:p w:rsidR="000A3182" w:rsidRPr="00A14176" w:rsidRDefault="000A3182" w:rsidP="000A3182">
      <w:pPr>
        <w:jc w:val="center"/>
        <w:rPr>
          <w:rFonts w:ascii="Verdana" w:hAnsi="Verdana"/>
          <w:b/>
        </w:rPr>
      </w:pPr>
      <w:r w:rsidRPr="00A14176">
        <w:rPr>
          <w:rFonts w:ascii="Verdana" w:hAnsi="Verdana"/>
          <w:b/>
        </w:rPr>
        <w:t>Заповед</w:t>
      </w:r>
    </w:p>
    <w:p w:rsidR="000A3182" w:rsidRPr="00A14176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A14176" w:rsidRDefault="00F03E8D" w:rsidP="000A318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№ РД09-1023</w:t>
      </w:r>
    </w:p>
    <w:p w:rsidR="000A3182" w:rsidRPr="00A14176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A14176" w:rsidRDefault="00F03E8D" w:rsidP="000A3182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София, 07.11.</w:t>
      </w:r>
      <w:r w:rsidR="00156C41">
        <w:rPr>
          <w:rFonts w:ascii="Verdana" w:hAnsi="Verdana"/>
          <w:b/>
          <w:sz w:val="20"/>
          <w:szCs w:val="20"/>
        </w:rPr>
        <w:t>201</w:t>
      </w:r>
      <w:r w:rsidR="00156C41">
        <w:rPr>
          <w:rFonts w:ascii="Verdana" w:hAnsi="Verdana"/>
          <w:b/>
          <w:sz w:val="20"/>
          <w:szCs w:val="20"/>
          <w:lang w:val="en-US"/>
        </w:rPr>
        <w:t>9</w:t>
      </w:r>
      <w:r w:rsidR="00E811A9" w:rsidRPr="00A14176">
        <w:rPr>
          <w:rFonts w:ascii="Verdana" w:hAnsi="Verdana"/>
          <w:b/>
          <w:sz w:val="20"/>
          <w:szCs w:val="20"/>
        </w:rPr>
        <w:t xml:space="preserve"> г.</w:t>
      </w:r>
    </w:p>
    <w:p w:rsidR="000A3182" w:rsidRPr="00A14176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32583D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32583D" w:rsidRDefault="000A3182" w:rsidP="000A3182">
      <w:pPr>
        <w:spacing w:line="360" w:lineRule="auto"/>
        <w:jc w:val="center"/>
        <w:rPr>
          <w:rFonts w:ascii="Verdana" w:hAnsi="Verdana"/>
          <w:sz w:val="20"/>
          <w:szCs w:val="20"/>
        </w:rPr>
      </w:pPr>
      <w:r w:rsidRPr="0032583D">
        <w:rPr>
          <w:rFonts w:ascii="Verdana" w:hAnsi="Verdana"/>
          <w:sz w:val="20"/>
          <w:szCs w:val="20"/>
        </w:rPr>
        <w:t>На основание чл. 47е, ал. 2 от Закона за подпомагане на земеделските производители и</w:t>
      </w:r>
      <w:r w:rsidR="00B21853" w:rsidRPr="0032583D">
        <w:rPr>
          <w:rFonts w:ascii="Verdana" w:hAnsi="Verdana"/>
          <w:sz w:val="20"/>
          <w:szCs w:val="20"/>
        </w:rPr>
        <w:t xml:space="preserve"> одобрен от министъра на земеделието, храните и горите</w:t>
      </w:r>
      <w:r w:rsidR="00F03E8D">
        <w:rPr>
          <w:rFonts w:ascii="Verdana" w:hAnsi="Verdana"/>
          <w:sz w:val="20"/>
          <w:szCs w:val="20"/>
        </w:rPr>
        <w:t xml:space="preserve"> доклад № 93-7384/07.11.2019 г.</w:t>
      </w:r>
      <w:bookmarkStart w:id="0" w:name="_GoBack"/>
      <w:bookmarkEnd w:id="0"/>
    </w:p>
    <w:p w:rsidR="000A3182" w:rsidRPr="0032583D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</w:p>
    <w:p w:rsidR="000A3182" w:rsidRPr="0032583D" w:rsidRDefault="000A3182" w:rsidP="000A3182">
      <w:pPr>
        <w:jc w:val="center"/>
        <w:rPr>
          <w:rFonts w:ascii="Verdana" w:hAnsi="Verdana"/>
          <w:b/>
          <w:sz w:val="20"/>
          <w:szCs w:val="20"/>
        </w:rPr>
      </w:pPr>
      <w:r w:rsidRPr="0032583D">
        <w:rPr>
          <w:rFonts w:ascii="Verdana" w:hAnsi="Verdana"/>
          <w:b/>
          <w:sz w:val="20"/>
          <w:szCs w:val="20"/>
        </w:rPr>
        <w:t>НАРЕЖДАМ:</w:t>
      </w:r>
    </w:p>
    <w:p w:rsidR="000A3182" w:rsidRPr="0032583D" w:rsidRDefault="000A3182" w:rsidP="000A31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</w:p>
    <w:p w:rsidR="000A3182" w:rsidRPr="0032583D" w:rsidRDefault="000A3182" w:rsidP="000A3182">
      <w:pPr>
        <w:spacing w:line="360" w:lineRule="auto"/>
        <w:ind w:left="60" w:firstLine="660"/>
        <w:jc w:val="both"/>
        <w:rPr>
          <w:rFonts w:ascii="Verdana" w:hAnsi="Verdana"/>
          <w:sz w:val="20"/>
          <w:szCs w:val="20"/>
        </w:rPr>
      </w:pPr>
      <w:r w:rsidRPr="0032583D">
        <w:rPr>
          <w:rFonts w:ascii="Verdana" w:hAnsi="Verdana"/>
          <w:sz w:val="20"/>
          <w:szCs w:val="20"/>
        </w:rPr>
        <w:t xml:space="preserve">Определям отстъпка от стойността на акциза </w:t>
      </w:r>
      <w:r w:rsidRPr="0032583D">
        <w:rPr>
          <w:rFonts w:ascii="Verdana" w:eastAsia="MS Mincho" w:hAnsi="Verdana"/>
          <w:sz w:val="20"/>
          <w:szCs w:val="20"/>
          <w:lang w:eastAsia="ja-JP"/>
        </w:rPr>
        <w:t xml:space="preserve">за литър </w:t>
      </w:r>
      <w:r w:rsidRPr="0032583D">
        <w:rPr>
          <w:rFonts w:ascii="Verdana" w:hAnsi="Verdana"/>
          <w:sz w:val="20"/>
          <w:szCs w:val="20"/>
        </w:rPr>
        <w:t>закупен газьол, използван за механизирани дейности в първичното селскостопанско производство</w:t>
      </w:r>
      <w:r w:rsidR="00156C41" w:rsidRPr="0032583D">
        <w:rPr>
          <w:rFonts w:ascii="Verdana" w:hAnsi="Verdana"/>
          <w:sz w:val="20"/>
          <w:szCs w:val="20"/>
        </w:rPr>
        <w:t xml:space="preserve"> през 2018</w:t>
      </w:r>
      <w:r w:rsidRPr="0032583D">
        <w:rPr>
          <w:rFonts w:ascii="Verdana" w:hAnsi="Verdana"/>
          <w:sz w:val="20"/>
          <w:szCs w:val="20"/>
        </w:rPr>
        <w:t xml:space="preserve"> г. по схема за държавна помощ „Помощ под формата на отстъпка от стойността на акциза върху газьола, използван в първичното селскостопанско производство“, в размер на 0,</w:t>
      </w:r>
      <w:r w:rsidR="00AD0B2B" w:rsidRPr="0032583D">
        <w:rPr>
          <w:rFonts w:ascii="Verdana" w:hAnsi="Verdana"/>
          <w:sz w:val="20"/>
          <w:szCs w:val="20"/>
        </w:rPr>
        <w:t>37</w:t>
      </w:r>
      <w:r w:rsidRPr="0032583D">
        <w:rPr>
          <w:rFonts w:ascii="Verdana" w:hAnsi="Verdana"/>
          <w:sz w:val="20"/>
          <w:szCs w:val="20"/>
        </w:rPr>
        <w:t xml:space="preserve"> лева. </w:t>
      </w:r>
    </w:p>
    <w:p w:rsidR="00852C17" w:rsidRPr="0032583D" w:rsidRDefault="00852C17" w:rsidP="00852C17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32583D">
        <w:rPr>
          <w:rFonts w:ascii="Verdana" w:hAnsi="Verdana"/>
          <w:sz w:val="20"/>
          <w:szCs w:val="20"/>
        </w:rPr>
        <w:t>Контрол по изпълнението на настоящата заповед възлагам на заместник-министъра на земеделието, храните и горите доц. д-р Янко Иванов.</w:t>
      </w:r>
    </w:p>
    <w:p w:rsidR="000A3182" w:rsidRPr="0032583D" w:rsidRDefault="00434B96" w:rsidP="000A3182">
      <w:pPr>
        <w:spacing w:line="360" w:lineRule="auto"/>
        <w:ind w:firstLine="720"/>
        <w:jc w:val="both"/>
        <w:rPr>
          <w:rFonts w:ascii="Verdana" w:hAnsi="Verdana"/>
          <w:sz w:val="20"/>
          <w:szCs w:val="20"/>
        </w:rPr>
      </w:pPr>
      <w:r w:rsidRPr="0032583D">
        <w:rPr>
          <w:rFonts w:ascii="Verdana" w:hAnsi="Verdana"/>
          <w:sz w:val="20"/>
          <w:szCs w:val="20"/>
        </w:rPr>
        <w:t>З</w:t>
      </w:r>
      <w:r w:rsidR="000A3182" w:rsidRPr="0032583D">
        <w:rPr>
          <w:rFonts w:ascii="Verdana" w:hAnsi="Verdana"/>
          <w:sz w:val="20"/>
          <w:szCs w:val="20"/>
        </w:rPr>
        <w:t>аповед</w:t>
      </w:r>
      <w:r w:rsidR="000E65D9" w:rsidRPr="0032583D">
        <w:rPr>
          <w:rFonts w:ascii="Verdana" w:hAnsi="Verdana"/>
          <w:sz w:val="20"/>
          <w:szCs w:val="20"/>
        </w:rPr>
        <w:t>та</w:t>
      </w:r>
      <w:r w:rsidR="000A3182" w:rsidRPr="0032583D">
        <w:rPr>
          <w:rFonts w:ascii="Verdana" w:hAnsi="Verdana"/>
          <w:sz w:val="20"/>
          <w:szCs w:val="20"/>
        </w:rPr>
        <w:t xml:space="preserve"> да се доведе до знанието на съответните длъжностни лица за сведение и изпълнение.</w:t>
      </w:r>
    </w:p>
    <w:p w:rsidR="000A3182" w:rsidRPr="0032583D" w:rsidRDefault="000A3182" w:rsidP="000A3182">
      <w:pPr>
        <w:jc w:val="both"/>
        <w:rPr>
          <w:rFonts w:ascii="Verdana" w:hAnsi="Verdana"/>
          <w:b/>
          <w:sz w:val="20"/>
          <w:szCs w:val="20"/>
        </w:rPr>
      </w:pPr>
    </w:p>
    <w:p w:rsidR="000A3182" w:rsidRPr="0032583D" w:rsidRDefault="000A3182" w:rsidP="000A3182">
      <w:pPr>
        <w:jc w:val="both"/>
        <w:rPr>
          <w:rFonts w:ascii="Verdana" w:hAnsi="Verdana"/>
          <w:b/>
          <w:sz w:val="20"/>
          <w:szCs w:val="20"/>
        </w:rPr>
      </w:pPr>
    </w:p>
    <w:p w:rsidR="000A3182" w:rsidRPr="007467E1" w:rsidRDefault="00156C41" w:rsidP="000A3182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32583D">
        <w:rPr>
          <w:rFonts w:ascii="Verdana" w:hAnsi="Verdana"/>
          <w:b/>
          <w:sz w:val="20"/>
          <w:szCs w:val="20"/>
        </w:rPr>
        <w:t>ДЕСИСЛАВА ТАНЕВА</w:t>
      </w:r>
      <w:r w:rsidR="007467E1">
        <w:rPr>
          <w:rFonts w:ascii="Verdana" w:hAnsi="Verdana"/>
          <w:b/>
          <w:sz w:val="20"/>
          <w:szCs w:val="20"/>
          <w:lang w:val="en-US"/>
        </w:rPr>
        <w:t xml:space="preserve">      /</w:t>
      </w:r>
      <w:r w:rsidR="007467E1">
        <w:rPr>
          <w:rFonts w:ascii="Verdana" w:hAnsi="Verdana"/>
          <w:b/>
          <w:sz w:val="20"/>
          <w:szCs w:val="20"/>
        </w:rPr>
        <w:t>П/</w:t>
      </w:r>
    </w:p>
    <w:p w:rsidR="000A3182" w:rsidRPr="0032583D" w:rsidRDefault="00156C41" w:rsidP="000A3182">
      <w:pPr>
        <w:spacing w:line="360" w:lineRule="auto"/>
        <w:jc w:val="both"/>
        <w:rPr>
          <w:rFonts w:ascii="Verdana" w:hAnsi="Verdana"/>
          <w:i/>
          <w:sz w:val="20"/>
          <w:szCs w:val="20"/>
        </w:rPr>
      </w:pPr>
      <w:r w:rsidRPr="0032583D">
        <w:rPr>
          <w:rFonts w:ascii="Verdana" w:hAnsi="Verdana"/>
          <w:i/>
          <w:sz w:val="20"/>
          <w:szCs w:val="20"/>
        </w:rPr>
        <w:t>м</w:t>
      </w:r>
      <w:r w:rsidR="000A3182" w:rsidRPr="0032583D">
        <w:rPr>
          <w:rFonts w:ascii="Verdana" w:hAnsi="Verdana"/>
          <w:i/>
          <w:sz w:val="20"/>
          <w:szCs w:val="20"/>
        </w:rPr>
        <w:t>инистър на земеделието, храните и горите</w:t>
      </w:r>
    </w:p>
    <w:p w:rsidR="000A3182" w:rsidRPr="00A14176" w:rsidRDefault="000A3182" w:rsidP="000A3182">
      <w:pPr>
        <w:spacing w:line="360" w:lineRule="auto"/>
        <w:jc w:val="both"/>
        <w:rPr>
          <w:rFonts w:ascii="Verdana" w:hAnsi="Verdana"/>
          <w:bCs/>
          <w:sz w:val="16"/>
          <w:szCs w:val="16"/>
          <w:u w:val="single"/>
        </w:rPr>
      </w:pPr>
    </w:p>
    <w:p w:rsidR="006B1526" w:rsidRPr="00A14176" w:rsidRDefault="006B1526" w:rsidP="000A3182">
      <w:pPr>
        <w:jc w:val="center"/>
        <w:rPr>
          <w:rFonts w:ascii="Verdana" w:hAnsi="Verdana"/>
          <w:sz w:val="20"/>
          <w:szCs w:val="20"/>
        </w:rPr>
      </w:pPr>
    </w:p>
    <w:sectPr w:rsidR="006B1526" w:rsidRPr="00A14176" w:rsidSect="00DE4C87">
      <w:footerReference w:type="even" r:id="rId8"/>
      <w:footerReference w:type="default" r:id="rId9"/>
      <w:pgSz w:w="12240" w:h="15840"/>
      <w:pgMar w:top="1258" w:right="1080" w:bottom="540" w:left="158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57F" w:rsidRDefault="00F4457F" w:rsidP="002C00F9">
      <w:r>
        <w:separator/>
      </w:r>
    </w:p>
  </w:endnote>
  <w:endnote w:type="continuationSeparator" w:id="0">
    <w:p w:rsidR="00F4457F" w:rsidRDefault="00F4457F" w:rsidP="002C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latinum Bg">
    <w:altName w:val="Times New Roman"/>
    <w:charset w:val="CC"/>
    <w:family w:val="auto"/>
    <w:pitch w:val="variable"/>
    <w:sig w:usb0="80000203" w:usb1="00000000" w:usb2="00000000" w:usb3="00000000" w:csb0="00000005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7325" w:rsidRDefault="00F4457F" w:rsidP="004F697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7325" w:rsidRDefault="00000848" w:rsidP="00210F7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7E84">
      <w:rPr>
        <w:rStyle w:val="PageNumber"/>
        <w:noProof/>
      </w:rPr>
      <w:t>2</w:t>
    </w:r>
    <w:r>
      <w:rPr>
        <w:rStyle w:val="PageNumber"/>
      </w:rPr>
      <w:fldChar w:fldCharType="end"/>
    </w:r>
  </w:p>
  <w:p w:rsidR="001B7325" w:rsidRDefault="00F4457F" w:rsidP="004F697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57F" w:rsidRDefault="00F4457F" w:rsidP="002C00F9">
      <w:r>
        <w:separator/>
      </w:r>
    </w:p>
  </w:footnote>
  <w:footnote w:type="continuationSeparator" w:id="0">
    <w:p w:rsidR="00F4457F" w:rsidRDefault="00F4457F" w:rsidP="002C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487"/>
    <w:rsid w:val="00000848"/>
    <w:rsid w:val="00036F5B"/>
    <w:rsid w:val="00040EEB"/>
    <w:rsid w:val="00052FF8"/>
    <w:rsid w:val="000A3182"/>
    <w:rsid w:val="000E65D9"/>
    <w:rsid w:val="001446AC"/>
    <w:rsid w:val="00153B2A"/>
    <w:rsid w:val="00156C41"/>
    <w:rsid w:val="00165F10"/>
    <w:rsid w:val="001976D9"/>
    <w:rsid w:val="001A2646"/>
    <w:rsid w:val="00215DDA"/>
    <w:rsid w:val="00220839"/>
    <w:rsid w:val="00294D53"/>
    <w:rsid w:val="002C00F9"/>
    <w:rsid w:val="0032583D"/>
    <w:rsid w:val="00356BE0"/>
    <w:rsid w:val="00384F5C"/>
    <w:rsid w:val="0039110E"/>
    <w:rsid w:val="00397E7A"/>
    <w:rsid w:val="003D2589"/>
    <w:rsid w:val="003E54F7"/>
    <w:rsid w:val="003F421D"/>
    <w:rsid w:val="00422750"/>
    <w:rsid w:val="00434B96"/>
    <w:rsid w:val="00445B27"/>
    <w:rsid w:val="00445F25"/>
    <w:rsid w:val="00463ACF"/>
    <w:rsid w:val="00477EC0"/>
    <w:rsid w:val="0055201A"/>
    <w:rsid w:val="005B00D1"/>
    <w:rsid w:val="005E0D09"/>
    <w:rsid w:val="005E4ECD"/>
    <w:rsid w:val="00605E8B"/>
    <w:rsid w:val="006403E2"/>
    <w:rsid w:val="00651F55"/>
    <w:rsid w:val="00670A0A"/>
    <w:rsid w:val="00686150"/>
    <w:rsid w:val="006A74A7"/>
    <w:rsid w:val="006B1526"/>
    <w:rsid w:val="006C40CC"/>
    <w:rsid w:val="006D6033"/>
    <w:rsid w:val="007127FE"/>
    <w:rsid w:val="007467E1"/>
    <w:rsid w:val="00794DEB"/>
    <w:rsid w:val="007F7E84"/>
    <w:rsid w:val="0081707A"/>
    <w:rsid w:val="00822DDD"/>
    <w:rsid w:val="0083567B"/>
    <w:rsid w:val="008506A3"/>
    <w:rsid w:val="00852C17"/>
    <w:rsid w:val="008A6DB0"/>
    <w:rsid w:val="0090200B"/>
    <w:rsid w:val="00925F8E"/>
    <w:rsid w:val="009E08D7"/>
    <w:rsid w:val="009F0F19"/>
    <w:rsid w:val="00A14176"/>
    <w:rsid w:val="00A34BE4"/>
    <w:rsid w:val="00AA7487"/>
    <w:rsid w:val="00AD0B2B"/>
    <w:rsid w:val="00AD24DA"/>
    <w:rsid w:val="00B10B6A"/>
    <w:rsid w:val="00B21853"/>
    <w:rsid w:val="00B27225"/>
    <w:rsid w:val="00B413CF"/>
    <w:rsid w:val="00BA76EF"/>
    <w:rsid w:val="00BC1F25"/>
    <w:rsid w:val="00BF3BBF"/>
    <w:rsid w:val="00C25EE6"/>
    <w:rsid w:val="00C60B0A"/>
    <w:rsid w:val="00C9621D"/>
    <w:rsid w:val="00CE4062"/>
    <w:rsid w:val="00D11397"/>
    <w:rsid w:val="00D130E0"/>
    <w:rsid w:val="00D866A3"/>
    <w:rsid w:val="00E77255"/>
    <w:rsid w:val="00E811A9"/>
    <w:rsid w:val="00E838DD"/>
    <w:rsid w:val="00E86C2A"/>
    <w:rsid w:val="00E86EF7"/>
    <w:rsid w:val="00EC4459"/>
    <w:rsid w:val="00F03E8D"/>
    <w:rsid w:val="00F06D78"/>
    <w:rsid w:val="00F4457F"/>
    <w:rsid w:val="00F74855"/>
    <w:rsid w:val="00F75971"/>
    <w:rsid w:val="00FB6EB6"/>
    <w:rsid w:val="00FC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bg-BG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0F9"/>
    <w:rPr>
      <w:rFonts w:eastAsia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39110E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eastAsiaTheme="minorEastAsia" w:hAnsi="Bookman Old Style"/>
      <w:b/>
      <w:spacing w:val="30"/>
      <w:szCs w:val="20"/>
      <w:lang w:eastAsia="zh-CN"/>
    </w:rPr>
  </w:style>
  <w:style w:type="paragraph" w:styleId="Heading2">
    <w:name w:val="heading 2"/>
    <w:basedOn w:val="Normal"/>
    <w:next w:val="Normal"/>
    <w:link w:val="Heading2Char"/>
    <w:qFormat/>
    <w:rsid w:val="0039110E"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rFonts w:eastAsiaTheme="minorEastAsia"/>
      <w:sz w:val="20"/>
      <w:szCs w:val="20"/>
      <w:u w:val="single"/>
      <w:lang w:eastAsia="zh-CN"/>
    </w:rPr>
  </w:style>
  <w:style w:type="paragraph" w:styleId="Heading3">
    <w:name w:val="heading 3"/>
    <w:basedOn w:val="Normal"/>
    <w:next w:val="Normal"/>
    <w:link w:val="Heading3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" w:eastAsiaTheme="minorEastAsia" w:hAnsi="Arial"/>
      <w:b/>
      <w:sz w:val="28"/>
      <w:szCs w:val="20"/>
      <w:lang w:val="en-US" w:eastAsia="zh-CN"/>
    </w:rPr>
  </w:style>
  <w:style w:type="paragraph" w:styleId="Heading4">
    <w:name w:val="heading 4"/>
    <w:basedOn w:val="Normal"/>
    <w:next w:val="Normal"/>
    <w:link w:val="Heading4Char"/>
    <w:qFormat/>
    <w:rsid w:val="0039110E"/>
    <w:pPr>
      <w:keepNext/>
      <w:overflowPunct w:val="0"/>
      <w:autoSpaceDE w:val="0"/>
      <w:autoSpaceDN w:val="0"/>
      <w:adjustRightInd w:val="0"/>
      <w:textAlignment w:val="baseline"/>
      <w:outlineLvl w:val="3"/>
    </w:pPr>
    <w:rPr>
      <w:rFonts w:ascii="Arial" w:eastAsiaTheme="minorEastAsia" w:hAnsi="Arial"/>
      <w:b/>
      <w:bCs/>
      <w:sz w:val="20"/>
      <w:szCs w:val="20"/>
      <w:lang w:eastAsia="zh-CN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C40CC"/>
    <w:pPr>
      <w:overflowPunct w:val="0"/>
      <w:autoSpaceDE w:val="0"/>
      <w:autoSpaceDN w:val="0"/>
      <w:adjustRightInd w:val="0"/>
      <w:spacing w:before="240" w:after="60"/>
      <w:textAlignment w:val="baseline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446AC"/>
    <w:rPr>
      <w:rFonts w:ascii="Bookman Old Style" w:hAnsi="Bookman Old Style"/>
      <w:b/>
      <w:spacing w:val="30"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1446AC"/>
    <w:rPr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1446AC"/>
    <w:rPr>
      <w:rFonts w:ascii="Arial" w:hAnsi="Arial"/>
      <w:b/>
      <w:sz w:val="28"/>
      <w:lang w:val="en-US" w:eastAsia="en-US"/>
    </w:rPr>
  </w:style>
  <w:style w:type="character" w:customStyle="1" w:styleId="Heading4Char">
    <w:name w:val="Heading 4 Char"/>
    <w:basedOn w:val="DefaultParagraphFont"/>
    <w:link w:val="Heading4"/>
    <w:rsid w:val="001446AC"/>
    <w:rPr>
      <w:rFonts w:ascii="Arial" w:hAnsi="Arial"/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semiHidden/>
    <w:rsid w:val="001446AC"/>
    <w:rPr>
      <w:rFonts w:asciiTheme="minorHAnsi" w:eastAsiaTheme="minorEastAsia" w:hAnsiTheme="minorHAnsi" w:cstheme="minorBidi"/>
      <w:b/>
      <w:bCs/>
      <w:sz w:val="22"/>
      <w:szCs w:val="22"/>
      <w:lang w:val="en-US" w:eastAsia="en-US"/>
    </w:rPr>
  </w:style>
  <w:style w:type="character" w:styleId="Strong">
    <w:name w:val="Strong"/>
    <w:qFormat/>
    <w:rsid w:val="006C40CC"/>
    <w:rPr>
      <w:b/>
      <w:bCs/>
    </w:rPr>
  </w:style>
  <w:style w:type="character" w:styleId="Emphasis">
    <w:name w:val="Emphasis"/>
    <w:qFormat/>
    <w:rsid w:val="0039110E"/>
    <w:rPr>
      <w:i/>
      <w:iCs/>
    </w:rPr>
  </w:style>
  <w:style w:type="paragraph" w:customStyle="1" w:styleId="CharCharCharCharCharChar">
    <w:name w:val="Знак Знак Char Char Знак Знак Char Char Знак Знак Char Char Знак Знак"/>
    <w:basedOn w:val="Normal"/>
    <w:rsid w:val="002C00F9"/>
    <w:pPr>
      <w:tabs>
        <w:tab w:val="left" w:pos="709"/>
      </w:tabs>
      <w:ind w:left="840" w:right="-360"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paragraph" w:styleId="Footer">
    <w:name w:val="footer"/>
    <w:basedOn w:val="Normal"/>
    <w:link w:val="FooterChar"/>
    <w:rsid w:val="002C00F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2C00F9"/>
    <w:rPr>
      <w:rFonts w:eastAsia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2C00F9"/>
  </w:style>
  <w:style w:type="paragraph" w:styleId="Header">
    <w:name w:val="header"/>
    <w:basedOn w:val="Normal"/>
    <w:link w:val="HeaderChar"/>
    <w:uiPriority w:val="99"/>
    <w:unhideWhenUsed/>
    <w:rsid w:val="002C00F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00F9"/>
    <w:rPr>
      <w:rFonts w:eastAsia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A. Angelova</dc:creator>
  <cp:keywords/>
  <dc:description/>
  <cp:lastModifiedBy>Maria A. Angelova</cp:lastModifiedBy>
  <cp:revision>70</cp:revision>
  <cp:lastPrinted>2019-11-07T14:41:00Z</cp:lastPrinted>
  <dcterms:created xsi:type="dcterms:W3CDTF">2015-10-23T13:36:00Z</dcterms:created>
  <dcterms:modified xsi:type="dcterms:W3CDTF">2019-11-08T07:03:00Z</dcterms:modified>
</cp:coreProperties>
</file>