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560F0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2560F0">
        <w:rPr>
          <w:rFonts w:ascii="Verdana" w:hAnsi="Verdana"/>
          <w:sz w:val="20"/>
        </w:rPr>
        <w:t>МИНИСТЕРСТВО НА ЗЕМЕДЕЛИЕТО</w:t>
      </w:r>
      <w:r w:rsidR="00E01C79" w:rsidRPr="002560F0">
        <w:rPr>
          <w:rFonts w:ascii="Verdana" w:hAnsi="Verdana"/>
          <w:sz w:val="20"/>
        </w:rPr>
        <w:t xml:space="preserve">, </w:t>
      </w:r>
      <w:r w:rsidRPr="002560F0">
        <w:rPr>
          <w:rFonts w:ascii="Verdana" w:hAnsi="Verdana"/>
          <w:sz w:val="20"/>
        </w:rPr>
        <w:t>ХРАНИТЕ</w:t>
      </w:r>
      <w:r w:rsidR="00E01C79" w:rsidRPr="002560F0">
        <w:rPr>
          <w:rFonts w:ascii="Verdana" w:hAnsi="Verdana"/>
          <w:sz w:val="20"/>
        </w:rPr>
        <w:t xml:space="preserve"> И ГОРИТЕ</w:t>
      </w:r>
    </w:p>
    <w:p w:rsidR="00945C5F" w:rsidRPr="002560F0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560F0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2560F0">
        <w:rPr>
          <w:rFonts w:ascii="Verdana" w:hAnsi="Verdana"/>
          <w:lang w:val="bg-BG"/>
        </w:rPr>
        <w:t xml:space="preserve">Протокол № </w:t>
      </w:r>
      <w:r w:rsidR="008118AE">
        <w:rPr>
          <w:rFonts w:ascii="Verdana" w:hAnsi="Verdana"/>
          <w:lang w:val="bg-BG"/>
        </w:rPr>
        <w:t>1</w:t>
      </w:r>
      <w:r w:rsidR="00D31539">
        <w:rPr>
          <w:rFonts w:ascii="Verdana" w:hAnsi="Verdana"/>
          <w:lang w:val="bg-BG"/>
        </w:rPr>
        <w:t>6</w:t>
      </w:r>
    </w:p>
    <w:p w:rsidR="002664CC" w:rsidRPr="002560F0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560F0">
        <w:rPr>
          <w:rFonts w:ascii="Verdana" w:hAnsi="Verdana"/>
          <w:lang w:val="bg-BG"/>
        </w:rPr>
        <w:t>о</w:t>
      </w:r>
      <w:r w:rsidR="002664CC" w:rsidRPr="002560F0">
        <w:rPr>
          <w:rFonts w:ascii="Verdana" w:hAnsi="Verdana"/>
          <w:lang w:val="bg-BG"/>
        </w:rPr>
        <w:t>т</w:t>
      </w:r>
      <w:r w:rsidRPr="002560F0">
        <w:rPr>
          <w:rFonts w:ascii="Verdana" w:hAnsi="Verdana"/>
          <w:lang w:val="bg-BG"/>
        </w:rPr>
        <w:t xml:space="preserve"> </w:t>
      </w:r>
      <w:r w:rsidR="008118AE">
        <w:rPr>
          <w:rFonts w:ascii="Verdana" w:hAnsi="Verdana"/>
          <w:lang w:val="bg-BG"/>
        </w:rPr>
        <w:t>28</w:t>
      </w:r>
      <w:r w:rsidR="00EE24C6" w:rsidRPr="002560F0">
        <w:rPr>
          <w:rFonts w:ascii="Verdana" w:hAnsi="Verdana"/>
          <w:lang w:val="bg-BG"/>
        </w:rPr>
        <w:t>.</w:t>
      </w:r>
      <w:r w:rsidR="00D31539">
        <w:rPr>
          <w:rFonts w:ascii="Verdana" w:hAnsi="Verdana"/>
          <w:lang w:val="bg-BG"/>
        </w:rPr>
        <w:t>08</w:t>
      </w:r>
      <w:r w:rsidR="002664CC" w:rsidRPr="002560F0">
        <w:rPr>
          <w:rFonts w:ascii="Verdana" w:hAnsi="Verdana"/>
          <w:lang w:val="bg-BG"/>
        </w:rPr>
        <w:t>.201</w:t>
      </w:r>
      <w:r w:rsidR="008118AE">
        <w:rPr>
          <w:rFonts w:ascii="Verdana" w:hAnsi="Verdana"/>
          <w:lang w:val="bg-BG"/>
        </w:rPr>
        <w:t>9</w:t>
      </w:r>
      <w:r w:rsidR="002664CC" w:rsidRPr="002560F0">
        <w:rPr>
          <w:rFonts w:ascii="Verdana" w:hAnsi="Verdana"/>
          <w:lang w:val="bg-BG"/>
        </w:rPr>
        <w:t>г.</w:t>
      </w:r>
    </w:p>
    <w:p w:rsidR="00FB0DEE" w:rsidRPr="002560F0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2560F0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Pr="002560F0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2560F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Р Е Ш Е Н И Е</w:t>
      </w:r>
    </w:p>
    <w:p w:rsidR="00945C5F" w:rsidRPr="002560F0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2560F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 xml:space="preserve">№ </w:t>
      </w:r>
      <w:r w:rsidR="000677D3" w:rsidRPr="002560F0">
        <w:rPr>
          <w:rFonts w:ascii="Verdana" w:hAnsi="Verdana"/>
          <w:b/>
          <w:lang w:val="bg-BG"/>
        </w:rPr>
        <w:t>КЗЗ</w:t>
      </w:r>
      <w:r w:rsidRPr="002560F0">
        <w:rPr>
          <w:rFonts w:ascii="Verdana" w:hAnsi="Verdana"/>
          <w:b/>
          <w:lang w:val="bg-BG"/>
        </w:rPr>
        <w:t xml:space="preserve"> – </w:t>
      </w:r>
      <w:r w:rsidR="00D31539">
        <w:rPr>
          <w:rFonts w:ascii="Verdana" w:hAnsi="Verdana"/>
          <w:b/>
          <w:lang w:val="bg-BG"/>
        </w:rPr>
        <w:t>16</w:t>
      </w:r>
    </w:p>
    <w:p w:rsidR="002664CC" w:rsidRPr="002560F0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о</w:t>
      </w:r>
      <w:r w:rsidR="002664CC" w:rsidRPr="002560F0">
        <w:rPr>
          <w:rFonts w:ascii="Verdana" w:hAnsi="Verdana"/>
          <w:b/>
          <w:lang w:val="bg-BG"/>
        </w:rPr>
        <w:t>т</w:t>
      </w:r>
      <w:r w:rsidRPr="002560F0">
        <w:rPr>
          <w:rFonts w:ascii="Verdana" w:hAnsi="Verdana"/>
          <w:b/>
          <w:lang w:val="bg-BG"/>
        </w:rPr>
        <w:t xml:space="preserve"> </w:t>
      </w:r>
      <w:r w:rsidR="008118AE">
        <w:rPr>
          <w:rFonts w:ascii="Verdana" w:hAnsi="Verdana"/>
          <w:b/>
          <w:lang w:val="bg-BG"/>
        </w:rPr>
        <w:t>28</w:t>
      </w:r>
      <w:r w:rsidR="00D31539">
        <w:rPr>
          <w:rFonts w:ascii="Verdana" w:hAnsi="Verdana"/>
          <w:b/>
          <w:lang w:val="bg-BG"/>
        </w:rPr>
        <w:t xml:space="preserve"> август</w:t>
      </w:r>
      <w:r w:rsidR="00426533" w:rsidRPr="002560F0">
        <w:rPr>
          <w:rFonts w:ascii="Verdana" w:hAnsi="Verdana"/>
          <w:b/>
          <w:lang w:val="bg-BG"/>
        </w:rPr>
        <w:t xml:space="preserve"> </w:t>
      </w:r>
      <w:r w:rsidR="002664CC" w:rsidRPr="002560F0">
        <w:rPr>
          <w:rFonts w:ascii="Verdana" w:hAnsi="Verdana"/>
          <w:b/>
          <w:lang w:val="bg-BG"/>
        </w:rPr>
        <w:t>201</w:t>
      </w:r>
      <w:r w:rsidR="008118AE">
        <w:rPr>
          <w:rFonts w:ascii="Verdana" w:hAnsi="Verdana"/>
          <w:b/>
          <w:lang w:val="bg-BG"/>
        </w:rPr>
        <w:t>9</w:t>
      </w:r>
      <w:r w:rsidR="002664CC" w:rsidRPr="002560F0">
        <w:rPr>
          <w:rFonts w:ascii="Verdana" w:hAnsi="Verdana"/>
          <w:b/>
          <w:lang w:val="bg-BG"/>
        </w:rPr>
        <w:t xml:space="preserve"> година</w:t>
      </w:r>
    </w:p>
    <w:p w:rsidR="00C72089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2560F0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ЗА:</w:t>
      </w:r>
      <w:r w:rsidRPr="002560F0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560F0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2560F0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К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О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С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Я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Т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А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 xml:space="preserve"> З</w:t>
      </w:r>
      <w:r w:rsidR="00282946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 xml:space="preserve">А 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>З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Д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Л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С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К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Т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 xml:space="preserve"> З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</w:p>
    <w:p w:rsidR="00AD3A9A" w:rsidRPr="002560F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2560F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Р Е Ш И:</w:t>
      </w:r>
    </w:p>
    <w:p w:rsidR="00310FA3" w:rsidRPr="00D45B50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8F7D51" w:rsidRDefault="00F34A58" w:rsidP="008F7D5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F7D51">
        <w:rPr>
          <w:rFonts w:ascii="Verdana" w:hAnsi="Verdana"/>
          <w:b/>
          <w:i/>
          <w:lang w:val="bg-BG"/>
        </w:rPr>
        <w:t xml:space="preserve">І. </w:t>
      </w:r>
      <w:r w:rsidR="00E660BC" w:rsidRPr="008F7D51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8F7D51">
        <w:rPr>
          <w:rFonts w:ascii="Verdana" w:hAnsi="Verdana"/>
          <w:b/>
          <w:i/>
          <w:lang w:val="bg-BG"/>
        </w:rPr>
        <w:t>8</w:t>
      </w:r>
      <w:r w:rsidR="00E660BC" w:rsidRPr="008F7D51">
        <w:rPr>
          <w:rFonts w:ascii="Verdana" w:hAnsi="Verdana"/>
          <w:b/>
          <w:i/>
          <w:lang w:val="bg-BG"/>
        </w:rPr>
        <w:t xml:space="preserve"> от З</w:t>
      </w:r>
      <w:r w:rsidR="00B318A9" w:rsidRPr="008F7D51">
        <w:rPr>
          <w:rFonts w:ascii="Verdana" w:hAnsi="Verdana"/>
          <w:b/>
          <w:i/>
          <w:lang w:val="bg-BG"/>
        </w:rPr>
        <w:t>акон</w:t>
      </w:r>
      <w:r w:rsidR="004448EB" w:rsidRPr="008F7D51">
        <w:rPr>
          <w:rFonts w:ascii="Verdana" w:hAnsi="Verdana"/>
          <w:b/>
          <w:i/>
          <w:lang w:val="bg-BG"/>
        </w:rPr>
        <w:t>а</w:t>
      </w:r>
      <w:r w:rsidR="00B318A9" w:rsidRPr="008F7D51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F7D51">
        <w:rPr>
          <w:rFonts w:ascii="Verdana" w:hAnsi="Verdana"/>
          <w:b/>
          <w:i/>
          <w:lang w:val="bg-BG"/>
        </w:rPr>
        <w:t>:</w:t>
      </w:r>
    </w:p>
    <w:p w:rsidR="007B7BCA" w:rsidRPr="008F7D51" w:rsidRDefault="007B7BCA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610AAA" w:rsidRPr="008F7D51" w:rsidRDefault="0078278C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>1</w:t>
      </w:r>
      <w:r w:rsidR="00810F8A" w:rsidRPr="008F7D51">
        <w:rPr>
          <w:rFonts w:ascii="Verdana" w:hAnsi="Verdana"/>
          <w:b/>
          <w:lang w:val="bg-BG"/>
        </w:rPr>
        <w:t>.</w:t>
      </w:r>
      <w:r w:rsidR="00810F8A" w:rsidRPr="008F7D51">
        <w:rPr>
          <w:rFonts w:ascii="Verdana" w:hAnsi="Verdana"/>
          <w:lang w:val="bg-BG"/>
        </w:rPr>
        <w:t xml:space="preserve">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5 101 кв.м. земеделска земя от четвърта категория, неполивна, собственост на Д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Б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„Съхранение, поддържане и ремонт на селскостопанска техника”, в землището на с. Борово, за имоти с №№ 018022 и 018023,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Мантара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 община Гоце Делчев, област Благоевград, при граници, посочени в приложените скици.</w:t>
      </w:r>
    </w:p>
    <w:p w:rsidR="008118AE" w:rsidRPr="008F7D51" w:rsidRDefault="008118AE" w:rsidP="008F7D51">
      <w:pPr>
        <w:ind w:firstLine="700"/>
        <w:jc w:val="both"/>
        <w:rPr>
          <w:rFonts w:ascii="Verdana" w:hAnsi="Verdana"/>
          <w:lang w:val="bg-BG"/>
        </w:rPr>
      </w:pPr>
    </w:p>
    <w:p w:rsidR="008118AE" w:rsidRPr="008F7D51" w:rsidRDefault="008118A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2. </w:t>
      </w:r>
      <w:r w:rsidR="00176246" w:rsidRPr="008F7D51">
        <w:rPr>
          <w:rFonts w:ascii="Verdana" w:hAnsi="Verdana"/>
          <w:szCs w:val="24"/>
          <w:lang w:val="bg-BG"/>
        </w:rPr>
        <w:t>Утвърждава трасе за проектиране на обект: „Транспортен достъп до ПИ 37099.45.102„, с което се засягат около 424 кв.м. земеделска земя от трета категория, неполивна, собственост на община Аксаково, за нуждите на Р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42713A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Т</w:t>
      </w:r>
      <w:proofErr w:type="spellEnd"/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в землището на с. Кичево, местност „Куру Дере”, части от поземлени имоти с идентификатори 37099.45.228 и 37099.45.223, община Аксаково, област Варна, при граници, посочени в приложените скици и проект на ПУП-ПП.</w:t>
      </w:r>
    </w:p>
    <w:p w:rsidR="00896B26" w:rsidRPr="008F7D51" w:rsidRDefault="00896B26" w:rsidP="008F7D51">
      <w:pPr>
        <w:ind w:firstLine="700"/>
        <w:jc w:val="both"/>
        <w:rPr>
          <w:rFonts w:ascii="Verdana" w:hAnsi="Verdana"/>
          <w:lang w:val="bg-BG"/>
        </w:rPr>
      </w:pPr>
    </w:p>
    <w:p w:rsidR="008118AE" w:rsidRPr="008F7D51" w:rsidRDefault="008118A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3.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което се засяга 922 кв.м земеделска земя, четвърта категория, неполивна, собственост на А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Д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Ю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О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„Жилищна сграда и производствено-складова база – халета за автосервиз, строителна техника, инвентар и строителни материали“, землище на гр. Плевен, поземлен имот с идентификатори 56722.716.331 и 56722.716.347 /в територия по § 4 от ПЗР на ЗСПЗЗ/, местност „Цигански лозя”, община Плевен, област Плевен,при граници, посочени в приложените скици.</w:t>
      </w:r>
    </w:p>
    <w:p w:rsidR="00896B26" w:rsidRPr="008F7D51" w:rsidRDefault="00896B26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6B26" w:rsidRPr="008F7D51" w:rsidRDefault="008118A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4.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954 кв.м. земеделска земя, трета категория, неполивна, собственост на И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Р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, за изграждане на обект: „Жилищна сграда”, в землището на с. Белащица, част от поземлен имот с идентификатор 03304.1.316 (проектен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идентификато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03304.1.620),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Калчевица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приложената скица – проект.</w:t>
      </w:r>
    </w:p>
    <w:p w:rsidR="00896B26" w:rsidRPr="008F7D51" w:rsidRDefault="00896B26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118AE" w:rsidRPr="008F7D51" w:rsidRDefault="008118A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5.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1 697 кв.м земеделска земя, четвърта категория, неполивна, собственост на Г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Р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С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Д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С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Р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Крумово, поземлен имот с идентификатор 40004.12.12, местност „До село“, община Родопи, област Пловдив, при граници, посочени в приложената скица.</w:t>
      </w:r>
    </w:p>
    <w:p w:rsidR="00896B26" w:rsidRPr="008F7D51" w:rsidRDefault="00896B26" w:rsidP="008F7D51">
      <w:pPr>
        <w:ind w:firstLine="700"/>
        <w:jc w:val="both"/>
        <w:rPr>
          <w:rFonts w:ascii="Verdana" w:hAnsi="Verdana"/>
          <w:lang w:val="bg-BG"/>
        </w:rPr>
      </w:pPr>
    </w:p>
    <w:p w:rsidR="00176246" w:rsidRPr="008F7D51" w:rsidRDefault="008118AE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2 250 кв.м. земеделска земя от трета категория, неполивна, собственост на Б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„Склад за селскостопанска продукция и инвентар и жилищна сграда”, в землището на р-н Долни Воден, за имот с идентификатор 99088.19.135,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Бахчалъка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 община Асеновград, област Пловдив, при граници, посочени в приложената скица.</w:t>
      </w:r>
    </w:p>
    <w:p w:rsidR="008118A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szCs w:val="24"/>
          <w:lang w:val="bg-BG"/>
        </w:rPr>
        <w:t>Забележка:</w:t>
      </w:r>
      <w:r w:rsidRPr="008F7D51">
        <w:rPr>
          <w:rFonts w:ascii="Verdana" w:hAnsi="Verdana"/>
          <w:szCs w:val="24"/>
          <w:lang w:val="bg-BG"/>
        </w:rPr>
        <w:t xml:space="preserve"> При внасяне на преписка за промяна на предназначението на земеделската земя да се представи подробен устройствен план, от който да е видно </w:t>
      </w:r>
      <w:r w:rsidRPr="008F7D51">
        <w:rPr>
          <w:rFonts w:ascii="Verdana" w:hAnsi="Verdana"/>
          <w:szCs w:val="24"/>
          <w:lang w:val="bg-BG"/>
        </w:rPr>
        <w:lastRenderedPageBreak/>
        <w:t>нормативно-необходимата прилежаща площ за функциониране на обект „Склад за селскостопанска продукция и инвентар“ и на обект „жилищна сграда”, предвид правилното прилагане на Закона за опазване на земеделските земи и Тарифата за таксите, които се заплащат при промяна на предназначението на земеделските земи.</w:t>
      </w:r>
    </w:p>
    <w:p w:rsidR="008118AE" w:rsidRPr="008F7D51" w:rsidRDefault="008118A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8118AE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7.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510 кв.м. земеделска земя от трета категория, неполивна, собственост на наследници на Р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А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„База за съхранение, поддържане и ремонт на селскостопанска техника и продукция”, в землището на с. Браниполе, за имот с идентификатор 06077.20.928,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Герена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приложената скица.</w:t>
      </w:r>
    </w:p>
    <w:p w:rsidR="00896B26" w:rsidRPr="008F7D51" w:rsidRDefault="00896B26" w:rsidP="008F7D51">
      <w:pPr>
        <w:ind w:firstLine="700"/>
        <w:jc w:val="both"/>
        <w:rPr>
          <w:rFonts w:ascii="Verdana" w:hAnsi="Verdana"/>
          <w:lang w:val="bg-BG"/>
        </w:rPr>
      </w:pPr>
    </w:p>
    <w:p w:rsidR="00176246" w:rsidRPr="008F7D51" w:rsidRDefault="008118AE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8.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7 137 кв.м. земеделска земя от четвърта категория, поливна, от която 6 359 кв.м собственост на И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Б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С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В</w:t>
      </w:r>
      <w:r w:rsidR="0042713A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В</w:t>
      </w:r>
      <w:proofErr w:type="spellEnd"/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Д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С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А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В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П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Д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42713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, за изграждане на обект: „Автосервиз с обществено обслужване, производствена и складова дейност”, имот с идентификатор 47295.20.1 в землището на с. Марково, местност „Бялата воденица“, и 778 кв.м. общинска собственост, за нуждите на </w:t>
      </w:r>
      <w:r w:rsidR="0042713A" w:rsidRPr="008F7D51">
        <w:rPr>
          <w:rFonts w:ascii="Verdana" w:hAnsi="Verdana"/>
          <w:szCs w:val="24"/>
          <w:lang w:val="bg-BG"/>
        </w:rPr>
        <w:t>И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Б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С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, В</w:t>
      </w:r>
      <w:r w:rsidR="0042713A">
        <w:rPr>
          <w:rFonts w:ascii="Verdana" w:hAnsi="Verdana"/>
          <w:szCs w:val="24"/>
          <w:lang w:val="bg-BG"/>
        </w:rPr>
        <w:t>.</w:t>
      </w:r>
      <w:proofErr w:type="spellStart"/>
      <w:r w:rsidR="0042713A" w:rsidRPr="008F7D51">
        <w:rPr>
          <w:rFonts w:ascii="Verdana" w:hAnsi="Verdana"/>
          <w:szCs w:val="24"/>
          <w:lang w:val="bg-BG"/>
        </w:rPr>
        <w:t>В</w:t>
      </w:r>
      <w:proofErr w:type="spellEnd"/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К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, Д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П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Г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, С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А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В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 xml:space="preserve"> и П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Д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>Г</w:t>
      </w:r>
      <w:r w:rsidR="0042713A">
        <w:rPr>
          <w:rFonts w:ascii="Verdana" w:hAnsi="Verdana"/>
          <w:szCs w:val="24"/>
          <w:lang w:val="bg-BG"/>
        </w:rPr>
        <w:t>.</w:t>
      </w:r>
      <w:r w:rsidR="0042713A" w:rsidRPr="008F7D51">
        <w:rPr>
          <w:rFonts w:ascii="Verdana" w:hAnsi="Verdana"/>
          <w:szCs w:val="24"/>
          <w:lang w:val="bg-BG"/>
        </w:rPr>
        <w:t xml:space="preserve">, </w:t>
      </w:r>
      <w:r w:rsidR="00176246" w:rsidRPr="008F7D51">
        <w:rPr>
          <w:rFonts w:ascii="Verdana" w:hAnsi="Verdana"/>
          <w:szCs w:val="24"/>
          <w:lang w:val="bg-BG"/>
        </w:rPr>
        <w:t xml:space="preserve">за изграждане на транспортен достъп до обекта, част от имот с идентификатор 47295.20.206 в землището на с. Марково, община Родопи, област Пловдив, при граници, посочени в приложените скици, регистър на засегнатите имоти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ипроект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на ПУП-ПП.</w:t>
      </w:r>
    </w:p>
    <w:p w:rsidR="008118AE" w:rsidRPr="008F7D51" w:rsidRDefault="008118A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 xml:space="preserve">9. </w:t>
      </w:r>
      <w:r w:rsidR="00176246" w:rsidRPr="008F7D51">
        <w:rPr>
          <w:rFonts w:ascii="Verdana" w:hAnsi="Verdana"/>
          <w:szCs w:val="24"/>
          <w:lang w:val="bg-BG"/>
        </w:rPr>
        <w:t>Утвърждава трасе за проектиране, с което се засяга около 834 кв.м земеделска земя, четвърта категория, неполивна, собственост на община „Родопи“, за нуждите на В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713C87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Г</w:t>
      </w:r>
      <w:proofErr w:type="spellEnd"/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„Транспортен достъп до поземлен имот 40004.20.23“, в землището на с. Крумово, част от поземлен имот с идентификатор 40004.20.67, община „Родопи“, област Пловдив, при граници, посочени в приложената скица-проект и проект на ПУП-ПП.</w:t>
      </w:r>
    </w:p>
    <w:p w:rsidR="00DB1328" w:rsidRPr="008F7D51" w:rsidRDefault="00DB1328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 xml:space="preserve">10.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5000 кв.м. земеделска земя, четвърта категория, неполивна, собственост на Г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Д</w:t>
      </w:r>
      <w:r w:rsidR="00713C87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Д</w:t>
      </w:r>
      <w:proofErr w:type="spellEnd"/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„База за съхранение и ремонт на селскостопанска техника”, в землището на с. Ягодово, поземлен имот с идентификатор 87240.35.435,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Агълите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приложената скица.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 xml:space="preserve">11.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999 кв.м. земеделска земя, четвърта категория, неполивна, собственост на Т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„Две жилищни сгради”, в землището на с. Белащица, поземлен имот с идентификатор 03304.24.10,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Ванчова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чешма“, община „Родопи“, област Пловдив, при граници, посочени в приложената скица.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 xml:space="preserve">12.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2960 кв.м. земеделска земя, четвърта категория, неполивна, собственост на С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Н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Ж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-М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, за изграждане на обект: „База за съхранение и ремонт на селскостопанска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техникаи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склад за съхранение на селскостопанска продукция”, в землището на с. Марково, поземлен имот с идентификатор 47295.27.39,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Комсала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приложената скица.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lang w:val="bg-BG"/>
        </w:rPr>
      </w:pPr>
    </w:p>
    <w:p w:rsidR="00176246" w:rsidRPr="008F7D51" w:rsidRDefault="00DE15C3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13.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1834 кв.м земеделска земя, четвърта категория, поливна, собственост на В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И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Л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-Г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„Жилищно застрояване и обществено-обслужващи дейности- магазин за промишлени стоки и заведение за обществено хранене”, в землището на с. Марково, поземлен имот с идентификатор 47295.40.18,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Каратопрак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община „Родопи“, област Пловдив., при граници, посочени в приложената скица.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14.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3841 кв.м. земеделска земя, трета категория, неполивна, собственост на В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З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Ю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А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Х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В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за изграждане обект: „Жилищно строителство”, в землището на гр. Асеновград, поземлени имоти с идентификатори 00702.7.332 и 00702.7.233,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Кавакалтъ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Асеновград, област Пловдив, при граници, посочени в приложената скица.</w:t>
      </w:r>
    </w:p>
    <w:p w:rsidR="00896B26" w:rsidRPr="008F7D51" w:rsidRDefault="00896B26" w:rsidP="008F7D51">
      <w:pPr>
        <w:ind w:firstLine="700"/>
        <w:jc w:val="both"/>
        <w:rPr>
          <w:rFonts w:ascii="Verdana" w:hAnsi="Verdana"/>
          <w:lang w:val="bg-BG"/>
        </w:rPr>
      </w:pPr>
    </w:p>
    <w:p w:rsidR="00942BD3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>15.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szCs w:val="24"/>
          <w:lang w:val="bg-BG"/>
        </w:rPr>
        <w:lastRenderedPageBreak/>
        <w:t>1. Утвърждава площадка за проектиране, с което се засяга 2000 кв.м земеделска земя, трета категория, поливна, собственост на Я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М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П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 и М</w:t>
      </w:r>
      <w:r w:rsidR="00713C87">
        <w:rPr>
          <w:rFonts w:ascii="Verdana" w:hAnsi="Verdana"/>
          <w:szCs w:val="24"/>
          <w:lang w:val="bg-BG"/>
        </w:rPr>
        <w:t>.</w:t>
      </w:r>
      <w:proofErr w:type="spellStart"/>
      <w:r w:rsidRPr="008F7D51">
        <w:rPr>
          <w:rFonts w:ascii="Verdana" w:hAnsi="Verdana"/>
          <w:szCs w:val="24"/>
          <w:lang w:val="bg-BG"/>
        </w:rPr>
        <w:t>М</w:t>
      </w:r>
      <w:proofErr w:type="spellEnd"/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П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, за изграждане на обект „Жилищно строителство и </w:t>
      </w:r>
      <w:proofErr w:type="spellStart"/>
      <w:r w:rsidRPr="008F7D51">
        <w:rPr>
          <w:rFonts w:ascii="Verdana" w:hAnsi="Verdana"/>
          <w:szCs w:val="24"/>
          <w:lang w:val="bg-BG"/>
        </w:rPr>
        <w:t>общественообслужваща</w:t>
      </w:r>
      <w:proofErr w:type="spellEnd"/>
      <w:r w:rsidRPr="008F7D51">
        <w:rPr>
          <w:rFonts w:ascii="Verdana" w:hAnsi="Verdana"/>
          <w:szCs w:val="24"/>
          <w:lang w:val="bg-BG"/>
        </w:rPr>
        <w:t xml:space="preserve"> дейност”, землище на с. Златитрап, част от поземлен имот с идентификатор 31036.12.45, местност „Мерите 2”, община „Родопи“, област Пловдив,при граници, посочени в приложената  скица.</w:t>
      </w:r>
    </w:p>
    <w:p w:rsidR="00DE15C3" w:rsidRPr="008F7D51" w:rsidRDefault="00176246" w:rsidP="008F7D51">
      <w:pPr>
        <w:ind w:firstLine="700"/>
        <w:jc w:val="both"/>
        <w:rPr>
          <w:rFonts w:ascii="Verdana" w:hAnsi="Verdana"/>
          <w:lang w:val="bg-BG" w:eastAsia="en-US"/>
        </w:rPr>
      </w:pPr>
      <w:r w:rsidRPr="008F7D51">
        <w:rPr>
          <w:rFonts w:ascii="Verdana" w:hAnsi="Verdana"/>
          <w:szCs w:val="24"/>
          <w:lang w:val="bg-BG"/>
        </w:rPr>
        <w:t>2. Утвърждава трасе за проектиране, с което се засяга 273 кв.м земеделска земя, трета категория, поливна, собственост на община „Родопи“, за нуждите на Я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М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П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 и М</w:t>
      </w:r>
      <w:r w:rsidR="00713C87">
        <w:rPr>
          <w:rFonts w:ascii="Verdana" w:hAnsi="Verdana"/>
          <w:szCs w:val="24"/>
          <w:lang w:val="bg-BG"/>
        </w:rPr>
        <w:t>.</w:t>
      </w:r>
      <w:proofErr w:type="spellStart"/>
      <w:r w:rsidRPr="008F7D51">
        <w:rPr>
          <w:rFonts w:ascii="Verdana" w:hAnsi="Verdana"/>
          <w:szCs w:val="24"/>
          <w:lang w:val="bg-BG"/>
        </w:rPr>
        <w:t>М</w:t>
      </w:r>
      <w:proofErr w:type="spellEnd"/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П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, за изграждане на обект „Транспортен достъп до поземлен имот с идентификатор 31036.12.45”, землище на с. Златитрап, част от поземлен имот с идентификатор 31036.12.101, местност „Мерите 2”, община „Родопи“, област Пловдив, при граници, посочени в приложената  скица и проект на ПУП-ПП.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16.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което се засяга 5658 кв.м земеделска земя, трета категория, неполивна, собственост на А</w:t>
      </w:r>
      <w:r w:rsidR="00713C87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А</w:t>
      </w:r>
      <w:proofErr w:type="spellEnd"/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Р</w:t>
      </w:r>
      <w:r w:rsidR="00713C87">
        <w:rPr>
          <w:rFonts w:ascii="Verdana" w:hAnsi="Verdana"/>
          <w:szCs w:val="24"/>
          <w:lang w:val="bg-BG"/>
        </w:rPr>
        <w:t xml:space="preserve">. </w:t>
      </w:r>
      <w:r w:rsidR="00176246" w:rsidRPr="008F7D51">
        <w:rPr>
          <w:rFonts w:ascii="Verdana" w:hAnsi="Verdana"/>
          <w:szCs w:val="24"/>
          <w:lang w:val="bg-BG"/>
        </w:rPr>
        <w:t>и И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713C87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Г</w:t>
      </w:r>
      <w:proofErr w:type="spellEnd"/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„Жилищно строителство и разширение на полски път“, землище на с. Браниполе, поземлен имот с идентификатор 06077.10.26,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Анчов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бунар”, община „Родопи“, област Пловдив,при граници, посочени в приложената  скица.</w:t>
      </w:r>
    </w:p>
    <w:p w:rsidR="00896B26" w:rsidRPr="008F7D51" w:rsidRDefault="00896B26" w:rsidP="008F7D5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</w:p>
    <w:p w:rsidR="00DE15C3" w:rsidRPr="008F7D51" w:rsidRDefault="00DE15C3" w:rsidP="008F7D5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17.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което се засяга 2100 кв.м земеделска земя, трета категория, неполивна, собственост на В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Б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„Еднофамилна жилищна сграда“, землище на с. Писанец, поземлен имот № 105550,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Диманчаир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община Ветово, област Русе,при граници, посочени в приложената скица.</w:t>
      </w:r>
    </w:p>
    <w:p w:rsidR="00896B26" w:rsidRPr="008F7D51" w:rsidRDefault="00896B26" w:rsidP="008F7D5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>18.</w:t>
      </w:r>
      <w:r w:rsidRPr="008F7D51">
        <w:rPr>
          <w:rFonts w:ascii="Verdana" w:hAnsi="Verdana"/>
          <w:lang w:val="bg-BG"/>
        </w:rPr>
        <w:t xml:space="preserve">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1 237 кв.м земеделска земя, шеста категория, поливна, собственост на В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Р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В</w:t>
      </w:r>
      <w:r w:rsidR="00713C87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В</w:t>
      </w:r>
      <w:proofErr w:type="spellEnd"/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Х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„Жилищна сграда”, в землището на гр.Ботевград, поземлен имот с идентификатор 05815.14.332,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Власов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рът“, община Ботевград, Софийска област, при граници, посочени в приложената скица.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 xml:space="preserve">19.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1 610 кв.м земеделска земя, четвърта категория, неполивна, собственост на Б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Д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713C87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„Жилищна сграда”, в землището на с. Безден, имот № 040037,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Друмо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Костинброд, Софийска област, при граници, посочени в приложената скица.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942BD3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>20.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szCs w:val="24"/>
          <w:lang w:val="bg-BG"/>
        </w:rPr>
        <w:t>1. Утвърждава площадка за проектиране, с която се засяга 4992 кв.м земеделска земя, четвърта категория, неполивна, собственост на Н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М</w:t>
      </w:r>
      <w:r w:rsidR="00713C87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П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, за изграждане на обект „Сгради за административни, търговски и складови дейности за строителни материали”, землище на с. Гурмазово,поземлен имот с идентификатор 18174.31.65, местност „</w:t>
      </w:r>
      <w:proofErr w:type="spellStart"/>
      <w:r w:rsidRPr="008F7D51">
        <w:rPr>
          <w:rFonts w:ascii="Verdana" w:hAnsi="Verdana"/>
          <w:szCs w:val="24"/>
          <w:lang w:val="bg-BG"/>
        </w:rPr>
        <w:t>Грамаге</w:t>
      </w:r>
      <w:proofErr w:type="spellEnd"/>
      <w:r w:rsidRPr="008F7D51">
        <w:rPr>
          <w:rFonts w:ascii="Verdana" w:hAnsi="Verdana"/>
          <w:szCs w:val="24"/>
          <w:lang w:val="bg-BG"/>
        </w:rPr>
        <w:t>“, община Божурище, област Софийска, при граници,посочени в приложените скици.</w:t>
      </w:r>
    </w:p>
    <w:p w:rsidR="00DE15C3" w:rsidRPr="008F7D51" w:rsidRDefault="00176246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szCs w:val="24"/>
          <w:lang w:val="bg-BG"/>
        </w:rPr>
        <w:t>2. Утвърждава трасе за проектиране, с което се засяга 505,44 кв.м земеделска земя, четвърта категория, неполивна, собственост на община Божурище за нуждите на Н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М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П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 за изграждане на обект „Транспортен достъп до поземлен имот с идентификатор 18174.31.65“, землище на с. Гурмазово,част от поземлен имот с идентификатор 18174.31.133, местност „</w:t>
      </w:r>
      <w:proofErr w:type="spellStart"/>
      <w:r w:rsidRPr="008F7D51">
        <w:rPr>
          <w:rFonts w:ascii="Verdana" w:hAnsi="Verdana"/>
          <w:szCs w:val="24"/>
          <w:lang w:val="bg-BG"/>
        </w:rPr>
        <w:t>Грамаге</w:t>
      </w:r>
      <w:proofErr w:type="spellEnd"/>
      <w:r w:rsidRPr="008F7D51">
        <w:rPr>
          <w:rFonts w:ascii="Verdana" w:hAnsi="Verdana"/>
          <w:szCs w:val="24"/>
          <w:lang w:val="bg-BG"/>
        </w:rPr>
        <w:t>“, община Божурище, област Софийска, при граници, посочени в приложената скица и проект на ПУП-ПП.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8F7D51" w:rsidRDefault="00DE15C3" w:rsidP="008F7D51">
      <w:pPr>
        <w:tabs>
          <w:tab w:val="left" w:pos="1056"/>
        </w:tabs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 xml:space="preserve">21.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което се засяга 3887 кв.м земеделска земя, четвърта категория, неполивна, собственост на Л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Ф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„Две жилищни сгради и разширение на път“, землище на с. Гурмазово, поземлен имот с идентификатор 18174.20.26,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Соларски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път”, община Божурище, област Софийска,при граници, посочени в приложената скица.</w:t>
      </w:r>
    </w:p>
    <w:p w:rsidR="00DE15C3" w:rsidRPr="008F7D51" w:rsidRDefault="00DE15C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E777E" w:rsidRPr="008F7D51" w:rsidRDefault="00DE15C3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22. </w:t>
      </w:r>
      <w:r w:rsidR="00176246" w:rsidRPr="008F7D51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2 706 кв.м. земеделска земя от пета категория, поливна, собственост на ЕТ „К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–В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“, за изграждане на обект: „Жилищна сграда”, в землището на с. Огняново,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Брестето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имот №009105, община Елин Пелин, Софийска област, при граници, посочени в приложената скица.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lang w:val="bg-BG"/>
        </w:rPr>
      </w:pPr>
    </w:p>
    <w:p w:rsidR="00DB1328" w:rsidRPr="008F7D51" w:rsidRDefault="00DB1328" w:rsidP="008F7D51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8F7D51">
        <w:rPr>
          <w:rFonts w:ascii="Verdana" w:hAnsi="Verdana"/>
          <w:b/>
          <w:i/>
          <w:lang w:val="bg-BG"/>
        </w:rPr>
        <w:t xml:space="preserve">IІ. На основание чл. 24, ал. 2 от Закона за опазване на земеделските земи и чл. 41, ал. 1 от Правилника за прилагане на Закона за опазване на </w:t>
      </w:r>
      <w:r w:rsidRPr="008F7D51">
        <w:rPr>
          <w:rFonts w:ascii="Verdana" w:hAnsi="Verdana"/>
          <w:b/>
          <w:i/>
          <w:lang w:val="bg-BG"/>
        </w:rPr>
        <w:lastRenderedPageBreak/>
        <w:t>земеделските земи, променя предназначението на земеделска земя за собствени неземеделски нужди, както следва: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23. </w:t>
      </w:r>
      <w:r w:rsidR="00942BD3" w:rsidRPr="00757608">
        <w:rPr>
          <w:rFonts w:ascii="Verdana" w:hAnsi="Verdana"/>
          <w:lang w:val="bg-BG"/>
        </w:rPr>
        <w:t xml:space="preserve">На </w:t>
      </w:r>
      <w:r w:rsidRPr="008F7D51">
        <w:rPr>
          <w:rFonts w:ascii="Verdana" w:hAnsi="Verdana"/>
          <w:szCs w:val="24"/>
          <w:lang w:val="bg-BG"/>
        </w:rPr>
        <w:t>3 513 кв.м земеделска земя, пета категория, поливна, собственост на Е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Г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М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 и С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Ц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М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, за изграждане на обект: „Логистичен център – Склад за неопасни промишлени стоки”, в землището на гр.Петрич, поземлен имот с идентификатор 56126.166.38, местност „</w:t>
      </w:r>
      <w:proofErr w:type="spellStart"/>
      <w:r w:rsidRPr="008F7D51">
        <w:rPr>
          <w:rFonts w:ascii="Verdana" w:hAnsi="Verdana"/>
          <w:szCs w:val="24"/>
          <w:lang w:val="bg-BG"/>
        </w:rPr>
        <w:t>Алмалък-Омондрос</w:t>
      </w:r>
      <w:proofErr w:type="spellEnd"/>
      <w:r w:rsidRPr="008F7D51">
        <w:rPr>
          <w:rFonts w:ascii="Verdana" w:hAnsi="Verdana"/>
          <w:szCs w:val="24"/>
          <w:lang w:val="bg-BG"/>
        </w:rPr>
        <w:t>”, община Петрич, област Благоевград, при граници, посочени в приложените скица и влязъл в сила ПУП – ПЗ.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чл.5, ал.2, т.3 и чл. 6, т. 3 и т.4 на тарифата в размер на 12 056,62 лева и да отнеме и оползотвори хумусния пласт от площадката.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24. </w:t>
      </w:r>
      <w:r w:rsidR="00757608" w:rsidRPr="00757608">
        <w:rPr>
          <w:rFonts w:ascii="Verdana" w:hAnsi="Verdana"/>
          <w:lang w:val="bg-BG"/>
        </w:rPr>
        <w:t xml:space="preserve">На </w:t>
      </w:r>
      <w:r w:rsidRPr="008F7D51">
        <w:rPr>
          <w:rFonts w:ascii="Verdana" w:hAnsi="Verdana"/>
          <w:szCs w:val="24"/>
          <w:lang w:val="bg-BG"/>
        </w:rPr>
        <w:t>2 523 кв.м земеделска земя, четвърта категория, поливна, собственост на „Д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” ЕООД, за разширение на обект: „Ремонт и поддръжка на превозни средства – автосервиз, автосалон, автомивка, пункт за годишни технически прегледи, административна сграда и паркинг в УПИ ІІ-241.23,4,33”, в землището на гр. Петрич, поземлен имот с идентификатор 56126.241.3, местност „</w:t>
      </w:r>
      <w:proofErr w:type="spellStart"/>
      <w:r w:rsidRPr="008F7D51">
        <w:rPr>
          <w:rFonts w:ascii="Verdana" w:hAnsi="Verdana"/>
          <w:szCs w:val="24"/>
          <w:lang w:val="bg-BG"/>
        </w:rPr>
        <w:t>Кумли</w:t>
      </w:r>
      <w:proofErr w:type="spellEnd"/>
      <w:r w:rsidRPr="008F7D51">
        <w:rPr>
          <w:rFonts w:ascii="Verdana" w:hAnsi="Verdana"/>
          <w:szCs w:val="24"/>
          <w:lang w:val="bg-BG"/>
        </w:rPr>
        <w:t>”, община Петрич, област Благоевград, при граници, посочени в приложените скица и влязъл в сила ПУП – ПЗ.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lang w:val="bg-BG" w:eastAsia="en-US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чл.67а, ал.1 от ППЗОЗЗ, такса по чл.5, ал.2, т.3 и чл. 6, т. 1 и т.4 на тарифата в размер на 12 791,61 лева и да отнеме и оползотвори хумусния пласт от площадката.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25.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Pr="008F7D51">
        <w:rPr>
          <w:rFonts w:ascii="Verdana" w:hAnsi="Verdana"/>
          <w:szCs w:val="24"/>
          <w:lang w:val="bg-BG"/>
        </w:rPr>
        <w:t>5 524 кв.м земеделска земя, четвърта категория, поливна, собственост на „И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” ЕООД, за изграждане на обект: „Автосервиз, автомивка, пункт за ГТП, бензиностанция и </w:t>
      </w:r>
      <w:proofErr w:type="spellStart"/>
      <w:r w:rsidRPr="008F7D51">
        <w:rPr>
          <w:rFonts w:ascii="Verdana" w:hAnsi="Verdana"/>
          <w:szCs w:val="24"/>
          <w:lang w:val="bg-BG"/>
        </w:rPr>
        <w:t>газстанция</w:t>
      </w:r>
      <w:proofErr w:type="spellEnd"/>
      <w:r w:rsidRPr="008F7D51">
        <w:rPr>
          <w:rFonts w:ascii="Verdana" w:hAnsi="Verdana"/>
          <w:szCs w:val="24"/>
          <w:lang w:val="bg-BG"/>
        </w:rPr>
        <w:t>”, в землището на с. Ново Лески, поземлен имот с идентификатор 52101.1.44, местност „Тумбите”, община Хаджидимово, област Благоевград, при граници, посочени в приложените скица и влязъл в сила ПУП – ПЗ.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10 340,93 лева и да отнеме и оползотвори хумусния пласт от площадката.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26.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Pr="008F7D51">
        <w:rPr>
          <w:rFonts w:ascii="Verdana" w:hAnsi="Verdana"/>
          <w:szCs w:val="24"/>
          <w:lang w:val="bg-BG"/>
        </w:rPr>
        <w:t>6 151 кв.м земеделска земя, четвърта категория, неполивна, собственост на „А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” ООД, за разширение на обект: „Фуражна кухня, </w:t>
      </w:r>
      <w:proofErr w:type="spellStart"/>
      <w:r w:rsidRPr="008F7D51">
        <w:rPr>
          <w:rFonts w:ascii="Verdana" w:hAnsi="Verdana"/>
          <w:szCs w:val="24"/>
          <w:lang w:val="bg-BG"/>
        </w:rPr>
        <w:t>силузи</w:t>
      </w:r>
      <w:proofErr w:type="spellEnd"/>
      <w:r w:rsidRPr="008F7D51">
        <w:rPr>
          <w:rFonts w:ascii="Verdana" w:hAnsi="Verdana"/>
          <w:szCs w:val="24"/>
          <w:lang w:val="bg-BG"/>
        </w:rPr>
        <w:t xml:space="preserve"> за зърно, навес за сено, слама и фураж и сгради за дребни преживни животни в имот 77058.5.277”, в землището на гр.Хаджидимово, част от поземлен имот с идентификатор 77058.5.93, местност „Петровата”, община Хаджидимово, област Благоевград, при граници, посочени в приложените скица и влязъл в сила ПУП – ПЗ.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чл.67а, ал.1 от ППЗОЗЗ, такса по чл. 8, т. 9 на тарифата в размер на 639,70 лева и да отнеме и оползотвори хумусния пласт от площадката.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27.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Pr="008F7D51">
        <w:rPr>
          <w:rFonts w:ascii="Verdana" w:hAnsi="Verdana"/>
          <w:szCs w:val="24"/>
          <w:lang w:val="bg-BG"/>
        </w:rPr>
        <w:t>7 001 кв.м. земеделска земя, четвърта категория, поливна, собственост на „Ю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“ ЕООД за изграждане обект: „Производствено складови дейности – печатница и склад за брошури и визитни картички”, в землището на с. Ново Делчево, поземлен имот с идентификатор 52074.4.11, местност „</w:t>
      </w:r>
      <w:proofErr w:type="spellStart"/>
      <w:r w:rsidRPr="008F7D51">
        <w:rPr>
          <w:rFonts w:ascii="Verdana" w:hAnsi="Verdana"/>
          <w:szCs w:val="24"/>
          <w:lang w:val="bg-BG"/>
        </w:rPr>
        <w:t>Иловицата</w:t>
      </w:r>
      <w:proofErr w:type="spellEnd"/>
      <w:r w:rsidRPr="008F7D51">
        <w:rPr>
          <w:rFonts w:ascii="Verdana" w:hAnsi="Verdana"/>
          <w:szCs w:val="24"/>
          <w:lang w:val="bg-BG"/>
        </w:rPr>
        <w:t>“, община Сандански, област Благоевград, при граници, посочени в приложените скица и влязъл в сила ПУП – ПЗ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т.3 на тарифата в размер на 19 658,81 лева и да отнеме и оползотвори хумусния пласт от площадката, върху който ще се извършва строителство.</w:t>
      </w:r>
    </w:p>
    <w:p w:rsidR="00E619A0" w:rsidRPr="008F7D51" w:rsidRDefault="00E619A0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757608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>28.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szCs w:val="24"/>
          <w:lang w:val="bg-BG"/>
        </w:rPr>
        <w:t xml:space="preserve">1.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Pr="008F7D51">
        <w:rPr>
          <w:rFonts w:ascii="Verdana" w:hAnsi="Verdana"/>
          <w:szCs w:val="24"/>
          <w:lang w:val="bg-BG"/>
        </w:rPr>
        <w:t>1 548 кв.м земеделска земя, пета категория, поливна, собственост на В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Д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Р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, за изграждане на обект „Складово-производствени дейности за пакетирани хранителни стоки и промишлени стоки”, в землището на с. Кърналово, поземлен имот с идентификатор 40912.95.50, местност „Порой“, община Петрич, област Благоевград, при граници, посочени в приложената скица и влязъл в сила ПУП–ПРЗ.</w:t>
      </w:r>
    </w:p>
    <w:p w:rsidR="00176246" w:rsidRPr="00176246" w:rsidRDefault="00176246" w:rsidP="008F7D51">
      <w:pPr>
        <w:ind w:firstLine="700"/>
        <w:jc w:val="both"/>
        <w:rPr>
          <w:rFonts w:ascii="Verdana" w:hAnsi="Verdana"/>
          <w:bCs/>
          <w:szCs w:val="24"/>
          <w:lang w:val="bg-BG"/>
        </w:rPr>
      </w:pPr>
      <w:r w:rsidRPr="00176246">
        <w:rPr>
          <w:rFonts w:ascii="Verdana" w:hAnsi="Verdana"/>
          <w:bCs/>
          <w:szCs w:val="24"/>
          <w:lang w:val="bg-BG"/>
        </w:rPr>
        <w:t xml:space="preserve">2. </w:t>
      </w:r>
      <w:r w:rsidR="00757608">
        <w:rPr>
          <w:rFonts w:ascii="Verdana" w:hAnsi="Verdana"/>
          <w:bCs/>
          <w:szCs w:val="24"/>
          <w:lang w:val="bg-BG"/>
        </w:rPr>
        <w:t xml:space="preserve">На </w:t>
      </w:r>
      <w:r w:rsidRPr="00176246">
        <w:rPr>
          <w:rFonts w:ascii="Verdana" w:hAnsi="Verdana"/>
          <w:bCs/>
          <w:szCs w:val="24"/>
          <w:lang w:val="bg-BG"/>
        </w:rPr>
        <w:t>171,21 кв.м земеделска земя, пета категория, поливна, общинска собственост, за нуждите на В</w:t>
      </w:r>
      <w:r w:rsidR="007F1789">
        <w:rPr>
          <w:rFonts w:ascii="Verdana" w:hAnsi="Verdana"/>
          <w:bCs/>
          <w:szCs w:val="24"/>
          <w:lang w:val="bg-BG"/>
        </w:rPr>
        <w:t>.</w:t>
      </w:r>
      <w:r w:rsidRPr="00176246">
        <w:rPr>
          <w:rFonts w:ascii="Verdana" w:hAnsi="Verdana"/>
          <w:bCs/>
          <w:szCs w:val="24"/>
          <w:lang w:val="bg-BG"/>
        </w:rPr>
        <w:t>Д</w:t>
      </w:r>
      <w:r w:rsidR="007F1789">
        <w:rPr>
          <w:rFonts w:ascii="Verdana" w:hAnsi="Verdana"/>
          <w:bCs/>
          <w:szCs w:val="24"/>
          <w:lang w:val="bg-BG"/>
        </w:rPr>
        <w:t>.</w:t>
      </w:r>
      <w:r w:rsidRPr="00176246">
        <w:rPr>
          <w:rFonts w:ascii="Verdana" w:hAnsi="Verdana"/>
          <w:bCs/>
          <w:szCs w:val="24"/>
          <w:lang w:val="bg-BG"/>
        </w:rPr>
        <w:t>Р</w:t>
      </w:r>
      <w:r w:rsidR="007F1789">
        <w:rPr>
          <w:rFonts w:ascii="Verdana" w:hAnsi="Verdana"/>
          <w:bCs/>
          <w:szCs w:val="24"/>
          <w:lang w:val="bg-BG"/>
        </w:rPr>
        <w:t>.</w:t>
      </w:r>
      <w:r w:rsidRPr="00176246">
        <w:rPr>
          <w:rFonts w:ascii="Verdana" w:hAnsi="Verdana"/>
          <w:bCs/>
          <w:szCs w:val="24"/>
          <w:lang w:val="bg-BG"/>
        </w:rPr>
        <w:t xml:space="preserve"> за изграждане на обект „Транспортен достъп до поземлен имот с идентификатор 40912.95.50“, землище на с. Кърналово,част от поземлен имот с идентификатор 40912.95.362, местност „Порой“, община Петрич, област Благоевград, при граници, посочени в приложената скица и влязъл в сила ПУП–ПП.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lastRenderedPageBreak/>
        <w:t>В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Д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Р</w:t>
      </w:r>
      <w:r w:rsidR="007F1789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 </w:t>
      </w:r>
      <w:r w:rsidRPr="008F7D51">
        <w:rPr>
          <w:rFonts w:ascii="Verdana" w:hAnsi="Verdana"/>
          <w:bCs/>
          <w:szCs w:val="24"/>
          <w:lang w:val="bg-BG"/>
        </w:rPr>
        <w:t>да заплати, на основание чл. 30, ал. 1 от ЗОЗЗ, такса по чл. 6, т.</w:t>
      </w:r>
      <w:proofErr w:type="spellStart"/>
      <w:r w:rsidRPr="008F7D51">
        <w:rPr>
          <w:rFonts w:ascii="Verdana" w:hAnsi="Verdana"/>
          <w:bCs/>
          <w:szCs w:val="24"/>
          <w:lang w:val="bg-BG"/>
        </w:rPr>
        <w:t>т</w:t>
      </w:r>
      <w:proofErr w:type="spellEnd"/>
      <w:r w:rsidRPr="008F7D51">
        <w:rPr>
          <w:rFonts w:ascii="Verdana" w:hAnsi="Verdana"/>
          <w:bCs/>
          <w:szCs w:val="24"/>
          <w:lang w:val="bg-BG"/>
        </w:rPr>
        <w:t>. 2 и 4, във връзка с чл. 3 на Тарифата в размер на общо 3063,64лева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1E777E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29.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26 075 кв.м. земеделска земя,четвърта категория, неполивна, собственост на „А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“ ООД, за изграждане на обект: „Разширение на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добивните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работи в концесионна площ на находище „Новоселци III”, за добив на строителни материали - кариерен пясък“, в землището на с. Константиново, поземлен имот с идентификатор 52279.26.9, местност „Дренака“, община Камено, област Бургас, при граници, посочени в приложената скица и влязъл в сила ПУП – ПЗ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на тарифата в размер на 50 846,25 лева, а след приключване на концесионната дейност да изпълни одобрените и изискуеми рекултивационни мероприятия.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1E777E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30.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3 000 кв.м. земеделска земя, от втора категория, неполивна, собственост на Л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Д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„Автосервиз със складови, търговски и административни сгради”, в землището на гр. Карнобат, поземлен имот с идентификатор 36525.84.5,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Кърънджика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Карнобат, област Бургас, при граници, посочени в приложените скица и влязъл в сила ПУП – 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т. 3, т. 4 и т. 7 на тарифата в размер на общо  9 945,00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1E777E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31.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1 682 кв.м земеделска земя, четвърта категория, поливна, собственост на „В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ЕООД, за изграждане на обект: „За съхранение, поддържане и ремонт на селскостопанска техника”, в землището на с. Тополи, поземлен имот с идентификатор 72709.41.102 /УПИ I-59/,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Таштарла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Варна, област Варна, при граници, посочени в приложената скица и влязъл в сила ПУП – ПРЗ.</w:t>
      </w:r>
    </w:p>
    <w:p w:rsidR="0067126A" w:rsidRPr="008F7D51" w:rsidRDefault="00176246" w:rsidP="008F7D51">
      <w:pPr>
        <w:ind w:firstLine="700"/>
        <w:jc w:val="both"/>
        <w:rPr>
          <w:rFonts w:ascii="Verdana" w:hAnsi="Verdana"/>
          <w:lang w:val="bg-BG" w:eastAsia="en-US"/>
        </w:rPr>
      </w:pPr>
      <w:r w:rsidRPr="008F7D51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8, точка 9 на тарифата в размер на 209,91 лева и да отнеме и оползотвори хумусния пласт от терена, върху който ще се извършва строителство.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32.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4 001 кв.м. земеделска земя, от трета категория, неполивна, собственост на Р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7F1789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Т</w:t>
      </w:r>
      <w:proofErr w:type="spellEnd"/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„Склад за промишлени стоки”, в землището на с. Кичево, поземлен имот с идентификатор 37099.45.102, местност „Куру Дере“, община Аксаково, област Варна, при граници, посочени в приложените скица и влязъл в сила ПУП – ПЗ.</w:t>
      </w:r>
    </w:p>
    <w:p w:rsidR="00176246" w:rsidRPr="00176246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176246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общо  8 102,03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33.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500 кв.м земеделска земя, четвърта категория, неполивна, собственост на И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7F1789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П</w:t>
      </w:r>
      <w:proofErr w:type="spellEnd"/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„Жилищно строителство”, землище на с. Долна Вереница, поземлен имот № 670.643 по ПНИ /</w:t>
      </w:r>
      <w:r w:rsidR="00176246" w:rsidRPr="008F7D51">
        <w:rPr>
          <w:rFonts w:ascii="Verdana" w:hAnsi="Verdana"/>
          <w:bCs/>
          <w:szCs w:val="24"/>
          <w:lang w:val="bg-BG"/>
        </w:rPr>
        <w:t>§ 4 от ПЗР на ЗСПЗЗ/</w:t>
      </w:r>
      <w:r w:rsidR="00176246" w:rsidRPr="008F7D51">
        <w:rPr>
          <w:rFonts w:ascii="Verdana" w:hAnsi="Verdana"/>
          <w:szCs w:val="24"/>
          <w:lang w:val="bg-BG"/>
        </w:rPr>
        <w:t>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Парта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община Монтана, област Монтана, при граници, посочени в приложената скица и влязъл в сила ПУП–ПЗ.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Cs/>
          <w:szCs w:val="24"/>
          <w:lang w:val="bg-BG"/>
        </w:rPr>
        <w:t>Собствениците на земята да заплатят, на основание чл. 30, ал. 1 от ЗОЗЗ, такса по чл. 6, т.7 на Тарифата в размер на 390,00лева и да отнеме и оползотвори хумусния пласт от терена, върху който ще се извърши строителството.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sz w:val="24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34.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309 кв.м земеделска земя, седма категория, поливна, собственост на К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Д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„Сграда за отглеждане на 65 броя кози”, землище на с. Дълги дел, поземлен имот № 001038, местност „Боровица“, община Георги Дамяново, област Монтана, при граници,посочени в приложените скица и влязъл в сила ПУП–ПЗ.</w:t>
      </w:r>
    </w:p>
    <w:p w:rsidR="0067126A" w:rsidRPr="008F7D51" w:rsidRDefault="00176246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заплати, на основание чл. 30, ал. 1 от ЗОЗЗ, такса по чл. 8, т. 9 на Тарифата в размер на 12,98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35.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1 999 кв.м. земеделска земя, от шеста категория, поливна, собственост на В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А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„Гараж за автобуси”, в землището на с. Црънча, поземлен имот с идентификатор 78570.113.13,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Мараша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Пазарджик, област Пазарджик, при граници, посочени в приложените скица и влязъл в сила ПУП – ПРЗ.</w:t>
      </w:r>
    </w:p>
    <w:p w:rsidR="001E777E" w:rsidRPr="008F7D51" w:rsidRDefault="0005534E" w:rsidP="008F7D51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szCs w:val="24"/>
          <w:lang w:val="bg-BG"/>
        </w:rPr>
        <w:lastRenderedPageBreak/>
        <w:t>В.И.А</w:t>
      </w:r>
      <w:r w:rsidR="007F1789">
        <w:rPr>
          <w:rFonts w:ascii="Verdana" w:hAnsi="Verdana"/>
          <w:szCs w:val="24"/>
          <w:lang w:val="bg-BG"/>
        </w:rPr>
        <w:t>.</w:t>
      </w:r>
      <w:r w:rsidR="00A64779">
        <w:rPr>
          <w:rFonts w:ascii="Verdana" w:hAnsi="Verdana"/>
          <w:szCs w:val="24"/>
          <w:lang w:val="bg-BG"/>
        </w:rPr>
        <w:t xml:space="preserve"> </w:t>
      </w:r>
      <w:r w:rsidR="00176246" w:rsidRPr="008F7D51">
        <w:rPr>
          <w:rFonts w:ascii="Verdana" w:hAnsi="Verdana"/>
          <w:szCs w:val="24"/>
          <w:lang w:val="bg-BG"/>
        </w:rPr>
        <w:t>да заплати на основание чл. 30., ал. 1 от ЗОЗЗ, такса по чл. 6, т. 7 от тарифата в размер на общо  2 914,54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36.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1 543 кв.м земеделска земя, четвърта категория, неполивна, собственост на „Л</w:t>
      </w:r>
      <w:r w:rsidR="007F1789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ЕООД, за изграждане на обект: „Жилищно строителство – разширение на обект в имот № 008171”, в землището на с. Руен, имот № 008201,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Горачево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”, община Куклен, област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Пловдвив</w:t>
      </w:r>
      <w:proofErr w:type="spellEnd"/>
      <w:r w:rsidR="00176246" w:rsidRPr="008F7D51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 – 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2 407,08 лева и да отнеме и оползотвори хумусния пласт от терена, върху който ще се извършва строителство.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>37.</w:t>
      </w:r>
      <w:r w:rsidRPr="008F7D51">
        <w:rPr>
          <w:rFonts w:ascii="Verdana" w:hAnsi="Verdana"/>
          <w:lang w:val="bg-BG"/>
        </w:rPr>
        <w:t xml:space="preserve"> </w:t>
      </w:r>
      <w:r w:rsidR="00757608">
        <w:rPr>
          <w:rFonts w:ascii="Verdana" w:hAnsi="Verdana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5 009 кв.м земеделска земя, четвърта категория, неполивна, собственост на „Б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” ООД, за изграждане на обект: „Жилищно строителство”, в землището на гр.Пловдив, поземлен имот с идентификатор 56784.382.222, местност „кв.Беломорски”, община Пловдив, район „Южен“, област Пловдив, при граници, посочени в приложените скица и влязъл в сила ПУП – 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16 930,42 лева и да отнеме и оползотвори хумусния пласт от терена, върху който ще се извършва строителство.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38.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500 кв.м земеделска земя, трета категория, неполивна, собственост на В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Я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Б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Д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Я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Б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„Търговия и услуги – жилищна част с магазин и автосервиз”, в землището на гр.Асеновград, район Горни Воден, поземлен имот с идентификатор 99087.18.25, местност „Долна вада”, община Асеновград, област Пловдив, при граници, посочени в приложените скица и влязъл в сила ПУП – ПРЗ.</w:t>
      </w:r>
    </w:p>
    <w:p w:rsidR="0067126A" w:rsidRPr="008F7D51" w:rsidRDefault="00176246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 и т.7 на тарифата в размер на 975,00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>39.</w:t>
      </w:r>
      <w:r w:rsidRPr="008F7D51">
        <w:rPr>
          <w:rFonts w:ascii="Verdana" w:hAnsi="Verdana"/>
          <w:lang w:val="bg-BG"/>
        </w:rPr>
        <w:t xml:space="preserve"> </w:t>
      </w:r>
      <w:r w:rsidR="00757608">
        <w:rPr>
          <w:rFonts w:ascii="Verdana" w:hAnsi="Verdana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9 749 кв.м земеделска земя, четвърта категория, неполивна, собственост на „Т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ЕООД, за изграждане на обект: „Обществено и деловодно обслужване и жилищно застрояване”, в землището на гр. Пловдив, поземлен имот с идентификатор 56784.382.262 //новообразувани са 2 бр. УПИ 382.1122 и 382.1123/, местност „Бялата воденица“, община Пловдив, област Пловдив, при граници, посочени в приложената скица и влязъл в сила ПУП – 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точки 1, 4 и 7 на тарифата в размер на 32 951,62 лева и да отнеме и оползотвори хумусния пласт от терена, върху който ще се извършва строителство.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40.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1 990 кв.м, земеделска земя, четвърта категория, неполивна, общинска собственост, за нуждите на „Е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АД, за изграждане на обект: „Транспортен достъп до ПИ 50.27“, за част от имот с идентификатор от 78080.142.138 в землището на с. Царацово, община Марица, област Пловдив, при граници, посочени в приложената скица и влязъл в сила ПУП – ПП.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„Е</w:t>
      </w:r>
      <w:r w:rsidR="00460F5A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“ АД</w:t>
      </w:r>
      <w:r w:rsidR="00A64779">
        <w:rPr>
          <w:rFonts w:ascii="Verdana" w:hAnsi="Verdana"/>
          <w:szCs w:val="24"/>
          <w:lang w:val="bg-BG"/>
        </w:rPr>
        <w:t xml:space="preserve"> </w:t>
      </w:r>
      <w:r w:rsidRPr="008F7D51">
        <w:rPr>
          <w:rFonts w:ascii="Verdana" w:hAnsi="Verdana"/>
          <w:szCs w:val="24"/>
          <w:lang w:val="bg-BG"/>
        </w:rPr>
        <w:t>да заплати на основание чл. 30, ал. 1 от ЗОЗЗ, такса по чл. 3 и чл. 6, т.</w:t>
      </w:r>
      <w:proofErr w:type="spellStart"/>
      <w:r w:rsidRPr="008F7D51">
        <w:rPr>
          <w:rFonts w:ascii="Verdana" w:hAnsi="Verdana"/>
          <w:szCs w:val="24"/>
          <w:lang w:val="bg-BG"/>
        </w:rPr>
        <w:t>т</w:t>
      </w:r>
      <w:proofErr w:type="spellEnd"/>
      <w:r w:rsidRPr="008F7D51">
        <w:rPr>
          <w:rFonts w:ascii="Verdana" w:hAnsi="Verdana"/>
          <w:szCs w:val="24"/>
          <w:lang w:val="bg-BG"/>
        </w:rPr>
        <w:t>. 1, 2 и 3 на тарифата в размер на 5 820,75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41.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618 кв.м. земеделска земя, трета категория, неполивна, собственост на Б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В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, за изграждане на обект: : „Жилищно строителство”, в землището на с. Белащица, за имот с идентификатор 03304.1.81 - /УПИ-1.615/, местност „Долна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колчавица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67126A" w:rsidRPr="008F7D51" w:rsidRDefault="00176246" w:rsidP="008F7D51">
      <w:pPr>
        <w:ind w:firstLine="700"/>
        <w:jc w:val="both"/>
        <w:rPr>
          <w:rFonts w:ascii="Verdana" w:hAnsi="Verdana"/>
          <w:lang w:val="bg-BG" w:eastAsia="en-US"/>
        </w:rPr>
      </w:pPr>
      <w:r w:rsidRPr="008F7D51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6, точка 7 на тарифата в размер на 834,30 лева и да отнеме и оползотвори хумусния пласт от терена, върху който ще се извършва строителство.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42. </w:t>
      </w:r>
      <w:r w:rsidR="00757608">
        <w:rPr>
          <w:rFonts w:ascii="Verdana" w:hAnsi="Verdana"/>
          <w:szCs w:val="24"/>
          <w:lang w:val="bg-BG"/>
        </w:rPr>
        <w:t>На о</w:t>
      </w:r>
      <w:r w:rsidR="00176246" w:rsidRPr="008F7D51">
        <w:rPr>
          <w:rFonts w:ascii="Verdana" w:hAnsi="Verdana"/>
          <w:szCs w:val="24"/>
          <w:lang w:val="bg-BG"/>
        </w:rPr>
        <w:t>бщо 5 928  кв.м, земеделска земя, четвърта категория, неполивна, от която 5 460 кв.м. собственост на „В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ООД, за изграждане на обект: „Производствена, складова, търговска и обществено обслужваща дейност - складова база за промишлени стоки“, имот с идентификатори 47295.27.30 в землището на с. Марково,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Комсала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“ и 468 кв.м. </w:t>
      </w:r>
      <w:r w:rsidR="00176246" w:rsidRPr="008F7D51">
        <w:rPr>
          <w:rFonts w:ascii="Verdana" w:hAnsi="Verdana"/>
          <w:szCs w:val="24"/>
          <w:lang w:val="bg-BG"/>
        </w:rPr>
        <w:lastRenderedPageBreak/>
        <w:t>общинска собственост, за нуждите на „В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ООД, за изграждане на транспортен достъп до обекта, част от имоти с идентификатори 47295.27.213 и 47295.27.214 в землището на с. Марково, община Родопи, област Пловдив, при граници, посочени в приложените скици и влязъл в сила ПУП – ПРЗ и ПП.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Cs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</w:t>
      </w:r>
      <w:proofErr w:type="spellStart"/>
      <w:r w:rsidRPr="008F7D51">
        <w:rPr>
          <w:rFonts w:ascii="Verdana" w:hAnsi="Verdana"/>
          <w:szCs w:val="24"/>
          <w:lang w:val="bg-BG"/>
        </w:rPr>
        <w:t>т</w:t>
      </w:r>
      <w:proofErr w:type="spellEnd"/>
      <w:r w:rsidRPr="008F7D51">
        <w:rPr>
          <w:rFonts w:ascii="Verdana" w:hAnsi="Verdana"/>
          <w:szCs w:val="24"/>
          <w:lang w:val="bg-BG"/>
        </w:rPr>
        <w:t>. 1, 2, 3 и 4 на тарифата в размер на 13 871,52 лева и да отнеме и оползотвори хумусния пласт от площадката,върху която ще се извършва строителство.</w:t>
      </w:r>
    </w:p>
    <w:p w:rsidR="0067126A" w:rsidRPr="008F7D51" w:rsidRDefault="0067126A" w:rsidP="008F7D51">
      <w:pPr>
        <w:ind w:firstLine="700"/>
        <w:jc w:val="both"/>
        <w:rPr>
          <w:rFonts w:ascii="Verdana" w:hAnsi="Verdana"/>
          <w:bCs/>
          <w:lang w:val="bg-BG"/>
        </w:rPr>
      </w:pPr>
    </w:p>
    <w:p w:rsidR="00176246" w:rsidRPr="008F7D51" w:rsidRDefault="0067126A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bCs/>
          <w:lang w:val="bg-BG"/>
        </w:rPr>
        <w:t xml:space="preserve">43. </w:t>
      </w:r>
      <w:r w:rsidR="00757608">
        <w:rPr>
          <w:rFonts w:ascii="Verdana" w:hAnsi="Verdana"/>
          <w:szCs w:val="24"/>
          <w:lang w:val="bg-BG"/>
        </w:rPr>
        <w:t>На</w:t>
      </w:r>
      <w:r w:rsidR="00176246" w:rsidRPr="008F7D51">
        <w:rPr>
          <w:rFonts w:ascii="Verdana" w:hAnsi="Verdana"/>
          <w:szCs w:val="24"/>
          <w:lang w:val="bg-BG"/>
        </w:rPr>
        <w:t>251 кв.м. земеделска земя, четвърта категория, неполивна,общинска собственост,за нуждите на П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С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460F5A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„Транспортен достъп до имот с идентификатор 47086.19.10“, част от поземлен имот с идентификатор 47086.19.9 по КККР на с. Маноле,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Юрта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„Марица“, област Пловдив, при граници, посочени в приложената скица и влязъл в сила ПУП -ПП.</w:t>
      </w:r>
    </w:p>
    <w:p w:rsidR="0067126A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lang w:val="bg-BG" w:eastAsia="en-US"/>
        </w:rPr>
        <w:t xml:space="preserve">Инвеститорът на обекта да заплати на основание чл. 30, ал. 1 от ЗОЗЗ, такса по чл. 3 и чл. 6, т. 3 и 4 на тарифата в размер на </w:t>
      </w:r>
      <w:r w:rsidRPr="008F7D51">
        <w:rPr>
          <w:rFonts w:ascii="Verdana" w:hAnsi="Verdana"/>
          <w:szCs w:val="24"/>
          <w:lang w:val="bg-BG"/>
        </w:rPr>
        <w:t>440,51</w:t>
      </w:r>
      <w:r w:rsidRPr="008F7D51">
        <w:rPr>
          <w:rFonts w:ascii="Verdana" w:hAnsi="Verdana"/>
          <w:lang w:val="bg-BG" w:eastAsia="en-US"/>
        </w:rPr>
        <w:t xml:space="preserve"> лева и да отнеме и оползотвори хумусния пласт от площадката.</w:t>
      </w:r>
    </w:p>
    <w:p w:rsidR="0067126A" w:rsidRPr="008F7D51" w:rsidRDefault="0067126A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>44.</w:t>
      </w:r>
      <w:r w:rsidRPr="008F7D51">
        <w:rPr>
          <w:rFonts w:ascii="Verdana" w:hAnsi="Verdana"/>
          <w:lang w:val="bg-BG"/>
        </w:rPr>
        <w:t xml:space="preserve"> </w:t>
      </w:r>
      <w:r w:rsidR="00757608">
        <w:rPr>
          <w:rFonts w:ascii="Verdana" w:hAnsi="Verdana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1 377 кв.м. земеделска земя, четвърта категория, поливна, от която 1096 кв.м. собственост на Н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С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Р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Х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„Складова, търговска и обществено обслужваща дейност“, поземлен имот с идентификатор 11845.12.32 по КККР на с. Войводиново и 281 кв.м. общинска собственост, за нуждите на Н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С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Р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Х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11845.12.47 по КККР на с. Войводиново,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Рошови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тирове“, община Марица, област Пловдив, при граници, посочени в приложената скица и влязъл в сила ПУП – ПЗ и ПП.</w:t>
      </w:r>
    </w:p>
    <w:p w:rsidR="0067126A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lang w:val="bg-BG" w:eastAsia="en-US"/>
        </w:rPr>
        <w:t xml:space="preserve">Собственикът на земята да заплати на основание чл. 30, ал. 1 от ЗОЗЗ, такса по чл. 3 и чл. 6, т. 1, 3 и 4 на тарифата в размер на </w:t>
      </w:r>
      <w:r w:rsidRPr="008F7D51">
        <w:rPr>
          <w:rFonts w:ascii="Verdana" w:hAnsi="Verdana"/>
          <w:szCs w:val="24"/>
          <w:lang w:val="bg-BG"/>
        </w:rPr>
        <w:t>2 899,96</w:t>
      </w:r>
      <w:r w:rsidRPr="008F7D51">
        <w:rPr>
          <w:rFonts w:ascii="Verdana" w:hAnsi="Verdana"/>
          <w:lang w:val="bg-BG" w:eastAsia="en-US"/>
        </w:rPr>
        <w:t xml:space="preserve"> лева и да отнеме и оползотвори хумусния пласт от площадката.</w:t>
      </w:r>
    </w:p>
    <w:p w:rsidR="0067126A" w:rsidRPr="008F7D51" w:rsidRDefault="0067126A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45.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635 кв.м земеделска земя, трета категория, неполивна, собственост на “Ф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“ЕООД, за изграждане на обект „Шоурум, търговска и складова дейност – продажба на разсад и склад за готова продукция“, землище на гр. Пловдив, част от поземлен имот с идентификатор 56784.103.341, местност „Бей кър“, община Пловдив, област Пловдив, при граници, посочени в приложените скица-проект и влязъл в сила ПУП–ПЗ.</w:t>
      </w:r>
    </w:p>
    <w:p w:rsidR="0067126A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Cs/>
          <w:szCs w:val="24"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8F7D51">
        <w:rPr>
          <w:rFonts w:ascii="Verdana" w:hAnsi="Verdana"/>
          <w:szCs w:val="24"/>
          <w:lang w:val="bg-BG"/>
        </w:rPr>
        <w:t xml:space="preserve">1 и 3 </w:t>
      </w:r>
      <w:r w:rsidRPr="008F7D51">
        <w:rPr>
          <w:rFonts w:ascii="Verdana" w:hAnsi="Verdana"/>
          <w:bCs/>
          <w:szCs w:val="24"/>
          <w:lang w:val="bg-BG"/>
        </w:rPr>
        <w:t xml:space="preserve">на Тарифата в размер на </w:t>
      </w:r>
      <w:r w:rsidRPr="008F7D51">
        <w:rPr>
          <w:rFonts w:ascii="Verdana" w:hAnsi="Verdana"/>
          <w:szCs w:val="24"/>
          <w:lang w:val="bg-BG"/>
        </w:rPr>
        <w:t>1238,25 </w:t>
      </w:r>
      <w:r w:rsidRPr="008F7D51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67126A" w:rsidRPr="008F7D51" w:rsidRDefault="0067126A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757608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>46.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szCs w:val="24"/>
          <w:lang w:val="bg-BG"/>
        </w:rPr>
        <w:t xml:space="preserve">1. </w:t>
      </w:r>
      <w:r w:rsidR="00757608">
        <w:rPr>
          <w:rFonts w:ascii="Verdana" w:hAnsi="Verdana"/>
          <w:szCs w:val="24"/>
          <w:lang w:val="bg-BG"/>
        </w:rPr>
        <w:t>На</w:t>
      </w:r>
      <w:r w:rsidRPr="008F7D51">
        <w:rPr>
          <w:rFonts w:ascii="Verdana" w:hAnsi="Verdana"/>
          <w:szCs w:val="24"/>
          <w:lang w:val="bg-BG"/>
        </w:rPr>
        <w:t xml:space="preserve"> 2899 кв.м. земеделска земя, четвърта категория, неполивна, собственост на В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Г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Pr="008F7D51">
        <w:rPr>
          <w:rFonts w:ascii="Verdana" w:hAnsi="Verdana"/>
          <w:szCs w:val="24"/>
          <w:lang w:val="bg-BG"/>
        </w:rPr>
        <w:t>Г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 за изграждане обект: „Жилищна сграда”, в землището на с.Крумово, поземлен имот с идентификатор 4004.100.17, местност „Гюбрето”, община Родопи, област Пловдив, при граници, посочени в приложените скица и влязъл в сила ПУП – ПЗ.</w:t>
      </w:r>
    </w:p>
    <w:p w:rsidR="00176246" w:rsidRPr="00176246" w:rsidRDefault="00176246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176246">
        <w:rPr>
          <w:rFonts w:ascii="Verdana" w:hAnsi="Verdana"/>
          <w:szCs w:val="24"/>
          <w:lang w:val="bg-BG"/>
        </w:rPr>
        <w:t xml:space="preserve">2. </w:t>
      </w:r>
      <w:r w:rsidR="00757608">
        <w:rPr>
          <w:rFonts w:ascii="Verdana" w:hAnsi="Verdana"/>
          <w:szCs w:val="24"/>
          <w:lang w:val="bg-BG"/>
        </w:rPr>
        <w:t>На</w:t>
      </w:r>
      <w:r w:rsidRPr="00176246">
        <w:rPr>
          <w:rFonts w:ascii="Verdana" w:hAnsi="Verdana"/>
          <w:szCs w:val="24"/>
          <w:lang w:val="bg-BG"/>
        </w:rPr>
        <w:t xml:space="preserve"> 2493 кв.м. земеделска земя, четвърта категория, неполивна, собственост на К</w:t>
      </w:r>
      <w:r w:rsidR="00F86873">
        <w:rPr>
          <w:rFonts w:ascii="Verdana" w:hAnsi="Verdana"/>
          <w:szCs w:val="24"/>
          <w:lang w:val="bg-BG"/>
        </w:rPr>
        <w:t>.</w:t>
      </w:r>
      <w:r w:rsidRPr="00176246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Pr="00176246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Pr="00176246">
        <w:rPr>
          <w:rFonts w:ascii="Verdana" w:hAnsi="Verdana"/>
          <w:szCs w:val="24"/>
          <w:lang w:val="bg-BG"/>
        </w:rPr>
        <w:t xml:space="preserve"> и Г</w:t>
      </w:r>
      <w:r w:rsidR="00F86873">
        <w:rPr>
          <w:rFonts w:ascii="Verdana" w:hAnsi="Verdana"/>
          <w:szCs w:val="24"/>
          <w:lang w:val="bg-BG"/>
        </w:rPr>
        <w:t>.</w:t>
      </w:r>
      <w:r w:rsidRPr="00176246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Pr="00176246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Pr="00176246">
        <w:rPr>
          <w:rFonts w:ascii="Verdana" w:hAnsi="Verdana"/>
          <w:szCs w:val="24"/>
          <w:lang w:val="bg-BG"/>
        </w:rPr>
        <w:t xml:space="preserve"> за изграждане обект: „Жилищна сграда”, в землището на с.Крумово, поземлен имот с идентификатор 4004.100.16, местност „Гюбрето”, община Родопи, област Пловдив, при граници, посочени в приложените скица и влязъл в сила ПУП – ПЗ</w:t>
      </w:r>
    </w:p>
    <w:p w:rsidR="0067126A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общо 9462,96 лева, като 5087,74 лева да се заплатят от В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Г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Pr="008F7D51">
        <w:rPr>
          <w:rFonts w:ascii="Verdana" w:hAnsi="Verdana"/>
          <w:szCs w:val="24"/>
          <w:lang w:val="bg-BG"/>
        </w:rPr>
        <w:t>Г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, а 4375,22 лева да се заплатят от К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 и Г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 xml:space="preserve"> и да отнемат и оползотворят хумусния пласт от площадката, върху който ще се извършва строителство.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47.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1834 кв.м земеделска земя четвърта категория, поливна, собственост на 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Л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-Г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„Жилищно застрояване и обществено-обслужващи дейности- магазин за промишлени стоки и заведение за обществено хранене”, поземлен имот с идентификатор 47295.40.18 по КККР на с. Марково,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Каратопрак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община „Родопи“, област Пловдив., при граници, посочени в приложената скица и влязъл в сила ПУП – 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 и чл. 6, т. 1 и 7 на тарифата в размер на 5 149,87 лева и да отнеме и оползотвори хумусния пласт от терена, върху който ще се извършва строителство.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lastRenderedPageBreak/>
        <w:t xml:space="preserve">48.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1664 кв.м. земеделска земя, четвърта, неполивна, собственост на Т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Г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за изграждане обект: „Жилищна сграда”, поземлен имот № 014094, в землището на с.Руен, местност „Свети Георги“, община Куклен, област Пловдив, при граници, посочени в приложените скица и влязъл в сила ПУП – ПЗ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1 946,88 лева и да отнеме и оползотвори хумусния пласт от площадката, върху който ще се извършва строителство.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>49.</w:t>
      </w:r>
      <w:r w:rsidR="00176246" w:rsidRPr="008F7D51">
        <w:rPr>
          <w:rFonts w:ascii="Verdana" w:hAnsi="Verdana"/>
          <w:szCs w:val="24"/>
          <w:lang w:val="bg-BG"/>
        </w:rPr>
        <w:t xml:space="preserve">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1047 кв.м земеделска земя, четвърта категория, неполивна, собственост на П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П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„Автосервиз”, землище на с. Браниполе, поземлен имот с идентификатор 06077.10.160, местност „Мерата“, община Родопи, област Пловдив, при граници,посочени в приложените скица и влязъл в сила ПУП–ПРЗ.</w:t>
      </w:r>
    </w:p>
    <w:p w:rsidR="009E07E7" w:rsidRPr="008F7D51" w:rsidRDefault="00176246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заплати, на основание чл. 30, ал. 1 от ЗОЗЗ, такса по чл. 6, т. 1 на Тарифата в размер на 1837,48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50. </w:t>
      </w:r>
      <w:r w:rsidR="00757608">
        <w:rPr>
          <w:rFonts w:ascii="Verdana" w:hAnsi="Verdana"/>
          <w:szCs w:val="24"/>
          <w:lang w:val="bg-BG"/>
        </w:rPr>
        <w:t>На</w:t>
      </w:r>
      <w:r w:rsidR="00176246" w:rsidRPr="008F7D51">
        <w:rPr>
          <w:rFonts w:ascii="Verdana" w:hAnsi="Verdana"/>
          <w:szCs w:val="24"/>
          <w:lang w:val="bg-BG"/>
        </w:rPr>
        <w:t xml:space="preserve"> 5001 кв.м земеделска земя, четвърта категория, неполивна, собственост на Н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А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Д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Р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К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А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Н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„Жилищно строителство”, землище на гр. Пловдив, поземлен имот с идентификатор 56784.533.96, местност „Беломорски”, община Пловдив, област Пловдив, при граници, посочени в приложената скица и влязъл в сила ПУП–ПРЗ.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Cs/>
          <w:szCs w:val="24"/>
          <w:lang w:val="bg-BG"/>
        </w:rPr>
        <w:t>Собствениците на земята да заплатят, на основание чл. 30, ал. 1 от ЗОЗЗ, такса по чл. 6, т.7 на Тарифата в размер на 16903,38лева и да отнеме и оползотвори хумусния пласт от терена, върху който ще се извърши строителството.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sz w:val="24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51.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2765 кв.м земеделска земя, четвърта категория, неполивна, собственост на Г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„Животновъдна ферма”, землище на с. Ягодово, поземлен имот с идентификатор 87240.23.42,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Трохалица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„Родопи“, област Пловдив, при граници,посочени в приложените скица и влязъл в сила ПУП–ПРЗ.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заплати, на основание чл. 30, ал. 1 от ЗОЗЗ, такса по чл. 8, т. 9 на Тарифата в размер на 287,56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sz w:val="24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52. </w:t>
      </w:r>
      <w:r w:rsidR="00757608">
        <w:rPr>
          <w:rFonts w:ascii="Verdana" w:hAnsi="Verdana"/>
          <w:szCs w:val="24"/>
          <w:lang w:val="bg-BG"/>
        </w:rPr>
        <w:t>На</w:t>
      </w:r>
      <w:r w:rsidR="00176246" w:rsidRPr="008F7D51">
        <w:rPr>
          <w:rFonts w:ascii="Verdana" w:hAnsi="Verdana"/>
          <w:szCs w:val="24"/>
          <w:lang w:val="bg-BG"/>
        </w:rPr>
        <w:t xml:space="preserve"> 11722 кв.м земеделска земя, четвърта категория, неполивна, собственост на С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Д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за изграждане на обект „Жилищно строителство”, землище на с. Първенец, поземлен имот с идентификатор 59032.22.52,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Янлъза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„Родопи“, област Пловдив, при граници,посочени в приложените скица и влязъл в сила ПУП–ПРЗ.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заплати, на основание чл. 30, ал. 1 от ЗОЗЗ, такса по чл. 6, т. 7 на Тарифата в размер на 34286,85 лева и да отнеме и оползотвори хумусния пласт от терена, върху който ще се извършва строителството.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53.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499 кв.м земеделска земя, трета категория, неполивна, собственост на Г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П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„Ракиджийница и разширение на полски път”, землище на с. Крумово, поземлен имот с идентификатор 40004.78.19, местност „Стария двор“, община „Родопи“, област Пловдив, при граници,посочени в приложените скица и влязъл в сила ПУП–ПРЗ.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заплати, на основание чл. 30, ал. 1 от ЗОЗЗ, такса по чл. 8, т. 9 на Тарифата в размер на 59,88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sz w:val="24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54.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4549,50 кв.м земеделска земя, четвърта категория, неполивна, собственост на Т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О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 „Складове за селскостопанска продукция”, землище на с. Марково, поземлени имоти с идентификатори 47295.10.12 и част от 47295.10.11,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Динките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община „Родопи“, област Пловдив, при граници,посочени в приложените скици и влязъл в сила ПУП–ПРЗ.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заплати, на основание чл. 30, ал. 1 от ЗОЗЗ, такса по чл. 8, т. 9 на Тарифата в размер на 473,15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55.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12 413,90 кв.м. земеделска земя, от четвърта категория, поливна, собственост на ЕТ „Б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–В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Б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и община Родопи – за нуждите на ЕТ „Б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–В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Б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“, от изграждане на обект: „Производствени и обслужващи дейности – производство на пластмасови изделия и транспортен достъп”, в землището на с. Марково, поземлен имот с </w:t>
      </w:r>
      <w:r w:rsidR="00176246" w:rsidRPr="008F7D51">
        <w:rPr>
          <w:rFonts w:ascii="Verdana" w:hAnsi="Verdana"/>
          <w:szCs w:val="24"/>
          <w:lang w:val="bg-BG"/>
        </w:rPr>
        <w:lastRenderedPageBreak/>
        <w:t xml:space="preserve">идентификатор 47295.20.56 и част от поземлен имот с идентификатор 47295.20.281, местност „Бялата воденица“, община Родопи, област Пловдив, при граници, посочени в приложените скица и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влязли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в сила ПУП – ПРЗ и ПУП - ПП.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ЕТ „Б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–В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Б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“</w:t>
      </w:r>
      <w:r w:rsidR="00757608">
        <w:rPr>
          <w:rFonts w:ascii="Verdana" w:hAnsi="Verdana"/>
          <w:szCs w:val="24"/>
          <w:lang w:val="bg-BG"/>
        </w:rPr>
        <w:t xml:space="preserve"> </w:t>
      </w:r>
      <w:r w:rsidRPr="008F7D51">
        <w:rPr>
          <w:rFonts w:ascii="Verdana" w:hAnsi="Verdana"/>
          <w:szCs w:val="24"/>
          <w:lang w:val="bg-BG"/>
        </w:rPr>
        <w:t>да заплати на основание чл. 30., ал. 1 от ЗОЗЗ, такса по чл. 3 и чл. 6, т. 2 и т. 3 от тарифата в размер на общо  43 572,79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56. </w:t>
      </w:r>
      <w:r w:rsidR="00757608">
        <w:rPr>
          <w:rFonts w:ascii="Verdana" w:hAnsi="Verdana"/>
          <w:szCs w:val="24"/>
          <w:lang w:val="bg-BG"/>
        </w:rPr>
        <w:t>На</w:t>
      </w:r>
      <w:r w:rsidR="00176246" w:rsidRPr="008F7D51">
        <w:rPr>
          <w:rFonts w:ascii="Verdana" w:hAnsi="Verdana"/>
          <w:szCs w:val="24"/>
          <w:lang w:val="bg-BG"/>
        </w:rPr>
        <w:t xml:space="preserve"> общо 3 295 кв.м. земеделска земя, от четвърта категория, поливна, собственост на 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община Родопи – за нуждите на И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от изграждане на обект: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Автокомплекс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– автосервиз, склад за промишлени стоки, диагностичен център , офис и магазин и транспортен достъп”, в землището на с. Брестник, поземлен имот с идентификатор 06077.50.416 и част от поземлен имот с идентификатор 06077.50.197, местност „Мерата“, община Родопи, област Пловдив, при граници, посочени в приложените скица и влезли в сила ПУП – ПРЗ и ПУП - ПП.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r w:rsidR="00757608">
        <w:rPr>
          <w:rFonts w:ascii="Verdana" w:hAnsi="Verdana"/>
          <w:szCs w:val="24"/>
          <w:lang w:val="bg-BG"/>
        </w:rPr>
        <w:t xml:space="preserve"> </w:t>
      </w:r>
      <w:r w:rsidRPr="008F7D51">
        <w:rPr>
          <w:rFonts w:ascii="Verdana" w:hAnsi="Verdana"/>
          <w:szCs w:val="24"/>
          <w:lang w:val="bg-BG"/>
        </w:rPr>
        <w:t>да заплати на основание чл. 30., ал. 1 от ЗОЗЗ, такса по чл. 6, т. 7 от тарифата в размер на общо  6 939,27 лева и да отнеме и оползотвори хумусния пласт от площадката.</w:t>
      </w:r>
    </w:p>
    <w:p w:rsidR="001E777E" w:rsidRPr="008F7D51" w:rsidRDefault="001E777E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57.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3 599 кв.м. земеделска земя, от трета категория, поливна, собственост на М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Е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К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Брестник, поземлен имот с идентификатор 06477.22.5,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Шопаровиминдали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1E777E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общо  8 745,57 лева и да отнеме и оползотвори хумусния пласт от терените върху които ще се извърши строителството.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58.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7 227 кв.м. земеделска земя, четвърта категория, неполивна, собственост на „Н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ЕООД, за изграждане на обект: „Жилищно строителство“, в землището на гр. Пловдив, поземлен имот с идентификатор 56784.510.796,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Прослав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6,т. 7 на тарифата в размер на общо  24 427,26 лева и да отнеме и оползотвори хумусния пласт от терените върху които ще се извърши строителството.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59.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17 795 кв.м. земеделска земя, четвърта категория, поливна, собственост на „П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ЕООД, за изграждане на обект: „Разширение на съществуващ обект – Обществено обслужваща, производствена и складова дейност – ТИР паркинг”, в землището на с. Браниполе,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Чиирите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поземлен имот с идентификатор 06077.20.959, община Родопи, област Пловдив, при граници, посочени в приложените скица и влязъл в сила ПУП – ПРЗ.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lang w:val="bg-BG" w:eastAsia="en-US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2, т. 3 и т. 7 на тарифата в размер на 62 460,45лева и да отнеме и оползотвори хумусния пласт от площадката.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270607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60.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1 087 кв.м. земеделска земя, от четвърта категория, неполивна, собственост на „П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ЕООД и община Марица – за нуждите на „П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“ ЕООД, от изграждане на обект: „Разширение на съществуващ обект – Производствени, складови и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общественоп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обслужващи дейности в ПИ 47086.194.54 и транспортен достъп”, в землището на с. Маноле, поземлен имот с идентификатор 47086.18.17 и част от поземлен имот с идентификатор 47086.18.16,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Юртища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“, община Марица, Пловдив, при граници, посочени в приложените скица и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влязли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в сила ПУП – ПРЗ и ПУП - ПП.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„П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“ ЕООД да заплати на основание чл. 30, ал. 1 от ЗОЗЗ, чл. 67а от ППЗОЗЗ, чл. 3 и чл. 6, т. 2, т. 3 и т. 4на тарифата, такса в размер на 1 907,69лева и да отнеме и оползотвори хумусния пласт от площадката.</w:t>
      </w:r>
    </w:p>
    <w:p w:rsidR="00176246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61.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3 341 кв.м. земеделска земя, от която 1 974 кв.м. от четвърта категория и 1 367 кв.м. от пета категория, неполивна, собственост на А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А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и община Марица – за нуждите на А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А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, от изграждане на обект: „Стопанска, търговска, складова и обществено обслужваща дейност – складова база за промишлени стоки (битова техника) и транспортен достъп“, в землището на с. Труд, поземлен имот с идентификатор </w:t>
      </w:r>
      <w:r w:rsidR="00176246" w:rsidRPr="008F7D51">
        <w:rPr>
          <w:rFonts w:ascii="Verdana" w:hAnsi="Verdana"/>
          <w:szCs w:val="24"/>
          <w:lang w:val="bg-BG"/>
        </w:rPr>
        <w:lastRenderedPageBreak/>
        <w:t>73242.101.85 и част от поземлен имот с идентификатор 777333242.101.101,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Гарваница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скици и влезли в сила ПУП – ПРЗ и ПУП - ПП.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А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Pr="008F7D51">
        <w:rPr>
          <w:rFonts w:ascii="Verdana" w:hAnsi="Verdana"/>
          <w:szCs w:val="24"/>
          <w:lang w:val="bg-BG"/>
        </w:rPr>
        <w:t>А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r w:rsidR="00757608">
        <w:rPr>
          <w:rFonts w:ascii="Verdana" w:hAnsi="Verdana"/>
          <w:szCs w:val="24"/>
          <w:lang w:val="bg-BG"/>
        </w:rPr>
        <w:t xml:space="preserve"> </w:t>
      </w:r>
      <w:r w:rsidRPr="008F7D51">
        <w:rPr>
          <w:rFonts w:ascii="Verdana" w:hAnsi="Verdana"/>
          <w:szCs w:val="24"/>
          <w:lang w:val="bg-BG"/>
        </w:rPr>
        <w:t>да заплати на основание чл. 30, ал. 1 от ЗОЗЗ, такса по чл. 3 и чл. 6,т. 1, т. 3 и т. 4 на тарифата в размер на общо  5 494,37 лева и да отнеме и оползотвори хумусния пласт от площадката.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62.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общо 748 кв.м земеделска земя, трета категория, неполивна, собственост на М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Л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„Сграда за обществено обслужване – за търговски, складови, административни и обслужващи дейности”, в землището на гр. Дулово, поземлени имоти с идентификатори 24030.32.11 и 24030.32.13, местност „Триъгълниците”, община Дулово, област Силистра, при граници, посочени в приложените скици и влязъл в сила ПУП – ПЗ.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8F7D51">
        <w:rPr>
          <w:rFonts w:ascii="Verdana" w:hAnsi="Verdana"/>
          <w:szCs w:val="24"/>
          <w:lang w:val="bg-BG"/>
        </w:rPr>
        <w:t>т</w:t>
      </w:r>
      <w:proofErr w:type="spellEnd"/>
      <w:r w:rsidRPr="008F7D51">
        <w:rPr>
          <w:rFonts w:ascii="Verdana" w:hAnsi="Verdana"/>
          <w:szCs w:val="24"/>
          <w:lang w:val="bg-BG"/>
        </w:rPr>
        <w:t>. 1, 3 и 4 на тарифата в размер на 1 458,60 лева и да отнеме и оползотвори хумусния пласт от площадката.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63. </w:t>
      </w:r>
      <w:r w:rsidR="00757608" w:rsidRPr="00757608">
        <w:rPr>
          <w:rFonts w:ascii="Verdana" w:hAnsi="Verdana"/>
          <w:lang w:val="bg-BG"/>
        </w:rPr>
        <w:t>Н</w:t>
      </w:r>
      <w:r w:rsidR="00757608">
        <w:rPr>
          <w:rFonts w:ascii="Verdana" w:hAnsi="Verdana"/>
          <w:szCs w:val="24"/>
          <w:lang w:val="bg-BG"/>
        </w:rPr>
        <w:t xml:space="preserve">а </w:t>
      </w:r>
      <w:r w:rsidR="00176246" w:rsidRPr="008F7D51">
        <w:rPr>
          <w:rFonts w:ascii="Verdana" w:hAnsi="Verdana"/>
          <w:szCs w:val="24"/>
          <w:lang w:val="bg-BG"/>
        </w:rPr>
        <w:t>9 599 кв.м. земеделска земя, четвърта категория, неполивна, собственост на „Т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“ ЕООД, за изграждане на обект: „Жилищно строителство”, в землището на с. Храбърско, поземлен имот с идентификатор 77246.15.61, местност „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Ганини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шумки“, община Божурище, област Софийска, при граници, посочени в приложената скица и влязъл в сила ПУП – ПРЗ.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18 718,05 лева и да отнеме и оползотвори хумусния пласт от терена, върху който ще се извършва строителство.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64.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843 кв.м земеделска земя, четвърта категория, неполивна, собственост на 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С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Ц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„Жилищна сграда”, в землището на с. Априлово, поземлен имот с идентификатор 00549.48.29 (УПИ V-048024, кв.56), местност „Дворища”, община Горна Малина, Софийска област, при граници, посочени в приложените скица и влязъл в сила ПУП – ПРЗ.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986,31 лева и да отнеме и оползотвори хумусния пласт от терена, върху който ще се извършва строителство.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65.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3498 кв.м. земеделска земя, четвърта категория, неполивна, собственост на В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Й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З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 xml:space="preserve"> за изграждане обект: „Жилищна сграда, тенис кортове, 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барбекю</w:t>
      </w:r>
      <w:proofErr w:type="spellEnd"/>
      <w:r w:rsidR="00176246" w:rsidRPr="008F7D51">
        <w:rPr>
          <w:rFonts w:ascii="Verdana" w:hAnsi="Verdana"/>
          <w:szCs w:val="24"/>
          <w:lang w:val="bg-BG"/>
        </w:rPr>
        <w:t xml:space="preserve"> и паркинг”, в землището на с. Хераково, поземлен имот с идентификатор 77246.14.88, местност „Беличко поле“, община Божурище, Софийска област, при граници, посочени в приложените скица и влязъл в сила ПУП – ПРЗ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4 092,66 лева и да отнеме и оползотвори хумусния пласт от площадката, върху който ще се извършва строителство.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66.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176246" w:rsidRPr="008F7D51">
        <w:rPr>
          <w:rFonts w:ascii="Verdana" w:hAnsi="Verdana"/>
          <w:szCs w:val="24"/>
          <w:lang w:val="bg-BG"/>
        </w:rPr>
        <w:t>550 кв.м земеделска земя, пета категория, поливна, собственост на Н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Б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="00176246" w:rsidRPr="008F7D51">
        <w:rPr>
          <w:rFonts w:ascii="Verdana" w:hAnsi="Verdana"/>
          <w:szCs w:val="24"/>
          <w:lang w:val="bg-BG"/>
        </w:rPr>
        <w:t>, за изграждане на обект: „Автосервиз”, в землището на с. Герман, поземлен имот с идентификатор 14831.6530.219 /стар 14831.6530.12/, местност „Воденицата/</w:t>
      </w:r>
      <w:proofErr w:type="spellStart"/>
      <w:r w:rsidR="00176246" w:rsidRPr="008F7D51">
        <w:rPr>
          <w:rFonts w:ascii="Verdana" w:hAnsi="Verdana"/>
          <w:szCs w:val="24"/>
          <w:lang w:val="bg-BG"/>
        </w:rPr>
        <w:t>Дзуката</w:t>
      </w:r>
      <w:proofErr w:type="spellEnd"/>
      <w:r w:rsidR="00176246" w:rsidRPr="008F7D51">
        <w:rPr>
          <w:rFonts w:ascii="Verdana" w:hAnsi="Verdana"/>
          <w:szCs w:val="24"/>
          <w:lang w:val="bg-BG"/>
        </w:rPr>
        <w:t>”, Столична община, област София, при граници, посочени в приложените скица и влязъл в сила ПУП – ПРЗ.</w:t>
      </w:r>
    </w:p>
    <w:p w:rsidR="00270607" w:rsidRPr="008F7D51" w:rsidRDefault="00176246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1 029,60 лева и да отнеме и оползотвори хумусния пласт от терена, върху който ще се извършва строителство.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67.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892FAB" w:rsidRPr="008F7D51">
        <w:rPr>
          <w:rFonts w:ascii="Verdana" w:hAnsi="Verdana"/>
          <w:szCs w:val="24"/>
          <w:lang w:val="bg-BG"/>
        </w:rPr>
        <w:t>4 231 кв.м земеделска земя, четвърта категория, неполивна, собственост на „А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“ ООД, за изграждане на обект „Цех за сладкарски и захарни изделия със складове и офис“, землище на гр. София, поземлен имот с идентификатор 68134.602.9046, местност „Суха река“, община Столична, област София, при граници, посочени в приложените скица и влязъл в сила ПУП–ПЗ.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Cs/>
          <w:szCs w:val="24"/>
          <w:lang w:val="bg-BG"/>
        </w:rPr>
        <w:t xml:space="preserve">Собственикът на земята да заплати, на основание чл. 30, ал. 1 от ЗОЗЗ, такса по чл. 8, т. 9 на Тарифата в размер на </w:t>
      </w:r>
      <w:r w:rsidRPr="008F7D51">
        <w:rPr>
          <w:rFonts w:ascii="Verdana" w:hAnsi="Verdana"/>
          <w:szCs w:val="24"/>
          <w:lang w:val="bg-BG"/>
        </w:rPr>
        <w:t>660,04 </w:t>
      </w:r>
      <w:r w:rsidRPr="008F7D51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lastRenderedPageBreak/>
        <w:t xml:space="preserve">68.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892FAB" w:rsidRPr="008F7D51">
        <w:rPr>
          <w:rFonts w:ascii="Verdana" w:hAnsi="Verdana"/>
          <w:szCs w:val="24"/>
          <w:lang w:val="bg-BG"/>
        </w:rPr>
        <w:t>общо 486 кв.м. земеделска земя, четвърта категория, неполивна, собственост на П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Н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Б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, за изграждане на обект: „Жилищна сграда”, в землището на с. Негован, р-н Нови Искър, поземлен имот с идентификатор 51250.5713.14, община Столична, област София, при граници, посочени в приложените скица и влязъл в сила ПУП – ИПРЗ.</w:t>
      </w:r>
    </w:p>
    <w:p w:rsidR="00763F55" w:rsidRPr="008F7D51" w:rsidRDefault="00892FAB" w:rsidP="008F7D51">
      <w:pPr>
        <w:ind w:firstLine="700"/>
        <w:jc w:val="both"/>
        <w:rPr>
          <w:rFonts w:ascii="Verdana" w:hAnsi="Verdana"/>
          <w:lang w:val="bg-BG" w:eastAsia="en-US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общо  770,80лева и да отнеме и оползотвори хумусния пласт от терена върху който ще се извърши строителството.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69.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892FAB" w:rsidRPr="008F7D51">
        <w:rPr>
          <w:rFonts w:ascii="Verdana" w:hAnsi="Verdana"/>
          <w:szCs w:val="24"/>
          <w:lang w:val="bg-BG"/>
        </w:rPr>
        <w:t>1 400 кв.м земеделска земя, трета категория, поливна, собственост на М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Д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, за изграждане на обект: „База за производство на замразени храни“, в землището на гр. Стара Загора, поземлен имот с идентификатор 68850.162.1, местност „Берекет могила”, община Стара Загора, област Стара Загора, при граници, посочени в приложените скица и влязъл в сила ПУП – ПЗ.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на тарифата в размер на 4 914,00 лева и да отнеме и оползотвори хумусния пласт от площадката.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>70.</w:t>
      </w:r>
      <w:r w:rsidRPr="008F7D51">
        <w:rPr>
          <w:rFonts w:ascii="Verdana" w:hAnsi="Verdana"/>
          <w:lang w:val="bg-BG"/>
        </w:rPr>
        <w:t xml:space="preserve"> </w:t>
      </w:r>
      <w:r w:rsidR="00757608">
        <w:rPr>
          <w:rFonts w:ascii="Verdana" w:hAnsi="Verdana"/>
          <w:szCs w:val="24"/>
          <w:lang w:val="bg-BG"/>
        </w:rPr>
        <w:t>На</w:t>
      </w:r>
      <w:r w:rsidR="00892FAB" w:rsidRPr="008F7D51">
        <w:rPr>
          <w:rFonts w:ascii="Verdana" w:hAnsi="Verdana"/>
          <w:szCs w:val="24"/>
          <w:lang w:val="bg-BG"/>
        </w:rPr>
        <w:t xml:space="preserve"> 572 кв.м земеделска земя, четвърта категория, неполивна, общинска собственост, за нуждите на Динко Генчев Тонев, за изграждане на обект: „Пътна връзка до автосервиз и търговско-складова база за авточасти в ПИ 68850.213.2”, в землището на гр.Стара Загора, поземлен имот с проектен идентификатор 68850.213.706 (част от имоти с идентификатори 68850.213.698 и 68850.213.135), местност „</w:t>
      </w:r>
      <w:proofErr w:type="spellStart"/>
      <w:r w:rsidR="00892FAB" w:rsidRPr="008F7D51">
        <w:rPr>
          <w:rFonts w:ascii="Verdana" w:hAnsi="Verdana"/>
          <w:szCs w:val="24"/>
          <w:lang w:val="bg-BG"/>
        </w:rPr>
        <w:t>Кимиклиалан</w:t>
      </w:r>
      <w:proofErr w:type="spellEnd"/>
      <w:r w:rsidR="00892FAB" w:rsidRPr="008F7D51">
        <w:rPr>
          <w:rFonts w:ascii="Verdana" w:hAnsi="Verdana"/>
          <w:szCs w:val="24"/>
          <w:lang w:val="bg-BG"/>
        </w:rPr>
        <w:t>”, община Стара Загора, област Стара Загора, при граници, посочени в приложения влязъл в сила ПУП – ПП.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чл.3, чл.5, ал.2, т.3 и чл. 6, т. 1 и т.3 на тарифата в размер на 1 450,02 лева и да отнеме и оползотвори хумусния пласт от площадката.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>71.</w:t>
      </w:r>
      <w:r w:rsidRPr="008F7D51">
        <w:rPr>
          <w:rFonts w:ascii="Verdana" w:hAnsi="Verdana"/>
          <w:lang w:val="bg-BG"/>
        </w:rPr>
        <w:t xml:space="preserve">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892FAB" w:rsidRPr="008F7D51">
        <w:rPr>
          <w:rFonts w:ascii="Verdana" w:hAnsi="Verdana"/>
          <w:szCs w:val="24"/>
          <w:lang w:val="bg-BG"/>
        </w:rPr>
        <w:t>513 кв.м земеделска земя, четвърта категория, неполивна, собственост на Ж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П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="00892FAB" w:rsidRPr="008F7D51">
        <w:rPr>
          <w:rFonts w:ascii="Verdana" w:hAnsi="Verdana"/>
          <w:szCs w:val="24"/>
          <w:lang w:val="bg-BG"/>
        </w:rPr>
        <w:t>П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, за изграждане на обект: „Вилна сграда”, в землището на с. Хрищени, новообразуван имот №207.145, община Стара Загора, област Стара Загора, при граници, посочени в приложената скица и влязъл в сила ПУП – ПЗ.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точка 7 на тарифата в размер на 600,21 лева и да отнеме и оползотвори хумусния пласт от терена, върху който ще се извършва строителство.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757608" w:rsidRDefault="00763F55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>72.</w:t>
      </w:r>
    </w:p>
    <w:p w:rsidR="00892FAB" w:rsidRPr="008F7D51" w:rsidRDefault="00892FAB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szCs w:val="24"/>
          <w:lang w:val="bg-BG"/>
        </w:rPr>
        <w:t xml:space="preserve">1.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Pr="008F7D51">
        <w:rPr>
          <w:rFonts w:ascii="Verdana" w:hAnsi="Verdana"/>
          <w:szCs w:val="24"/>
          <w:lang w:val="bg-BG"/>
        </w:rPr>
        <w:t>24132 кв.м земеделска земя, четвърта категория, неполивна, собственост на „С</w:t>
      </w:r>
      <w:r w:rsidR="00F86873">
        <w:rPr>
          <w:rFonts w:ascii="Verdana" w:hAnsi="Verdana"/>
          <w:szCs w:val="24"/>
          <w:lang w:val="bg-BG"/>
        </w:rPr>
        <w:t>.</w:t>
      </w:r>
      <w:r w:rsidRPr="008F7D51">
        <w:rPr>
          <w:rFonts w:ascii="Verdana" w:hAnsi="Verdana"/>
          <w:szCs w:val="24"/>
          <w:lang w:val="bg-BG"/>
        </w:rPr>
        <w:t>“ ЕООД, за изграждане на обект „Вилно селище”, землище на с. Енина, поземлен имот с идентификатор  27499.94.1, местност „</w:t>
      </w:r>
      <w:proofErr w:type="spellStart"/>
      <w:r w:rsidRPr="008F7D51">
        <w:rPr>
          <w:rFonts w:ascii="Verdana" w:hAnsi="Verdana"/>
          <w:szCs w:val="24"/>
          <w:lang w:val="bg-BG"/>
        </w:rPr>
        <w:t>Режеватубла</w:t>
      </w:r>
      <w:proofErr w:type="spellEnd"/>
      <w:r w:rsidRPr="008F7D51">
        <w:rPr>
          <w:rFonts w:ascii="Verdana" w:hAnsi="Verdana"/>
          <w:szCs w:val="24"/>
          <w:lang w:val="bg-BG"/>
        </w:rPr>
        <w:t>“, община Казанлък, област Стара Загора, при граници,посочени в приложената скица и влязъл в сила ПУП-ПРЗ.</w:t>
      </w:r>
    </w:p>
    <w:p w:rsidR="00892FAB" w:rsidRPr="00892FAB" w:rsidRDefault="00892FAB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92FAB">
        <w:rPr>
          <w:rFonts w:ascii="Verdana" w:hAnsi="Verdana"/>
          <w:szCs w:val="24"/>
          <w:lang w:val="bg-BG"/>
        </w:rPr>
        <w:t xml:space="preserve">2.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Pr="00892FAB">
        <w:rPr>
          <w:rFonts w:ascii="Verdana" w:hAnsi="Verdana"/>
          <w:szCs w:val="24"/>
          <w:lang w:val="bg-BG"/>
        </w:rPr>
        <w:t>5075 кв.м, четвърта и шеста категория, неполивна, собственост на община Казанлък за нуждите на „С</w:t>
      </w:r>
      <w:r w:rsidR="00F86873">
        <w:rPr>
          <w:rFonts w:ascii="Verdana" w:hAnsi="Verdana"/>
          <w:szCs w:val="24"/>
          <w:lang w:val="bg-BG"/>
        </w:rPr>
        <w:t>.</w:t>
      </w:r>
      <w:r w:rsidRPr="00892FAB">
        <w:rPr>
          <w:rFonts w:ascii="Verdana" w:hAnsi="Verdana"/>
          <w:szCs w:val="24"/>
          <w:lang w:val="bg-BG"/>
        </w:rPr>
        <w:t>“ ЕООД за изграждане на обект „Транспортен достъп до поземлен имот с идентификатор 27499.94.1“, землище на с. Енина, части от поземлени имоти с идентификатори 27499.94.341, 27499.94.660, 27499.223.332 и 27499.226.342, местност „</w:t>
      </w:r>
      <w:proofErr w:type="spellStart"/>
      <w:r w:rsidRPr="00892FAB">
        <w:rPr>
          <w:rFonts w:ascii="Verdana" w:hAnsi="Verdana"/>
          <w:szCs w:val="24"/>
          <w:lang w:val="bg-BG"/>
        </w:rPr>
        <w:t>Режеватубла</w:t>
      </w:r>
      <w:proofErr w:type="spellEnd"/>
      <w:r w:rsidRPr="00892FAB">
        <w:rPr>
          <w:rFonts w:ascii="Verdana" w:hAnsi="Verdana"/>
          <w:szCs w:val="24"/>
          <w:lang w:val="bg-BG"/>
        </w:rPr>
        <w:t>“, община Казанлък, област Стара Загора, при граници, посочени в приложените скици и проект на ПУП-ПП.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 xml:space="preserve">Инвеститорът на обекта </w:t>
      </w:r>
      <w:r w:rsidRPr="008F7D51">
        <w:rPr>
          <w:rFonts w:ascii="Verdana" w:hAnsi="Verdana"/>
          <w:bCs/>
          <w:szCs w:val="24"/>
          <w:lang w:val="bg-BG"/>
        </w:rPr>
        <w:t>да заплати, на основание чл. 30, ал. 1 от ЗОЗЗ, такса по чл. 6, т. 7,чл. 3 и чл. 5, ал. 2, т.3 на Тарифата в размер на общо 82278,67лева и да отнеме и оползотвори хумусния пласт от терена, върху който ще се извършва строителството.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73.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892FAB" w:rsidRPr="008F7D51">
        <w:rPr>
          <w:rFonts w:ascii="Verdana" w:hAnsi="Verdana"/>
          <w:szCs w:val="24"/>
          <w:lang w:val="bg-BG"/>
        </w:rPr>
        <w:t>7594 кв.м земеделска земя, трета категория, поливна, собственост на „С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“ ЕООД, за изграждане на обект „База за съхранение на селскостопанска техника”, землище на гр. Стара Загора, поземлен имот с идентификатор 68850.111.13, местност „Вадата”, община Стара Загора, област Стара Загора в, при граници, посочени в приложената скица и влязъл в сила ПУП–ПЗ.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Cs/>
          <w:szCs w:val="24"/>
          <w:lang w:val="bg-BG"/>
        </w:rPr>
        <w:t>Собствениците на земята да заплатят, на основание чл. 30, ал. 1 от ЗОЗЗ, такса по чл. 8, т.9 на Тарифата в размер на 1630,58лева и да отнеме и оползотвори хумусния пласт от площадката.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lastRenderedPageBreak/>
        <w:t xml:space="preserve">74.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892FAB" w:rsidRPr="008F7D51">
        <w:rPr>
          <w:rFonts w:ascii="Verdana" w:hAnsi="Verdana"/>
          <w:szCs w:val="24"/>
          <w:lang w:val="bg-BG"/>
        </w:rPr>
        <w:t>1305 кв.м земеделска земя, трета категория, неполивна, собственост на Г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Ц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>, за изграждане на обект „Вилна сграда”, землище на гр. Търговище, поземлен имот с 73626.181.3 /в територия по § 4 от ПЗР на ЗСПЗЗ/, местност „Драка”, община Търговище, област Търговище, при граници, посочени в приложената скица и влязъл в сила ПУП–ПЗ.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Cs/>
          <w:szCs w:val="24"/>
          <w:lang w:val="bg-BG"/>
        </w:rPr>
        <w:t>Собствениците на земята да заплатят, на основание чл. 30, ал. 1 от ЗОЗЗ, такса по чл. 6, т.7 на Тарифата в размер на 3817,12лева и да отнеме и оползотвори хумусния пласт от терена, върху който ще се извърши строителството.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F7D51" w:rsidRDefault="00763F55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75. </w:t>
      </w:r>
      <w:r w:rsidR="00757608">
        <w:rPr>
          <w:rFonts w:ascii="Verdana" w:hAnsi="Verdana"/>
          <w:szCs w:val="24"/>
          <w:lang w:val="bg-BG"/>
        </w:rPr>
        <w:t xml:space="preserve">На </w:t>
      </w:r>
      <w:r w:rsidR="00892FAB" w:rsidRPr="008F7D51">
        <w:rPr>
          <w:rFonts w:ascii="Verdana" w:hAnsi="Verdana"/>
          <w:szCs w:val="24"/>
          <w:lang w:val="bg-BG"/>
        </w:rPr>
        <w:t>10204 кв.м земеделска земя, четвърта категория, неполивна, собственост на „Ф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F7D51">
        <w:rPr>
          <w:rFonts w:ascii="Verdana" w:hAnsi="Verdana"/>
          <w:szCs w:val="24"/>
          <w:lang w:val="bg-BG"/>
        </w:rPr>
        <w:t xml:space="preserve">“ ООД, за изграждане на обект „Складове за селскостопански инвентар”, землище на гр. Шумен, поземлен имот с идентификатор 83510.31.219, местност „Стража </w:t>
      </w:r>
      <w:proofErr w:type="spellStart"/>
      <w:r w:rsidR="00892FAB" w:rsidRPr="008F7D51">
        <w:rPr>
          <w:rFonts w:ascii="Verdana" w:hAnsi="Verdana"/>
          <w:szCs w:val="24"/>
          <w:lang w:val="bg-BG"/>
        </w:rPr>
        <w:t>мералък</w:t>
      </w:r>
      <w:proofErr w:type="spellEnd"/>
      <w:r w:rsidR="00892FAB" w:rsidRPr="008F7D51">
        <w:rPr>
          <w:rFonts w:ascii="Verdana" w:hAnsi="Verdana"/>
          <w:szCs w:val="24"/>
          <w:lang w:val="bg-BG"/>
        </w:rPr>
        <w:t>”, община Шумен, област Шумен, при граници, посочени в приложената скица и влязъл в сила ПУП–ПЗ.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8, т. 9 на Тарифата в размер на 1714,27 лева и да отнеме и оползотвори хумусния пласт от площадката.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9B2730" w:rsidRDefault="00892FAB" w:rsidP="008F7D5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9B2730">
        <w:rPr>
          <w:rFonts w:ascii="Verdana" w:hAnsi="Verdana"/>
          <w:b/>
          <w:i/>
          <w:lang w:val="bg-BG"/>
        </w:rPr>
        <w:t xml:space="preserve">III. </w:t>
      </w:r>
      <w:r w:rsidR="009B2730" w:rsidRPr="009B2730">
        <w:rPr>
          <w:rFonts w:ascii="Verdana" w:hAnsi="Verdana"/>
          <w:b/>
          <w:i/>
          <w:szCs w:val="24"/>
          <w:lang w:val="bg-BG"/>
        </w:rPr>
        <w:t>На основание чл. 40, ал. 1, т. 10 от З</w:t>
      </w:r>
      <w:r w:rsidR="009B2730">
        <w:rPr>
          <w:rFonts w:ascii="Verdana" w:hAnsi="Verdana"/>
          <w:b/>
          <w:i/>
          <w:szCs w:val="24"/>
          <w:lang w:val="bg-BG"/>
        </w:rPr>
        <w:t>акона за опазване на земеделските земи</w:t>
      </w:r>
      <w:r w:rsidR="009B2730" w:rsidRPr="009B2730">
        <w:rPr>
          <w:rFonts w:ascii="Verdana" w:hAnsi="Verdana"/>
          <w:b/>
          <w:i/>
          <w:szCs w:val="24"/>
          <w:lang w:val="bg-BG"/>
        </w:rPr>
        <w:t xml:space="preserve"> и чл. 59б, ал. 1, във връзка с чл. 56, ал. 3 и чл. 59а, ал. 2 от П</w:t>
      </w:r>
      <w:r w:rsidR="009B2730">
        <w:rPr>
          <w:rFonts w:ascii="Verdana" w:hAnsi="Verdana"/>
          <w:b/>
          <w:i/>
          <w:szCs w:val="24"/>
          <w:lang w:val="bg-BG"/>
        </w:rPr>
        <w:t>равилника за прилагане на Закона за опазване на земеделските земи</w:t>
      </w:r>
      <w:r w:rsidR="009B2730" w:rsidRPr="009B2730">
        <w:rPr>
          <w:rFonts w:ascii="Verdana" w:hAnsi="Verdana"/>
          <w:b/>
          <w:i/>
          <w:szCs w:val="24"/>
          <w:lang w:val="bg-BG"/>
        </w:rPr>
        <w:t>:</w:t>
      </w:r>
    </w:p>
    <w:p w:rsidR="00892FAB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92FAB" w:rsidRDefault="00333A28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76. </w:t>
      </w:r>
      <w:r w:rsidR="00892FAB" w:rsidRPr="00892FAB">
        <w:rPr>
          <w:rFonts w:ascii="Verdana" w:hAnsi="Verdana"/>
          <w:szCs w:val="24"/>
          <w:lang w:val="bg-BG"/>
        </w:rPr>
        <w:t>Разрешава временно ползване до 30.09.2023г. на общо 17 165 кв.м земеделска земя, пета категория, собственост на Ябланица, за нуждите на „А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92FAB">
        <w:rPr>
          <w:rFonts w:ascii="Verdana" w:hAnsi="Verdana"/>
          <w:szCs w:val="24"/>
          <w:lang w:val="bg-BG"/>
        </w:rPr>
        <w:t>” ЕАД за реализиране на обект „Поставяне на временни преместваеми обекти - фургони за персонал и навес”, в землището на гр. Ябланица, за имот с идентификатор 87014.45.92, местност „Нановица“, община Ябланица, област Ловеч, при граници съгласно приложената скица и ситуационна схема.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 xml:space="preserve">Съгласно чл. 58, ал. 1 от ППЗОЗЗ след изтичане на срока на временното ползване, инвеститорът следва да върне земята в първоначалния </w:t>
      </w:r>
      <w:r w:rsidRPr="008F7D51">
        <w:rPr>
          <w:rFonts w:ascii="Tahoma" w:hAnsi="Tahoma" w:cs="Tahoma"/>
          <w:szCs w:val="24"/>
          <w:lang w:val="bg-BG"/>
        </w:rPr>
        <w:t>ѝ</w:t>
      </w:r>
      <w:r w:rsidRPr="008F7D51">
        <w:rPr>
          <w:rFonts w:ascii="Verdana" w:hAnsi="Verdana"/>
          <w:szCs w:val="24"/>
          <w:lang w:val="bg-BG"/>
        </w:rPr>
        <w:t xml:space="preserve"> вид или във вид, годен за земеделско ползване.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892FAB" w:rsidRPr="00892FAB" w:rsidRDefault="00333A28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77. </w:t>
      </w:r>
      <w:r w:rsidR="00892FAB" w:rsidRPr="00892FAB">
        <w:rPr>
          <w:rFonts w:ascii="Verdana" w:hAnsi="Verdana"/>
          <w:szCs w:val="24"/>
          <w:lang w:val="bg-BG"/>
        </w:rPr>
        <w:t>Разрешава временно ползване за срок до 12.09.2020 г. на около 316 кв.м. земеделска земя, седма категория, собственост на наследници на Д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92FAB">
        <w:rPr>
          <w:rFonts w:ascii="Verdana" w:hAnsi="Verdana"/>
          <w:szCs w:val="24"/>
          <w:lang w:val="bg-BG"/>
        </w:rPr>
        <w:t>С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92FAB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92FAB">
        <w:rPr>
          <w:rFonts w:ascii="Verdana" w:hAnsi="Verdana"/>
          <w:szCs w:val="24"/>
          <w:lang w:val="bg-BG"/>
        </w:rPr>
        <w:t>, за нуждите на „Д</w:t>
      </w:r>
      <w:r w:rsidR="00F86873">
        <w:rPr>
          <w:rFonts w:ascii="Verdana" w:hAnsi="Verdana"/>
          <w:szCs w:val="24"/>
          <w:lang w:val="bg-BG"/>
        </w:rPr>
        <w:t>.</w:t>
      </w:r>
      <w:r w:rsidR="00892FAB" w:rsidRPr="00892FAB">
        <w:rPr>
          <w:rFonts w:ascii="Verdana" w:hAnsi="Verdana"/>
          <w:szCs w:val="24"/>
          <w:lang w:val="bg-BG"/>
        </w:rPr>
        <w:t xml:space="preserve">“ ЕАД, за реализиране на обект: „Сондажна площадка за допълнителни търсещо-оценъчни и </w:t>
      </w:r>
      <w:proofErr w:type="spellStart"/>
      <w:r w:rsidR="00892FAB" w:rsidRPr="00892FAB">
        <w:rPr>
          <w:rFonts w:ascii="Verdana" w:hAnsi="Verdana"/>
          <w:szCs w:val="24"/>
          <w:lang w:val="bg-BG"/>
        </w:rPr>
        <w:t>проучвателнии</w:t>
      </w:r>
      <w:proofErr w:type="spellEnd"/>
      <w:r w:rsidR="00892FAB" w:rsidRPr="00892FAB">
        <w:rPr>
          <w:rFonts w:ascii="Verdana" w:hAnsi="Verdana"/>
          <w:szCs w:val="24"/>
          <w:lang w:val="bg-BG"/>
        </w:rPr>
        <w:t xml:space="preserve"> геоложки работи в границите на площ „Света Петка“, част от имот с идентификатор80323.21.11, разположена в землището на с.Челопеч, местност „Кръста“, община Челопеч, Софийска област, при граници, съгласно приложената ситуационна схема на сондажна площадка.</w:t>
      </w:r>
    </w:p>
    <w:p w:rsidR="00270607" w:rsidRPr="008F7D51" w:rsidRDefault="00892FAB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color w:val="000000"/>
          <w:lang w:val="bg-BG"/>
        </w:rPr>
        <w:t>След изтичане на срока, инвеститорът на обекта премахне съоръжението и да върне земята в първоначалния й вид или във вид, годен за земеделско ползване.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E51A03" w:rsidP="008F7D5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F7D51">
        <w:rPr>
          <w:rFonts w:ascii="Verdana" w:hAnsi="Verdana"/>
          <w:b/>
          <w:i/>
          <w:lang w:val="bg-BG"/>
        </w:rPr>
        <w:t>IV.</w:t>
      </w:r>
      <w:r w:rsidRPr="008F7D51">
        <w:rPr>
          <w:rFonts w:ascii="Verdana" w:hAnsi="Verdana"/>
          <w:b/>
          <w:lang w:val="bg-BG"/>
        </w:rPr>
        <w:t xml:space="preserve"> </w:t>
      </w:r>
      <w:r w:rsidRPr="008F7D51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E51A03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333A28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 xml:space="preserve">78. </w:t>
      </w:r>
      <w:r w:rsidR="00E51A03" w:rsidRPr="008F7D51">
        <w:rPr>
          <w:rFonts w:ascii="Verdana" w:hAnsi="Verdana"/>
          <w:lang w:val="bg-BG"/>
        </w:rPr>
        <w:t>В</w:t>
      </w:r>
      <w:r w:rsidR="0019741C">
        <w:rPr>
          <w:rFonts w:ascii="Verdana" w:hAnsi="Verdana"/>
          <w:lang w:val="bg-BG"/>
        </w:rPr>
        <w:t xml:space="preserve"> </w:t>
      </w:r>
      <w:r w:rsidR="00E51A03" w:rsidRPr="008F7D51">
        <w:rPr>
          <w:rFonts w:ascii="Verdana" w:hAnsi="Verdana"/>
          <w:lang w:val="bg-BG"/>
        </w:rPr>
        <w:t>границите на ЗРП на с. Дебръщица, община Пазарджик, област Пазарджик, на 3 540 кв.м земеделска земя, поземлен имот с идентификатор 20362.71.19, собственост на Д</w:t>
      </w:r>
      <w:r w:rsidR="00F86873">
        <w:rPr>
          <w:rFonts w:ascii="Verdana" w:hAnsi="Verdana"/>
          <w:lang w:val="bg-BG"/>
        </w:rPr>
        <w:t>.</w:t>
      </w:r>
      <w:r w:rsidR="00E51A03" w:rsidRPr="008F7D51">
        <w:rPr>
          <w:rFonts w:ascii="Verdana" w:hAnsi="Verdana"/>
          <w:lang w:val="bg-BG"/>
        </w:rPr>
        <w:t>С</w:t>
      </w:r>
      <w:r w:rsidR="00F86873">
        <w:rPr>
          <w:rFonts w:ascii="Verdana" w:hAnsi="Verdana"/>
          <w:lang w:val="bg-BG"/>
        </w:rPr>
        <w:t>.</w:t>
      </w:r>
      <w:r w:rsidR="00E51A03" w:rsidRPr="008F7D51">
        <w:rPr>
          <w:rFonts w:ascii="Verdana" w:hAnsi="Verdana"/>
          <w:lang w:val="bg-BG"/>
        </w:rPr>
        <w:t>М</w:t>
      </w:r>
      <w:r w:rsidR="00F86873">
        <w:rPr>
          <w:rFonts w:ascii="Verdana" w:hAnsi="Verdana"/>
          <w:lang w:val="bg-BG"/>
        </w:rPr>
        <w:t>.</w:t>
      </w:r>
      <w:r w:rsidR="00E51A03" w:rsidRPr="008F7D51">
        <w:rPr>
          <w:rFonts w:ascii="Verdana" w:hAnsi="Verdana"/>
          <w:lang w:val="bg-BG"/>
        </w:rPr>
        <w:t>, от който се обособява УПИ ХІI</w:t>
      </w:r>
      <w:r w:rsidR="00E51A03" w:rsidRPr="008F7D51">
        <w:rPr>
          <w:rFonts w:ascii="Verdana" w:hAnsi="Verdana"/>
          <w:vertAlign w:val="subscript"/>
          <w:lang w:val="bg-BG"/>
        </w:rPr>
        <w:t>19</w:t>
      </w:r>
      <w:r w:rsidR="00E51A03" w:rsidRPr="008F7D51">
        <w:rPr>
          <w:rFonts w:ascii="Verdana" w:hAnsi="Verdana"/>
          <w:lang w:val="bg-BG"/>
        </w:rPr>
        <w:t>, кв. 71, била в строителните граници съгласно улична регулация, утвърдена с Указ № 159/06.</w:t>
      </w:r>
      <w:proofErr w:type="spellStart"/>
      <w:r w:rsidR="00E51A03" w:rsidRPr="008F7D51">
        <w:rPr>
          <w:rFonts w:ascii="Verdana" w:hAnsi="Verdana"/>
          <w:lang w:val="bg-BG"/>
        </w:rPr>
        <w:t>06</w:t>
      </w:r>
      <w:proofErr w:type="spellEnd"/>
      <w:r w:rsidR="00E51A03" w:rsidRPr="008F7D51">
        <w:rPr>
          <w:rFonts w:ascii="Verdana" w:hAnsi="Verdana"/>
          <w:lang w:val="bg-BG"/>
        </w:rPr>
        <w:t>.1934г. и дворищна регулация, одобрена със Заповед № 2260/16.06.1934 г. на ОНС - Пазарджик и изключена от границите на регулационния план на с. Дебръщица, одобрен със заповед № 157/30.08.1962 година.</w:t>
      </w:r>
    </w:p>
    <w:p w:rsidR="00270607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333A28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79. </w:t>
      </w:r>
      <w:r w:rsidR="00E51A03" w:rsidRPr="008F7D51">
        <w:rPr>
          <w:rFonts w:ascii="Verdana" w:hAnsi="Verdana"/>
          <w:szCs w:val="24"/>
          <w:lang w:val="bg-BG"/>
        </w:rPr>
        <w:t>В</w:t>
      </w:r>
      <w:r w:rsidR="0019741C">
        <w:rPr>
          <w:rFonts w:ascii="Verdana" w:hAnsi="Verdana"/>
          <w:szCs w:val="24"/>
          <w:lang w:val="bg-BG"/>
        </w:rPr>
        <w:t xml:space="preserve"> </w:t>
      </w:r>
      <w:r w:rsidR="00E51A03" w:rsidRPr="008F7D51">
        <w:rPr>
          <w:rFonts w:ascii="Verdana" w:hAnsi="Verdana"/>
          <w:szCs w:val="24"/>
          <w:lang w:val="bg-BG"/>
        </w:rPr>
        <w:t>границите на ЗРП на с. Дебръщица, община Пазарджик, област Пазарджик, на 1 702 кв.м земеделска земя, имот с идентификатор 20362.136.31 в местност „Възстановими граници“, собственост на Д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С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 xml:space="preserve">, с който се изменя имот с идентификатор 20362.136.31, като се обособява ново УПИ II-31, била в строителните граници и изключен </w:t>
      </w:r>
      <w:r w:rsidR="00E51A03" w:rsidRPr="008F7D51">
        <w:rPr>
          <w:rFonts w:ascii="Verdana" w:hAnsi="Verdana"/>
          <w:szCs w:val="24"/>
          <w:lang w:val="bg-BG"/>
        </w:rPr>
        <w:lastRenderedPageBreak/>
        <w:t>от тях, съгласно утвърдения регулационен план Заповед №157/30.08.1962г. на Окръжен народен съд - Пазарджик по силата на ПМС №216/08.11.1961г.</w:t>
      </w:r>
    </w:p>
    <w:p w:rsidR="00333A28" w:rsidRPr="008F7D51" w:rsidRDefault="00E51A03" w:rsidP="008F7D51">
      <w:pPr>
        <w:ind w:firstLine="700"/>
        <w:jc w:val="both"/>
        <w:rPr>
          <w:rFonts w:ascii="Verdana" w:hAnsi="Verdana"/>
          <w:lang w:val="bg-BG" w:eastAsia="en-US"/>
        </w:rPr>
      </w:pPr>
      <w:r w:rsidRPr="008F7D51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333A28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80. </w:t>
      </w:r>
      <w:r w:rsidR="00E51A03" w:rsidRPr="008F7D51">
        <w:rPr>
          <w:rFonts w:ascii="Verdana" w:hAnsi="Verdana"/>
          <w:szCs w:val="24"/>
          <w:lang w:val="bg-BG"/>
        </w:rPr>
        <w:t>В</w:t>
      </w:r>
      <w:r w:rsidR="0019741C">
        <w:rPr>
          <w:rFonts w:ascii="Verdana" w:hAnsi="Verdana"/>
          <w:szCs w:val="24"/>
          <w:lang w:val="bg-BG"/>
        </w:rPr>
        <w:t xml:space="preserve"> </w:t>
      </w:r>
      <w:r w:rsidR="00E51A03" w:rsidRPr="008F7D51">
        <w:rPr>
          <w:rFonts w:ascii="Verdana" w:hAnsi="Verdana"/>
          <w:szCs w:val="24"/>
          <w:lang w:val="bg-BG"/>
        </w:rPr>
        <w:t>границите на ЗРП на с. Дебръщица, община Пазарджик, област Пазарджик, на 844 кв.м земеделска земя, пета категория, местност „Възстановими граници”, собственост на Д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С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М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, поземлен имот с идентификатор 20362.136.9, била в строителните граници съгласно кадастралния и регулационен план, одобрени с Указ № 159/06.</w:t>
      </w:r>
      <w:proofErr w:type="spellStart"/>
      <w:r w:rsidR="00E51A03" w:rsidRPr="008F7D51">
        <w:rPr>
          <w:rFonts w:ascii="Verdana" w:hAnsi="Verdana"/>
          <w:szCs w:val="24"/>
          <w:lang w:val="bg-BG"/>
        </w:rPr>
        <w:t>06</w:t>
      </w:r>
      <w:proofErr w:type="spellEnd"/>
      <w:r w:rsidR="00E51A03" w:rsidRPr="008F7D51">
        <w:rPr>
          <w:rFonts w:ascii="Verdana" w:hAnsi="Verdana"/>
          <w:szCs w:val="24"/>
          <w:lang w:val="bg-BG"/>
        </w:rPr>
        <w:t>.1934 г. и Заповед №2260/16.06.1934 г. и изключени от границите на ЗРП на с. Дебръщица със Заповед № 157/30.08.1962 г. на зам.-председателя на ОНС Пазарджик.</w:t>
      </w:r>
    </w:p>
    <w:p w:rsidR="00270607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333A28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81. </w:t>
      </w:r>
      <w:r w:rsidR="00E51A03" w:rsidRPr="008F7D51">
        <w:rPr>
          <w:rFonts w:ascii="Verdana" w:hAnsi="Verdana"/>
          <w:szCs w:val="24"/>
          <w:lang w:val="bg-BG"/>
        </w:rPr>
        <w:t>В</w:t>
      </w:r>
      <w:r w:rsidR="0019741C">
        <w:rPr>
          <w:rFonts w:ascii="Verdana" w:hAnsi="Verdana"/>
          <w:szCs w:val="24"/>
          <w:lang w:val="bg-BG"/>
        </w:rPr>
        <w:t xml:space="preserve"> </w:t>
      </w:r>
      <w:r w:rsidR="00E51A03" w:rsidRPr="008F7D51">
        <w:rPr>
          <w:rFonts w:ascii="Verdana" w:hAnsi="Verdana"/>
          <w:szCs w:val="24"/>
          <w:lang w:val="bg-BG"/>
        </w:rPr>
        <w:t>границите на ЗРП на с. Ветрен, община Септември, област Пазарджик на1401 кв.м земеделска земя, пета категория,местност „Над селото”, собственост на С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Й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, поземлен имот с идентификатор 10820.46.130, била в строителните граници съгласно кадастралния и регулационен план, одобрени със Заповед № 301/14.04.1960 г. на председателя на ОНС Пазарджик и изключени от границите на ЗРП на с. Ветрен със Заповед № 7162/20.09.1969 г. на зам.-председателя на ОНС Пазарджик.</w:t>
      </w:r>
    </w:p>
    <w:p w:rsidR="00270607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333A28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b/>
          <w:lang w:val="bg-BG"/>
        </w:rPr>
        <w:t xml:space="preserve">82. </w:t>
      </w:r>
      <w:r w:rsidR="00E51A03" w:rsidRPr="008F7D51">
        <w:rPr>
          <w:rFonts w:ascii="Verdana" w:hAnsi="Verdana"/>
          <w:lang w:val="bg-BG"/>
        </w:rPr>
        <w:t>В</w:t>
      </w:r>
      <w:r w:rsidR="0019741C">
        <w:rPr>
          <w:rFonts w:ascii="Verdana" w:hAnsi="Verdana"/>
          <w:lang w:val="bg-BG"/>
        </w:rPr>
        <w:t xml:space="preserve"> </w:t>
      </w:r>
      <w:r w:rsidR="00E51A03" w:rsidRPr="008F7D51">
        <w:rPr>
          <w:rFonts w:ascii="Verdana" w:hAnsi="Verdana"/>
          <w:lang w:val="bg-BG"/>
        </w:rPr>
        <w:t>границите на ЗРП на с. Цалапица, община Родопи, област Пловдив, на 2 952 кв.м земеделска земя, поземлен имот с идентификатор 78029.348.53, собственост на Н</w:t>
      </w:r>
      <w:r w:rsidR="00F86873">
        <w:rPr>
          <w:rFonts w:ascii="Verdana" w:hAnsi="Verdana"/>
          <w:lang w:val="bg-BG"/>
        </w:rPr>
        <w:t>.</w:t>
      </w:r>
      <w:r w:rsidR="00E51A03" w:rsidRPr="008F7D51">
        <w:rPr>
          <w:rFonts w:ascii="Verdana" w:hAnsi="Verdana"/>
          <w:lang w:val="bg-BG"/>
        </w:rPr>
        <w:t>М</w:t>
      </w:r>
      <w:r w:rsidR="00F86873">
        <w:rPr>
          <w:rFonts w:ascii="Verdana" w:hAnsi="Verdana"/>
          <w:lang w:val="bg-BG"/>
        </w:rPr>
        <w:t>.</w:t>
      </w:r>
      <w:r w:rsidR="00E51A03" w:rsidRPr="008F7D51">
        <w:rPr>
          <w:rFonts w:ascii="Verdana" w:hAnsi="Verdana"/>
          <w:lang w:val="bg-BG"/>
        </w:rPr>
        <w:t>З</w:t>
      </w:r>
      <w:r w:rsidR="00F86873">
        <w:rPr>
          <w:rFonts w:ascii="Verdana" w:hAnsi="Verdana"/>
          <w:lang w:val="bg-BG"/>
        </w:rPr>
        <w:t>.</w:t>
      </w:r>
      <w:r w:rsidR="00E51A03" w:rsidRPr="008F7D51">
        <w:rPr>
          <w:rFonts w:ascii="Verdana" w:hAnsi="Verdana"/>
          <w:lang w:val="bg-BG"/>
        </w:rPr>
        <w:t>, от който се обособяват УПИ I</w:t>
      </w:r>
      <w:r w:rsidR="00E51A03" w:rsidRPr="008F7D51">
        <w:rPr>
          <w:rFonts w:ascii="Verdana" w:hAnsi="Verdana"/>
          <w:vertAlign w:val="subscript"/>
          <w:lang w:val="bg-BG"/>
        </w:rPr>
        <w:t xml:space="preserve">348.999 </w:t>
      </w:r>
      <w:r w:rsidR="00E51A03" w:rsidRPr="008F7D51">
        <w:rPr>
          <w:rFonts w:ascii="Verdana" w:hAnsi="Verdana"/>
          <w:lang w:val="bg-BG"/>
        </w:rPr>
        <w:t>и УПИ ІІ</w:t>
      </w:r>
      <w:r w:rsidR="00E51A03" w:rsidRPr="008F7D51">
        <w:rPr>
          <w:rFonts w:ascii="Verdana" w:hAnsi="Verdana"/>
          <w:vertAlign w:val="subscript"/>
          <w:lang w:val="bg-BG"/>
        </w:rPr>
        <w:t>348.1000</w:t>
      </w:r>
      <w:r w:rsidR="00E51A03" w:rsidRPr="008F7D51">
        <w:rPr>
          <w:rFonts w:ascii="Verdana" w:hAnsi="Verdana"/>
          <w:lang w:val="bg-BG"/>
        </w:rPr>
        <w:t>, кв. 139б, била в строителните граници съгласно улична регулация, утвърдена със Заповед № 1595/25.06.1935г. и дворищна регулация, утвърдена със Заповед № 1596/25.06.1935 г. и изключена от границите на регулационния план на с. Цалапица, утвърден със заповед № 397/13.06.1963 година.</w:t>
      </w:r>
    </w:p>
    <w:p w:rsidR="00270607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333A28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83. </w:t>
      </w:r>
      <w:r w:rsidR="00E51A03" w:rsidRPr="008F7D51">
        <w:rPr>
          <w:rFonts w:ascii="Verdana" w:hAnsi="Verdana"/>
          <w:szCs w:val="24"/>
          <w:lang w:val="bg-BG"/>
        </w:rPr>
        <w:t>В</w:t>
      </w:r>
      <w:r w:rsidR="0019741C">
        <w:rPr>
          <w:rFonts w:ascii="Verdana" w:hAnsi="Verdana"/>
          <w:szCs w:val="24"/>
          <w:lang w:val="bg-BG"/>
        </w:rPr>
        <w:t xml:space="preserve"> г</w:t>
      </w:r>
      <w:r w:rsidR="00E51A03" w:rsidRPr="008F7D51">
        <w:rPr>
          <w:rFonts w:ascii="Verdana" w:hAnsi="Verdana"/>
          <w:szCs w:val="24"/>
          <w:lang w:val="bg-BG"/>
        </w:rPr>
        <w:t>раниците на ЗРП на с. Хераково, община Божурище, област Софийска на 3186 кв.м земеделска земя, осма категория, местност „Дюлите”, собственост на Ц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Л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Р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 xml:space="preserve"> и М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Р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С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, поземлен имот с идентификатор 77246.158.39, била в строителните граници съгласно кадастралния и регулационен план, одобрени със Указ № 236/17.06.1927 г. и Заповед № 1624/22.06.1927 г. и изключена от границите на ЗРП на с. Хераково със Заповед № О-352/09.05.1970 г. на председателя на СОНС.</w:t>
      </w:r>
    </w:p>
    <w:p w:rsidR="00270607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E51A03" w:rsidP="008F7D5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8F7D51">
        <w:rPr>
          <w:rFonts w:ascii="Verdana" w:hAnsi="Verdana"/>
          <w:b/>
          <w:i/>
          <w:lang w:val="bg-BG"/>
        </w:rPr>
        <w:t>V.</w:t>
      </w:r>
      <w:r w:rsidRPr="008F7D51">
        <w:rPr>
          <w:rFonts w:ascii="Verdana" w:hAnsi="Verdana"/>
          <w:b/>
          <w:lang w:val="bg-BG"/>
        </w:rPr>
        <w:t xml:space="preserve"> </w:t>
      </w:r>
      <w:r w:rsidRPr="008F7D51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E51A03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333A28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 xml:space="preserve">84. </w:t>
      </w:r>
      <w:r w:rsidR="0019741C">
        <w:rPr>
          <w:rFonts w:ascii="Verdana" w:hAnsi="Verdana"/>
          <w:szCs w:val="24"/>
          <w:lang w:val="bg-BG"/>
        </w:rPr>
        <w:t xml:space="preserve">На </w:t>
      </w:r>
      <w:r w:rsidR="00E51A03" w:rsidRPr="008F7D51">
        <w:rPr>
          <w:rFonts w:ascii="Verdana" w:hAnsi="Verdana"/>
          <w:szCs w:val="24"/>
          <w:lang w:val="bg-BG"/>
        </w:rPr>
        <w:t>631 кв.м земеделска земя, седма категория, неполивна, собственост на Д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proofErr w:type="spellStart"/>
      <w:r w:rsidR="00E51A03" w:rsidRPr="008F7D51">
        <w:rPr>
          <w:rFonts w:ascii="Verdana" w:hAnsi="Verdana"/>
          <w:szCs w:val="24"/>
          <w:lang w:val="bg-BG"/>
        </w:rPr>
        <w:t>В</w:t>
      </w:r>
      <w:proofErr w:type="spellEnd"/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 xml:space="preserve"> и В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Д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В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„Жилищна сграда”, в землището на с. Драгичево, имот 502.467 по ПНИ на местност „Крушите“/“Гола могила“, община </w:t>
      </w:r>
      <w:proofErr w:type="spellStart"/>
      <w:r w:rsidR="00E51A03" w:rsidRPr="008F7D51">
        <w:rPr>
          <w:rFonts w:ascii="Verdana" w:hAnsi="Verdana"/>
          <w:szCs w:val="24"/>
          <w:lang w:val="bg-BG"/>
        </w:rPr>
        <w:t>Перинк</w:t>
      </w:r>
      <w:proofErr w:type="spellEnd"/>
      <w:r w:rsidR="00E51A03" w:rsidRPr="008F7D51">
        <w:rPr>
          <w:rFonts w:ascii="Verdana" w:hAnsi="Verdana"/>
          <w:szCs w:val="24"/>
          <w:lang w:val="bg-BG"/>
        </w:rPr>
        <w:t>, област Перник, при граници, посочени в приложените скица и влязъл в сила ПУП – ПЗ.</w:t>
      </w:r>
    </w:p>
    <w:p w:rsidR="00270607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795,06 лева.</w:t>
      </w:r>
    </w:p>
    <w:p w:rsidR="00270607" w:rsidRPr="008F7D51" w:rsidRDefault="00270607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2656D1" w:rsidP="008F7D51">
      <w:pPr>
        <w:ind w:firstLine="700"/>
        <w:jc w:val="both"/>
        <w:rPr>
          <w:rFonts w:ascii="Verdana" w:hAnsi="Verdana"/>
          <w:color w:val="000000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>85</w:t>
      </w:r>
      <w:r w:rsidR="00333A28" w:rsidRPr="008F7D51">
        <w:rPr>
          <w:rFonts w:ascii="Verdana" w:hAnsi="Verdana"/>
          <w:b/>
          <w:lang w:val="bg-BG"/>
        </w:rPr>
        <w:t xml:space="preserve">. </w:t>
      </w:r>
      <w:r w:rsidR="0019741C">
        <w:rPr>
          <w:rFonts w:ascii="Verdana" w:hAnsi="Verdana"/>
          <w:color w:val="000000"/>
          <w:szCs w:val="24"/>
          <w:lang w:val="bg-BG"/>
        </w:rPr>
        <w:t>На</w:t>
      </w:r>
      <w:r w:rsidR="00E51A03" w:rsidRPr="008F7D51">
        <w:rPr>
          <w:rFonts w:ascii="Verdana" w:hAnsi="Verdana"/>
          <w:color w:val="000000"/>
          <w:szCs w:val="24"/>
          <w:lang w:val="bg-BG"/>
        </w:rPr>
        <w:t xml:space="preserve"> 405 кв.м земеделска земя, шеста категория, неполивна, собственост на И</w:t>
      </w:r>
      <w:r w:rsidR="00F86873">
        <w:rPr>
          <w:rFonts w:ascii="Verdana" w:hAnsi="Verdana"/>
          <w:color w:val="000000"/>
          <w:szCs w:val="24"/>
          <w:lang w:val="bg-BG"/>
        </w:rPr>
        <w:t>.</w:t>
      </w:r>
      <w:r w:rsidR="00E51A03" w:rsidRPr="008F7D51">
        <w:rPr>
          <w:rFonts w:ascii="Verdana" w:hAnsi="Verdana"/>
          <w:color w:val="000000"/>
          <w:szCs w:val="24"/>
          <w:lang w:val="bg-BG"/>
        </w:rPr>
        <w:t>П</w:t>
      </w:r>
      <w:r w:rsidR="00F86873">
        <w:rPr>
          <w:rFonts w:ascii="Verdana" w:hAnsi="Verdana"/>
          <w:color w:val="000000"/>
          <w:szCs w:val="24"/>
          <w:lang w:val="bg-BG"/>
        </w:rPr>
        <w:t>.</w:t>
      </w:r>
      <w:r w:rsidR="00E51A03" w:rsidRPr="008F7D51">
        <w:rPr>
          <w:rFonts w:ascii="Verdana" w:hAnsi="Verdana"/>
          <w:color w:val="000000"/>
          <w:szCs w:val="24"/>
          <w:lang w:val="bg-BG"/>
        </w:rPr>
        <w:t>И</w:t>
      </w:r>
      <w:r w:rsidR="00F86873">
        <w:rPr>
          <w:rFonts w:ascii="Verdana" w:hAnsi="Verdana"/>
          <w:color w:val="000000"/>
          <w:szCs w:val="24"/>
          <w:lang w:val="bg-BG"/>
        </w:rPr>
        <w:t>.</w:t>
      </w:r>
      <w:r w:rsidR="00E51A03" w:rsidRPr="008F7D51">
        <w:rPr>
          <w:rFonts w:ascii="Verdana" w:hAnsi="Verdana"/>
          <w:color w:val="000000"/>
          <w:szCs w:val="24"/>
          <w:lang w:val="bg-BG"/>
        </w:rPr>
        <w:t xml:space="preserve">, върху която е извършено </w:t>
      </w:r>
      <w:proofErr w:type="spellStart"/>
      <w:r w:rsidR="00E51A03" w:rsidRPr="008F7D51">
        <w:rPr>
          <w:rFonts w:ascii="Verdana" w:hAnsi="Verdana"/>
          <w:color w:val="000000"/>
          <w:szCs w:val="24"/>
          <w:lang w:val="bg-BG"/>
        </w:rPr>
        <w:t>строителствона</w:t>
      </w:r>
      <w:proofErr w:type="spellEnd"/>
      <w:r w:rsidR="00E51A03" w:rsidRPr="008F7D51">
        <w:rPr>
          <w:rFonts w:ascii="Verdana" w:hAnsi="Verdana"/>
          <w:color w:val="000000"/>
          <w:szCs w:val="24"/>
          <w:lang w:val="bg-BG"/>
        </w:rPr>
        <w:t xml:space="preserve"> обект „Еднофамилна жилищна сграда и допълващо застрояване“, землище на гр. Силистра, поземлен имот с идентификатор 66425.502.112 /в територия по § 4 от ПЗР на ЗСПЗЗ/, местност „</w:t>
      </w:r>
      <w:proofErr w:type="spellStart"/>
      <w:r w:rsidR="00E51A03" w:rsidRPr="008F7D51">
        <w:rPr>
          <w:rFonts w:ascii="Verdana" w:hAnsi="Verdana"/>
          <w:color w:val="000000"/>
          <w:szCs w:val="24"/>
          <w:lang w:val="bg-BG"/>
        </w:rPr>
        <w:t>Кючук</w:t>
      </w:r>
      <w:proofErr w:type="spellEnd"/>
      <w:r w:rsidR="00E51A03" w:rsidRPr="008F7D51">
        <w:rPr>
          <w:rFonts w:ascii="Verdana" w:hAnsi="Verdana"/>
          <w:color w:val="000000"/>
          <w:szCs w:val="24"/>
          <w:lang w:val="bg-BG"/>
        </w:rPr>
        <w:t xml:space="preserve"> Мустафа“, община Силистра, област Силистра, при граници, посочени в приложените скица и влязъл в сила ПУП-ПЗ. </w:t>
      </w:r>
    </w:p>
    <w:p w:rsidR="00333A28" w:rsidRPr="008F7D51" w:rsidRDefault="00E51A03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color w:val="000000"/>
          <w:szCs w:val="24"/>
          <w:lang w:val="bg-BG"/>
        </w:rPr>
        <w:t>Собственикът на земята да заплати, съгласно §2, ал. 2 от Допълнителните разпоредби на ЗОЗЗ, двойния размер на таксата по чл. 6, точка 7 от Тарифата в размер на 947,70 лева.</w:t>
      </w:r>
    </w:p>
    <w:p w:rsidR="00333A28" w:rsidRPr="008F7D51" w:rsidRDefault="00333A28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E51A03" w:rsidRPr="008F7D51" w:rsidRDefault="002656D1" w:rsidP="008F7D51">
      <w:pPr>
        <w:ind w:firstLine="700"/>
        <w:jc w:val="both"/>
        <w:rPr>
          <w:rFonts w:ascii="Verdana" w:hAnsi="Verdana"/>
          <w:szCs w:val="24"/>
          <w:lang w:val="bg-BG"/>
        </w:rPr>
      </w:pPr>
      <w:r w:rsidRPr="008F7D51">
        <w:rPr>
          <w:rFonts w:ascii="Verdana" w:hAnsi="Verdana"/>
          <w:b/>
          <w:lang w:val="bg-BG"/>
        </w:rPr>
        <w:t>86</w:t>
      </w:r>
      <w:r w:rsidR="00333A28" w:rsidRPr="008F7D51">
        <w:rPr>
          <w:rFonts w:ascii="Verdana" w:hAnsi="Verdana"/>
          <w:b/>
          <w:lang w:val="bg-BG"/>
        </w:rPr>
        <w:t xml:space="preserve">. </w:t>
      </w:r>
      <w:r w:rsidR="0019741C">
        <w:rPr>
          <w:rFonts w:ascii="Verdana" w:hAnsi="Verdana"/>
          <w:szCs w:val="24"/>
          <w:lang w:val="bg-BG"/>
        </w:rPr>
        <w:t xml:space="preserve">На </w:t>
      </w:r>
      <w:r w:rsidR="00E51A03" w:rsidRPr="008F7D51">
        <w:rPr>
          <w:rFonts w:ascii="Verdana" w:hAnsi="Verdana"/>
          <w:szCs w:val="24"/>
          <w:lang w:val="bg-BG"/>
        </w:rPr>
        <w:t>750 кв.м земеделска земя, пета категория, неполивна, собственост на К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Т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И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 xml:space="preserve"> и П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Г</w:t>
      </w:r>
      <w:r w:rsidR="00F86873">
        <w:rPr>
          <w:rFonts w:ascii="Verdana" w:hAnsi="Verdana"/>
          <w:szCs w:val="24"/>
          <w:lang w:val="bg-BG"/>
        </w:rPr>
        <w:t>.</w:t>
      </w:r>
      <w:r w:rsidR="00E51A03" w:rsidRPr="008F7D51">
        <w:rPr>
          <w:rFonts w:ascii="Verdana" w:hAnsi="Verdana"/>
          <w:szCs w:val="24"/>
          <w:lang w:val="bg-BG"/>
        </w:rPr>
        <w:t>С</w:t>
      </w:r>
      <w:r w:rsidR="00F86873">
        <w:rPr>
          <w:rFonts w:ascii="Verdana" w:hAnsi="Verdana"/>
          <w:szCs w:val="24"/>
          <w:lang w:val="bg-BG"/>
        </w:rPr>
        <w:t>.</w:t>
      </w:r>
      <w:bookmarkStart w:id="0" w:name="_GoBack"/>
      <w:bookmarkEnd w:id="0"/>
      <w:r w:rsidR="00E51A03" w:rsidRPr="008F7D51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„Жилищна сграда”, в землището </w:t>
      </w:r>
      <w:r w:rsidR="00E51A03" w:rsidRPr="008F7D51">
        <w:rPr>
          <w:rFonts w:ascii="Verdana" w:hAnsi="Verdana"/>
          <w:szCs w:val="24"/>
          <w:lang w:val="bg-BG"/>
        </w:rPr>
        <w:lastRenderedPageBreak/>
        <w:t>на гр. София, поземлен имот с идентификатор 68134.4329.9300 (УПИ I</w:t>
      </w:r>
      <w:r w:rsidR="00E51A03" w:rsidRPr="008F7D51">
        <w:rPr>
          <w:rFonts w:ascii="Verdana" w:hAnsi="Verdana"/>
          <w:szCs w:val="24"/>
          <w:vertAlign w:val="subscript"/>
          <w:lang w:val="bg-BG"/>
        </w:rPr>
        <w:t>526</w:t>
      </w:r>
      <w:r w:rsidR="00E51A03" w:rsidRPr="008F7D51">
        <w:rPr>
          <w:rFonts w:ascii="Verdana" w:hAnsi="Verdana"/>
          <w:szCs w:val="24"/>
          <w:lang w:val="bg-BG"/>
        </w:rPr>
        <w:t>, кв. 81а, местност „в.з. „Горна баня“), район Овча купел, Столична община, област София, при граници, посочени в приложените скица и влязъл в сила ИПУП – ИПРЗ.</w:t>
      </w:r>
    </w:p>
    <w:p w:rsidR="00333A28" w:rsidRPr="008F7D51" w:rsidRDefault="00E51A03" w:rsidP="008F7D51">
      <w:pPr>
        <w:ind w:firstLine="700"/>
        <w:jc w:val="both"/>
        <w:rPr>
          <w:rFonts w:ascii="Verdana" w:hAnsi="Verdana"/>
          <w:lang w:val="bg-BG"/>
        </w:rPr>
      </w:pPr>
      <w:r w:rsidRPr="008F7D51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2 067,00 лева.</w:t>
      </w:r>
    </w:p>
    <w:p w:rsidR="00333A28" w:rsidRPr="008F7D51" w:rsidRDefault="00333A28" w:rsidP="008F7D51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8F7D51" w:rsidRDefault="00F63D6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8F7D51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8F7D51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8F7D51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847053" w:rsidRPr="008F7D51" w:rsidRDefault="00847053" w:rsidP="008F7D51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8F7D51" w:rsidRDefault="0076580D" w:rsidP="008F7D51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8F7D51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C56796" w:rsidRPr="008F7D51">
        <w:rPr>
          <w:rFonts w:ascii="Verdana" w:hAnsi="Verdana" w:cs="Courier New CYR"/>
          <w:b/>
          <w:lang w:val="bg-BG"/>
        </w:rPr>
        <w:t xml:space="preserve">съответния </w:t>
      </w:r>
      <w:proofErr w:type="spellStart"/>
      <w:r w:rsidR="00C56796" w:rsidRPr="008F7D51">
        <w:rPr>
          <w:rFonts w:ascii="Verdana" w:hAnsi="Verdana" w:cs="Courier New CYR"/>
          <w:b/>
          <w:lang w:val="bg-BG"/>
        </w:rPr>
        <w:t>административед</w:t>
      </w:r>
      <w:proofErr w:type="spellEnd"/>
      <w:r w:rsidR="006F7BDE" w:rsidRPr="008F7D51">
        <w:rPr>
          <w:rFonts w:ascii="Verdana" w:hAnsi="Verdana" w:cs="Courier New CYR"/>
          <w:b/>
          <w:lang w:val="bg-BG"/>
        </w:rPr>
        <w:t xml:space="preserve"> съд.</w:t>
      </w:r>
    </w:p>
    <w:sectPr w:rsidR="006F7BDE" w:rsidRPr="008F7D51" w:rsidSect="002E0A07">
      <w:footerReference w:type="even" r:id="rId9"/>
      <w:footerReference w:type="default" r:id="rId10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A8" w:rsidRDefault="00AD2AA8">
      <w:r>
        <w:separator/>
      </w:r>
    </w:p>
  </w:endnote>
  <w:endnote w:type="continuationSeparator" w:id="0">
    <w:p w:rsidR="00AD2AA8" w:rsidRDefault="00AD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873">
      <w:rPr>
        <w:rStyle w:val="PageNumber"/>
        <w:noProof/>
      </w:rPr>
      <w:t>14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A8" w:rsidRDefault="00AD2AA8">
      <w:r>
        <w:separator/>
      </w:r>
    </w:p>
  </w:footnote>
  <w:footnote w:type="continuationSeparator" w:id="0">
    <w:p w:rsidR="00AD2AA8" w:rsidRDefault="00AD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34E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6246"/>
    <w:rsid w:val="001772DA"/>
    <w:rsid w:val="0017730A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542E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3537"/>
    <w:rsid w:val="002639E5"/>
    <w:rsid w:val="00264CA5"/>
    <w:rsid w:val="002656D1"/>
    <w:rsid w:val="002664CC"/>
    <w:rsid w:val="0026675D"/>
    <w:rsid w:val="00266EC3"/>
    <w:rsid w:val="00270410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A07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2713A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0F5A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6019"/>
    <w:rsid w:val="00496D3C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F1C61"/>
    <w:rsid w:val="004F34C1"/>
    <w:rsid w:val="004F714E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C87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1789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4779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2AA8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A03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86873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5F2B-D49C-43EB-A2EB-C32D3C50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7750</Words>
  <Characters>44180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7</cp:revision>
  <cp:lastPrinted>2019-05-29T11:00:00Z</cp:lastPrinted>
  <dcterms:created xsi:type="dcterms:W3CDTF">2019-08-28T14:14:00Z</dcterms:created>
  <dcterms:modified xsi:type="dcterms:W3CDTF">2019-09-04T09:09:00Z</dcterms:modified>
</cp:coreProperties>
</file>