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B228B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B228BF">
        <w:rPr>
          <w:rFonts w:ascii="Verdana" w:hAnsi="Verdana"/>
          <w:sz w:val="20"/>
        </w:rPr>
        <w:t>МИНИСТЕРСТВО НА ЗЕМЕДЕЛИЕТО</w:t>
      </w:r>
      <w:r w:rsidR="00E01C79" w:rsidRPr="00B228BF">
        <w:rPr>
          <w:rFonts w:ascii="Verdana" w:hAnsi="Verdana"/>
          <w:sz w:val="20"/>
        </w:rPr>
        <w:t xml:space="preserve">, </w:t>
      </w:r>
      <w:r w:rsidRPr="00B228BF">
        <w:rPr>
          <w:rFonts w:ascii="Verdana" w:hAnsi="Verdana"/>
          <w:sz w:val="20"/>
        </w:rPr>
        <w:t>ХРАНИТЕ</w:t>
      </w:r>
      <w:r w:rsidR="00E01C79" w:rsidRPr="00B228BF">
        <w:rPr>
          <w:rFonts w:ascii="Verdana" w:hAnsi="Verdana"/>
          <w:sz w:val="20"/>
        </w:rPr>
        <w:t xml:space="preserve"> И ГОРИТЕ</w:t>
      </w:r>
    </w:p>
    <w:p w:rsidR="00945C5F" w:rsidRPr="00B228B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B228BF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 xml:space="preserve">Протокол № </w:t>
      </w:r>
      <w:r w:rsidR="00854952" w:rsidRPr="00B228BF">
        <w:rPr>
          <w:rFonts w:ascii="Verdana" w:hAnsi="Verdana"/>
          <w:lang w:val="bg-BG"/>
        </w:rPr>
        <w:t>15</w:t>
      </w:r>
    </w:p>
    <w:p w:rsidR="002664CC" w:rsidRPr="00B228B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>о</w:t>
      </w:r>
      <w:r w:rsidR="002664CC" w:rsidRPr="00B228BF">
        <w:rPr>
          <w:rFonts w:ascii="Verdana" w:hAnsi="Verdana"/>
          <w:lang w:val="bg-BG"/>
        </w:rPr>
        <w:t>т</w:t>
      </w:r>
      <w:r w:rsidRPr="00B228BF">
        <w:rPr>
          <w:rFonts w:ascii="Verdana" w:hAnsi="Verdana"/>
          <w:lang w:val="bg-BG"/>
        </w:rPr>
        <w:t xml:space="preserve"> </w:t>
      </w:r>
      <w:r w:rsidR="00854952" w:rsidRPr="00B228BF">
        <w:rPr>
          <w:rFonts w:ascii="Verdana" w:hAnsi="Verdana"/>
          <w:lang w:val="bg-BG"/>
        </w:rPr>
        <w:t>28</w:t>
      </w:r>
      <w:r w:rsidR="00EE24C6" w:rsidRPr="00B228BF">
        <w:rPr>
          <w:rFonts w:ascii="Verdana" w:hAnsi="Verdana"/>
          <w:lang w:val="bg-BG"/>
        </w:rPr>
        <w:t>.</w:t>
      </w:r>
      <w:r w:rsidR="00854952" w:rsidRPr="00B228BF">
        <w:rPr>
          <w:rFonts w:ascii="Verdana" w:hAnsi="Verdana"/>
          <w:lang w:val="bg-BG"/>
        </w:rPr>
        <w:t>08</w:t>
      </w:r>
      <w:r w:rsidR="002664CC" w:rsidRPr="00B228BF">
        <w:rPr>
          <w:rFonts w:ascii="Verdana" w:hAnsi="Verdana"/>
          <w:lang w:val="bg-BG"/>
        </w:rPr>
        <w:t>.201</w:t>
      </w:r>
      <w:r w:rsidR="00D3620C" w:rsidRPr="00B228BF">
        <w:rPr>
          <w:rFonts w:ascii="Verdana" w:hAnsi="Verdana"/>
          <w:lang w:val="bg-BG"/>
        </w:rPr>
        <w:t xml:space="preserve">9 </w:t>
      </w:r>
      <w:r w:rsidR="002664CC" w:rsidRPr="00B228BF">
        <w:rPr>
          <w:rFonts w:ascii="Verdana" w:hAnsi="Verdana"/>
          <w:lang w:val="bg-BG"/>
        </w:rPr>
        <w:t>г.</w:t>
      </w:r>
    </w:p>
    <w:p w:rsidR="003A1BCD" w:rsidRPr="00B228BF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B228BF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Е Н И Е</w:t>
      </w:r>
    </w:p>
    <w:p w:rsidR="00945C5F" w:rsidRPr="00B228BF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 xml:space="preserve">№ </w:t>
      </w:r>
      <w:r w:rsidR="000677D3" w:rsidRPr="00B228BF">
        <w:rPr>
          <w:rFonts w:ascii="Verdana" w:hAnsi="Verdana"/>
          <w:b/>
          <w:lang w:val="bg-BG"/>
        </w:rPr>
        <w:t>КЗЗ</w:t>
      </w:r>
      <w:r w:rsidRPr="00B228BF">
        <w:rPr>
          <w:rFonts w:ascii="Verdana" w:hAnsi="Verdana"/>
          <w:b/>
          <w:lang w:val="bg-BG"/>
        </w:rPr>
        <w:t xml:space="preserve"> – </w:t>
      </w:r>
      <w:r w:rsidR="00854952" w:rsidRPr="00B228BF">
        <w:rPr>
          <w:rFonts w:ascii="Verdana" w:hAnsi="Verdana"/>
          <w:b/>
          <w:lang w:val="bg-BG"/>
        </w:rPr>
        <w:t>15</w:t>
      </w:r>
    </w:p>
    <w:p w:rsidR="002664CC" w:rsidRPr="00B228BF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о</w:t>
      </w:r>
      <w:r w:rsidR="002664CC" w:rsidRPr="00B228BF">
        <w:rPr>
          <w:rFonts w:ascii="Verdana" w:hAnsi="Verdana"/>
          <w:b/>
          <w:lang w:val="bg-BG"/>
        </w:rPr>
        <w:t>т</w:t>
      </w:r>
      <w:r w:rsidRPr="00B228BF">
        <w:rPr>
          <w:rFonts w:ascii="Verdana" w:hAnsi="Verdana"/>
          <w:b/>
          <w:lang w:val="bg-BG"/>
        </w:rPr>
        <w:t xml:space="preserve"> </w:t>
      </w:r>
      <w:r w:rsidR="006F2B60" w:rsidRPr="00B228BF">
        <w:rPr>
          <w:rFonts w:ascii="Verdana" w:hAnsi="Verdana"/>
          <w:b/>
          <w:lang w:val="bg-BG"/>
        </w:rPr>
        <w:t>2</w:t>
      </w:r>
      <w:r w:rsidR="00854952" w:rsidRPr="00B228BF">
        <w:rPr>
          <w:rFonts w:ascii="Verdana" w:hAnsi="Verdana"/>
          <w:b/>
          <w:lang w:val="bg-BG"/>
        </w:rPr>
        <w:t>8 август</w:t>
      </w:r>
      <w:r w:rsidR="00FC097E" w:rsidRPr="00B228BF">
        <w:rPr>
          <w:rFonts w:ascii="Verdana" w:hAnsi="Verdana"/>
          <w:b/>
          <w:lang w:val="bg-BG"/>
        </w:rPr>
        <w:t xml:space="preserve"> </w:t>
      </w:r>
      <w:r w:rsidR="002664CC" w:rsidRPr="00B228BF">
        <w:rPr>
          <w:rFonts w:ascii="Verdana" w:hAnsi="Verdana"/>
          <w:b/>
          <w:lang w:val="bg-BG"/>
        </w:rPr>
        <w:t>201</w:t>
      </w:r>
      <w:r w:rsidR="00D3620C" w:rsidRPr="00B228BF">
        <w:rPr>
          <w:rFonts w:ascii="Verdana" w:hAnsi="Verdana"/>
          <w:b/>
          <w:lang w:val="bg-BG"/>
        </w:rPr>
        <w:t>9</w:t>
      </w:r>
      <w:r w:rsidR="002664CC" w:rsidRPr="00B228BF">
        <w:rPr>
          <w:rFonts w:ascii="Verdana" w:hAnsi="Verdana"/>
          <w:b/>
          <w:lang w:val="bg-BG"/>
        </w:rPr>
        <w:t xml:space="preserve"> година</w:t>
      </w:r>
    </w:p>
    <w:p w:rsidR="00C72089" w:rsidRPr="00B228BF" w:rsidRDefault="00C72089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ЗА:</w:t>
      </w:r>
      <w:r w:rsidRPr="00B228B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B228BF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B228BF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О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Я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А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282946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 xml:space="preserve">А 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>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Д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Л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И:</w:t>
      </w:r>
    </w:p>
    <w:p w:rsidR="00310FA3" w:rsidRPr="00B228BF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B228BF" w:rsidRDefault="00F34A58" w:rsidP="00B228B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228BF">
        <w:rPr>
          <w:rFonts w:ascii="Verdana" w:hAnsi="Verdana"/>
          <w:b/>
          <w:i/>
          <w:lang w:val="bg-BG"/>
        </w:rPr>
        <w:t xml:space="preserve">І. </w:t>
      </w:r>
      <w:r w:rsidR="00E660BC" w:rsidRPr="00B228BF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B228BF">
        <w:rPr>
          <w:rFonts w:ascii="Verdana" w:hAnsi="Verdana"/>
          <w:b/>
          <w:i/>
          <w:lang w:val="bg-BG"/>
        </w:rPr>
        <w:t>9</w:t>
      </w:r>
      <w:r w:rsidR="00E660BC" w:rsidRPr="00B228BF">
        <w:rPr>
          <w:rFonts w:ascii="Verdana" w:hAnsi="Verdana"/>
          <w:b/>
          <w:i/>
          <w:lang w:val="bg-BG"/>
        </w:rPr>
        <w:t xml:space="preserve"> от З</w:t>
      </w:r>
      <w:r w:rsidR="00B318A9" w:rsidRPr="00B228BF">
        <w:rPr>
          <w:rFonts w:ascii="Verdana" w:hAnsi="Verdana"/>
          <w:b/>
          <w:i/>
          <w:lang w:val="bg-BG"/>
        </w:rPr>
        <w:t>акон</w:t>
      </w:r>
      <w:r w:rsidR="004448EB" w:rsidRPr="00B228BF">
        <w:rPr>
          <w:rFonts w:ascii="Verdana" w:hAnsi="Verdana"/>
          <w:b/>
          <w:i/>
          <w:lang w:val="bg-BG"/>
        </w:rPr>
        <w:t>а</w:t>
      </w:r>
      <w:r w:rsidR="00B318A9" w:rsidRPr="00B228BF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228BF">
        <w:rPr>
          <w:rFonts w:ascii="Verdana" w:hAnsi="Verdana"/>
          <w:b/>
          <w:i/>
          <w:lang w:val="bg-BG"/>
        </w:rPr>
        <w:t>:</w:t>
      </w:r>
    </w:p>
    <w:p w:rsidR="00854952" w:rsidRPr="00B228BF" w:rsidRDefault="00854952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FC097E" w:rsidRPr="00B228BF" w:rsidRDefault="0078278C" w:rsidP="00B228BF">
      <w:pPr>
        <w:ind w:firstLine="700"/>
        <w:jc w:val="both"/>
        <w:rPr>
          <w:rFonts w:ascii="Verdana" w:hAnsi="Verdana"/>
          <w:lang w:val="bg-BG"/>
        </w:rPr>
      </w:pPr>
      <w:r w:rsidRPr="00B228BF">
        <w:rPr>
          <w:rFonts w:ascii="Verdana" w:hAnsi="Verdana"/>
          <w:b/>
          <w:lang w:val="bg-BG"/>
        </w:rPr>
        <w:t>1</w:t>
      </w:r>
      <w:r w:rsidR="00810F8A" w:rsidRPr="00B228BF">
        <w:rPr>
          <w:rFonts w:ascii="Verdana" w:hAnsi="Verdana"/>
          <w:b/>
          <w:lang w:val="bg-BG"/>
        </w:rPr>
        <w:t>.</w:t>
      </w:r>
      <w:r w:rsidR="00810F8A" w:rsidRPr="00B228BF">
        <w:rPr>
          <w:rFonts w:ascii="Verdana" w:hAnsi="Verdana"/>
          <w:lang w:val="bg-BG"/>
        </w:rPr>
        <w:t xml:space="preserve"> </w:t>
      </w:r>
      <w:r w:rsidR="00B228BF" w:rsidRPr="00B228BF">
        <w:rPr>
          <w:rFonts w:ascii="Verdana" w:hAnsi="Verdana"/>
          <w:lang w:val="bg-BG"/>
        </w:rPr>
        <w:t>Утвърждава площадка за проектиране, с която се засяга около 56 221 кв.м. земеделска земя от десета категория, неполивна, частна и общинска собственост, от която 41 772 кв.м земеделска земя е собственост на община П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 xml:space="preserve"> за имоти с идентификатори 49312.17.22, 49312.17.44 и 49312.17.13, както и 14 449 кв.м, частна собственост за имоти с идентификатори 49312.17.8, 49312.17.9, 49312.17.10, 49312.17.11, 49312.17.12, за изграждане на обект: „Реставрация, консервация, опазване, популяризиране и развитие на археологически парк „Античен град </w:t>
      </w:r>
      <w:proofErr w:type="spellStart"/>
      <w:r w:rsidR="00B228BF" w:rsidRPr="00B228BF">
        <w:rPr>
          <w:rFonts w:ascii="Verdana" w:hAnsi="Verdana"/>
          <w:lang w:val="bg-BG"/>
        </w:rPr>
        <w:t>Хераклия</w:t>
      </w:r>
      <w:proofErr w:type="spellEnd"/>
      <w:r w:rsidR="00B228BF" w:rsidRPr="00B228BF">
        <w:rPr>
          <w:rFonts w:ascii="Verdana" w:hAnsi="Verdana"/>
          <w:lang w:val="bg-BG"/>
        </w:rPr>
        <w:t xml:space="preserve"> </w:t>
      </w:r>
      <w:proofErr w:type="spellStart"/>
      <w:r w:rsidR="00B228BF" w:rsidRPr="00B228BF">
        <w:rPr>
          <w:rFonts w:ascii="Verdana" w:hAnsi="Verdana"/>
          <w:lang w:val="bg-BG"/>
        </w:rPr>
        <w:t>Синтика</w:t>
      </w:r>
      <w:proofErr w:type="spellEnd"/>
      <w:r w:rsidR="00B228BF" w:rsidRPr="00B228BF">
        <w:rPr>
          <w:rFonts w:ascii="Verdana" w:hAnsi="Verdana"/>
          <w:lang w:val="bg-BG"/>
        </w:rPr>
        <w:t>“ и прилежащи некрополи ”, в землището на с. Р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местност „Кожуха“,  община П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област Б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при граници, посочени в приложените скици и регистър на засегнатите имоти.</w:t>
      </w:r>
    </w:p>
    <w:p w:rsidR="00854952" w:rsidRPr="00B228BF" w:rsidRDefault="00854952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854952" w:rsidRPr="00B228BF" w:rsidRDefault="0078278C" w:rsidP="00B228BF">
      <w:pPr>
        <w:ind w:firstLine="700"/>
        <w:jc w:val="both"/>
        <w:rPr>
          <w:rFonts w:ascii="Verdana" w:hAnsi="Verdana"/>
          <w:lang w:val="bg-BG"/>
        </w:rPr>
      </w:pPr>
      <w:r w:rsidRPr="00B228BF">
        <w:rPr>
          <w:rFonts w:ascii="Verdana" w:hAnsi="Verdana"/>
          <w:b/>
          <w:lang w:val="bg-BG"/>
        </w:rPr>
        <w:t>2</w:t>
      </w:r>
      <w:r w:rsidR="008032E1" w:rsidRPr="00B228BF">
        <w:rPr>
          <w:rFonts w:ascii="Verdana" w:hAnsi="Verdana"/>
          <w:b/>
          <w:lang w:val="bg-BG"/>
        </w:rPr>
        <w:t>.</w:t>
      </w:r>
      <w:r w:rsidR="008032E1" w:rsidRPr="00B228BF">
        <w:rPr>
          <w:rFonts w:ascii="Verdana" w:hAnsi="Verdana"/>
          <w:lang w:val="bg-BG"/>
        </w:rPr>
        <w:t xml:space="preserve"> </w:t>
      </w:r>
      <w:r w:rsidR="00B228BF" w:rsidRPr="00B228BF">
        <w:rPr>
          <w:rFonts w:ascii="Verdana" w:hAnsi="Verdana"/>
          <w:lang w:val="bg-BG"/>
        </w:rPr>
        <w:t>Утвърждава трасе за проектиране на пътна връзка, с която се засяга около 46 291 кв.м. земеделска земя, от която 29 695 кв.м. пета категория и 16 596 кв.м. десета категория, неполивна, собственост на Община П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 xml:space="preserve">, за изграждане на обект: „Реконструкция на участък от съществуващо трасе, представляващо имоти 49312.15.85, 49312.17.14, 49312.17.16 и 49312.17.18, за осигуряване на пътен достъп до Античен град </w:t>
      </w:r>
      <w:proofErr w:type="spellStart"/>
      <w:r w:rsidR="00B228BF" w:rsidRPr="00B228BF">
        <w:rPr>
          <w:rFonts w:ascii="Verdana" w:hAnsi="Verdana"/>
          <w:lang w:val="bg-BG"/>
        </w:rPr>
        <w:t>Хераклия</w:t>
      </w:r>
      <w:proofErr w:type="spellEnd"/>
      <w:r w:rsidR="00B228BF" w:rsidRPr="00B228BF">
        <w:rPr>
          <w:rFonts w:ascii="Verdana" w:hAnsi="Verdana"/>
          <w:lang w:val="bg-BG"/>
        </w:rPr>
        <w:t xml:space="preserve"> </w:t>
      </w:r>
      <w:proofErr w:type="spellStart"/>
      <w:r w:rsidR="00B228BF" w:rsidRPr="00B228BF">
        <w:rPr>
          <w:rFonts w:ascii="Verdana" w:hAnsi="Verdana"/>
          <w:lang w:val="bg-BG"/>
        </w:rPr>
        <w:t>Синтика</w:t>
      </w:r>
      <w:proofErr w:type="spellEnd"/>
      <w:r w:rsidR="00B228BF" w:rsidRPr="00B228BF">
        <w:rPr>
          <w:rFonts w:ascii="Verdana" w:hAnsi="Verdana"/>
          <w:lang w:val="bg-BG"/>
        </w:rPr>
        <w:t>“,  поземлени имоти с идентификатори 49312.15.85, 49312.17.14, 49312.17.16 и 49312.17.18, в землището на с. Р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община П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област Б</w:t>
      </w:r>
      <w:r w:rsidR="00796976">
        <w:rPr>
          <w:rFonts w:ascii="Verdana" w:hAnsi="Verdana"/>
          <w:lang w:val="bg-BG"/>
        </w:rPr>
        <w:t>.</w:t>
      </w:r>
      <w:r w:rsidR="00B228BF" w:rsidRPr="00B228BF">
        <w:rPr>
          <w:rFonts w:ascii="Verdana" w:hAnsi="Verdana"/>
          <w:lang w:val="bg-BG"/>
        </w:rPr>
        <w:t>, при граници, посочени в приложените скици и проект на ПУП-ПП.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 w:eastAsia="en-US"/>
        </w:rPr>
      </w:pP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/>
        </w:rPr>
      </w:pPr>
      <w:r w:rsidRPr="00B228BF">
        <w:rPr>
          <w:rFonts w:ascii="Verdana" w:hAnsi="Verdana"/>
          <w:b/>
          <w:lang w:val="bg-BG"/>
        </w:rPr>
        <w:t>3.</w:t>
      </w:r>
      <w:r w:rsidRPr="00B228BF">
        <w:rPr>
          <w:rFonts w:ascii="Verdana" w:hAnsi="Verdana"/>
          <w:lang w:val="bg-BG"/>
        </w:rPr>
        <w:t xml:space="preserve"> Утвърждава трасе за проектиране, с което се засяга общо 4177 кв.м земеделска земя, пета категория, неполивна, общинска и частна собственост, за изграждане на обект „</w:t>
      </w:r>
      <w:proofErr w:type="spellStart"/>
      <w:r w:rsidRPr="00B228BF">
        <w:rPr>
          <w:rFonts w:ascii="Verdana" w:hAnsi="Verdana"/>
          <w:lang w:val="bg-BG"/>
        </w:rPr>
        <w:t>Подходен</w:t>
      </w:r>
      <w:proofErr w:type="spellEnd"/>
      <w:r w:rsidRPr="00B228BF">
        <w:rPr>
          <w:rFonts w:ascii="Verdana" w:hAnsi="Verdana"/>
          <w:lang w:val="bg-BG"/>
        </w:rPr>
        <w:t xml:space="preserve"> път към ФОС Н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връзка с главен път I-7 и кръстовище”, землище на с. М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10 бр. поземлени имоти съгласно регистъра на засегнатите имоти, неразделна част от настоящото решение, местности „Ала баир“ и “</w:t>
      </w:r>
      <w:proofErr w:type="spellStart"/>
      <w:r w:rsidRPr="00B228BF">
        <w:rPr>
          <w:rFonts w:ascii="Verdana" w:hAnsi="Verdana"/>
          <w:lang w:val="bg-BG"/>
        </w:rPr>
        <w:t>Калън</w:t>
      </w:r>
      <w:proofErr w:type="spellEnd"/>
      <w:r w:rsidRPr="00B228BF">
        <w:rPr>
          <w:rFonts w:ascii="Verdana" w:hAnsi="Verdana"/>
          <w:lang w:val="bg-BG"/>
        </w:rPr>
        <w:t xml:space="preserve"> дере“, община К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област С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при граници, посочени в приложените  скици и проект на ПУП-ПП.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/>
        </w:rPr>
      </w:pP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/>
        </w:rPr>
      </w:pPr>
      <w:r w:rsidRPr="00B228BF">
        <w:rPr>
          <w:rFonts w:ascii="Verdana" w:hAnsi="Verdana"/>
          <w:b/>
          <w:lang w:val="bg-BG"/>
        </w:rPr>
        <w:t>4.</w:t>
      </w:r>
      <w:r w:rsidRPr="00B228BF">
        <w:rPr>
          <w:rFonts w:ascii="Verdana" w:hAnsi="Verdana"/>
          <w:lang w:val="bg-BG"/>
        </w:rPr>
        <w:t xml:space="preserve"> Утвърждава площадка за проектиране, с която се засяга около 22 042 кв.м земеделска земя, шеста категория, неполивна, общинска собственост, за изграждане на обект: „Площадка за </w:t>
      </w:r>
      <w:proofErr w:type="spellStart"/>
      <w:r w:rsidRPr="00B228BF">
        <w:rPr>
          <w:rFonts w:ascii="Verdana" w:hAnsi="Verdana"/>
          <w:lang w:val="bg-BG"/>
        </w:rPr>
        <w:t>компостиране</w:t>
      </w:r>
      <w:proofErr w:type="spellEnd"/>
      <w:r w:rsidRPr="00B228BF">
        <w:rPr>
          <w:rFonts w:ascii="Verdana" w:hAnsi="Verdana"/>
          <w:lang w:val="bg-BG"/>
        </w:rPr>
        <w:t xml:space="preserve"> на разделно събрани </w:t>
      </w:r>
      <w:proofErr w:type="spellStart"/>
      <w:r w:rsidRPr="00B228BF">
        <w:rPr>
          <w:rFonts w:ascii="Verdana" w:hAnsi="Verdana"/>
          <w:lang w:val="bg-BG"/>
        </w:rPr>
        <w:t>биоотпадъци</w:t>
      </w:r>
      <w:proofErr w:type="spellEnd"/>
      <w:r w:rsidRPr="00B228BF">
        <w:rPr>
          <w:rFonts w:ascii="Verdana" w:hAnsi="Verdana"/>
          <w:lang w:val="bg-BG"/>
        </w:rPr>
        <w:t xml:space="preserve"> и други биоразградими отпадъци”, в землището на с. О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поземлен имот с идентификатор 53134.220.48, община Г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област С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З</w:t>
      </w:r>
      <w:r w:rsidR="00796976">
        <w:rPr>
          <w:rFonts w:ascii="Verdana" w:hAnsi="Verdana"/>
          <w:lang w:val="bg-BG"/>
        </w:rPr>
        <w:t>.</w:t>
      </w:r>
      <w:r w:rsidRPr="00B228BF">
        <w:rPr>
          <w:rFonts w:ascii="Verdana" w:hAnsi="Verdana"/>
          <w:lang w:val="bg-BG"/>
        </w:rPr>
        <w:t>, при граници, посочени в приложената скица.</w:t>
      </w:r>
    </w:p>
    <w:p w:rsidR="00FC097E" w:rsidRPr="00B228BF" w:rsidRDefault="00FC097E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9229C5" w:rsidRPr="00C629F0" w:rsidRDefault="005D272D" w:rsidP="009229C5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B228BF">
        <w:rPr>
          <w:rFonts w:ascii="Verdana" w:hAnsi="Verdana"/>
          <w:b/>
          <w:i/>
          <w:lang w:val="bg-BG"/>
        </w:rPr>
        <w:t xml:space="preserve">II. </w:t>
      </w:r>
      <w:r w:rsidR="009229C5" w:rsidRPr="00B228BF">
        <w:rPr>
          <w:rFonts w:ascii="Verdana" w:hAnsi="Verdana"/>
          <w:b/>
          <w:i/>
          <w:lang w:val="bg-BG"/>
        </w:rPr>
        <w:t xml:space="preserve">II. </w:t>
      </w:r>
      <w:r w:rsidR="009229C5" w:rsidRPr="00C629F0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</w:t>
      </w:r>
      <w:r w:rsidR="009229C5">
        <w:rPr>
          <w:rFonts w:ascii="Verdana" w:hAnsi="Verdana"/>
          <w:b/>
          <w:i/>
          <w:lang w:val="bg-BG"/>
        </w:rPr>
        <w:t>5</w:t>
      </w:r>
      <w:r w:rsidR="009229C5" w:rsidRPr="00C629F0">
        <w:rPr>
          <w:rFonts w:ascii="Verdana" w:hAnsi="Verdana"/>
          <w:b/>
          <w:i/>
          <w:lang w:val="bg-BG"/>
        </w:rPr>
        <w:t xml:space="preserve">, ал. 1 от Правилника за прилагане на Закона за опазване на земеделските земи, променя предназначението на земеделска земя за </w:t>
      </w:r>
      <w:r w:rsidR="009229C5">
        <w:rPr>
          <w:rFonts w:ascii="Verdana" w:hAnsi="Verdana"/>
          <w:b/>
          <w:i/>
          <w:lang w:val="bg-BG"/>
        </w:rPr>
        <w:t>държавни и общински</w:t>
      </w:r>
      <w:r w:rsidR="009229C5" w:rsidRPr="00C629F0">
        <w:rPr>
          <w:rFonts w:ascii="Verdana" w:hAnsi="Verdana"/>
          <w:b/>
          <w:i/>
          <w:lang w:val="bg-BG"/>
        </w:rPr>
        <w:t xml:space="preserve"> нужди, както следва:</w:t>
      </w:r>
    </w:p>
    <w:p w:rsidR="00FC097E" w:rsidRPr="00B228BF" w:rsidRDefault="00FC097E" w:rsidP="00B228BF">
      <w:pPr>
        <w:ind w:firstLine="700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 w:eastAsia="en-US"/>
        </w:rPr>
      </w:pPr>
      <w:r w:rsidRPr="00B228BF">
        <w:rPr>
          <w:rFonts w:ascii="Verdana" w:hAnsi="Verdana"/>
          <w:b/>
          <w:lang w:val="bg-BG"/>
        </w:rPr>
        <w:t>5.</w:t>
      </w:r>
      <w:r w:rsidRPr="00B228B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B228BF">
        <w:rPr>
          <w:rFonts w:ascii="Verdana" w:hAnsi="Verdana"/>
          <w:lang w:val="bg-BG" w:eastAsia="en-US"/>
        </w:rPr>
        <w:t>1000 кв.м. земеделска земя, девета, неполивна, собственост на Община С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sz w:val="12"/>
          <w:szCs w:val="12"/>
          <w:lang w:val="bg-BG" w:eastAsia="en-US"/>
        </w:rPr>
        <w:t xml:space="preserve"> </w:t>
      </w:r>
      <w:r w:rsidRPr="00B228BF">
        <w:rPr>
          <w:rFonts w:ascii="Verdana" w:hAnsi="Verdana"/>
          <w:lang w:val="bg-BG" w:eastAsia="en-US"/>
        </w:rPr>
        <w:t>за изграждане обект: „Помпена станция за питейни води”, поземлен имот № 048054, в землището на с. В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местност „</w:t>
      </w:r>
      <w:proofErr w:type="spellStart"/>
      <w:r w:rsidRPr="00B228BF">
        <w:rPr>
          <w:rFonts w:ascii="Verdana" w:hAnsi="Verdana"/>
          <w:lang w:val="bg-BG" w:eastAsia="en-US"/>
        </w:rPr>
        <w:t>Писе</w:t>
      </w:r>
      <w:proofErr w:type="spellEnd"/>
      <w:r w:rsidRPr="00B228BF">
        <w:rPr>
          <w:rFonts w:ascii="Verdana" w:hAnsi="Verdana"/>
          <w:lang w:val="bg-BG" w:eastAsia="en-US"/>
        </w:rPr>
        <w:t>“, община С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област Б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при граници, посочени в приложените скица-проект и влязъл в сила ПУП – ПЗ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lang w:val="bg-BG" w:eastAsia="en-US"/>
        </w:rPr>
        <w:t>На основание чл. 30, ал. 4 от ЗОЗЗ такса не се заплаща.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 w:eastAsia="en-US"/>
        </w:rPr>
      </w:pPr>
      <w:r w:rsidRPr="00B228BF">
        <w:rPr>
          <w:rFonts w:ascii="Verdana" w:hAnsi="Verdana"/>
          <w:b/>
          <w:lang w:val="bg-BG"/>
        </w:rPr>
        <w:lastRenderedPageBreak/>
        <w:t>6.</w:t>
      </w:r>
      <w:r w:rsidRPr="00B228B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B228BF">
        <w:rPr>
          <w:rFonts w:ascii="Verdana" w:hAnsi="Verdana"/>
          <w:lang w:val="bg-BG" w:eastAsia="en-US"/>
        </w:rPr>
        <w:t>2 267 кв.м земеделска земя, осма категория, неполивна, общинска собственост, за изграждане на обект: „Приют за кучета и капан за коне”, в землището на с. Р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поземлен имот с идентификатор 61056.22.104, местност „Мерата”, община Н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област Б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lang w:val="bg-BG" w:eastAsia="en-US"/>
        </w:rPr>
        <w:t>На основание чл.30, ал.4 от ЗОЗЗ, такса по чл.30 от ЗОЗЗ не се дължи.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B228BF" w:rsidP="00B228BF">
      <w:pPr>
        <w:ind w:firstLine="700"/>
        <w:jc w:val="both"/>
        <w:rPr>
          <w:sz w:val="24"/>
          <w:lang w:val="bg-BG" w:eastAsia="en-US"/>
        </w:rPr>
      </w:pPr>
      <w:r w:rsidRPr="00B228BF">
        <w:rPr>
          <w:rFonts w:ascii="Verdana" w:hAnsi="Verdana"/>
          <w:b/>
          <w:lang w:val="bg-BG"/>
        </w:rPr>
        <w:t>7.</w:t>
      </w:r>
      <w:r w:rsidRPr="00B228B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B228BF">
        <w:rPr>
          <w:rFonts w:ascii="Verdana" w:hAnsi="Verdana"/>
          <w:lang w:val="bg-BG" w:eastAsia="en-US"/>
        </w:rPr>
        <w:t>314 кв.м земеделска земя, трета категория, неполивна, собственост на Община Кърджали, за изграждане на обект „Водоснабдяване на с. К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 xml:space="preserve">, </w:t>
      </w:r>
      <w:proofErr w:type="spellStart"/>
      <w:r w:rsidRPr="00B228BF">
        <w:rPr>
          <w:rFonts w:ascii="Verdana" w:hAnsi="Verdana"/>
          <w:lang w:val="bg-BG" w:eastAsia="en-US"/>
        </w:rPr>
        <w:t>мах</w:t>
      </w:r>
      <w:proofErr w:type="spellEnd"/>
      <w:r w:rsidRPr="00B228BF">
        <w:rPr>
          <w:rFonts w:ascii="Verdana" w:hAnsi="Verdana"/>
          <w:lang w:val="bg-BG" w:eastAsia="en-US"/>
        </w:rPr>
        <w:t>. С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 xml:space="preserve">, </w:t>
      </w:r>
      <w:proofErr w:type="spellStart"/>
      <w:r w:rsidRPr="00B228BF">
        <w:rPr>
          <w:rFonts w:ascii="Verdana" w:hAnsi="Verdana"/>
          <w:lang w:val="bg-BG" w:eastAsia="en-US"/>
        </w:rPr>
        <w:t>мах</w:t>
      </w:r>
      <w:proofErr w:type="spellEnd"/>
      <w:r w:rsidRPr="00B228BF">
        <w:rPr>
          <w:rFonts w:ascii="Verdana" w:hAnsi="Verdana"/>
          <w:lang w:val="bg-BG" w:eastAsia="en-US"/>
        </w:rPr>
        <w:t>. Ш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 xml:space="preserve"> и с. Т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”, землище на с. К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местност „Община-остатък”, част от поземлен имот с идентификатор 41085.502.271 /проектен 41085.502.320/, община К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област К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при граници,</w:t>
      </w:r>
      <w:r w:rsidRPr="00B228BF">
        <w:rPr>
          <w:rFonts w:ascii="Verdana" w:hAnsi="Verdana"/>
          <w:sz w:val="24"/>
          <w:lang w:val="bg-BG" w:eastAsia="en-US"/>
        </w:rPr>
        <w:t xml:space="preserve"> </w:t>
      </w:r>
      <w:r w:rsidRPr="00B228BF">
        <w:rPr>
          <w:rFonts w:ascii="Verdana" w:hAnsi="Verdana"/>
          <w:lang w:val="bg-BG" w:eastAsia="en-US"/>
        </w:rPr>
        <w:t>посочени в приложените скица и влязъл в сила ПУП–ПРЗ.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B228BF" w:rsidP="00B228BF">
      <w:pPr>
        <w:ind w:firstLine="700"/>
        <w:jc w:val="both"/>
        <w:rPr>
          <w:rFonts w:ascii="Verdana" w:hAnsi="Verdana"/>
          <w:lang w:val="bg-BG" w:eastAsia="en-US"/>
        </w:rPr>
      </w:pPr>
      <w:r w:rsidRPr="00B228BF">
        <w:rPr>
          <w:rFonts w:ascii="Verdana" w:hAnsi="Verdana"/>
          <w:b/>
          <w:lang w:val="bg-BG"/>
        </w:rPr>
        <w:t>8.</w:t>
      </w:r>
      <w:r w:rsidRPr="00B228B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B228BF">
        <w:rPr>
          <w:rFonts w:ascii="Verdana" w:hAnsi="Verdana"/>
          <w:lang w:val="bg-BG" w:eastAsia="en-US"/>
        </w:rPr>
        <w:t xml:space="preserve">общо 2 566 кв.м земеделска земя, четвърта категория, неполивна, общинска собственост, за изграждане на обект: „Обслужващ път по следите на полски път с идентификатор 35300.12.123, представляващ </w:t>
      </w:r>
      <w:proofErr w:type="spellStart"/>
      <w:r w:rsidRPr="00B228BF">
        <w:rPr>
          <w:rFonts w:ascii="Verdana" w:hAnsi="Verdana"/>
          <w:lang w:val="bg-BG" w:eastAsia="en-US"/>
        </w:rPr>
        <w:t>тупик</w:t>
      </w:r>
      <w:proofErr w:type="spellEnd"/>
      <w:r w:rsidRPr="00B228BF">
        <w:rPr>
          <w:rFonts w:ascii="Verdana" w:hAnsi="Verdana"/>
          <w:lang w:val="bg-BG" w:eastAsia="en-US"/>
        </w:rPr>
        <w:t xml:space="preserve"> с вход-изход при републикански път ІІ-56 „Б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-П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“”, в землището на с. К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поземлени имоти с идентификатори 35300.12.123 и 35300.12.66 и части от имоти с идентификатори 35300.12.24 и 35300.12.126, местности „Ч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” и „М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“, община М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област П</w:t>
      </w:r>
      <w:r w:rsidR="00796976">
        <w:rPr>
          <w:rFonts w:ascii="Verdana" w:hAnsi="Verdana"/>
          <w:lang w:val="bg-BG" w:eastAsia="en-US"/>
        </w:rPr>
        <w:t>.</w:t>
      </w:r>
      <w:r w:rsidRPr="00B228BF">
        <w:rPr>
          <w:rFonts w:ascii="Verdana" w:hAnsi="Verdana"/>
          <w:lang w:val="bg-BG" w:eastAsia="en-US"/>
        </w:rPr>
        <w:t>, при граници, посочени в приложения и влязъл в сила ПУП – ПП – Етап 1.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lang w:val="bg-BG" w:eastAsia="en-US"/>
        </w:rPr>
        <w:t>На основание чл.</w:t>
      </w:r>
      <w:r w:rsidR="00596A68">
        <w:rPr>
          <w:rFonts w:ascii="Verdana" w:hAnsi="Verdana"/>
          <w:lang w:val="bg-BG" w:eastAsia="en-US"/>
        </w:rPr>
        <w:t xml:space="preserve"> </w:t>
      </w:r>
      <w:r w:rsidRPr="00B228BF">
        <w:rPr>
          <w:rFonts w:ascii="Verdana" w:hAnsi="Verdana"/>
          <w:lang w:val="bg-BG" w:eastAsia="en-US"/>
        </w:rPr>
        <w:t>30, ал.</w:t>
      </w:r>
      <w:r w:rsidR="00596A68">
        <w:rPr>
          <w:rFonts w:ascii="Verdana" w:hAnsi="Verdana"/>
          <w:lang w:val="bg-BG" w:eastAsia="en-US"/>
        </w:rPr>
        <w:t xml:space="preserve"> </w:t>
      </w:r>
      <w:r w:rsidRPr="00B228BF">
        <w:rPr>
          <w:rFonts w:ascii="Verdana" w:hAnsi="Verdana"/>
          <w:lang w:val="bg-BG" w:eastAsia="en-US"/>
        </w:rPr>
        <w:t>4 от ЗОЗЗ, такса по чл.30 не се дължи. Да се отнеме и оползотвори хумусния пласт от площадката.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228BF">
        <w:rPr>
          <w:rFonts w:ascii="Verdana" w:hAnsi="Verdana"/>
          <w:b/>
          <w:i/>
          <w:lang w:val="bg-BG"/>
        </w:rPr>
        <w:t>IІ. На основание чл. 40, ал. 1, т. 7, във връзка с чл. 36 предложение първо от Закона за опазване на земеделските земи и чл. 64, ал. 4, предложение първо от Правилника за прилагане на Закона за опазване на земеделските земи: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B228BF" w:rsidRPr="00B228BF" w:rsidRDefault="00B228BF" w:rsidP="00B228BF">
      <w:pPr>
        <w:pStyle w:val="BodyText"/>
        <w:ind w:firstLine="700"/>
        <w:rPr>
          <w:rFonts w:ascii="Verdana" w:hAnsi="Verdana"/>
          <w:sz w:val="20"/>
        </w:rPr>
      </w:pPr>
      <w:r w:rsidRPr="00B228BF">
        <w:rPr>
          <w:rFonts w:ascii="Verdana" w:hAnsi="Verdana"/>
          <w:b/>
          <w:sz w:val="20"/>
        </w:rPr>
        <w:t>9.</w:t>
      </w:r>
      <w:r w:rsidRPr="00B228BF">
        <w:rPr>
          <w:rFonts w:ascii="Verdana" w:hAnsi="Verdana"/>
        </w:rPr>
        <w:t xml:space="preserve"> </w:t>
      </w:r>
      <w:r w:rsidRPr="00B228BF">
        <w:rPr>
          <w:rFonts w:ascii="Verdana" w:hAnsi="Verdana"/>
          <w:sz w:val="20"/>
        </w:rPr>
        <w:t>Изменя свое Решение № КЗЗ-11/27.06.2019 г., точка 4 както следва: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lang w:val="bg-BG" w:eastAsia="en-US"/>
        </w:rPr>
        <w:t>Наименованието на обекта вместо „Производствена и складова дейност” да се чете „Производствена и складова дейност/на селскостопанска продукция, на обекти на хранително-вкусовата промишленост, на обекти за съхраняване, поддържане и ремонт на селскостопанска техника/”.</w:t>
      </w:r>
    </w:p>
    <w:p w:rsidR="00B228BF" w:rsidRPr="00B228BF" w:rsidRDefault="00B228BF" w:rsidP="00B228BF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B228BF" w:rsidRDefault="00F63D6E" w:rsidP="00B228BF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B228BF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B228BF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B228BF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596A68" w:rsidRDefault="00596A68" w:rsidP="00B228B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B228BF" w:rsidRDefault="0076580D" w:rsidP="00B228BF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B228BF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B228BF">
        <w:rPr>
          <w:rFonts w:ascii="Verdana" w:hAnsi="Verdana" w:cs="Courier New CYR"/>
          <w:b/>
          <w:lang w:val="bg-BG"/>
        </w:rPr>
        <w:t>Върховен административен съд.</w:t>
      </w:r>
    </w:p>
    <w:sectPr w:rsidR="006F7BDE" w:rsidRPr="00B228BF" w:rsidSect="002571BC">
      <w:footerReference w:type="even" r:id="rId9"/>
      <w:footerReference w:type="default" r:id="rId10"/>
      <w:pgSz w:w="11906" w:h="16838"/>
      <w:pgMar w:top="450" w:right="707" w:bottom="45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0C" w:rsidRDefault="0013720C">
      <w:r>
        <w:separator/>
      </w:r>
    </w:p>
  </w:endnote>
  <w:endnote w:type="continuationSeparator" w:id="0">
    <w:p w:rsidR="0013720C" w:rsidRDefault="001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0C" w:rsidRDefault="0013720C">
      <w:r>
        <w:separator/>
      </w:r>
    </w:p>
  </w:footnote>
  <w:footnote w:type="continuationSeparator" w:id="0">
    <w:p w:rsidR="0013720C" w:rsidRDefault="0013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3720C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6976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9C5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0A2A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9997-50B3-4FDD-9A6F-08F6498D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24</cp:revision>
  <cp:lastPrinted>2019-04-23T08:10:00Z</cp:lastPrinted>
  <dcterms:created xsi:type="dcterms:W3CDTF">2019-03-01T08:17:00Z</dcterms:created>
  <dcterms:modified xsi:type="dcterms:W3CDTF">2019-09-04T09:16:00Z</dcterms:modified>
</cp:coreProperties>
</file>