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60" w:rsidRDefault="008E1960" w:rsidP="008E1960">
      <w:pPr>
        <w:ind w:firstLine="7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</w:t>
      </w:r>
      <w:bookmarkStart w:id="0" w:name="_GoBack"/>
      <w:bookmarkEnd w:id="0"/>
      <w:r>
        <w:rPr>
          <w:b/>
          <w:sz w:val="28"/>
          <w:szCs w:val="28"/>
        </w:rPr>
        <w:t xml:space="preserve"> П О В 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Д</w:t>
      </w:r>
    </w:p>
    <w:p w:rsidR="008E1960" w:rsidRPr="000B4B48" w:rsidRDefault="00CD67F2" w:rsidP="00CD67F2">
      <w:pPr>
        <w:ind w:firstLine="73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</w:t>
      </w:r>
      <w:r w:rsidR="008E1960">
        <w:rPr>
          <w:b/>
          <w:sz w:val="26"/>
          <w:szCs w:val="26"/>
        </w:rPr>
        <w:t>№</w:t>
      </w:r>
      <w:r w:rsidR="00986648">
        <w:rPr>
          <w:b/>
          <w:sz w:val="26"/>
          <w:szCs w:val="26"/>
        </w:rPr>
        <w:t xml:space="preserve"> РД – 04 - 25</w:t>
      </w:r>
    </w:p>
    <w:p w:rsidR="008E1960" w:rsidRDefault="008E1960" w:rsidP="00986648">
      <w:pPr>
        <w:ind w:left="3583" w:firstLine="737"/>
        <w:rPr>
          <w:b/>
          <w:sz w:val="26"/>
          <w:szCs w:val="26"/>
        </w:rPr>
      </w:pPr>
      <w:r w:rsidRPr="00CD67F2">
        <w:rPr>
          <w:b/>
          <w:sz w:val="26"/>
          <w:szCs w:val="26"/>
        </w:rPr>
        <w:t xml:space="preserve">София, </w:t>
      </w:r>
      <w:r w:rsidR="00986648">
        <w:rPr>
          <w:b/>
          <w:sz w:val="26"/>
          <w:szCs w:val="26"/>
        </w:rPr>
        <w:t>26.07</w:t>
      </w:r>
      <w:r w:rsidR="00E44C4B" w:rsidRPr="00CD67F2">
        <w:rPr>
          <w:b/>
          <w:sz w:val="26"/>
          <w:szCs w:val="26"/>
        </w:rPr>
        <w:t>.2019</w:t>
      </w:r>
      <w:r w:rsidR="005220EC" w:rsidRPr="00CD67F2">
        <w:rPr>
          <w:b/>
          <w:sz w:val="26"/>
          <w:szCs w:val="26"/>
        </w:rPr>
        <w:t>г.</w:t>
      </w:r>
    </w:p>
    <w:p w:rsidR="008E1960" w:rsidRPr="009235D3" w:rsidRDefault="008E1960" w:rsidP="00CD67F2">
      <w:pPr>
        <w:spacing w:before="240"/>
        <w:jc w:val="both"/>
        <w:rPr>
          <w:lang w:val="ru-RU"/>
        </w:rPr>
      </w:pPr>
      <w:r>
        <w:t xml:space="preserve">На основание чл.3, ал.4 от Устройствения правилник на </w:t>
      </w:r>
      <w:r w:rsidR="0091491E">
        <w:t>ОД</w:t>
      </w:r>
      <w:r>
        <w:t xml:space="preserve"> “Земеделие”, в сила от 26.01.2010г., издаден от </w:t>
      </w:r>
      <w:r w:rsidR="0091491E">
        <w:t>МЗХ</w:t>
      </w:r>
      <w:r w:rsidR="00A62210">
        <w:t>, обн. в ДВ</w:t>
      </w:r>
      <w:r w:rsidR="00A62210" w:rsidRPr="009235D3">
        <w:rPr>
          <w:lang w:val="ru-RU"/>
        </w:rPr>
        <w:t>,</w:t>
      </w:r>
      <w:r>
        <w:t xml:space="preserve"> бр</w:t>
      </w:r>
      <w:r w:rsidR="00A62210">
        <w:t xml:space="preserve">.7/26.01.2010г., </w:t>
      </w:r>
      <w:r w:rsidR="00A62210" w:rsidRPr="00C47208">
        <w:t>посл. изм.</w:t>
      </w:r>
      <w:r w:rsidRPr="00C47208">
        <w:t xml:space="preserve"> ДВ</w:t>
      </w:r>
      <w:r w:rsidR="00A62210" w:rsidRPr="00C47208">
        <w:t>,</w:t>
      </w:r>
      <w:r w:rsidRPr="00C47208">
        <w:t xml:space="preserve"> бр.</w:t>
      </w:r>
      <w:r w:rsidR="00A62210" w:rsidRPr="00C47208">
        <w:t xml:space="preserve"> </w:t>
      </w:r>
      <w:r w:rsidR="002D3F77" w:rsidRPr="009235D3">
        <w:rPr>
          <w:lang w:val="ru-RU"/>
        </w:rPr>
        <w:t>75</w:t>
      </w:r>
      <w:r w:rsidRPr="00C47208">
        <w:t>/</w:t>
      </w:r>
      <w:r w:rsidR="002D3F77">
        <w:t>27</w:t>
      </w:r>
      <w:r w:rsidRPr="00C47208">
        <w:t>.0</w:t>
      </w:r>
      <w:r w:rsidR="002D3F77">
        <w:t>9</w:t>
      </w:r>
      <w:r w:rsidRPr="00C47208">
        <w:t>.20</w:t>
      </w:r>
      <w:r w:rsidR="00C47208" w:rsidRPr="00C47208">
        <w:t>16</w:t>
      </w:r>
      <w:r w:rsidRPr="00C47208">
        <w:t>г.,</w:t>
      </w:r>
      <w:r>
        <w:t xml:space="preserve"> </w:t>
      </w:r>
      <w:r w:rsidR="001E1C23" w:rsidRPr="00381F84">
        <w:t>чл.24а, ал.1 от Закона за собствеността и ползване</w:t>
      </w:r>
      <w:r w:rsidR="001E1C23">
        <w:t xml:space="preserve">то на земеделски земи /ЗСПЗЗ/, </w:t>
      </w:r>
      <w:r>
        <w:t>чл.</w:t>
      </w:r>
      <w:r w:rsidRPr="009235D3">
        <w:rPr>
          <w:lang w:val="ru-RU"/>
        </w:rPr>
        <w:t>47</w:t>
      </w:r>
      <w:r>
        <w:t xml:space="preserve">ж, ал.1 от </w:t>
      </w:r>
      <w:r w:rsidR="001C3E0F">
        <w:t>Правилника за прилагане</w:t>
      </w:r>
      <w:r w:rsidR="00DF7B9C" w:rsidRPr="00874769">
        <w:t xml:space="preserve"> на Закона за собствеността и ползването на земеделските зе</w:t>
      </w:r>
      <w:r>
        <w:t>ми /ППЗСПЗЗ/ и</w:t>
      </w:r>
      <w:r w:rsidR="001C3E0F">
        <w:t xml:space="preserve"> във връзка със</w:t>
      </w:r>
      <w:r>
        <w:t xml:space="preserve"> Заповед № </w:t>
      </w:r>
      <w:r w:rsidRPr="00C47208">
        <w:t>РД 46-</w:t>
      </w:r>
      <w:r w:rsidR="00E44C4B" w:rsidRPr="009235D3">
        <w:rPr>
          <w:lang w:val="ru-RU"/>
        </w:rPr>
        <w:t>161</w:t>
      </w:r>
      <w:r w:rsidR="00E57626" w:rsidRPr="00C47208">
        <w:t>/</w:t>
      </w:r>
      <w:r w:rsidR="00E44C4B" w:rsidRPr="009235D3">
        <w:rPr>
          <w:lang w:val="ru-RU"/>
        </w:rPr>
        <w:t>21</w:t>
      </w:r>
      <w:r w:rsidR="00E57626" w:rsidRPr="00C47208">
        <w:t>.03.20</w:t>
      </w:r>
      <w:r w:rsidR="00E44C4B">
        <w:t>19</w:t>
      </w:r>
      <w:r w:rsidRPr="00C47208">
        <w:t>г.</w:t>
      </w:r>
      <w:r>
        <w:t xml:space="preserve"> на </w:t>
      </w:r>
      <w:r w:rsidR="00F95BFD">
        <w:t xml:space="preserve">министъра </w:t>
      </w:r>
      <w:r w:rsidR="00103B59">
        <w:t>на земеделието</w:t>
      </w:r>
      <w:proofErr w:type="gramStart"/>
      <w:r w:rsidR="00103B59">
        <w:t>,</w:t>
      </w:r>
      <w:r>
        <w:t>х</w:t>
      </w:r>
      <w:proofErr w:type="gramEnd"/>
      <w:r>
        <w:t>раните</w:t>
      </w:r>
      <w:r w:rsidR="00103B59">
        <w:t xml:space="preserve"> и горите</w:t>
      </w:r>
      <w:r>
        <w:t>, обна</w:t>
      </w:r>
      <w:r w:rsidR="0091491E">
        <w:t>родвана в ДВ, бр.</w:t>
      </w:r>
      <w:r w:rsidR="00E44C4B" w:rsidRPr="009235D3">
        <w:rPr>
          <w:lang w:val="ru-RU"/>
        </w:rPr>
        <w:t>33</w:t>
      </w:r>
      <w:r w:rsidR="00A62210">
        <w:t>/</w:t>
      </w:r>
      <w:r w:rsidR="00E44C4B">
        <w:t>19</w:t>
      </w:r>
      <w:r w:rsidR="00A62210">
        <w:t>.0</w:t>
      </w:r>
      <w:r w:rsidR="00103B59" w:rsidRPr="009235D3">
        <w:rPr>
          <w:lang w:val="ru-RU"/>
        </w:rPr>
        <w:t>4</w:t>
      </w:r>
      <w:r w:rsidR="00A62210">
        <w:t>.201</w:t>
      </w:r>
      <w:r w:rsidR="00E44C4B">
        <w:t>9</w:t>
      </w:r>
      <w:r w:rsidR="00F95BFD">
        <w:t>г.</w:t>
      </w:r>
      <w:r w:rsidR="0091491E" w:rsidRPr="009235D3">
        <w:rPr>
          <w:lang w:val="ru-RU"/>
        </w:rPr>
        <w:t xml:space="preserve"> </w:t>
      </w:r>
      <w:r w:rsidR="0091491E">
        <w:t>и публикува</w:t>
      </w:r>
      <w:r w:rsidR="00E44C4B">
        <w:t>на във вестник „24 часа“, бр.112/24</w:t>
      </w:r>
      <w:r w:rsidR="00103B59">
        <w:t>.04</w:t>
      </w:r>
      <w:r w:rsidR="0091491E">
        <w:t>.</w:t>
      </w:r>
      <w:r w:rsidR="00461371" w:rsidRPr="009235D3">
        <w:rPr>
          <w:lang w:val="ru-RU"/>
        </w:rPr>
        <w:t>20</w:t>
      </w:r>
      <w:r w:rsidR="00E44C4B">
        <w:t>19</w:t>
      </w:r>
      <w:r w:rsidR="0091491E">
        <w:t>г.</w:t>
      </w:r>
      <w:r w:rsidR="00F95BFD" w:rsidRPr="009235D3">
        <w:rPr>
          <w:lang w:val="ru-RU"/>
        </w:rPr>
        <w:t>,</w:t>
      </w:r>
    </w:p>
    <w:p w:rsidR="00DF7B9C" w:rsidRDefault="00DF7B9C" w:rsidP="00CD67F2">
      <w:pPr>
        <w:pStyle w:val="a5"/>
        <w:tabs>
          <w:tab w:val="left" w:pos="1740"/>
        </w:tabs>
        <w:spacing w:before="240"/>
        <w:ind w:right="-12" w:firstLine="360"/>
        <w:jc w:val="center"/>
        <w:rPr>
          <w:b/>
          <w:sz w:val="28"/>
          <w:szCs w:val="28"/>
        </w:rPr>
      </w:pPr>
      <w:r w:rsidRPr="000F14F4">
        <w:rPr>
          <w:b/>
          <w:sz w:val="28"/>
          <w:szCs w:val="28"/>
        </w:rPr>
        <w:t>Н</w:t>
      </w:r>
      <w:r w:rsidR="008E1960" w:rsidRPr="000F14F4">
        <w:rPr>
          <w:b/>
          <w:sz w:val="28"/>
          <w:szCs w:val="28"/>
        </w:rPr>
        <w:t xml:space="preserve"> </w:t>
      </w:r>
      <w:r w:rsidRPr="000F14F4">
        <w:rPr>
          <w:b/>
          <w:sz w:val="28"/>
          <w:szCs w:val="28"/>
        </w:rPr>
        <w:t>А</w:t>
      </w:r>
      <w:r w:rsidR="008E1960" w:rsidRPr="000F14F4">
        <w:rPr>
          <w:b/>
          <w:sz w:val="28"/>
          <w:szCs w:val="28"/>
        </w:rPr>
        <w:t xml:space="preserve"> </w:t>
      </w:r>
      <w:r w:rsidRPr="000F14F4">
        <w:rPr>
          <w:b/>
          <w:sz w:val="28"/>
          <w:szCs w:val="28"/>
        </w:rPr>
        <w:t>Р</w:t>
      </w:r>
      <w:r w:rsidR="008E1960" w:rsidRPr="000F14F4">
        <w:rPr>
          <w:b/>
          <w:sz w:val="28"/>
          <w:szCs w:val="28"/>
        </w:rPr>
        <w:t xml:space="preserve"> </w:t>
      </w:r>
      <w:r w:rsidRPr="000F14F4">
        <w:rPr>
          <w:b/>
          <w:sz w:val="28"/>
          <w:szCs w:val="28"/>
        </w:rPr>
        <w:t>Е</w:t>
      </w:r>
      <w:r w:rsidR="008E1960" w:rsidRPr="000F14F4">
        <w:rPr>
          <w:b/>
          <w:sz w:val="28"/>
          <w:szCs w:val="28"/>
        </w:rPr>
        <w:t xml:space="preserve"> </w:t>
      </w:r>
      <w:r w:rsidRPr="000F14F4">
        <w:rPr>
          <w:b/>
          <w:sz w:val="28"/>
          <w:szCs w:val="28"/>
        </w:rPr>
        <w:t>Ж</w:t>
      </w:r>
      <w:r w:rsidR="008E1960" w:rsidRPr="000F14F4">
        <w:rPr>
          <w:b/>
          <w:sz w:val="28"/>
          <w:szCs w:val="28"/>
        </w:rPr>
        <w:t xml:space="preserve"> </w:t>
      </w:r>
      <w:r w:rsidRPr="000F14F4">
        <w:rPr>
          <w:b/>
          <w:sz w:val="28"/>
          <w:szCs w:val="28"/>
        </w:rPr>
        <w:t>Д</w:t>
      </w:r>
      <w:r w:rsidR="008E1960" w:rsidRPr="000F14F4">
        <w:rPr>
          <w:b/>
          <w:sz w:val="28"/>
          <w:szCs w:val="28"/>
        </w:rPr>
        <w:t xml:space="preserve"> </w:t>
      </w:r>
      <w:r w:rsidRPr="000F14F4">
        <w:rPr>
          <w:b/>
          <w:sz w:val="28"/>
          <w:szCs w:val="28"/>
        </w:rPr>
        <w:t>А</w:t>
      </w:r>
      <w:r w:rsidR="008E1960" w:rsidRPr="000F14F4">
        <w:rPr>
          <w:b/>
          <w:sz w:val="28"/>
          <w:szCs w:val="28"/>
        </w:rPr>
        <w:t xml:space="preserve"> </w:t>
      </w:r>
      <w:r w:rsidRPr="000F14F4">
        <w:rPr>
          <w:b/>
          <w:sz w:val="28"/>
          <w:szCs w:val="28"/>
        </w:rPr>
        <w:t>М</w:t>
      </w:r>
      <w:r w:rsidR="00A62210" w:rsidRPr="000F14F4">
        <w:rPr>
          <w:b/>
          <w:sz w:val="28"/>
          <w:szCs w:val="28"/>
        </w:rPr>
        <w:t>:</w:t>
      </w:r>
    </w:p>
    <w:p w:rsidR="00DF7B9C" w:rsidRPr="00B75DA9" w:rsidRDefault="00DF7B9C" w:rsidP="00CD67F2">
      <w:pPr>
        <w:pStyle w:val="a5"/>
        <w:numPr>
          <w:ilvl w:val="0"/>
          <w:numId w:val="28"/>
        </w:numPr>
        <w:tabs>
          <w:tab w:val="left" w:pos="851"/>
        </w:tabs>
        <w:spacing w:before="240"/>
        <w:ind w:left="0" w:firstLine="567"/>
      </w:pPr>
      <w:r w:rsidRPr="00B75DA9">
        <w:rPr>
          <w:b/>
        </w:rPr>
        <w:t>Откривам пр</w:t>
      </w:r>
      <w:r w:rsidR="00413357" w:rsidRPr="00B75DA9">
        <w:rPr>
          <w:b/>
        </w:rPr>
        <w:t>оцедура</w:t>
      </w:r>
      <w:r w:rsidR="00413357" w:rsidRPr="00B75DA9">
        <w:t xml:space="preserve"> за провеждане на търг /</w:t>
      </w:r>
      <w:r w:rsidRPr="00B75DA9">
        <w:t xml:space="preserve">първа тръжна сесия/ с тайно наддаване за отдаване под </w:t>
      </w:r>
      <w:r w:rsidR="0087742D" w:rsidRPr="00B75DA9">
        <w:t>аренда</w:t>
      </w:r>
      <w:r w:rsidRPr="00B75DA9">
        <w:t xml:space="preserve"> на свободните земеделски зе</w:t>
      </w:r>
      <w:r w:rsidR="00413357" w:rsidRPr="00B75DA9">
        <w:t>ми от Държавния поземлен фонд /ДПФ</w:t>
      </w:r>
      <w:r w:rsidRPr="00B75DA9">
        <w:t>/ в Софи</w:t>
      </w:r>
      <w:r w:rsidR="001C3E0F">
        <w:t>я</w:t>
      </w:r>
      <w:r w:rsidR="00413357" w:rsidRPr="00B75DA9">
        <w:t xml:space="preserve"> област </w:t>
      </w:r>
      <w:r w:rsidRPr="00B75DA9">
        <w:rPr>
          <w:b/>
        </w:rPr>
        <w:t>за отглеждане на едногодишни полски култури</w:t>
      </w:r>
      <w:r w:rsidR="00F50597" w:rsidRPr="00B75DA9">
        <w:rPr>
          <w:b/>
        </w:rPr>
        <w:t xml:space="preserve"> за срок </w:t>
      </w:r>
      <w:r w:rsidR="00C47208" w:rsidRPr="00B75DA9">
        <w:rPr>
          <w:b/>
        </w:rPr>
        <w:t>от</w:t>
      </w:r>
      <w:r w:rsidR="00EF0B85" w:rsidRPr="00B75DA9">
        <w:rPr>
          <w:b/>
        </w:rPr>
        <w:t xml:space="preserve"> </w:t>
      </w:r>
      <w:r w:rsidR="00E44C4B" w:rsidRPr="009235D3">
        <w:rPr>
          <w:b/>
          <w:lang w:val="ru-RU"/>
        </w:rPr>
        <w:t>10</w:t>
      </w:r>
      <w:r w:rsidR="006A5BED" w:rsidRPr="00B75DA9">
        <w:rPr>
          <w:b/>
        </w:rPr>
        <w:t xml:space="preserve"> /</w:t>
      </w:r>
      <w:r w:rsidR="00E44C4B">
        <w:rPr>
          <w:b/>
        </w:rPr>
        <w:t>десет</w:t>
      </w:r>
      <w:r w:rsidR="003A261D" w:rsidRPr="00B75DA9">
        <w:rPr>
          <w:b/>
        </w:rPr>
        <w:t>/</w:t>
      </w:r>
      <w:r w:rsidR="00F50597" w:rsidRPr="00B75DA9">
        <w:rPr>
          <w:b/>
        </w:rPr>
        <w:t xml:space="preserve"> </w:t>
      </w:r>
      <w:r w:rsidR="000A3FD4" w:rsidRPr="00B75DA9">
        <w:rPr>
          <w:b/>
        </w:rPr>
        <w:t xml:space="preserve">стопански </w:t>
      </w:r>
      <w:r w:rsidR="00F50597" w:rsidRPr="00B75DA9">
        <w:rPr>
          <w:b/>
        </w:rPr>
        <w:t>годин</w:t>
      </w:r>
      <w:r w:rsidR="00EE1277" w:rsidRPr="00B75DA9">
        <w:rPr>
          <w:b/>
        </w:rPr>
        <w:t>и</w:t>
      </w:r>
      <w:r w:rsidR="00E44C4B">
        <w:t>, считано от 2019/2020</w:t>
      </w:r>
      <w:r w:rsidR="001C3E0F">
        <w:t xml:space="preserve"> стопанска година.</w:t>
      </w:r>
    </w:p>
    <w:p w:rsidR="000F14F4" w:rsidRDefault="00DF7B9C" w:rsidP="00CD67F2">
      <w:pPr>
        <w:pStyle w:val="a5"/>
        <w:numPr>
          <w:ilvl w:val="0"/>
          <w:numId w:val="28"/>
        </w:numPr>
        <w:tabs>
          <w:tab w:val="left" w:pos="851"/>
        </w:tabs>
        <w:spacing w:before="240"/>
        <w:ind w:left="0" w:firstLine="567"/>
      </w:pPr>
      <w:r w:rsidRPr="00B75DA9">
        <w:rPr>
          <w:b/>
        </w:rPr>
        <w:t>Обект на търга</w:t>
      </w:r>
      <w:r>
        <w:t xml:space="preserve"> са земи</w:t>
      </w:r>
      <w:r w:rsidR="00B75DA9">
        <w:t>те</w:t>
      </w:r>
      <w:r>
        <w:t xml:space="preserve"> от ДПФ, подробно описани по общини, землища, имоти, начин на трайно ползване, </w:t>
      </w:r>
      <w:r w:rsidR="00E52813">
        <w:t>форма</w:t>
      </w:r>
      <w:r>
        <w:t xml:space="preserve"> на отдаване, срок за предоставян</w:t>
      </w:r>
      <w:r w:rsidR="00EB3BE0">
        <w:t>е и</w:t>
      </w:r>
      <w:r w:rsidR="00B75DA9">
        <w:t xml:space="preserve"> </w:t>
      </w:r>
      <w:r w:rsidR="00615C04">
        <w:t>начална тръжна цена</w:t>
      </w:r>
      <w:r w:rsidR="00454AF8">
        <w:t xml:space="preserve"> </w:t>
      </w:r>
      <w:r w:rsidR="00B75DA9">
        <w:t>в приложение, което е неразделна част от настоящата заповед.</w:t>
      </w:r>
    </w:p>
    <w:p w:rsidR="000F14F4" w:rsidRDefault="00DF7B9C" w:rsidP="00CD67F2">
      <w:pPr>
        <w:pStyle w:val="a5"/>
        <w:numPr>
          <w:ilvl w:val="0"/>
          <w:numId w:val="28"/>
        </w:numPr>
        <w:tabs>
          <w:tab w:val="left" w:pos="851"/>
        </w:tabs>
        <w:spacing w:before="240"/>
        <w:ind w:left="0" w:firstLine="567"/>
      </w:pPr>
      <w:r w:rsidRPr="00CC3E54">
        <w:rPr>
          <w:b/>
        </w:rPr>
        <w:t>Условия за участие</w:t>
      </w:r>
      <w:r w:rsidR="002B1502">
        <w:rPr>
          <w:b/>
        </w:rPr>
        <w:t>.</w:t>
      </w:r>
      <w:r>
        <w:t xml:space="preserve"> В търга могат да участват физически лица, еднолични търговци и юридически лица, регистрирани по Търговския закон</w:t>
      </w:r>
      <w:r w:rsidR="00EB3BE0">
        <w:t xml:space="preserve"> (ТЗ)</w:t>
      </w:r>
      <w:r>
        <w:t>, които отговарят на условията</w:t>
      </w:r>
      <w:r w:rsidR="00EB3BE0">
        <w:t>,</w:t>
      </w:r>
      <w:r>
        <w:t xml:space="preserve"> посочени в чл.47в, ал.1</w:t>
      </w:r>
      <w:r w:rsidR="00710FA1">
        <w:t xml:space="preserve"> </w:t>
      </w:r>
      <w:r>
        <w:t>от ППЗСПЗЗ</w:t>
      </w:r>
      <w:r w:rsidR="00710FA1">
        <w:t>,</w:t>
      </w:r>
      <w:r>
        <w:t xml:space="preserve"> за всички или за отделни поземлени имоти в землищата, описани в </w:t>
      </w:r>
      <w:r w:rsidR="00710FA1">
        <w:t>приложението по т.2</w:t>
      </w:r>
      <w:r>
        <w:t>.</w:t>
      </w:r>
      <w:r w:rsidR="00F50597">
        <w:t xml:space="preserve"> </w:t>
      </w:r>
    </w:p>
    <w:p w:rsidR="005C79CC" w:rsidRDefault="00DF7B9C" w:rsidP="00CD67F2">
      <w:pPr>
        <w:pStyle w:val="a5"/>
        <w:numPr>
          <w:ilvl w:val="0"/>
          <w:numId w:val="28"/>
        </w:numPr>
        <w:tabs>
          <w:tab w:val="left" w:pos="851"/>
        </w:tabs>
        <w:spacing w:before="240"/>
        <w:ind w:left="0" w:firstLine="567"/>
      </w:pPr>
      <w:r w:rsidRPr="00FF19BA">
        <w:rPr>
          <w:b/>
        </w:rPr>
        <w:t>Начална</w:t>
      </w:r>
      <w:r w:rsidR="00E4424B" w:rsidRPr="00FF19BA">
        <w:rPr>
          <w:b/>
        </w:rPr>
        <w:t>та</w:t>
      </w:r>
      <w:r w:rsidRPr="00FF19BA">
        <w:rPr>
          <w:b/>
        </w:rPr>
        <w:t xml:space="preserve"> тръжна цена и размер</w:t>
      </w:r>
      <w:r w:rsidR="00E4424B" w:rsidRPr="00FF19BA">
        <w:rPr>
          <w:b/>
        </w:rPr>
        <w:t>ът</w:t>
      </w:r>
      <w:r w:rsidRPr="00FF19BA">
        <w:rPr>
          <w:b/>
        </w:rPr>
        <w:t xml:space="preserve"> на депозита за участие в търга</w:t>
      </w:r>
      <w:r>
        <w:t xml:space="preserve"> са определени със </w:t>
      </w:r>
      <w:r w:rsidR="000F14F4">
        <w:t xml:space="preserve">Заповед </w:t>
      </w:r>
      <w:r>
        <w:t>№</w:t>
      </w:r>
      <w:r w:rsidR="00DA5183" w:rsidRPr="00C47208">
        <w:t xml:space="preserve"> РД 46-</w:t>
      </w:r>
      <w:r w:rsidR="00E7564A">
        <w:t>161/21.03.2019</w:t>
      </w:r>
      <w:r w:rsidR="00DA5183" w:rsidRPr="00C47208">
        <w:t>г</w:t>
      </w:r>
      <w:r w:rsidR="00DA5183">
        <w:t xml:space="preserve">. </w:t>
      </w:r>
      <w:r>
        <w:t xml:space="preserve"> на </w:t>
      </w:r>
      <w:r w:rsidR="0087742D">
        <w:t xml:space="preserve">министъра </w:t>
      </w:r>
      <w:r>
        <w:t>на земед</w:t>
      </w:r>
      <w:r w:rsidRPr="00EB3BE0">
        <w:t>е</w:t>
      </w:r>
      <w:r w:rsidR="00103B59">
        <w:t>лието,</w:t>
      </w:r>
      <w:r w:rsidR="002E3C86">
        <w:t xml:space="preserve"> </w:t>
      </w:r>
      <w:r>
        <w:t>храните</w:t>
      </w:r>
      <w:r w:rsidR="00103B59">
        <w:t xml:space="preserve"> и горите</w:t>
      </w:r>
      <w:r>
        <w:t xml:space="preserve">. </w:t>
      </w:r>
      <w:r w:rsidR="008D5BD8">
        <w:t>Размерът на депозита</w:t>
      </w:r>
      <w:r w:rsidR="00636FC9">
        <w:t xml:space="preserve"> </w:t>
      </w:r>
      <w:r>
        <w:t xml:space="preserve">за </w:t>
      </w:r>
      <w:r w:rsidR="00FF19BA">
        <w:t xml:space="preserve">участие в търга за </w:t>
      </w:r>
      <w:r>
        <w:t>отглеждане</w:t>
      </w:r>
      <w:r w:rsidR="008D5BD8">
        <w:t xml:space="preserve"> на едногодишни полски култури е</w:t>
      </w:r>
      <w:r>
        <w:t xml:space="preserve"> 20% от началната тръжна цена</w:t>
      </w:r>
      <w:r w:rsidR="008D5BD8">
        <w:t xml:space="preserve"> (лв./дка)</w:t>
      </w:r>
      <w:r w:rsidR="00FF19BA">
        <w:t>, умножена по площта на имота.</w:t>
      </w:r>
    </w:p>
    <w:p w:rsidR="008D5BD8" w:rsidRPr="00A14377" w:rsidRDefault="007D12D0" w:rsidP="00CD67F2">
      <w:pPr>
        <w:pStyle w:val="a5"/>
        <w:numPr>
          <w:ilvl w:val="0"/>
          <w:numId w:val="28"/>
        </w:numPr>
        <w:tabs>
          <w:tab w:val="left" w:pos="851"/>
        </w:tabs>
        <w:spacing w:before="240"/>
        <w:ind w:left="0" w:firstLine="567"/>
      </w:pPr>
      <w:r w:rsidRPr="00EB3BE0">
        <w:t>Срок</w:t>
      </w:r>
      <w:r w:rsidR="008D5BD8" w:rsidRPr="00EB3BE0">
        <w:t>ът</w:t>
      </w:r>
      <w:r w:rsidRPr="00EB3BE0">
        <w:t xml:space="preserve"> за плащане на депозита </w:t>
      </w:r>
      <w:r w:rsidR="008D5BD8" w:rsidRPr="00CD67F2">
        <w:t>е</w:t>
      </w:r>
      <w:r w:rsidRPr="00CD67F2">
        <w:t xml:space="preserve"> до </w:t>
      </w:r>
      <w:r w:rsidR="00CD67F2">
        <w:rPr>
          <w:b/>
        </w:rPr>
        <w:t>31</w:t>
      </w:r>
      <w:r w:rsidRPr="00CD67F2">
        <w:rPr>
          <w:b/>
        </w:rPr>
        <w:t>.</w:t>
      </w:r>
      <w:r w:rsidR="00E7564A" w:rsidRPr="00CD67F2">
        <w:rPr>
          <w:b/>
        </w:rPr>
        <w:t>0</w:t>
      </w:r>
      <w:r w:rsidR="00CD67F2">
        <w:rPr>
          <w:b/>
        </w:rPr>
        <w:t>8</w:t>
      </w:r>
      <w:r w:rsidRPr="00CD67F2">
        <w:rPr>
          <w:b/>
        </w:rPr>
        <w:t>.20</w:t>
      </w:r>
      <w:r w:rsidR="00C47208" w:rsidRPr="00CD67F2">
        <w:rPr>
          <w:b/>
        </w:rPr>
        <w:t>1</w:t>
      </w:r>
      <w:r w:rsidR="00E7564A" w:rsidRPr="00CD67F2">
        <w:rPr>
          <w:b/>
        </w:rPr>
        <w:t>9</w:t>
      </w:r>
      <w:r w:rsidRPr="00CD67F2">
        <w:rPr>
          <w:b/>
        </w:rPr>
        <w:t>г. вкл.</w:t>
      </w:r>
      <w:r w:rsidRPr="00A14377">
        <w:t xml:space="preserve"> </w:t>
      </w:r>
    </w:p>
    <w:p w:rsidR="00AB23D8" w:rsidRPr="00A63094" w:rsidRDefault="002B1502" w:rsidP="00CD67F2">
      <w:pPr>
        <w:pStyle w:val="a5"/>
        <w:numPr>
          <w:ilvl w:val="0"/>
          <w:numId w:val="28"/>
        </w:numPr>
        <w:tabs>
          <w:tab w:val="left" w:pos="851"/>
        </w:tabs>
        <w:spacing w:before="240"/>
        <w:ind w:left="0" w:firstLine="567"/>
      </w:pPr>
      <w:r w:rsidRPr="002B1502">
        <w:rPr>
          <w:b/>
        </w:rPr>
        <w:t>Условия за плащане на депозита</w:t>
      </w:r>
      <w:r>
        <w:t xml:space="preserve">. </w:t>
      </w:r>
      <w:r w:rsidR="00AB23D8" w:rsidRPr="00381F84">
        <w:t>Плащанията се извършват в българс</w:t>
      </w:r>
      <w:r w:rsidR="00AB23D8">
        <w:t>к</w:t>
      </w:r>
      <w:r w:rsidR="00AB23D8" w:rsidRPr="00381F84">
        <w:t>и лева</w:t>
      </w:r>
      <w:r w:rsidR="00AB23D8">
        <w:t>, по банков път по сметка на Областна</w:t>
      </w:r>
      <w:r w:rsidR="00FF19BA">
        <w:t xml:space="preserve"> дирекция „Земеделие” – София</w:t>
      </w:r>
      <w:r w:rsidR="00AB23D8">
        <w:t xml:space="preserve"> област в „</w:t>
      </w:r>
      <w:r w:rsidR="00AB23D8" w:rsidRPr="005C79CC">
        <w:t>УниКредит Булбанк</w:t>
      </w:r>
      <w:r w:rsidR="00AB23D8">
        <w:t>”</w:t>
      </w:r>
      <w:r w:rsidR="00AB23D8" w:rsidRPr="00381F84">
        <w:t xml:space="preserve">, </w:t>
      </w:r>
      <w:r w:rsidR="00AB23D8">
        <w:t xml:space="preserve"> </w:t>
      </w:r>
      <w:r w:rsidR="00AB23D8" w:rsidRPr="005C79CC">
        <w:t>IBAN: BG67 UNCR  7000 3319 7337 51, BIC: UNCRBGSF</w:t>
      </w:r>
      <w:r w:rsidR="00AB23D8">
        <w:t>.</w:t>
      </w:r>
    </w:p>
    <w:p w:rsidR="00AB23D8" w:rsidRPr="00CD67F2" w:rsidRDefault="008D5BD8" w:rsidP="00CD67F2">
      <w:pPr>
        <w:pStyle w:val="a5"/>
        <w:numPr>
          <w:ilvl w:val="0"/>
          <w:numId w:val="28"/>
        </w:numPr>
        <w:tabs>
          <w:tab w:val="left" w:pos="851"/>
          <w:tab w:val="left" w:pos="993"/>
        </w:tabs>
        <w:spacing w:before="240"/>
        <w:ind w:left="0" w:firstLine="567"/>
      </w:pPr>
      <w:r w:rsidRPr="00DD49A7">
        <w:rPr>
          <w:b/>
        </w:rPr>
        <w:t xml:space="preserve">Място и срок за получаване и </w:t>
      </w:r>
      <w:r w:rsidR="00AB23D8" w:rsidRPr="00DD49A7">
        <w:rPr>
          <w:b/>
        </w:rPr>
        <w:t>подаване</w:t>
      </w:r>
      <w:r w:rsidR="00DF7B9C" w:rsidRPr="00DD49A7">
        <w:rPr>
          <w:b/>
        </w:rPr>
        <w:t xml:space="preserve"> на документите за участие в търга</w:t>
      </w:r>
      <w:r>
        <w:t>.</w:t>
      </w:r>
      <w:r w:rsidR="00AB23D8">
        <w:t xml:space="preserve"> </w:t>
      </w:r>
      <w:r w:rsidR="00DF7B9C">
        <w:t xml:space="preserve">Документите за участие в търга се получават </w:t>
      </w:r>
      <w:r w:rsidR="00AB23D8">
        <w:t>и подават в</w:t>
      </w:r>
      <w:r w:rsidR="0081549A">
        <w:t xml:space="preserve"> ОД</w:t>
      </w:r>
      <w:r w:rsidR="002E3C86">
        <w:t xml:space="preserve"> </w:t>
      </w:r>
      <w:r w:rsidR="0081549A">
        <w:t>”Земеделие” – София</w:t>
      </w:r>
      <w:r w:rsidR="00DF7B9C">
        <w:t xml:space="preserve"> област, гр.</w:t>
      </w:r>
      <w:r w:rsidR="002E3C86">
        <w:t xml:space="preserve"> </w:t>
      </w:r>
      <w:r w:rsidR="00DF7B9C">
        <w:t>София, бул.”Витоша”</w:t>
      </w:r>
      <w:r w:rsidR="002E3C86">
        <w:t xml:space="preserve"> </w:t>
      </w:r>
      <w:r w:rsidR="00DF7B9C">
        <w:t xml:space="preserve">№ 4, ет.6, всеки работен ден от </w:t>
      </w:r>
      <w:r w:rsidR="003E2949" w:rsidRPr="00A07661">
        <w:t>09</w:t>
      </w:r>
      <w:r w:rsidR="00DF7B9C">
        <w:t>.00 до 17.</w:t>
      </w:r>
      <w:r w:rsidR="003E2949" w:rsidRPr="00A07661">
        <w:t>3</w:t>
      </w:r>
      <w:r w:rsidR="00DF7B9C">
        <w:t xml:space="preserve">0 ч., в срок </w:t>
      </w:r>
      <w:r w:rsidR="00DF7B9C" w:rsidRPr="00A14377">
        <w:t xml:space="preserve">от </w:t>
      </w:r>
      <w:r w:rsidR="00E7564A" w:rsidRPr="00CD67F2">
        <w:rPr>
          <w:b/>
        </w:rPr>
        <w:t>0</w:t>
      </w:r>
      <w:r w:rsidR="00CD67F2" w:rsidRPr="00CD67F2">
        <w:rPr>
          <w:b/>
        </w:rPr>
        <w:t>2</w:t>
      </w:r>
      <w:r w:rsidRPr="00CD67F2">
        <w:rPr>
          <w:b/>
        </w:rPr>
        <w:t>.</w:t>
      </w:r>
      <w:r w:rsidR="00E7564A" w:rsidRPr="00CD67F2">
        <w:rPr>
          <w:b/>
        </w:rPr>
        <w:t>0</w:t>
      </w:r>
      <w:r w:rsidR="00CD67F2" w:rsidRPr="00CD67F2">
        <w:rPr>
          <w:b/>
        </w:rPr>
        <w:t>8</w:t>
      </w:r>
      <w:r w:rsidRPr="00CD67F2">
        <w:rPr>
          <w:b/>
        </w:rPr>
        <w:t>.201</w:t>
      </w:r>
      <w:r w:rsidR="00E7564A" w:rsidRPr="00CD67F2">
        <w:rPr>
          <w:b/>
        </w:rPr>
        <w:t>9</w:t>
      </w:r>
      <w:r w:rsidRPr="00CD67F2">
        <w:rPr>
          <w:b/>
        </w:rPr>
        <w:t xml:space="preserve">г. до </w:t>
      </w:r>
      <w:r w:rsidR="00CD67F2" w:rsidRPr="00CD67F2">
        <w:rPr>
          <w:b/>
        </w:rPr>
        <w:t>31</w:t>
      </w:r>
      <w:r w:rsidRPr="00CD67F2">
        <w:rPr>
          <w:b/>
        </w:rPr>
        <w:t>.</w:t>
      </w:r>
      <w:r w:rsidR="00CD67F2">
        <w:rPr>
          <w:b/>
        </w:rPr>
        <w:t>0</w:t>
      </w:r>
      <w:r w:rsidR="00CD67F2" w:rsidRPr="00CD67F2">
        <w:rPr>
          <w:b/>
        </w:rPr>
        <w:t>8</w:t>
      </w:r>
      <w:r w:rsidRPr="00CD67F2">
        <w:rPr>
          <w:b/>
        </w:rPr>
        <w:t>.20</w:t>
      </w:r>
      <w:r w:rsidR="00E7564A" w:rsidRPr="00CD67F2">
        <w:rPr>
          <w:b/>
        </w:rPr>
        <w:t>19</w:t>
      </w:r>
      <w:r w:rsidRPr="00CD67F2">
        <w:rPr>
          <w:b/>
        </w:rPr>
        <w:t>г.</w:t>
      </w:r>
      <w:r w:rsidRPr="00CD67F2">
        <w:t xml:space="preserve"> вкл. /</w:t>
      </w:r>
      <w:r w:rsidR="00DF7B9C" w:rsidRPr="00CD67F2">
        <w:t>30 календарни дни</w:t>
      </w:r>
      <w:r w:rsidR="00AB23D8" w:rsidRPr="00CD67F2">
        <w:t>,</w:t>
      </w:r>
      <w:r w:rsidR="00DF7B9C" w:rsidRPr="00CD67F2">
        <w:t xml:space="preserve"> считано от </w:t>
      </w:r>
      <w:r w:rsidR="00AB23D8" w:rsidRPr="00CD67F2">
        <w:t xml:space="preserve">деня, следващ датата </w:t>
      </w:r>
      <w:r w:rsidR="00DF7B9C" w:rsidRPr="00CD67F2">
        <w:t>на публикацията на обявата в местен ежедневник</w:t>
      </w:r>
      <w:r w:rsidRPr="00CD67F2">
        <w:t>/.</w:t>
      </w:r>
    </w:p>
    <w:p w:rsidR="00673327" w:rsidRPr="00673327" w:rsidRDefault="00673327" w:rsidP="00CD67F2">
      <w:pPr>
        <w:pStyle w:val="a5"/>
        <w:numPr>
          <w:ilvl w:val="0"/>
          <w:numId w:val="28"/>
        </w:numPr>
        <w:tabs>
          <w:tab w:val="left" w:pos="851"/>
          <w:tab w:val="left" w:pos="993"/>
        </w:tabs>
        <w:spacing w:before="240"/>
        <w:ind w:left="0" w:firstLine="567"/>
        <w:rPr>
          <w:b/>
        </w:rPr>
      </w:pPr>
      <w:r w:rsidRPr="00673327">
        <w:rPr>
          <w:b/>
        </w:rPr>
        <w:t>Кандидатите за участие в търга представят:</w:t>
      </w:r>
      <w:r>
        <w:rPr>
          <w:b/>
        </w:rPr>
        <w:t xml:space="preserve"> </w:t>
      </w:r>
      <w:r>
        <w:t>заявление-оферта за участие по образец, банково бордеро за внесен депозит</w:t>
      </w:r>
      <w:r w:rsidR="00DF7B9C">
        <w:t>, ведно с документите</w:t>
      </w:r>
      <w:r w:rsidR="001E1C23">
        <w:t>,</w:t>
      </w:r>
      <w:r w:rsidR="00DF7B9C">
        <w:t xml:space="preserve"> изискващи се съгласно чл.47з от ППЗСПЗЗ.</w:t>
      </w:r>
      <w:r>
        <w:rPr>
          <w:b/>
        </w:rPr>
        <w:t xml:space="preserve"> </w:t>
      </w:r>
      <w:r>
        <w:t>Предложената в заявлението-оферта цена (в цели левове на декар) трябва да бъде изписана с цифри и с думи за всеки номер имот - обект на търга.</w:t>
      </w:r>
      <w:r>
        <w:rPr>
          <w:b/>
        </w:rPr>
        <w:t xml:space="preserve"> </w:t>
      </w:r>
      <w:r>
        <w:t>Кандидатите за участие в търга за повече от един имот представят документи по чл.47з, ал. 1, т. 1 и 2, както и декларацията за оглед на място, за всеки имот поотделно</w:t>
      </w:r>
      <w:r w:rsidR="00C15947">
        <w:t>.</w:t>
      </w:r>
    </w:p>
    <w:p w:rsidR="00AB23D8" w:rsidRDefault="00AB23D8" w:rsidP="00CD67F2">
      <w:pPr>
        <w:pStyle w:val="a5"/>
        <w:numPr>
          <w:ilvl w:val="0"/>
          <w:numId w:val="28"/>
        </w:numPr>
        <w:tabs>
          <w:tab w:val="left" w:pos="851"/>
          <w:tab w:val="left" w:pos="993"/>
        </w:tabs>
        <w:spacing w:before="240"/>
        <w:ind w:left="0" w:firstLine="567"/>
      </w:pPr>
      <w:r w:rsidRPr="00C15947">
        <w:rPr>
          <w:b/>
        </w:rPr>
        <w:lastRenderedPageBreak/>
        <w:t>Информация за земите, обект на търга</w:t>
      </w:r>
      <w:r w:rsidR="001C0BD0">
        <w:t>,</w:t>
      </w:r>
      <w:r>
        <w:t xml:space="preserve"> </w:t>
      </w:r>
      <w:r w:rsidR="00DF7B9C">
        <w:t>е изло</w:t>
      </w:r>
      <w:r w:rsidR="00C15947">
        <w:t>жена в ОД „Земеделие” – София</w:t>
      </w:r>
      <w:r w:rsidR="00DF7B9C">
        <w:t xml:space="preserve"> област</w:t>
      </w:r>
      <w:r w:rsidR="00C15947">
        <w:t xml:space="preserve">, </w:t>
      </w:r>
      <w:r w:rsidR="00EB3BE0">
        <w:t xml:space="preserve">в </w:t>
      </w:r>
      <w:r w:rsidR="00DF7B9C">
        <w:t>о</w:t>
      </w:r>
      <w:r w:rsidR="00EB3BE0">
        <w:t>бщинските служби по земеделие (</w:t>
      </w:r>
      <w:r w:rsidR="00DF7B9C">
        <w:t>за земите</w:t>
      </w:r>
      <w:r w:rsidR="001C0BD0">
        <w:t>,</w:t>
      </w:r>
      <w:r w:rsidR="00DF7B9C">
        <w:t xml:space="preserve"> обект на търга</w:t>
      </w:r>
      <w:r w:rsidR="001C0BD0">
        <w:t>,</w:t>
      </w:r>
      <w:r w:rsidR="00DF7B9C">
        <w:t xml:space="preserve"> на територията на съответната община</w:t>
      </w:r>
      <w:r w:rsidR="00EB3BE0">
        <w:t>)</w:t>
      </w:r>
      <w:r w:rsidR="00C15947">
        <w:t xml:space="preserve"> и на интернет страницата на дирекцията</w:t>
      </w:r>
      <w:r w:rsidR="00DF7B9C">
        <w:t>.</w:t>
      </w:r>
    </w:p>
    <w:p w:rsidR="00C15947" w:rsidRDefault="00DF7B9C" w:rsidP="00CD67F2">
      <w:pPr>
        <w:pStyle w:val="a5"/>
        <w:numPr>
          <w:ilvl w:val="0"/>
          <w:numId w:val="28"/>
        </w:numPr>
        <w:tabs>
          <w:tab w:val="left" w:pos="851"/>
          <w:tab w:val="left" w:pos="993"/>
        </w:tabs>
        <w:spacing w:before="240"/>
        <w:ind w:left="0" w:firstLine="567"/>
        <w:rPr>
          <w:b/>
        </w:rPr>
      </w:pPr>
      <w:r w:rsidRPr="00C15947">
        <w:rPr>
          <w:b/>
        </w:rPr>
        <w:t xml:space="preserve">Търгът ще се проведе </w:t>
      </w:r>
      <w:r w:rsidR="00945861" w:rsidRPr="00CD67F2">
        <w:rPr>
          <w:b/>
        </w:rPr>
        <w:t xml:space="preserve">на </w:t>
      </w:r>
      <w:r w:rsidR="00DD607A" w:rsidRPr="00CD67F2">
        <w:rPr>
          <w:b/>
        </w:rPr>
        <w:t>0</w:t>
      </w:r>
      <w:r w:rsidR="00CD67F2" w:rsidRPr="00CD67F2">
        <w:rPr>
          <w:b/>
          <w:lang w:val="ru-RU"/>
        </w:rPr>
        <w:t>4</w:t>
      </w:r>
      <w:r w:rsidR="008F7399" w:rsidRPr="00CD67F2">
        <w:rPr>
          <w:b/>
        </w:rPr>
        <w:t>.</w:t>
      </w:r>
      <w:r w:rsidR="00E7564A" w:rsidRPr="00CD67F2">
        <w:rPr>
          <w:b/>
        </w:rPr>
        <w:t>0</w:t>
      </w:r>
      <w:r w:rsidR="00CD67F2" w:rsidRPr="00CD67F2">
        <w:rPr>
          <w:b/>
        </w:rPr>
        <w:t>9</w:t>
      </w:r>
      <w:r w:rsidR="00CE0B34" w:rsidRPr="00CD67F2">
        <w:rPr>
          <w:b/>
        </w:rPr>
        <w:t>.20</w:t>
      </w:r>
      <w:r w:rsidR="003054C8" w:rsidRPr="00CD67F2">
        <w:rPr>
          <w:b/>
        </w:rPr>
        <w:t>1</w:t>
      </w:r>
      <w:r w:rsidR="00E7564A" w:rsidRPr="00CD67F2">
        <w:rPr>
          <w:b/>
        </w:rPr>
        <w:t>9</w:t>
      </w:r>
      <w:r w:rsidR="008F7399" w:rsidRPr="00CD67F2">
        <w:rPr>
          <w:b/>
        </w:rPr>
        <w:t>г.</w:t>
      </w:r>
      <w:r w:rsidR="008F7399" w:rsidRPr="00C15947">
        <w:rPr>
          <w:b/>
        </w:rPr>
        <w:t xml:space="preserve"> от 10.</w:t>
      </w:r>
      <w:r w:rsidR="00945861" w:rsidRPr="00C15947">
        <w:rPr>
          <w:b/>
        </w:rPr>
        <w:t>00 часа</w:t>
      </w:r>
      <w:r w:rsidR="00945861">
        <w:t xml:space="preserve"> </w:t>
      </w:r>
      <w:r w:rsidR="00CF52BA">
        <w:t>в сград</w:t>
      </w:r>
      <w:r w:rsidR="001E1C23">
        <w:t>а</w:t>
      </w:r>
      <w:r w:rsidR="00CF52BA">
        <w:t xml:space="preserve">та на </w:t>
      </w:r>
      <w:r w:rsidR="00C15947">
        <w:t>ОД „Земеделие” – София</w:t>
      </w:r>
      <w:r w:rsidR="00CF52BA">
        <w:t xml:space="preserve"> област, </w:t>
      </w:r>
      <w:r w:rsidR="00875610">
        <w:t>на адр</w:t>
      </w:r>
      <w:r w:rsidR="00E52813">
        <w:t>е</w:t>
      </w:r>
      <w:r w:rsidR="00875610">
        <w:t xml:space="preserve">с: гр.София, </w:t>
      </w:r>
      <w:r w:rsidR="00CF52BA">
        <w:t xml:space="preserve">бул. Витоша </w:t>
      </w:r>
      <w:r w:rsidR="00875610">
        <w:t>№</w:t>
      </w:r>
      <w:r w:rsidR="00CF52BA">
        <w:t xml:space="preserve">4, ет.6 </w:t>
      </w:r>
      <w:r w:rsidRPr="00C15947">
        <w:rPr>
          <w:b/>
        </w:rPr>
        <w:t>със задължителното присъствие на кандидатите или упълномощени от тях лица.</w:t>
      </w:r>
    </w:p>
    <w:p w:rsidR="00C15947" w:rsidRPr="00C15947" w:rsidRDefault="00C15947" w:rsidP="00C15947">
      <w:pPr>
        <w:pStyle w:val="a5"/>
        <w:numPr>
          <w:ilvl w:val="0"/>
          <w:numId w:val="28"/>
        </w:numPr>
        <w:tabs>
          <w:tab w:val="left" w:pos="851"/>
          <w:tab w:val="left" w:pos="993"/>
        </w:tabs>
        <w:ind w:left="0" w:firstLine="567"/>
        <w:rPr>
          <w:b/>
        </w:rPr>
      </w:pPr>
      <w:r w:rsidRPr="00C15947">
        <w:rPr>
          <w:b/>
          <w:bCs/>
        </w:rPr>
        <w:t xml:space="preserve">Условия за плащане на цената. </w:t>
      </w:r>
      <w:r w:rsidRPr="00C15947">
        <w:rPr>
          <w:bCs/>
        </w:rPr>
        <w:t xml:space="preserve">Плащанията се извършват в български лева, по банков път, в срокове и при условия, съгласно клаузите на образци на договори, одобрени със </w:t>
      </w:r>
      <w:r w:rsidR="00E7564A">
        <w:t>Заповед № РД 46-161/21.03.2019</w:t>
      </w:r>
      <w:r>
        <w:t xml:space="preserve"> г</w:t>
      </w:r>
      <w:r w:rsidR="00103B59">
        <w:t xml:space="preserve">. на министъра на земеделието, </w:t>
      </w:r>
      <w:r>
        <w:t>храните</w:t>
      </w:r>
      <w:r w:rsidR="00103B59">
        <w:t xml:space="preserve"> и горите</w:t>
      </w:r>
      <w:r>
        <w:t xml:space="preserve">. </w:t>
      </w:r>
    </w:p>
    <w:p w:rsidR="00DF7B9C" w:rsidRDefault="00DF7B9C" w:rsidP="00CD67F2">
      <w:pPr>
        <w:pStyle w:val="a5"/>
        <w:numPr>
          <w:ilvl w:val="0"/>
          <w:numId w:val="28"/>
        </w:numPr>
        <w:tabs>
          <w:tab w:val="left" w:pos="851"/>
          <w:tab w:val="left" w:pos="993"/>
        </w:tabs>
        <w:spacing w:before="240"/>
        <w:ind w:left="0" w:firstLine="567"/>
      </w:pPr>
      <w:r>
        <w:t>В случаите по чл.47л от ППЗСПЗЗ</w:t>
      </w:r>
      <w:r w:rsidR="007D12D0">
        <w:t>, когато от няколко участници е предложена една и съща цена</w:t>
      </w:r>
      <w:r>
        <w:t xml:space="preserve"> </w:t>
      </w:r>
      <w:r w:rsidR="007D12D0">
        <w:t>за даден имот</w:t>
      </w:r>
      <w:r w:rsidR="006A5BED">
        <w:t>, между тях се провежда търг с я</w:t>
      </w:r>
      <w:r w:rsidR="007D12D0">
        <w:t xml:space="preserve">вно наддаване </w:t>
      </w:r>
      <w:r w:rsidR="006A5BED">
        <w:t xml:space="preserve">с начална цена – предложената от кандидатите, като </w:t>
      </w:r>
      <w:r>
        <w:t>стъпката за</w:t>
      </w:r>
      <w:r w:rsidR="00E52813">
        <w:t xml:space="preserve"> наддаване е в размер на 1.00 лв</w:t>
      </w:r>
      <w:r w:rsidR="007D12D0">
        <w:t>.</w:t>
      </w:r>
      <w:r w:rsidR="006A5BED">
        <w:t xml:space="preserve"> При отказ за участие в наддаването</w:t>
      </w:r>
      <w:r w:rsidR="00E52813">
        <w:t>, търгът</w:t>
      </w:r>
      <w:r w:rsidR="006A5BED">
        <w:t xml:space="preserve"> се прекратява.</w:t>
      </w:r>
      <w:r w:rsidR="007D12D0">
        <w:t xml:space="preserve"> </w:t>
      </w:r>
    </w:p>
    <w:p w:rsidR="00C15947" w:rsidRDefault="00C15947" w:rsidP="00C15947">
      <w:pPr>
        <w:pStyle w:val="a5"/>
        <w:tabs>
          <w:tab w:val="left" w:pos="851"/>
          <w:tab w:val="left" w:pos="993"/>
        </w:tabs>
        <w:ind w:left="567"/>
      </w:pPr>
    </w:p>
    <w:p w:rsidR="00103B59" w:rsidRDefault="00103B59" w:rsidP="003B3C21">
      <w:pPr>
        <w:rPr>
          <w:b/>
        </w:rPr>
      </w:pPr>
    </w:p>
    <w:p w:rsidR="002E3C86" w:rsidRDefault="002E3C86" w:rsidP="003B3C21">
      <w:pPr>
        <w:rPr>
          <w:b/>
        </w:rPr>
      </w:pPr>
    </w:p>
    <w:p w:rsidR="00103B59" w:rsidRDefault="00103B59" w:rsidP="003B3C21">
      <w:pPr>
        <w:rPr>
          <w:b/>
        </w:rPr>
      </w:pPr>
    </w:p>
    <w:p w:rsidR="003B3C21" w:rsidRDefault="00103B59" w:rsidP="003B3C21">
      <w:pPr>
        <w:rPr>
          <w:b/>
        </w:rPr>
      </w:pPr>
      <w:r>
        <w:rPr>
          <w:b/>
        </w:rPr>
        <w:t>АНТОНИЯ СТОИМЕНОВА</w:t>
      </w:r>
      <w:r w:rsidR="00030E94">
        <w:rPr>
          <w:b/>
        </w:rPr>
        <w:t xml:space="preserve">           </w:t>
      </w:r>
    </w:p>
    <w:p w:rsidR="003B3C21" w:rsidRPr="00EC2A2A" w:rsidRDefault="003B3C21" w:rsidP="00986648">
      <w:pPr>
        <w:tabs>
          <w:tab w:val="left" w:pos="4485"/>
        </w:tabs>
        <w:rPr>
          <w:i/>
          <w:lang w:val="ru-RU"/>
        </w:rPr>
      </w:pPr>
      <w:r>
        <w:rPr>
          <w:i/>
        </w:rPr>
        <w:t xml:space="preserve">Директор на </w:t>
      </w:r>
      <w:r w:rsidR="00986648">
        <w:rPr>
          <w:i/>
        </w:rPr>
        <w:tab/>
      </w:r>
      <w:r w:rsidR="00986648" w:rsidRPr="00986648">
        <w:rPr>
          <w:b/>
          <w:i/>
        </w:rPr>
        <w:t>/П/</w:t>
      </w:r>
    </w:p>
    <w:p w:rsidR="003B3C21" w:rsidRPr="00013A9F" w:rsidRDefault="003B3C21" w:rsidP="003B3C21">
      <w:pPr>
        <w:rPr>
          <w:i/>
          <w:lang w:val="ru-RU"/>
        </w:rPr>
      </w:pPr>
      <w:r>
        <w:rPr>
          <w:i/>
        </w:rPr>
        <w:t xml:space="preserve">Областна дирекция „Земеделие” </w:t>
      </w:r>
    </w:p>
    <w:p w:rsidR="003B3C21" w:rsidRDefault="00C15947" w:rsidP="003B3C21">
      <w:pPr>
        <w:rPr>
          <w:i/>
        </w:rPr>
      </w:pPr>
      <w:r>
        <w:rPr>
          <w:i/>
        </w:rPr>
        <w:t>София</w:t>
      </w:r>
      <w:r w:rsidR="003B3C21">
        <w:rPr>
          <w:i/>
        </w:rPr>
        <w:t xml:space="preserve"> област</w:t>
      </w:r>
    </w:p>
    <w:p w:rsidR="00651A76" w:rsidRDefault="00651A76" w:rsidP="003B3C21">
      <w:pPr>
        <w:rPr>
          <w:i/>
        </w:rPr>
      </w:pPr>
    </w:p>
    <w:p w:rsidR="00103B59" w:rsidRDefault="00103B59" w:rsidP="003B3C21">
      <w:pPr>
        <w:rPr>
          <w:i/>
        </w:rPr>
      </w:pPr>
    </w:p>
    <w:p w:rsidR="00103B59" w:rsidRDefault="00103B59" w:rsidP="003B3C21">
      <w:pPr>
        <w:rPr>
          <w:i/>
        </w:rPr>
      </w:pPr>
    </w:p>
    <w:p w:rsidR="00CD67F2" w:rsidRDefault="00CD67F2" w:rsidP="00CD67F2">
      <w:pPr>
        <w:jc w:val="both"/>
        <w:rPr>
          <w:i/>
        </w:rPr>
      </w:pPr>
    </w:p>
    <w:p w:rsidR="00CD67F2" w:rsidRPr="002F7B2D" w:rsidRDefault="00CD67F2" w:rsidP="00CD67F2">
      <w:pPr>
        <w:jc w:val="both"/>
        <w:rPr>
          <w:b/>
          <w:i/>
          <w:color w:val="FFFFFF" w:themeColor="background1"/>
          <w:sz w:val="20"/>
        </w:rPr>
      </w:pPr>
      <w:r w:rsidRPr="002F7B2D">
        <w:rPr>
          <w:b/>
          <w:i/>
          <w:color w:val="FFFFFF" w:themeColor="background1"/>
          <w:sz w:val="20"/>
        </w:rPr>
        <w:t>Съгласувал:</w:t>
      </w:r>
    </w:p>
    <w:p w:rsidR="00CD67F2" w:rsidRPr="002F7B2D" w:rsidRDefault="00CD67F2" w:rsidP="00CD67F2">
      <w:pPr>
        <w:jc w:val="both"/>
        <w:rPr>
          <w:i/>
          <w:color w:val="FFFFFF" w:themeColor="background1"/>
          <w:sz w:val="20"/>
        </w:rPr>
      </w:pPr>
      <w:r w:rsidRPr="002F7B2D">
        <w:rPr>
          <w:i/>
          <w:color w:val="FFFFFF" w:themeColor="background1"/>
          <w:sz w:val="20"/>
        </w:rPr>
        <w:t>Гл. секретар     …….........  (Л.Симонов)</w:t>
      </w:r>
    </w:p>
    <w:p w:rsidR="00CD67F2" w:rsidRPr="002F7B2D" w:rsidRDefault="00CD67F2" w:rsidP="00CD67F2">
      <w:pPr>
        <w:jc w:val="both"/>
        <w:rPr>
          <w:i/>
          <w:color w:val="FFFFFF" w:themeColor="background1"/>
          <w:sz w:val="20"/>
        </w:rPr>
      </w:pPr>
      <w:r w:rsidRPr="002F7B2D">
        <w:rPr>
          <w:i/>
          <w:color w:val="FFFFFF" w:themeColor="background1"/>
          <w:sz w:val="20"/>
        </w:rPr>
        <w:t xml:space="preserve">Гл. директор ГД „АР“ : …………….(Е.Атанасов) </w:t>
      </w:r>
    </w:p>
    <w:p w:rsidR="00CD67F2" w:rsidRPr="002F7B2D" w:rsidRDefault="00CD67F2" w:rsidP="00CD67F2">
      <w:pPr>
        <w:jc w:val="both"/>
        <w:rPr>
          <w:b/>
          <w:i/>
          <w:color w:val="FFFFFF" w:themeColor="background1"/>
          <w:sz w:val="20"/>
        </w:rPr>
      </w:pPr>
    </w:p>
    <w:p w:rsidR="00CD67F2" w:rsidRPr="002F7B2D" w:rsidRDefault="00CD67F2" w:rsidP="00CD67F2">
      <w:pPr>
        <w:jc w:val="both"/>
        <w:rPr>
          <w:b/>
          <w:i/>
          <w:color w:val="FFFFFF" w:themeColor="background1"/>
          <w:sz w:val="20"/>
        </w:rPr>
      </w:pPr>
      <w:r w:rsidRPr="002F7B2D">
        <w:rPr>
          <w:b/>
          <w:i/>
          <w:color w:val="FFFFFF" w:themeColor="background1"/>
          <w:sz w:val="20"/>
        </w:rPr>
        <w:t>Изготвил:</w:t>
      </w:r>
    </w:p>
    <w:p w:rsidR="00CD67F2" w:rsidRPr="002F7B2D" w:rsidRDefault="00CD67F2" w:rsidP="00CD67F2">
      <w:pPr>
        <w:jc w:val="both"/>
        <w:rPr>
          <w:i/>
          <w:color w:val="FFFFFF" w:themeColor="background1"/>
          <w:sz w:val="20"/>
        </w:rPr>
      </w:pPr>
      <w:r w:rsidRPr="002F7B2D">
        <w:rPr>
          <w:i/>
          <w:color w:val="FFFFFF" w:themeColor="background1"/>
          <w:sz w:val="20"/>
        </w:rPr>
        <w:t xml:space="preserve">Гл.експерт ГДАР:………(арх.В.Александрова) </w:t>
      </w:r>
    </w:p>
    <w:p w:rsidR="00651A76" w:rsidRPr="002F7B2D" w:rsidRDefault="00651A76" w:rsidP="003B3C21">
      <w:pPr>
        <w:rPr>
          <w:i/>
          <w:color w:val="FFFFFF" w:themeColor="background1"/>
        </w:rPr>
      </w:pPr>
    </w:p>
    <w:sectPr w:rsidR="00651A76" w:rsidRPr="002F7B2D" w:rsidSect="002D3F77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720" w:bottom="720" w:left="851" w:header="397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192" w:rsidRDefault="00F30192">
      <w:r>
        <w:separator/>
      </w:r>
    </w:p>
  </w:endnote>
  <w:endnote w:type="continuationSeparator" w:id="0">
    <w:p w:rsidR="00F30192" w:rsidRDefault="00F3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E4" w:rsidRDefault="00D204E4" w:rsidP="0003120B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204E4" w:rsidRDefault="00D204E4" w:rsidP="00CA03B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E4" w:rsidRPr="005344AE" w:rsidRDefault="00D204E4" w:rsidP="001D1BA1">
    <w:pPr>
      <w:pBdr>
        <w:top w:val="single" w:sz="4" w:space="1" w:color="auto"/>
      </w:pBd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bg</w:t>
    </w:r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r w:rsidRPr="002639F4">
      <w:rPr>
        <w:rFonts w:ascii="Verdana" w:hAnsi="Verdana"/>
        <w:sz w:val="16"/>
        <w:szCs w:val="16"/>
      </w:rPr>
      <w:t>sofiaoblast</w:t>
    </w:r>
  </w:p>
  <w:p w:rsidR="00D204E4" w:rsidRPr="005344AE" w:rsidRDefault="00D204E4" w:rsidP="00835BBA">
    <w:pPr>
      <w:jc w:val="center"/>
      <w:rPr>
        <w:rFonts w:ascii="Verdana" w:hAnsi="Verdana"/>
        <w:noProof/>
        <w:sz w:val="16"/>
        <w:szCs w:val="16"/>
        <w:lang w:val="en-US"/>
      </w:rPr>
    </w:pPr>
    <w:r w:rsidRPr="002639F4">
      <w:rPr>
        <w:rFonts w:ascii="Verdana" w:hAnsi="Verdana"/>
        <w:noProof/>
        <w:sz w:val="16"/>
        <w:szCs w:val="16"/>
      </w:rPr>
      <w:t>тел:(+3592) 980 28 73, факс: (+3592) 988 32 63, e-mail: odzg_sfo</w:t>
    </w:r>
    <w:r>
      <w:rPr>
        <w:rFonts w:ascii="Verdana" w:hAnsi="Verdana"/>
        <w:noProof/>
        <w:sz w:val="16"/>
        <w:szCs w:val="16"/>
      </w:rPr>
      <w:t>blast@mzh.government.bg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E4" w:rsidRPr="001D1BA1" w:rsidRDefault="00D204E4" w:rsidP="001D1BA1">
    <w:pPr>
      <w:pBdr>
        <w:top w:val="single" w:sz="4" w:space="1" w:color="auto"/>
      </w:pBdr>
      <w:jc w:val="center"/>
      <w:rPr>
        <w:rFonts w:ascii="Verdana" w:hAnsi="Verdana"/>
        <w:sz w:val="14"/>
        <w:szCs w:val="14"/>
        <w:lang w:val="ru-RU"/>
      </w:rPr>
    </w:pPr>
    <w:r w:rsidRPr="001D1BA1">
      <w:rPr>
        <w:rFonts w:ascii="Verdana" w:hAnsi="Verdana"/>
        <w:noProof/>
        <w:sz w:val="14"/>
        <w:szCs w:val="14"/>
      </w:rPr>
      <w:t>гр. София 10</w:t>
    </w:r>
    <w:r w:rsidRPr="001D1BA1">
      <w:rPr>
        <w:rFonts w:ascii="Verdana" w:hAnsi="Verdana"/>
        <w:noProof/>
        <w:sz w:val="14"/>
        <w:szCs w:val="14"/>
        <w:lang w:val="ru-RU"/>
      </w:rPr>
      <w:t>0</w:t>
    </w:r>
    <w:r w:rsidRPr="001D1BA1">
      <w:rPr>
        <w:rFonts w:ascii="Verdana" w:hAnsi="Verdana"/>
        <w:noProof/>
        <w:sz w:val="14"/>
        <w:szCs w:val="14"/>
      </w:rPr>
      <w:t xml:space="preserve">0, бул. "Витоша" №4, </w:t>
    </w:r>
    <w:r w:rsidRPr="001D1BA1">
      <w:rPr>
        <w:rFonts w:ascii="Verdana" w:hAnsi="Verdana"/>
        <w:sz w:val="14"/>
        <w:szCs w:val="14"/>
      </w:rPr>
      <w:t>http</w:t>
    </w:r>
    <w:r w:rsidRPr="001D1BA1">
      <w:rPr>
        <w:rFonts w:ascii="Verdana" w:hAnsi="Verdana"/>
        <w:sz w:val="14"/>
        <w:szCs w:val="14"/>
        <w:lang w:val="ru-RU"/>
      </w:rPr>
      <w:t>://</w:t>
    </w:r>
    <w:r w:rsidRPr="001D1BA1">
      <w:rPr>
        <w:rFonts w:ascii="Verdana" w:hAnsi="Verdana"/>
        <w:sz w:val="14"/>
        <w:szCs w:val="14"/>
      </w:rPr>
      <w:t>mzh</w:t>
    </w:r>
    <w:r w:rsidRPr="001D1BA1">
      <w:rPr>
        <w:rFonts w:ascii="Verdana" w:hAnsi="Verdana"/>
        <w:sz w:val="14"/>
        <w:szCs w:val="14"/>
        <w:lang w:val="ru-RU"/>
      </w:rPr>
      <w:t>.</w:t>
    </w:r>
    <w:r w:rsidRPr="001D1BA1">
      <w:rPr>
        <w:rFonts w:ascii="Verdana" w:hAnsi="Verdana"/>
        <w:sz w:val="14"/>
        <w:szCs w:val="14"/>
      </w:rPr>
      <w:t>government</w:t>
    </w:r>
    <w:r w:rsidRPr="001D1BA1">
      <w:rPr>
        <w:rFonts w:ascii="Verdana" w:hAnsi="Verdana"/>
        <w:sz w:val="14"/>
        <w:szCs w:val="14"/>
        <w:lang w:val="ru-RU"/>
      </w:rPr>
      <w:t>.</w:t>
    </w:r>
    <w:r w:rsidRPr="001D1BA1">
      <w:rPr>
        <w:rFonts w:ascii="Verdana" w:hAnsi="Verdana"/>
        <w:sz w:val="14"/>
        <w:szCs w:val="14"/>
      </w:rPr>
      <w:t>bg</w:t>
    </w:r>
    <w:r w:rsidRPr="001D1BA1">
      <w:rPr>
        <w:rFonts w:ascii="Verdana" w:hAnsi="Verdana"/>
        <w:sz w:val="14"/>
        <w:szCs w:val="14"/>
        <w:lang w:val="ru-RU"/>
      </w:rPr>
      <w:t>/</w:t>
    </w:r>
    <w:r w:rsidRPr="001D1BA1">
      <w:rPr>
        <w:rFonts w:ascii="Verdana" w:hAnsi="Verdana"/>
        <w:sz w:val="14"/>
        <w:szCs w:val="14"/>
      </w:rPr>
      <w:t>odz</w:t>
    </w:r>
    <w:r w:rsidRPr="001D1BA1">
      <w:rPr>
        <w:rFonts w:ascii="Verdana" w:hAnsi="Verdana"/>
        <w:sz w:val="14"/>
        <w:szCs w:val="14"/>
        <w:lang w:val="ru-RU"/>
      </w:rPr>
      <w:t>-</w:t>
    </w:r>
    <w:r w:rsidRPr="001D1BA1">
      <w:rPr>
        <w:rFonts w:ascii="Verdana" w:hAnsi="Verdana"/>
        <w:sz w:val="14"/>
        <w:szCs w:val="14"/>
      </w:rPr>
      <w:t>sofiaoblast</w:t>
    </w:r>
  </w:p>
  <w:p w:rsidR="00D204E4" w:rsidRPr="001D1BA1" w:rsidRDefault="00D204E4" w:rsidP="00004F45">
    <w:pPr>
      <w:jc w:val="center"/>
      <w:rPr>
        <w:rFonts w:ascii="Verdana" w:hAnsi="Verdana"/>
        <w:noProof/>
        <w:sz w:val="14"/>
        <w:szCs w:val="14"/>
      </w:rPr>
    </w:pPr>
    <w:r w:rsidRPr="001D1BA1">
      <w:rPr>
        <w:rFonts w:ascii="Verdana" w:hAnsi="Verdana"/>
        <w:noProof/>
        <w:sz w:val="14"/>
        <w:szCs w:val="14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192" w:rsidRDefault="00F30192">
      <w:r>
        <w:separator/>
      </w:r>
    </w:p>
  </w:footnote>
  <w:footnote w:type="continuationSeparator" w:id="0">
    <w:p w:rsidR="00F30192" w:rsidRDefault="00F30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E4" w:rsidRPr="005B69F7" w:rsidRDefault="00CD67F2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04E4" w:rsidRPr="001D1BA1" w:rsidRDefault="00CD67F2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28"/>
        <w:szCs w:val="28"/>
      </w:rPr>
    </w:pPr>
    <w:r>
      <w:rPr>
        <w:i/>
        <w:iCs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D204E4" w:rsidRPr="001D1BA1">
      <w:rPr>
        <w:rFonts w:ascii="Helen Bg Condensed" w:hAnsi="Helen Bg Condensed"/>
        <w:spacing w:val="40"/>
        <w:sz w:val="28"/>
        <w:szCs w:val="28"/>
      </w:rPr>
      <w:t>РЕПУБЛИКА БЪЛГАРИЯ</w:t>
    </w:r>
  </w:p>
  <w:p w:rsidR="00D204E4" w:rsidRPr="00F3757E" w:rsidRDefault="00D204E4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8"/>
        <w:szCs w:val="28"/>
      </w:rPr>
    </w:pPr>
    <w:r w:rsidRPr="00D450FA">
      <w:rPr>
        <w:sz w:val="36"/>
        <w:szCs w:val="36"/>
      </w:rPr>
      <w:tab/>
    </w:r>
    <w:r w:rsidR="006743AA" w:rsidRPr="00F3757E">
      <w:rPr>
        <w:rFonts w:ascii="Times New Roman" w:hAnsi="Times New Roman"/>
        <w:b w:val="0"/>
        <w:spacing w:val="40"/>
        <w:sz w:val="28"/>
        <w:szCs w:val="28"/>
      </w:rPr>
      <w:t xml:space="preserve">Министерство на земеделието, </w:t>
    </w:r>
    <w:r w:rsidRPr="00F3757E">
      <w:rPr>
        <w:rFonts w:ascii="Times New Roman" w:hAnsi="Times New Roman"/>
        <w:b w:val="0"/>
        <w:spacing w:val="40"/>
        <w:sz w:val="28"/>
        <w:szCs w:val="28"/>
      </w:rPr>
      <w:t>храните</w:t>
    </w:r>
    <w:r w:rsidR="006743AA" w:rsidRPr="009235D3">
      <w:rPr>
        <w:rFonts w:ascii="Times New Roman" w:hAnsi="Times New Roman"/>
        <w:b w:val="0"/>
        <w:spacing w:val="40"/>
        <w:sz w:val="28"/>
        <w:szCs w:val="28"/>
        <w:lang w:val="ru-RU"/>
      </w:rPr>
      <w:t xml:space="preserve"> </w:t>
    </w:r>
    <w:r w:rsidR="006743AA" w:rsidRPr="00F3757E">
      <w:rPr>
        <w:rFonts w:ascii="Times New Roman" w:hAnsi="Times New Roman"/>
        <w:b w:val="0"/>
        <w:spacing w:val="40"/>
        <w:sz w:val="28"/>
        <w:szCs w:val="28"/>
      </w:rPr>
      <w:t>и горите</w:t>
    </w:r>
  </w:p>
  <w:p w:rsidR="00D204E4" w:rsidRPr="00F3757E" w:rsidRDefault="00D204E4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8"/>
        <w:szCs w:val="28"/>
        <w:lang w:val="ru-RU"/>
      </w:rPr>
    </w:pPr>
    <w:r w:rsidRPr="00F3757E">
      <w:rPr>
        <w:rFonts w:ascii="Times New Roman" w:hAnsi="Times New Roman"/>
        <w:b w:val="0"/>
        <w:spacing w:val="40"/>
        <w:sz w:val="28"/>
        <w:szCs w:val="28"/>
      </w:rPr>
      <w:tab/>
      <w:t>Областна</w:t>
    </w:r>
    <w:r w:rsidR="006743AA" w:rsidRPr="00F3757E">
      <w:rPr>
        <w:rFonts w:ascii="Times New Roman" w:hAnsi="Times New Roman"/>
        <w:b w:val="0"/>
        <w:spacing w:val="40"/>
        <w:sz w:val="28"/>
        <w:szCs w:val="28"/>
      </w:rPr>
      <w:t xml:space="preserve"> дирекция „Земеделие” – София</w:t>
    </w:r>
    <w:r w:rsidRPr="00F3757E">
      <w:rPr>
        <w:rFonts w:ascii="Times New Roman" w:hAnsi="Times New Roman"/>
        <w:b w:val="0"/>
        <w:spacing w:val="40"/>
        <w:sz w:val="28"/>
        <w:szCs w:val="28"/>
      </w:rPr>
      <w:t xml:space="preserve"> област</w:t>
    </w:r>
  </w:p>
  <w:p w:rsidR="00D204E4" w:rsidRPr="008E1960" w:rsidRDefault="00D204E4" w:rsidP="00983B22">
    <w:pPr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5165"/>
    <w:multiLevelType w:val="singleLevel"/>
    <w:tmpl w:val="5AD02FF8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0EB90B8F"/>
    <w:multiLevelType w:val="hybridMultilevel"/>
    <w:tmpl w:val="9D52CA20"/>
    <w:lvl w:ilvl="0" w:tplc="B804003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76BDB"/>
    <w:multiLevelType w:val="hybridMultilevel"/>
    <w:tmpl w:val="E08868E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DC71F4F"/>
    <w:multiLevelType w:val="singleLevel"/>
    <w:tmpl w:val="84042E8C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1E80411E"/>
    <w:multiLevelType w:val="hybridMultilevel"/>
    <w:tmpl w:val="BE7077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FCB5963"/>
    <w:multiLevelType w:val="multilevel"/>
    <w:tmpl w:val="9AF4318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>
    <w:nsid w:val="22FC5084"/>
    <w:multiLevelType w:val="singleLevel"/>
    <w:tmpl w:val="F850A776"/>
    <w:lvl w:ilvl="0">
      <w:start w:val="6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26926414"/>
    <w:multiLevelType w:val="hybridMultilevel"/>
    <w:tmpl w:val="A8BA52F4"/>
    <w:lvl w:ilvl="0" w:tplc="D3D29D9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5B0F96"/>
    <w:multiLevelType w:val="singleLevel"/>
    <w:tmpl w:val="E8F248AC"/>
    <w:lvl w:ilvl="0">
      <w:start w:val="2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2D7217BD"/>
    <w:multiLevelType w:val="singleLevel"/>
    <w:tmpl w:val="9BFC9B3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>
    <w:nsid w:val="2D914F7D"/>
    <w:multiLevelType w:val="hybridMultilevel"/>
    <w:tmpl w:val="21A08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1A0C26"/>
    <w:multiLevelType w:val="singleLevel"/>
    <w:tmpl w:val="0FD8397E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>
    <w:nsid w:val="3A2A1954"/>
    <w:multiLevelType w:val="hybridMultilevel"/>
    <w:tmpl w:val="BE3C9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64EFA"/>
    <w:multiLevelType w:val="hybridMultilevel"/>
    <w:tmpl w:val="3782C128"/>
    <w:lvl w:ilvl="0" w:tplc="3FDE73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760845"/>
    <w:multiLevelType w:val="hybridMultilevel"/>
    <w:tmpl w:val="C7E07916"/>
    <w:lvl w:ilvl="0" w:tplc="04020011">
      <w:start w:val="1"/>
      <w:numFmt w:val="decimal"/>
      <w:lvlText w:val="%1)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5F46553"/>
    <w:multiLevelType w:val="singleLevel"/>
    <w:tmpl w:val="F76A5A7E"/>
    <w:lvl w:ilvl="0">
      <w:start w:val="7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>
    <w:nsid w:val="48930013"/>
    <w:multiLevelType w:val="hybridMultilevel"/>
    <w:tmpl w:val="95B609DE"/>
    <w:lvl w:ilvl="0" w:tplc="E5523E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EA601D8"/>
    <w:multiLevelType w:val="hybridMultilevel"/>
    <w:tmpl w:val="0E5649F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0377CD"/>
    <w:multiLevelType w:val="hybridMultilevel"/>
    <w:tmpl w:val="87EC0902"/>
    <w:lvl w:ilvl="0" w:tplc="397E13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EB4DD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A5B119E"/>
    <w:multiLevelType w:val="singleLevel"/>
    <w:tmpl w:val="5504E24E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b/>
      </w:rPr>
    </w:lvl>
  </w:abstractNum>
  <w:abstractNum w:abstractNumId="21">
    <w:nsid w:val="5E441E08"/>
    <w:multiLevelType w:val="singleLevel"/>
    <w:tmpl w:val="84042E8C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2">
    <w:nsid w:val="66B27CE3"/>
    <w:multiLevelType w:val="hybridMultilevel"/>
    <w:tmpl w:val="DA2EA39E"/>
    <w:lvl w:ilvl="0" w:tplc="0402000F">
      <w:start w:val="1"/>
      <w:numFmt w:val="decimal"/>
      <w:lvlText w:val="%1."/>
      <w:lvlJc w:val="left"/>
      <w:pPr>
        <w:ind w:left="1003" w:hanging="360"/>
      </w:pPr>
    </w:lvl>
    <w:lvl w:ilvl="1" w:tplc="04020019" w:tentative="1">
      <w:start w:val="1"/>
      <w:numFmt w:val="lowerLetter"/>
      <w:lvlText w:val="%2."/>
      <w:lvlJc w:val="left"/>
      <w:pPr>
        <w:ind w:left="1723" w:hanging="360"/>
      </w:pPr>
    </w:lvl>
    <w:lvl w:ilvl="2" w:tplc="0402001B" w:tentative="1">
      <w:start w:val="1"/>
      <w:numFmt w:val="lowerRoman"/>
      <w:lvlText w:val="%3."/>
      <w:lvlJc w:val="right"/>
      <w:pPr>
        <w:ind w:left="2443" w:hanging="180"/>
      </w:pPr>
    </w:lvl>
    <w:lvl w:ilvl="3" w:tplc="0402000F" w:tentative="1">
      <w:start w:val="1"/>
      <w:numFmt w:val="decimal"/>
      <w:lvlText w:val="%4."/>
      <w:lvlJc w:val="left"/>
      <w:pPr>
        <w:ind w:left="3163" w:hanging="360"/>
      </w:pPr>
    </w:lvl>
    <w:lvl w:ilvl="4" w:tplc="04020019" w:tentative="1">
      <w:start w:val="1"/>
      <w:numFmt w:val="lowerLetter"/>
      <w:lvlText w:val="%5."/>
      <w:lvlJc w:val="left"/>
      <w:pPr>
        <w:ind w:left="3883" w:hanging="360"/>
      </w:pPr>
    </w:lvl>
    <w:lvl w:ilvl="5" w:tplc="0402001B" w:tentative="1">
      <w:start w:val="1"/>
      <w:numFmt w:val="lowerRoman"/>
      <w:lvlText w:val="%6."/>
      <w:lvlJc w:val="right"/>
      <w:pPr>
        <w:ind w:left="4603" w:hanging="180"/>
      </w:pPr>
    </w:lvl>
    <w:lvl w:ilvl="6" w:tplc="0402000F" w:tentative="1">
      <w:start w:val="1"/>
      <w:numFmt w:val="decimal"/>
      <w:lvlText w:val="%7."/>
      <w:lvlJc w:val="left"/>
      <w:pPr>
        <w:ind w:left="5323" w:hanging="360"/>
      </w:pPr>
    </w:lvl>
    <w:lvl w:ilvl="7" w:tplc="04020019" w:tentative="1">
      <w:start w:val="1"/>
      <w:numFmt w:val="lowerLetter"/>
      <w:lvlText w:val="%8."/>
      <w:lvlJc w:val="left"/>
      <w:pPr>
        <w:ind w:left="6043" w:hanging="360"/>
      </w:pPr>
    </w:lvl>
    <w:lvl w:ilvl="8" w:tplc="040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>
    <w:nsid w:val="6898579F"/>
    <w:multiLevelType w:val="hybridMultilevel"/>
    <w:tmpl w:val="5A4ED90A"/>
    <w:lvl w:ilvl="0" w:tplc="621412F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19948AE"/>
    <w:multiLevelType w:val="hybridMultilevel"/>
    <w:tmpl w:val="A344E5DC"/>
    <w:lvl w:ilvl="0" w:tplc="BB5061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6E457B9"/>
    <w:multiLevelType w:val="singleLevel"/>
    <w:tmpl w:val="88EE98A4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6">
    <w:nsid w:val="77B07318"/>
    <w:multiLevelType w:val="hybridMultilevel"/>
    <w:tmpl w:val="7F068464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DE92E6C"/>
    <w:multiLevelType w:val="singleLevel"/>
    <w:tmpl w:val="3962EC9E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27"/>
  </w:num>
  <w:num w:numId="6">
    <w:abstractNumId w:val="6"/>
  </w:num>
  <w:num w:numId="7">
    <w:abstractNumId w:val="15"/>
  </w:num>
  <w:num w:numId="8">
    <w:abstractNumId w:val="20"/>
  </w:num>
  <w:num w:numId="9">
    <w:abstractNumId w:val="25"/>
  </w:num>
  <w:num w:numId="10">
    <w:abstractNumId w:val="8"/>
  </w:num>
  <w:num w:numId="11">
    <w:abstractNumId w:val="10"/>
  </w:num>
  <w:num w:numId="12">
    <w:abstractNumId w:val="16"/>
  </w:num>
  <w:num w:numId="13">
    <w:abstractNumId w:val="24"/>
  </w:num>
  <w:num w:numId="14">
    <w:abstractNumId w:val="13"/>
  </w:num>
  <w:num w:numId="15">
    <w:abstractNumId w:val="2"/>
  </w:num>
  <w:num w:numId="16">
    <w:abstractNumId w:val="21"/>
  </w:num>
  <w:num w:numId="17">
    <w:abstractNumId w:val="22"/>
  </w:num>
  <w:num w:numId="18">
    <w:abstractNumId w:val="1"/>
  </w:num>
  <w:num w:numId="19">
    <w:abstractNumId w:val="18"/>
  </w:num>
  <w:num w:numId="20">
    <w:abstractNumId w:val="18"/>
  </w:num>
  <w:num w:numId="21">
    <w:abstractNumId w:val="7"/>
  </w:num>
  <w:num w:numId="22">
    <w:abstractNumId w:val="14"/>
  </w:num>
  <w:num w:numId="23">
    <w:abstractNumId w:val="26"/>
  </w:num>
  <w:num w:numId="24">
    <w:abstractNumId w:val="23"/>
  </w:num>
  <w:num w:numId="25">
    <w:abstractNumId w:val="4"/>
  </w:num>
  <w:num w:numId="26">
    <w:abstractNumId w:val="17"/>
  </w:num>
  <w:num w:numId="27">
    <w:abstractNumId w:val="12"/>
  </w:num>
  <w:num w:numId="28">
    <w:abstractNumId w:val="5"/>
  </w:num>
  <w:num w:numId="29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3C"/>
    <w:rsid w:val="00004F45"/>
    <w:rsid w:val="00013827"/>
    <w:rsid w:val="00013A9F"/>
    <w:rsid w:val="00022048"/>
    <w:rsid w:val="00030E94"/>
    <w:rsid w:val="0003120B"/>
    <w:rsid w:val="00050F6E"/>
    <w:rsid w:val="00066DEC"/>
    <w:rsid w:val="00071FA2"/>
    <w:rsid w:val="00091C0D"/>
    <w:rsid w:val="00095155"/>
    <w:rsid w:val="00097FAF"/>
    <w:rsid w:val="000A3FD4"/>
    <w:rsid w:val="000B04BB"/>
    <w:rsid w:val="000B308B"/>
    <w:rsid w:val="000B4B48"/>
    <w:rsid w:val="000B6B64"/>
    <w:rsid w:val="000F14F4"/>
    <w:rsid w:val="000F2456"/>
    <w:rsid w:val="000F359D"/>
    <w:rsid w:val="000F7829"/>
    <w:rsid w:val="0010356E"/>
    <w:rsid w:val="001035EE"/>
    <w:rsid w:val="00103B59"/>
    <w:rsid w:val="00106D53"/>
    <w:rsid w:val="0013298C"/>
    <w:rsid w:val="001520D9"/>
    <w:rsid w:val="00157D1E"/>
    <w:rsid w:val="00167E96"/>
    <w:rsid w:val="001756CE"/>
    <w:rsid w:val="00177254"/>
    <w:rsid w:val="001968F8"/>
    <w:rsid w:val="001A1C66"/>
    <w:rsid w:val="001B4BA5"/>
    <w:rsid w:val="001C0650"/>
    <w:rsid w:val="001C0BD0"/>
    <w:rsid w:val="001C3E0F"/>
    <w:rsid w:val="001C480F"/>
    <w:rsid w:val="001C5124"/>
    <w:rsid w:val="001C7DA5"/>
    <w:rsid w:val="001D1BA1"/>
    <w:rsid w:val="001D4AC7"/>
    <w:rsid w:val="001D5783"/>
    <w:rsid w:val="001E0E61"/>
    <w:rsid w:val="001E1566"/>
    <w:rsid w:val="001E1C23"/>
    <w:rsid w:val="001E3780"/>
    <w:rsid w:val="001F349A"/>
    <w:rsid w:val="001F52BA"/>
    <w:rsid w:val="00201218"/>
    <w:rsid w:val="0020653E"/>
    <w:rsid w:val="00225E60"/>
    <w:rsid w:val="00227A60"/>
    <w:rsid w:val="00231A1C"/>
    <w:rsid w:val="00234A7F"/>
    <w:rsid w:val="00243A65"/>
    <w:rsid w:val="002520FA"/>
    <w:rsid w:val="002525FD"/>
    <w:rsid w:val="00255F4D"/>
    <w:rsid w:val="002560F6"/>
    <w:rsid w:val="0025774C"/>
    <w:rsid w:val="00261558"/>
    <w:rsid w:val="00262544"/>
    <w:rsid w:val="002639F4"/>
    <w:rsid w:val="00266D04"/>
    <w:rsid w:val="0027347B"/>
    <w:rsid w:val="002741EE"/>
    <w:rsid w:val="00281769"/>
    <w:rsid w:val="00292C72"/>
    <w:rsid w:val="00294084"/>
    <w:rsid w:val="002A0A6F"/>
    <w:rsid w:val="002A0F1B"/>
    <w:rsid w:val="002B1502"/>
    <w:rsid w:val="002C37E9"/>
    <w:rsid w:val="002D3834"/>
    <w:rsid w:val="002D3B8A"/>
    <w:rsid w:val="002D3F77"/>
    <w:rsid w:val="002E25EF"/>
    <w:rsid w:val="002E3C86"/>
    <w:rsid w:val="002E5720"/>
    <w:rsid w:val="002E5C23"/>
    <w:rsid w:val="002E6E96"/>
    <w:rsid w:val="002F3F47"/>
    <w:rsid w:val="002F7B2D"/>
    <w:rsid w:val="00304186"/>
    <w:rsid w:val="003054C8"/>
    <w:rsid w:val="003140CD"/>
    <w:rsid w:val="00316027"/>
    <w:rsid w:val="003410DC"/>
    <w:rsid w:val="00342E40"/>
    <w:rsid w:val="00356C16"/>
    <w:rsid w:val="003600CB"/>
    <w:rsid w:val="00392339"/>
    <w:rsid w:val="003A261D"/>
    <w:rsid w:val="003A7442"/>
    <w:rsid w:val="003B3C21"/>
    <w:rsid w:val="003C2E20"/>
    <w:rsid w:val="003D44A7"/>
    <w:rsid w:val="003D552D"/>
    <w:rsid w:val="003D5E64"/>
    <w:rsid w:val="003E2949"/>
    <w:rsid w:val="003E5371"/>
    <w:rsid w:val="004008D4"/>
    <w:rsid w:val="00413357"/>
    <w:rsid w:val="00417134"/>
    <w:rsid w:val="00417384"/>
    <w:rsid w:val="00435C10"/>
    <w:rsid w:val="00446795"/>
    <w:rsid w:val="00454AF8"/>
    <w:rsid w:val="00461371"/>
    <w:rsid w:val="00486A3C"/>
    <w:rsid w:val="004902B4"/>
    <w:rsid w:val="00491887"/>
    <w:rsid w:val="00492610"/>
    <w:rsid w:val="00496975"/>
    <w:rsid w:val="004A391D"/>
    <w:rsid w:val="004B10BF"/>
    <w:rsid w:val="004B333C"/>
    <w:rsid w:val="004B4481"/>
    <w:rsid w:val="004B6E21"/>
    <w:rsid w:val="004B6F5D"/>
    <w:rsid w:val="004C2215"/>
    <w:rsid w:val="004C2692"/>
    <w:rsid w:val="004C3144"/>
    <w:rsid w:val="004D0510"/>
    <w:rsid w:val="004E707D"/>
    <w:rsid w:val="004F30EB"/>
    <w:rsid w:val="004F765C"/>
    <w:rsid w:val="00500149"/>
    <w:rsid w:val="00506CA0"/>
    <w:rsid w:val="005220EC"/>
    <w:rsid w:val="00527FD0"/>
    <w:rsid w:val="00533524"/>
    <w:rsid w:val="005344AE"/>
    <w:rsid w:val="0054360B"/>
    <w:rsid w:val="00546FE2"/>
    <w:rsid w:val="0056051F"/>
    <w:rsid w:val="00564A90"/>
    <w:rsid w:val="0057056E"/>
    <w:rsid w:val="00575425"/>
    <w:rsid w:val="00581E65"/>
    <w:rsid w:val="005966AE"/>
    <w:rsid w:val="00596DB7"/>
    <w:rsid w:val="005A0D6A"/>
    <w:rsid w:val="005A3B17"/>
    <w:rsid w:val="005B0A36"/>
    <w:rsid w:val="005B69F7"/>
    <w:rsid w:val="005C79CC"/>
    <w:rsid w:val="005D26CC"/>
    <w:rsid w:val="005D42C6"/>
    <w:rsid w:val="005D7788"/>
    <w:rsid w:val="005E1EB7"/>
    <w:rsid w:val="005E1FF6"/>
    <w:rsid w:val="005E35BC"/>
    <w:rsid w:val="005F18B8"/>
    <w:rsid w:val="005F5E53"/>
    <w:rsid w:val="005F7AFB"/>
    <w:rsid w:val="00602A0B"/>
    <w:rsid w:val="00606E8B"/>
    <w:rsid w:val="00615C04"/>
    <w:rsid w:val="00621F83"/>
    <w:rsid w:val="00625B88"/>
    <w:rsid w:val="00627798"/>
    <w:rsid w:val="0063134F"/>
    <w:rsid w:val="0063376A"/>
    <w:rsid w:val="006342CF"/>
    <w:rsid w:val="00634ACE"/>
    <w:rsid w:val="00636FC9"/>
    <w:rsid w:val="00640506"/>
    <w:rsid w:val="00651A76"/>
    <w:rsid w:val="00653C0A"/>
    <w:rsid w:val="0065440A"/>
    <w:rsid w:val="00673327"/>
    <w:rsid w:val="0067421D"/>
    <w:rsid w:val="006743AA"/>
    <w:rsid w:val="00677D04"/>
    <w:rsid w:val="0068534E"/>
    <w:rsid w:val="0068664D"/>
    <w:rsid w:val="006904C3"/>
    <w:rsid w:val="00690F18"/>
    <w:rsid w:val="0069743F"/>
    <w:rsid w:val="006A58C3"/>
    <w:rsid w:val="006A5BED"/>
    <w:rsid w:val="006A7172"/>
    <w:rsid w:val="006B0B9A"/>
    <w:rsid w:val="006B5B16"/>
    <w:rsid w:val="006C10BD"/>
    <w:rsid w:val="006C607C"/>
    <w:rsid w:val="006C60EB"/>
    <w:rsid w:val="006C74DB"/>
    <w:rsid w:val="006D147B"/>
    <w:rsid w:val="006D77B0"/>
    <w:rsid w:val="006E1608"/>
    <w:rsid w:val="006F6D30"/>
    <w:rsid w:val="00707C52"/>
    <w:rsid w:val="00710FA1"/>
    <w:rsid w:val="007132C5"/>
    <w:rsid w:val="0072336E"/>
    <w:rsid w:val="00724E5F"/>
    <w:rsid w:val="00735898"/>
    <w:rsid w:val="007443F8"/>
    <w:rsid w:val="00751C7B"/>
    <w:rsid w:val="00762DA8"/>
    <w:rsid w:val="00777D85"/>
    <w:rsid w:val="00780D4A"/>
    <w:rsid w:val="00785809"/>
    <w:rsid w:val="007967D3"/>
    <w:rsid w:val="007A6290"/>
    <w:rsid w:val="007B14FB"/>
    <w:rsid w:val="007B4B8A"/>
    <w:rsid w:val="007B545C"/>
    <w:rsid w:val="007C40E2"/>
    <w:rsid w:val="007C4545"/>
    <w:rsid w:val="007D0A5C"/>
    <w:rsid w:val="007D12D0"/>
    <w:rsid w:val="007D1B56"/>
    <w:rsid w:val="007D6E03"/>
    <w:rsid w:val="007E1358"/>
    <w:rsid w:val="00806754"/>
    <w:rsid w:val="00810059"/>
    <w:rsid w:val="0081549A"/>
    <w:rsid w:val="00823FF9"/>
    <w:rsid w:val="00826BA7"/>
    <w:rsid w:val="008279CD"/>
    <w:rsid w:val="00835BBA"/>
    <w:rsid w:val="00841C3B"/>
    <w:rsid w:val="00851673"/>
    <w:rsid w:val="00852363"/>
    <w:rsid w:val="0085348A"/>
    <w:rsid w:val="008569FC"/>
    <w:rsid w:val="00875610"/>
    <w:rsid w:val="00875E6A"/>
    <w:rsid w:val="0087742D"/>
    <w:rsid w:val="008775A4"/>
    <w:rsid w:val="00877EE4"/>
    <w:rsid w:val="00886712"/>
    <w:rsid w:val="008870FE"/>
    <w:rsid w:val="00887E0A"/>
    <w:rsid w:val="008A2C6C"/>
    <w:rsid w:val="008B0206"/>
    <w:rsid w:val="008B1300"/>
    <w:rsid w:val="008B4960"/>
    <w:rsid w:val="008B5B21"/>
    <w:rsid w:val="008C5461"/>
    <w:rsid w:val="008D12A3"/>
    <w:rsid w:val="008D5BD8"/>
    <w:rsid w:val="008E1960"/>
    <w:rsid w:val="008E6EE3"/>
    <w:rsid w:val="008F7399"/>
    <w:rsid w:val="0090238D"/>
    <w:rsid w:val="00910F8D"/>
    <w:rsid w:val="0091491E"/>
    <w:rsid w:val="00920214"/>
    <w:rsid w:val="009235D3"/>
    <w:rsid w:val="00932001"/>
    <w:rsid w:val="009359A0"/>
    <w:rsid w:val="00936425"/>
    <w:rsid w:val="00937AB3"/>
    <w:rsid w:val="00937E65"/>
    <w:rsid w:val="00945861"/>
    <w:rsid w:val="00946D85"/>
    <w:rsid w:val="0094740E"/>
    <w:rsid w:val="00950522"/>
    <w:rsid w:val="0095742C"/>
    <w:rsid w:val="00966BD7"/>
    <w:rsid w:val="00974546"/>
    <w:rsid w:val="00975BDC"/>
    <w:rsid w:val="00981E84"/>
    <w:rsid w:val="00983B22"/>
    <w:rsid w:val="00986648"/>
    <w:rsid w:val="00996BA5"/>
    <w:rsid w:val="009A1D3F"/>
    <w:rsid w:val="009A2BA7"/>
    <w:rsid w:val="009A49E5"/>
    <w:rsid w:val="009B1CA2"/>
    <w:rsid w:val="009B6D2F"/>
    <w:rsid w:val="009E40C8"/>
    <w:rsid w:val="009E7D8E"/>
    <w:rsid w:val="00A01364"/>
    <w:rsid w:val="00A07661"/>
    <w:rsid w:val="00A12C41"/>
    <w:rsid w:val="00A14377"/>
    <w:rsid w:val="00A14BA0"/>
    <w:rsid w:val="00A16F7B"/>
    <w:rsid w:val="00A33789"/>
    <w:rsid w:val="00A36C2A"/>
    <w:rsid w:val="00A54FDE"/>
    <w:rsid w:val="00A56A23"/>
    <w:rsid w:val="00A62210"/>
    <w:rsid w:val="00A63094"/>
    <w:rsid w:val="00A63836"/>
    <w:rsid w:val="00A70363"/>
    <w:rsid w:val="00A7243B"/>
    <w:rsid w:val="00A75DF8"/>
    <w:rsid w:val="00A806FD"/>
    <w:rsid w:val="00A84F0A"/>
    <w:rsid w:val="00A8601E"/>
    <w:rsid w:val="00A86CF6"/>
    <w:rsid w:val="00AB23D8"/>
    <w:rsid w:val="00AB23F9"/>
    <w:rsid w:val="00AC0837"/>
    <w:rsid w:val="00AD13E8"/>
    <w:rsid w:val="00AD60D8"/>
    <w:rsid w:val="00AD6D5E"/>
    <w:rsid w:val="00AE1444"/>
    <w:rsid w:val="00AE6009"/>
    <w:rsid w:val="00AF76A1"/>
    <w:rsid w:val="00B068E7"/>
    <w:rsid w:val="00B07DCB"/>
    <w:rsid w:val="00B34C5B"/>
    <w:rsid w:val="00B504CC"/>
    <w:rsid w:val="00B55F35"/>
    <w:rsid w:val="00B644A3"/>
    <w:rsid w:val="00B75DA9"/>
    <w:rsid w:val="00B838A2"/>
    <w:rsid w:val="00B937C7"/>
    <w:rsid w:val="00BB0BE0"/>
    <w:rsid w:val="00BB1942"/>
    <w:rsid w:val="00BB3A6C"/>
    <w:rsid w:val="00BC1521"/>
    <w:rsid w:val="00BC653A"/>
    <w:rsid w:val="00BD1BCF"/>
    <w:rsid w:val="00BE062C"/>
    <w:rsid w:val="00BE0893"/>
    <w:rsid w:val="00BE397D"/>
    <w:rsid w:val="00BF01F3"/>
    <w:rsid w:val="00BF3F3E"/>
    <w:rsid w:val="00BF4462"/>
    <w:rsid w:val="00BF4D30"/>
    <w:rsid w:val="00BF4DC8"/>
    <w:rsid w:val="00BF65CD"/>
    <w:rsid w:val="00C00904"/>
    <w:rsid w:val="00C02136"/>
    <w:rsid w:val="00C05FF9"/>
    <w:rsid w:val="00C120B5"/>
    <w:rsid w:val="00C15947"/>
    <w:rsid w:val="00C277D1"/>
    <w:rsid w:val="00C339F6"/>
    <w:rsid w:val="00C35561"/>
    <w:rsid w:val="00C36BA8"/>
    <w:rsid w:val="00C42585"/>
    <w:rsid w:val="00C47208"/>
    <w:rsid w:val="00C473A4"/>
    <w:rsid w:val="00C72CB1"/>
    <w:rsid w:val="00C94B65"/>
    <w:rsid w:val="00CA03BA"/>
    <w:rsid w:val="00CA2377"/>
    <w:rsid w:val="00CA3258"/>
    <w:rsid w:val="00CA7A14"/>
    <w:rsid w:val="00CB34A8"/>
    <w:rsid w:val="00CB3934"/>
    <w:rsid w:val="00CB6FAF"/>
    <w:rsid w:val="00CC212F"/>
    <w:rsid w:val="00CC3E54"/>
    <w:rsid w:val="00CC7C0C"/>
    <w:rsid w:val="00CD006B"/>
    <w:rsid w:val="00CD0E98"/>
    <w:rsid w:val="00CD67F2"/>
    <w:rsid w:val="00CE016D"/>
    <w:rsid w:val="00CE0B34"/>
    <w:rsid w:val="00CE47C7"/>
    <w:rsid w:val="00CF1702"/>
    <w:rsid w:val="00CF52BA"/>
    <w:rsid w:val="00CF581E"/>
    <w:rsid w:val="00CF5BE2"/>
    <w:rsid w:val="00D00BBE"/>
    <w:rsid w:val="00D10B5A"/>
    <w:rsid w:val="00D117C6"/>
    <w:rsid w:val="00D143F4"/>
    <w:rsid w:val="00D17445"/>
    <w:rsid w:val="00D204E4"/>
    <w:rsid w:val="00D259F5"/>
    <w:rsid w:val="00D27E29"/>
    <w:rsid w:val="00D37E4D"/>
    <w:rsid w:val="00D450FA"/>
    <w:rsid w:val="00D51A16"/>
    <w:rsid w:val="00D61AE4"/>
    <w:rsid w:val="00D67A3E"/>
    <w:rsid w:val="00D7472F"/>
    <w:rsid w:val="00D7740B"/>
    <w:rsid w:val="00D81B61"/>
    <w:rsid w:val="00D81D3E"/>
    <w:rsid w:val="00D87547"/>
    <w:rsid w:val="00D92F55"/>
    <w:rsid w:val="00DA5183"/>
    <w:rsid w:val="00DB293C"/>
    <w:rsid w:val="00DB7F7A"/>
    <w:rsid w:val="00DC66E1"/>
    <w:rsid w:val="00DD3D29"/>
    <w:rsid w:val="00DD49A7"/>
    <w:rsid w:val="00DD607A"/>
    <w:rsid w:val="00DF3691"/>
    <w:rsid w:val="00DF7B9C"/>
    <w:rsid w:val="00E038BC"/>
    <w:rsid w:val="00E11AC8"/>
    <w:rsid w:val="00E14AEE"/>
    <w:rsid w:val="00E218F0"/>
    <w:rsid w:val="00E43CE8"/>
    <w:rsid w:val="00E4424B"/>
    <w:rsid w:val="00E44C4B"/>
    <w:rsid w:val="00E461DB"/>
    <w:rsid w:val="00E50E12"/>
    <w:rsid w:val="00E52813"/>
    <w:rsid w:val="00E57626"/>
    <w:rsid w:val="00E6220A"/>
    <w:rsid w:val="00E7564A"/>
    <w:rsid w:val="00E8031B"/>
    <w:rsid w:val="00E81B04"/>
    <w:rsid w:val="00E84C80"/>
    <w:rsid w:val="00E8672A"/>
    <w:rsid w:val="00E90B8A"/>
    <w:rsid w:val="00EA2F47"/>
    <w:rsid w:val="00EA3B1F"/>
    <w:rsid w:val="00EB171B"/>
    <w:rsid w:val="00EB3BE0"/>
    <w:rsid w:val="00EB5640"/>
    <w:rsid w:val="00EB5664"/>
    <w:rsid w:val="00EC0CD3"/>
    <w:rsid w:val="00ED7B5F"/>
    <w:rsid w:val="00EE1277"/>
    <w:rsid w:val="00EE3ADA"/>
    <w:rsid w:val="00EE403E"/>
    <w:rsid w:val="00EF0B85"/>
    <w:rsid w:val="00EF5885"/>
    <w:rsid w:val="00F02D18"/>
    <w:rsid w:val="00F172ED"/>
    <w:rsid w:val="00F30192"/>
    <w:rsid w:val="00F31958"/>
    <w:rsid w:val="00F3281A"/>
    <w:rsid w:val="00F345F5"/>
    <w:rsid w:val="00F3757E"/>
    <w:rsid w:val="00F50597"/>
    <w:rsid w:val="00F54AF7"/>
    <w:rsid w:val="00F60E49"/>
    <w:rsid w:val="00F62E9F"/>
    <w:rsid w:val="00F704F6"/>
    <w:rsid w:val="00F72CF1"/>
    <w:rsid w:val="00F77D46"/>
    <w:rsid w:val="00F840D2"/>
    <w:rsid w:val="00F84B8F"/>
    <w:rsid w:val="00F869E5"/>
    <w:rsid w:val="00F908ED"/>
    <w:rsid w:val="00F91575"/>
    <w:rsid w:val="00F95BFD"/>
    <w:rsid w:val="00F95DCD"/>
    <w:rsid w:val="00FA4106"/>
    <w:rsid w:val="00FA4C6E"/>
    <w:rsid w:val="00FB2631"/>
    <w:rsid w:val="00FB3A94"/>
    <w:rsid w:val="00FB70C7"/>
    <w:rsid w:val="00FC64B2"/>
    <w:rsid w:val="00FD12A4"/>
    <w:rsid w:val="00FD2C47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9F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</w:style>
  <w:style w:type="paragraph" w:styleId="20">
    <w:name w:val="Body Text 2"/>
    <w:basedOn w:val="a"/>
    <w:pPr>
      <w:jc w:val="both"/>
    </w:p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CA03BA"/>
  </w:style>
  <w:style w:type="paragraph" w:styleId="aa">
    <w:name w:val="Body Text Indent"/>
    <w:basedOn w:val="a"/>
    <w:link w:val="ab"/>
    <w:rsid w:val="00CC212F"/>
    <w:pPr>
      <w:spacing w:after="120"/>
      <w:ind w:left="283"/>
    </w:pPr>
    <w:rPr>
      <w:lang w:val="en-US"/>
    </w:rPr>
  </w:style>
  <w:style w:type="character" w:customStyle="1" w:styleId="ab">
    <w:name w:val="Основен текст с отстъп Знак"/>
    <w:link w:val="aa"/>
    <w:rsid w:val="00CC212F"/>
    <w:rPr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F172ED"/>
    <w:pPr>
      <w:ind w:left="708"/>
    </w:pPr>
  </w:style>
  <w:style w:type="paragraph" w:styleId="ad">
    <w:name w:val="Balloon Text"/>
    <w:basedOn w:val="a"/>
    <w:link w:val="ae"/>
    <w:rsid w:val="008C5461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link w:val="ad"/>
    <w:rsid w:val="008C5461"/>
    <w:rPr>
      <w:rFonts w:ascii="Tahoma" w:hAnsi="Tahoma" w:cs="Tahoma"/>
      <w:sz w:val="16"/>
      <w:szCs w:val="16"/>
      <w:lang w:eastAsia="en-US"/>
    </w:rPr>
  </w:style>
  <w:style w:type="character" w:styleId="af">
    <w:name w:val="FollowedHyperlink"/>
    <w:uiPriority w:val="99"/>
    <w:unhideWhenUsed/>
    <w:rsid w:val="00875E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9F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</w:style>
  <w:style w:type="paragraph" w:styleId="20">
    <w:name w:val="Body Text 2"/>
    <w:basedOn w:val="a"/>
    <w:pPr>
      <w:jc w:val="both"/>
    </w:p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CA03BA"/>
  </w:style>
  <w:style w:type="paragraph" w:styleId="aa">
    <w:name w:val="Body Text Indent"/>
    <w:basedOn w:val="a"/>
    <w:link w:val="ab"/>
    <w:rsid w:val="00CC212F"/>
    <w:pPr>
      <w:spacing w:after="120"/>
      <w:ind w:left="283"/>
    </w:pPr>
    <w:rPr>
      <w:lang w:val="en-US"/>
    </w:rPr>
  </w:style>
  <w:style w:type="character" w:customStyle="1" w:styleId="ab">
    <w:name w:val="Основен текст с отстъп Знак"/>
    <w:link w:val="aa"/>
    <w:rsid w:val="00CC212F"/>
    <w:rPr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F172ED"/>
    <w:pPr>
      <w:ind w:left="708"/>
    </w:pPr>
  </w:style>
  <w:style w:type="paragraph" w:styleId="ad">
    <w:name w:val="Balloon Text"/>
    <w:basedOn w:val="a"/>
    <w:link w:val="ae"/>
    <w:rsid w:val="008C5461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link w:val="ad"/>
    <w:rsid w:val="008C5461"/>
    <w:rPr>
      <w:rFonts w:ascii="Tahoma" w:hAnsi="Tahoma" w:cs="Tahoma"/>
      <w:sz w:val="16"/>
      <w:szCs w:val="16"/>
      <w:lang w:eastAsia="en-US"/>
    </w:rPr>
  </w:style>
  <w:style w:type="character" w:styleId="af">
    <w:name w:val="FollowedHyperlink"/>
    <w:uiPriority w:val="99"/>
    <w:unhideWhenUsed/>
    <w:rsid w:val="00875E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B935-55F0-453D-8F4C-6E66F027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3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NEC</dc:creator>
  <cp:lastModifiedBy>User</cp:lastModifiedBy>
  <cp:revision>2</cp:revision>
  <cp:lastPrinted>2019-07-26T10:01:00Z</cp:lastPrinted>
  <dcterms:created xsi:type="dcterms:W3CDTF">2019-07-29T11:37:00Z</dcterms:created>
  <dcterms:modified xsi:type="dcterms:W3CDTF">2019-07-29T11:37:00Z</dcterms:modified>
</cp:coreProperties>
</file>