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901" w:rsidRPr="009E668B" w:rsidRDefault="00C905D8" w:rsidP="00D029D6">
      <w:pPr>
        <w:spacing w:line="276" w:lineRule="auto"/>
        <w:jc w:val="center"/>
        <w:rPr>
          <w:sz w:val="24"/>
          <w:szCs w:val="24"/>
          <w:lang w:val="af-ZA"/>
        </w:rPr>
      </w:pPr>
      <w:r w:rsidRPr="009E668B">
        <w:rPr>
          <w:noProof/>
          <w:sz w:val="24"/>
          <w:szCs w:val="24"/>
          <w:lang w:val="bg-BG"/>
        </w:rPr>
        <w:drawing>
          <wp:anchor distT="0" distB="0" distL="114300" distR="114300" simplePos="0" relativeHeight="251658240" behindDoc="1" locked="0" layoutInCell="1" allowOverlap="1" wp14:anchorId="25BF6AE3" wp14:editId="3B745A16">
            <wp:simplePos x="0" y="0"/>
            <wp:positionH relativeFrom="column">
              <wp:posOffset>2453005</wp:posOffset>
            </wp:positionH>
            <wp:positionV relativeFrom="paragraph">
              <wp:posOffset>-385445</wp:posOffset>
            </wp:positionV>
            <wp:extent cx="939800" cy="933450"/>
            <wp:effectExtent l="0" t="0" r="0" b="0"/>
            <wp:wrapNone/>
            <wp:docPr id="3" name="Picture 3" descr="gerb_37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37m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668B">
        <w:rPr>
          <w:b/>
          <w:noProof/>
          <w:sz w:val="24"/>
          <w:szCs w:val="24"/>
          <w:lang w:val="bg-BG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9B0CCBD" wp14:editId="0EAB6B32">
                <wp:simplePos x="0" y="0"/>
                <wp:positionH relativeFrom="column">
                  <wp:posOffset>4114800</wp:posOffset>
                </wp:positionH>
                <wp:positionV relativeFrom="paragraph">
                  <wp:posOffset>-545465</wp:posOffset>
                </wp:positionV>
                <wp:extent cx="2286635" cy="421005"/>
                <wp:effectExtent l="0" t="0" r="0" b="6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635" cy="421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5A89" w:rsidRPr="00D9571E" w:rsidRDefault="00295A89" w:rsidP="00D62FE7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bg-BG"/>
                              </w:rPr>
                            </w:pPr>
                            <w:r w:rsidRPr="00D9571E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bg-BG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324pt;margin-top:-42.95pt;width:180.05pt;height:33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" filled="f" stroked="f">
                <v:textbox>
                  <w:txbxContent>
                    <w:p w:rsidR="00295A89" w:rsidRPr="00D9571E" w:rsidRDefault="00295A89" w:rsidP="00D62FE7">
                      <w:pPr>
                        <w:rPr>
                          <w:rFonts w:ascii="Tahoma" w:hAnsi="Tahoma" w:cs="Tahoma"/>
                          <w:sz w:val="16"/>
                          <w:szCs w:val="16"/>
                          <w:lang w:val="bg-BG"/>
                        </w:rPr>
                      </w:pPr>
                      <w:r w:rsidRPr="00D9571E">
                        <w:rPr>
                          <w:rFonts w:ascii="Tahoma" w:hAnsi="Tahoma" w:cs="Tahoma"/>
                          <w:b/>
                          <w:sz w:val="16"/>
                          <w:szCs w:val="16"/>
                          <w:lang w:val="bg-BG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512901" w:rsidRPr="009E668B" w:rsidRDefault="00512901" w:rsidP="00D029D6">
      <w:pPr>
        <w:spacing w:line="276" w:lineRule="auto"/>
        <w:jc w:val="center"/>
        <w:rPr>
          <w:sz w:val="28"/>
          <w:szCs w:val="28"/>
          <w:lang w:val="af-ZA"/>
        </w:rPr>
      </w:pPr>
    </w:p>
    <w:p w:rsidR="003F321C" w:rsidRPr="009E668B" w:rsidRDefault="003F321C" w:rsidP="00D029D6">
      <w:pPr>
        <w:spacing w:line="276" w:lineRule="auto"/>
        <w:jc w:val="center"/>
        <w:rPr>
          <w:sz w:val="28"/>
          <w:szCs w:val="28"/>
          <w:lang w:val="af-ZA"/>
        </w:rPr>
      </w:pPr>
    </w:p>
    <w:p w:rsidR="00512901" w:rsidRPr="009E668B" w:rsidRDefault="00512901" w:rsidP="00D029D6">
      <w:pPr>
        <w:pStyle w:val="Heading1"/>
        <w:spacing w:line="276" w:lineRule="auto"/>
        <w:rPr>
          <w:b w:val="0"/>
          <w:spacing w:val="40"/>
          <w:szCs w:val="28"/>
          <w:lang w:val="af-ZA"/>
        </w:rPr>
      </w:pPr>
      <w:r w:rsidRPr="009E668B">
        <w:rPr>
          <w:b w:val="0"/>
          <w:spacing w:val="40"/>
          <w:szCs w:val="28"/>
          <w:lang w:val="af-ZA"/>
        </w:rPr>
        <w:t>РЕПУБЛИКА БЪЛГАРИЯ</w:t>
      </w:r>
    </w:p>
    <w:p w:rsidR="000D6C80" w:rsidRPr="009E668B" w:rsidRDefault="00512901" w:rsidP="00D029D6">
      <w:pPr>
        <w:pBdr>
          <w:bottom w:val="single" w:sz="4" w:space="1" w:color="auto"/>
        </w:pBdr>
        <w:spacing w:line="276" w:lineRule="auto"/>
        <w:jc w:val="center"/>
        <w:rPr>
          <w:spacing w:val="38"/>
          <w:sz w:val="28"/>
          <w:szCs w:val="28"/>
          <w:lang w:val="af-ZA"/>
        </w:rPr>
      </w:pPr>
      <w:r w:rsidRPr="009E668B">
        <w:rPr>
          <w:spacing w:val="38"/>
          <w:sz w:val="28"/>
          <w:szCs w:val="28"/>
          <w:lang w:val="af-ZA"/>
        </w:rPr>
        <w:t>Заме</w:t>
      </w:r>
      <w:r w:rsidR="007F630E" w:rsidRPr="009E668B">
        <w:rPr>
          <w:spacing w:val="38"/>
          <w:sz w:val="28"/>
          <w:szCs w:val="28"/>
          <w:lang w:val="af-ZA"/>
        </w:rPr>
        <w:t xml:space="preserve">стник-министър на земеделието, </w:t>
      </w:r>
      <w:r w:rsidRPr="009E668B">
        <w:rPr>
          <w:spacing w:val="38"/>
          <w:sz w:val="28"/>
          <w:szCs w:val="28"/>
          <w:lang w:val="af-ZA"/>
        </w:rPr>
        <w:t>храните</w:t>
      </w:r>
      <w:r w:rsidR="007F630E" w:rsidRPr="009E668B">
        <w:rPr>
          <w:spacing w:val="38"/>
          <w:sz w:val="28"/>
          <w:szCs w:val="28"/>
          <w:lang w:val="af-ZA"/>
        </w:rPr>
        <w:t xml:space="preserve"> и горите</w:t>
      </w:r>
    </w:p>
    <w:p w:rsidR="0020013C" w:rsidRDefault="0020013C" w:rsidP="00F97466">
      <w:pPr>
        <w:spacing w:line="360" w:lineRule="auto"/>
        <w:jc w:val="center"/>
        <w:rPr>
          <w:b/>
          <w:sz w:val="24"/>
          <w:szCs w:val="24"/>
          <w:lang w:val="bg-BG"/>
        </w:rPr>
      </w:pPr>
    </w:p>
    <w:p w:rsidR="00E54FDA" w:rsidRPr="009E668B" w:rsidRDefault="00E54FDA" w:rsidP="00F97466">
      <w:pPr>
        <w:spacing w:before="120" w:line="360" w:lineRule="auto"/>
        <w:rPr>
          <w:rFonts w:ascii="Verdana" w:hAnsi="Verdana"/>
          <w:lang w:val="af-ZA"/>
        </w:rPr>
      </w:pPr>
      <w:r w:rsidRPr="009E668B">
        <w:rPr>
          <w:rFonts w:ascii="Verdana" w:hAnsi="Verdana"/>
          <w:lang w:val="af-ZA"/>
        </w:rPr>
        <w:t>……………………………</w:t>
      </w:r>
    </w:p>
    <w:p w:rsidR="00E54FDA" w:rsidRPr="009E668B" w:rsidRDefault="00E54FDA" w:rsidP="00F97466">
      <w:pPr>
        <w:spacing w:before="120" w:line="360" w:lineRule="auto"/>
        <w:rPr>
          <w:rFonts w:ascii="Verdana" w:hAnsi="Verdana"/>
          <w:lang w:val="af-ZA"/>
        </w:rPr>
      </w:pPr>
      <w:r w:rsidRPr="009E668B">
        <w:rPr>
          <w:rFonts w:ascii="Verdana" w:hAnsi="Verdana"/>
          <w:lang w:val="af-ZA"/>
        </w:rPr>
        <w:t xml:space="preserve">…………………………… </w:t>
      </w:r>
      <w:r w:rsidRPr="009E668B">
        <w:rPr>
          <w:sz w:val="24"/>
          <w:szCs w:val="24"/>
          <w:lang w:val="af-ZA"/>
        </w:rPr>
        <w:t>г.</w:t>
      </w:r>
    </w:p>
    <w:p w:rsidR="00C706B9" w:rsidRDefault="00C706B9" w:rsidP="00F97466">
      <w:pPr>
        <w:spacing w:line="360" w:lineRule="auto"/>
        <w:rPr>
          <w:b/>
          <w:sz w:val="24"/>
          <w:szCs w:val="24"/>
          <w:lang w:val="bg-BG"/>
        </w:rPr>
      </w:pPr>
    </w:p>
    <w:p w:rsidR="009E668B" w:rsidRPr="009E668B" w:rsidRDefault="009E668B" w:rsidP="00F97466">
      <w:pPr>
        <w:spacing w:line="360" w:lineRule="auto"/>
        <w:rPr>
          <w:b/>
          <w:sz w:val="24"/>
          <w:szCs w:val="24"/>
          <w:lang w:val="bg-BG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503"/>
        <w:gridCol w:w="4677"/>
      </w:tblGrid>
      <w:tr w:rsidR="00CF3A9D" w:rsidRPr="009E668B" w:rsidTr="000212FA">
        <w:tc>
          <w:tcPr>
            <w:tcW w:w="4503" w:type="dxa"/>
            <w:shd w:val="clear" w:color="auto" w:fill="auto"/>
          </w:tcPr>
          <w:p w:rsidR="00CF3A9D" w:rsidRPr="009E668B" w:rsidRDefault="00CF3A9D" w:rsidP="00F97466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  <w:bCs/>
                <w:sz w:val="24"/>
                <w:szCs w:val="24"/>
                <w:lang w:val="af-ZA" w:eastAsia="en-US"/>
              </w:rPr>
            </w:pPr>
            <w:r w:rsidRPr="009E668B">
              <w:rPr>
                <w:b/>
                <w:bCs/>
                <w:sz w:val="24"/>
                <w:szCs w:val="24"/>
                <w:lang w:val="af-ZA" w:eastAsia="en-US"/>
              </w:rPr>
              <w:t>ДО</w:t>
            </w:r>
          </w:p>
          <w:p w:rsidR="00CF3A9D" w:rsidRPr="009E668B" w:rsidRDefault="00CF3A9D" w:rsidP="00F97466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  <w:bCs/>
                <w:sz w:val="24"/>
                <w:szCs w:val="24"/>
                <w:lang w:val="af-ZA" w:eastAsia="en-US"/>
              </w:rPr>
            </w:pPr>
            <w:r w:rsidRPr="009E668B">
              <w:rPr>
                <w:b/>
                <w:bCs/>
                <w:sz w:val="24"/>
                <w:szCs w:val="24"/>
                <w:lang w:val="af-ZA" w:eastAsia="en-US"/>
              </w:rPr>
              <w:t>МИНИСТЪРА НА ЗЕМЕДЕЛИЕТО, ХРАНИТЕ И ГОРИТЕ</w:t>
            </w:r>
          </w:p>
          <w:p w:rsidR="00CF3A9D" w:rsidRPr="009E668B" w:rsidRDefault="00CF3A9D" w:rsidP="00F97466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  <w:sz w:val="24"/>
                <w:szCs w:val="24"/>
                <w:lang w:val="af-ZA" w:eastAsia="en-US"/>
              </w:rPr>
            </w:pPr>
            <w:r w:rsidRPr="009E668B">
              <w:rPr>
                <w:b/>
                <w:bCs/>
                <w:sz w:val="24"/>
                <w:szCs w:val="24"/>
                <w:lang w:val="af-ZA" w:eastAsia="en-US"/>
              </w:rPr>
              <w:t>Г-Н РУМЕН ПОРОЖАНОВ</w:t>
            </w:r>
          </w:p>
        </w:tc>
        <w:tc>
          <w:tcPr>
            <w:tcW w:w="4677" w:type="dxa"/>
            <w:shd w:val="clear" w:color="auto" w:fill="auto"/>
          </w:tcPr>
          <w:p w:rsidR="00CF3A9D" w:rsidRPr="009E668B" w:rsidRDefault="00CF3A9D" w:rsidP="00F97466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  <w:sz w:val="24"/>
                <w:szCs w:val="24"/>
                <w:lang w:val="af-ZA" w:eastAsia="en-US"/>
              </w:rPr>
            </w:pPr>
            <w:r w:rsidRPr="009E668B">
              <w:rPr>
                <w:b/>
                <w:sz w:val="24"/>
                <w:szCs w:val="24"/>
                <w:lang w:val="af-ZA" w:eastAsia="en-US"/>
              </w:rPr>
              <w:t>ОДОБРЯВАМ,</w:t>
            </w:r>
          </w:p>
          <w:p w:rsidR="00CF3A9D" w:rsidRPr="009E668B" w:rsidRDefault="00CF3A9D" w:rsidP="00F97466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  <w:bCs/>
                <w:sz w:val="24"/>
                <w:szCs w:val="24"/>
                <w:lang w:val="af-ZA" w:eastAsia="en-US"/>
              </w:rPr>
            </w:pPr>
            <w:r w:rsidRPr="009E668B">
              <w:rPr>
                <w:b/>
                <w:sz w:val="24"/>
                <w:szCs w:val="24"/>
                <w:lang w:val="af-ZA" w:eastAsia="en-US"/>
              </w:rPr>
              <w:t xml:space="preserve">МИНИСТЪР </w:t>
            </w:r>
            <w:r w:rsidRPr="009E668B">
              <w:rPr>
                <w:b/>
                <w:bCs/>
                <w:sz w:val="24"/>
                <w:szCs w:val="24"/>
                <w:lang w:val="af-ZA" w:eastAsia="en-US"/>
              </w:rPr>
              <w:t xml:space="preserve">НА ЗЕМЕДЕЛИЕТО, </w:t>
            </w:r>
          </w:p>
          <w:p w:rsidR="00CF3A9D" w:rsidRPr="009E668B" w:rsidRDefault="00CF3A9D" w:rsidP="00F97466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  <w:bCs/>
                <w:sz w:val="24"/>
                <w:szCs w:val="24"/>
                <w:lang w:val="af-ZA" w:eastAsia="en-US"/>
              </w:rPr>
            </w:pPr>
            <w:r w:rsidRPr="009E668B">
              <w:rPr>
                <w:b/>
                <w:bCs/>
                <w:sz w:val="24"/>
                <w:szCs w:val="24"/>
                <w:lang w:val="af-ZA" w:eastAsia="en-US"/>
              </w:rPr>
              <w:t>ХРАНИТЕ И ГОРИТЕ:</w:t>
            </w:r>
          </w:p>
          <w:p w:rsidR="00CF3A9D" w:rsidRPr="009E668B" w:rsidRDefault="00CF3A9D" w:rsidP="00F97466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  <w:sz w:val="24"/>
                <w:szCs w:val="24"/>
                <w:lang w:val="af-ZA" w:eastAsia="en-US"/>
              </w:rPr>
            </w:pPr>
            <w:r w:rsidRPr="009E668B">
              <w:rPr>
                <w:b/>
                <w:bCs/>
                <w:sz w:val="24"/>
                <w:szCs w:val="24"/>
                <w:lang w:val="af-ZA" w:eastAsia="en-US"/>
              </w:rPr>
              <w:t xml:space="preserve">                              РУМЕН ПОРОЖАНОВ</w:t>
            </w:r>
          </w:p>
        </w:tc>
      </w:tr>
    </w:tbl>
    <w:p w:rsidR="00494CA5" w:rsidRDefault="00494CA5" w:rsidP="00F97466">
      <w:pPr>
        <w:spacing w:line="360" w:lineRule="auto"/>
        <w:rPr>
          <w:b/>
          <w:sz w:val="24"/>
          <w:szCs w:val="24"/>
          <w:lang w:val="bg-BG"/>
        </w:rPr>
      </w:pPr>
    </w:p>
    <w:p w:rsidR="00DD1B00" w:rsidRPr="00DD1B00" w:rsidRDefault="00DD1B00" w:rsidP="00F97466">
      <w:pPr>
        <w:spacing w:line="360" w:lineRule="auto"/>
        <w:rPr>
          <w:b/>
          <w:sz w:val="24"/>
          <w:szCs w:val="24"/>
          <w:lang w:val="bg-BG"/>
        </w:rPr>
      </w:pPr>
    </w:p>
    <w:p w:rsidR="005C50FD" w:rsidRDefault="005C50FD" w:rsidP="00F97466">
      <w:pPr>
        <w:spacing w:line="360" w:lineRule="auto"/>
        <w:rPr>
          <w:b/>
          <w:sz w:val="24"/>
          <w:szCs w:val="24"/>
          <w:lang w:val="bg-BG"/>
        </w:rPr>
      </w:pPr>
    </w:p>
    <w:p w:rsidR="009E668B" w:rsidRPr="009E668B" w:rsidRDefault="009E668B" w:rsidP="00F97466">
      <w:pPr>
        <w:spacing w:line="360" w:lineRule="auto"/>
        <w:rPr>
          <w:b/>
          <w:sz w:val="24"/>
          <w:szCs w:val="24"/>
          <w:lang w:val="bg-BG"/>
        </w:rPr>
      </w:pPr>
    </w:p>
    <w:p w:rsidR="008D3D40" w:rsidRPr="009E668B" w:rsidRDefault="00A1116B" w:rsidP="00F97466">
      <w:pPr>
        <w:pStyle w:val="Heading1"/>
        <w:spacing w:line="360" w:lineRule="auto"/>
        <w:rPr>
          <w:spacing w:val="90"/>
          <w:szCs w:val="28"/>
          <w:lang w:val="af-ZA"/>
        </w:rPr>
      </w:pPr>
      <w:r w:rsidRPr="009E668B">
        <w:rPr>
          <w:spacing w:val="90"/>
          <w:szCs w:val="28"/>
          <w:lang w:val="af-ZA"/>
        </w:rPr>
        <w:t>Д</w:t>
      </w:r>
      <w:r w:rsidR="008D3D40" w:rsidRPr="009E668B">
        <w:rPr>
          <w:spacing w:val="90"/>
          <w:szCs w:val="28"/>
          <w:lang w:val="af-ZA"/>
        </w:rPr>
        <w:t>ОКЛАД</w:t>
      </w:r>
    </w:p>
    <w:p w:rsidR="00E01F5D" w:rsidRPr="009E668B" w:rsidRDefault="00A1116B" w:rsidP="00F97466">
      <w:pPr>
        <w:spacing w:line="360" w:lineRule="auto"/>
        <w:jc w:val="center"/>
        <w:rPr>
          <w:smallCaps/>
          <w:sz w:val="24"/>
          <w:szCs w:val="24"/>
          <w:lang w:val="af-ZA"/>
        </w:rPr>
      </w:pPr>
      <w:r w:rsidRPr="009E668B">
        <w:rPr>
          <w:smallCaps/>
          <w:sz w:val="24"/>
          <w:szCs w:val="24"/>
          <w:lang w:val="af-ZA"/>
        </w:rPr>
        <w:t xml:space="preserve">от </w:t>
      </w:r>
      <w:r w:rsidR="00CF3A9D" w:rsidRPr="009E668B">
        <w:rPr>
          <w:smallCaps/>
          <w:sz w:val="24"/>
          <w:szCs w:val="24"/>
          <w:lang w:val="af-ZA"/>
        </w:rPr>
        <w:t xml:space="preserve">доц. </w:t>
      </w:r>
      <w:r w:rsidR="00D72FF6" w:rsidRPr="009E668B">
        <w:rPr>
          <w:smallCaps/>
          <w:sz w:val="24"/>
          <w:szCs w:val="24"/>
          <w:lang w:val="af-ZA"/>
        </w:rPr>
        <w:t xml:space="preserve">д-р </w:t>
      </w:r>
      <w:r w:rsidR="00CF3A9D" w:rsidRPr="009E668B">
        <w:rPr>
          <w:smallCaps/>
          <w:sz w:val="24"/>
          <w:szCs w:val="24"/>
          <w:lang w:val="af-ZA"/>
        </w:rPr>
        <w:t>Янко Иванов</w:t>
      </w:r>
      <w:r w:rsidR="00275CCB" w:rsidRPr="009E668B">
        <w:rPr>
          <w:smallCaps/>
          <w:sz w:val="24"/>
          <w:szCs w:val="24"/>
          <w:lang w:val="af-ZA"/>
        </w:rPr>
        <w:t xml:space="preserve"> </w:t>
      </w:r>
      <w:r w:rsidRPr="009E668B">
        <w:rPr>
          <w:smallCaps/>
          <w:sz w:val="24"/>
          <w:szCs w:val="24"/>
          <w:lang w:val="af-ZA"/>
        </w:rPr>
        <w:t xml:space="preserve">– </w:t>
      </w:r>
      <w:r w:rsidR="008D3D40" w:rsidRPr="009E668B">
        <w:rPr>
          <w:smallCaps/>
          <w:sz w:val="24"/>
          <w:szCs w:val="24"/>
          <w:lang w:val="af-ZA"/>
        </w:rPr>
        <w:t xml:space="preserve">заместник-министър на </w:t>
      </w:r>
      <w:r w:rsidR="00CF3A9D" w:rsidRPr="009E668B">
        <w:rPr>
          <w:smallCaps/>
          <w:sz w:val="24"/>
          <w:szCs w:val="24"/>
          <w:lang w:val="af-ZA"/>
        </w:rPr>
        <w:t xml:space="preserve">земеделието, </w:t>
      </w:r>
      <w:r w:rsidR="00A9293C" w:rsidRPr="009E668B">
        <w:rPr>
          <w:smallCaps/>
          <w:sz w:val="24"/>
          <w:szCs w:val="24"/>
          <w:lang w:val="af-ZA"/>
        </w:rPr>
        <w:t>храните</w:t>
      </w:r>
      <w:r w:rsidR="00CF3A9D" w:rsidRPr="009E668B">
        <w:rPr>
          <w:smallCaps/>
          <w:sz w:val="24"/>
          <w:szCs w:val="24"/>
          <w:lang w:val="af-ZA"/>
        </w:rPr>
        <w:t xml:space="preserve"> и горите</w:t>
      </w:r>
    </w:p>
    <w:p w:rsidR="00494CA5" w:rsidRPr="009E668B" w:rsidRDefault="00494CA5" w:rsidP="00F97466">
      <w:pPr>
        <w:spacing w:before="120" w:line="360" w:lineRule="auto"/>
        <w:rPr>
          <w:sz w:val="24"/>
          <w:szCs w:val="24"/>
          <w:lang w:val="af-ZA"/>
        </w:rPr>
      </w:pPr>
    </w:p>
    <w:p w:rsidR="000D6C80" w:rsidRPr="009E668B" w:rsidRDefault="00275CCB" w:rsidP="00F97466">
      <w:pPr>
        <w:spacing w:line="360" w:lineRule="auto"/>
        <w:ind w:left="1134" w:hanging="1134"/>
        <w:jc w:val="both"/>
        <w:rPr>
          <w:sz w:val="24"/>
          <w:szCs w:val="24"/>
          <w:lang w:val="af-ZA"/>
        </w:rPr>
      </w:pPr>
      <w:r w:rsidRPr="009E668B">
        <w:rPr>
          <w:b/>
          <w:sz w:val="24"/>
          <w:szCs w:val="24"/>
          <w:lang w:val="af-ZA"/>
        </w:rPr>
        <w:t>Относно</w:t>
      </w:r>
      <w:r w:rsidR="008D3D40" w:rsidRPr="009E668B">
        <w:rPr>
          <w:b/>
          <w:sz w:val="24"/>
          <w:szCs w:val="24"/>
          <w:lang w:val="af-ZA"/>
        </w:rPr>
        <w:t>:</w:t>
      </w:r>
      <w:r w:rsidR="008D3D40" w:rsidRPr="009E668B">
        <w:rPr>
          <w:sz w:val="24"/>
          <w:szCs w:val="24"/>
          <w:lang w:val="af-ZA"/>
        </w:rPr>
        <w:t xml:space="preserve"> </w:t>
      </w:r>
      <w:r w:rsidR="00494CA5" w:rsidRPr="009E668B">
        <w:rPr>
          <w:sz w:val="24"/>
          <w:szCs w:val="24"/>
          <w:lang w:val="af-ZA"/>
        </w:rPr>
        <w:t xml:space="preserve"> </w:t>
      </w:r>
      <w:r w:rsidR="00E65978" w:rsidRPr="009E668B">
        <w:rPr>
          <w:sz w:val="24"/>
          <w:szCs w:val="24"/>
          <w:lang w:val="af-ZA"/>
        </w:rPr>
        <w:t xml:space="preserve">Проект на Наредба </w:t>
      </w:r>
      <w:r w:rsidR="009F1B4D" w:rsidRPr="009E668B">
        <w:rPr>
          <w:sz w:val="24"/>
          <w:szCs w:val="24"/>
          <w:lang w:val="af-ZA"/>
        </w:rPr>
        <w:t xml:space="preserve">за подготовка и представяне на искания до Европейската комисия относно земеделските продукти и храни със защитени географски означения и традиционно специфичен характер, за контрол за съответствие с продуктовата спецификация и </w:t>
      </w:r>
      <w:r w:rsidR="00E65978" w:rsidRPr="009E668B">
        <w:rPr>
          <w:sz w:val="24"/>
          <w:szCs w:val="24"/>
          <w:lang w:val="af-ZA"/>
        </w:rPr>
        <w:t>за водене на регистри на</w:t>
      </w:r>
      <w:r w:rsidR="009F1B4D" w:rsidRPr="009E668B">
        <w:rPr>
          <w:sz w:val="24"/>
          <w:szCs w:val="24"/>
          <w:lang w:val="af-ZA"/>
        </w:rPr>
        <w:t xml:space="preserve"> производителите и контролиращите лица</w:t>
      </w:r>
    </w:p>
    <w:p w:rsidR="00494CA5" w:rsidRPr="009E668B" w:rsidRDefault="00494CA5" w:rsidP="00F97466">
      <w:pPr>
        <w:spacing w:line="360" w:lineRule="auto"/>
        <w:jc w:val="both"/>
        <w:rPr>
          <w:sz w:val="24"/>
          <w:szCs w:val="24"/>
          <w:lang w:val="af-ZA"/>
        </w:rPr>
      </w:pPr>
    </w:p>
    <w:p w:rsidR="003F1A88" w:rsidRPr="009E668B" w:rsidRDefault="003F1A88" w:rsidP="00F97466">
      <w:pPr>
        <w:spacing w:line="360" w:lineRule="auto"/>
        <w:jc w:val="both"/>
        <w:rPr>
          <w:sz w:val="24"/>
          <w:szCs w:val="24"/>
          <w:lang w:val="af-ZA"/>
        </w:rPr>
      </w:pPr>
    </w:p>
    <w:p w:rsidR="00303464" w:rsidRPr="009E668B" w:rsidRDefault="00CF3A9D" w:rsidP="00F97466">
      <w:pPr>
        <w:spacing w:after="120" w:line="360" w:lineRule="auto"/>
        <w:rPr>
          <w:rFonts w:eastAsia="SimSun"/>
          <w:b/>
          <w:sz w:val="24"/>
          <w:szCs w:val="24"/>
          <w:lang w:val="af-ZA" w:eastAsia="zh-CN"/>
        </w:rPr>
      </w:pPr>
      <w:r w:rsidRPr="009E668B">
        <w:rPr>
          <w:rFonts w:eastAsia="SimSun"/>
          <w:b/>
          <w:sz w:val="24"/>
          <w:szCs w:val="24"/>
          <w:lang w:val="af-ZA" w:eastAsia="zh-CN"/>
        </w:rPr>
        <w:t>УВАЖАЕМИ ГОСПОДИН</w:t>
      </w:r>
      <w:r w:rsidR="008D3D40" w:rsidRPr="009E668B">
        <w:rPr>
          <w:rFonts w:eastAsia="SimSun"/>
          <w:b/>
          <w:sz w:val="24"/>
          <w:szCs w:val="24"/>
          <w:lang w:val="af-ZA" w:eastAsia="zh-CN"/>
        </w:rPr>
        <w:t xml:space="preserve"> МИНИСТЪР,</w:t>
      </w:r>
    </w:p>
    <w:p w:rsidR="00A65CEF" w:rsidRPr="009E668B" w:rsidRDefault="008D3D40" w:rsidP="00F97466">
      <w:pPr>
        <w:spacing w:line="360" w:lineRule="auto"/>
        <w:ind w:firstLine="709"/>
        <w:jc w:val="both"/>
        <w:rPr>
          <w:rFonts w:eastAsia="SimSun"/>
          <w:sz w:val="24"/>
          <w:szCs w:val="24"/>
          <w:lang w:val="af-ZA" w:eastAsia="zh-CN"/>
        </w:rPr>
      </w:pPr>
      <w:r w:rsidRPr="009E668B">
        <w:rPr>
          <w:rFonts w:eastAsia="SimSun"/>
          <w:sz w:val="24"/>
          <w:szCs w:val="24"/>
          <w:lang w:val="af-ZA" w:eastAsia="zh-CN"/>
        </w:rPr>
        <w:t xml:space="preserve">На основание </w:t>
      </w:r>
      <w:r w:rsidR="00CF3A9D" w:rsidRPr="009E668B">
        <w:rPr>
          <w:rFonts w:eastAsia="SimSun"/>
          <w:sz w:val="24"/>
          <w:szCs w:val="24"/>
          <w:lang w:val="af-ZA" w:eastAsia="zh-CN"/>
        </w:rPr>
        <w:t>чл. 17, а</w:t>
      </w:r>
      <w:r w:rsidR="00FC1091" w:rsidRPr="009E668B">
        <w:rPr>
          <w:rFonts w:eastAsia="SimSun"/>
          <w:sz w:val="24"/>
          <w:szCs w:val="24"/>
          <w:lang w:val="af-ZA" w:eastAsia="zh-CN"/>
        </w:rPr>
        <w:t>л. 2 от Закона за прилагане на О</w:t>
      </w:r>
      <w:r w:rsidR="00CF3A9D" w:rsidRPr="009E668B">
        <w:rPr>
          <w:rFonts w:eastAsia="SimSun"/>
          <w:sz w:val="24"/>
          <w:szCs w:val="24"/>
          <w:lang w:val="af-ZA" w:eastAsia="zh-CN"/>
        </w:rPr>
        <w:t>бщата организация на пазарите на земеделски продукти на Европейския съюз</w:t>
      </w:r>
      <w:r w:rsidRPr="009E668B">
        <w:rPr>
          <w:rFonts w:eastAsia="SimSun"/>
          <w:sz w:val="24"/>
          <w:szCs w:val="24"/>
          <w:lang w:val="af-ZA" w:eastAsia="zh-CN"/>
        </w:rPr>
        <w:t>, внасям</w:t>
      </w:r>
      <w:r w:rsidR="004374AA" w:rsidRPr="009E668B">
        <w:rPr>
          <w:rFonts w:eastAsia="SimSun"/>
          <w:sz w:val="24"/>
          <w:szCs w:val="24"/>
          <w:lang w:val="af-ZA" w:eastAsia="zh-CN"/>
        </w:rPr>
        <w:t xml:space="preserve"> за одобрени</w:t>
      </w:r>
      <w:r w:rsidRPr="009E668B">
        <w:rPr>
          <w:rFonts w:eastAsia="SimSun"/>
          <w:sz w:val="24"/>
          <w:szCs w:val="24"/>
          <w:lang w:val="af-ZA" w:eastAsia="zh-CN"/>
        </w:rPr>
        <w:t xml:space="preserve">е </w:t>
      </w:r>
      <w:r w:rsidR="009F1B4D" w:rsidRPr="009E668B">
        <w:rPr>
          <w:rFonts w:eastAsia="SimSun"/>
          <w:sz w:val="24"/>
          <w:szCs w:val="24"/>
          <w:lang w:val="af-ZA" w:eastAsia="zh-CN"/>
        </w:rPr>
        <w:t xml:space="preserve">проект на </w:t>
      </w:r>
      <w:r w:rsidR="00E65978" w:rsidRPr="009E668B">
        <w:rPr>
          <w:rFonts w:eastAsia="SimSun"/>
          <w:sz w:val="24"/>
          <w:szCs w:val="24"/>
          <w:lang w:val="af-ZA" w:eastAsia="zh-CN"/>
        </w:rPr>
        <w:t xml:space="preserve">Наредба за подготовка и представяне на искания до Европейската комисия относно земеделските продукти и храни със защитени географски означения и традиционно </w:t>
      </w:r>
      <w:r w:rsidR="00E65978" w:rsidRPr="009E668B">
        <w:rPr>
          <w:rFonts w:eastAsia="SimSun"/>
          <w:sz w:val="24"/>
          <w:szCs w:val="24"/>
          <w:lang w:val="af-ZA" w:eastAsia="zh-CN"/>
        </w:rPr>
        <w:lastRenderedPageBreak/>
        <w:t>специфичен характер, за контрол за съответствие с продуктовата спецификация и за водене на регистри на производителите и контролиращите лица</w:t>
      </w:r>
      <w:r w:rsidR="00631653" w:rsidRPr="009E668B">
        <w:rPr>
          <w:rFonts w:eastAsia="SimSun"/>
          <w:sz w:val="24"/>
          <w:szCs w:val="24"/>
          <w:lang w:val="af-ZA" w:eastAsia="zh-CN"/>
        </w:rPr>
        <w:t>.</w:t>
      </w:r>
    </w:p>
    <w:p w:rsidR="002251B6" w:rsidRPr="009E668B" w:rsidRDefault="009E668B" w:rsidP="00F97466">
      <w:pPr>
        <w:spacing w:line="360" w:lineRule="auto"/>
        <w:ind w:firstLine="709"/>
        <w:jc w:val="both"/>
        <w:rPr>
          <w:rFonts w:eastAsia="SimSun"/>
          <w:spacing w:val="-2"/>
          <w:sz w:val="24"/>
          <w:szCs w:val="24"/>
          <w:lang w:val="af-ZA" w:eastAsia="zh-CN"/>
        </w:rPr>
      </w:pPr>
      <w:r>
        <w:rPr>
          <w:rFonts w:eastAsia="SimSun"/>
          <w:sz w:val="24"/>
          <w:szCs w:val="24"/>
          <w:lang w:val="af-ZA" w:eastAsia="zh-CN"/>
        </w:rPr>
        <w:t>С настоящия проект</w:t>
      </w:r>
      <w:r>
        <w:rPr>
          <w:rFonts w:eastAsia="SimSun"/>
          <w:sz w:val="24"/>
          <w:szCs w:val="24"/>
          <w:lang w:val="bg-BG" w:eastAsia="zh-CN"/>
        </w:rPr>
        <w:t xml:space="preserve"> </w:t>
      </w:r>
      <w:r w:rsidR="00A65CEF" w:rsidRPr="009E668B">
        <w:rPr>
          <w:rFonts w:eastAsia="SimSun"/>
          <w:sz w:val="24"/>
          <w:szCs w:val="24"/>
          <w:lang w:val="af-ZA" w:eastAsia="zh-CN"/>
        </w:rPr>
        <w:t>се отменя</w:t>
      </w:r>
      <w:r w:rsidR="00A30E0F" w:rsidRPr="009E668B">
        <w:rPr>
          <w:rFonts w:eastAsia="SimSun"/>
          <w:sz w:val="24"/>
          <w:szCs w:val="24"/>
          <w:lang w:val="af-ZA" w:eastAsia="zh-CN"/>
        </w:rPr>
        <w:t xml:space="preserve"> </w:t>
      </w:r>
      <w:r w:rsidR="00A65CEF" w:rsidRPr="009E668B">
        <w:rPr>
          <w:rFonts w:eastAsia="SimSun"/>
          <w:sz w:val="24"/>
          <w:szCs w:val="24"/>
          <w:lang w:val="af-ZA" w:eastAsia="zh-CN"/>
        </w:rPr>
        <w:t xml:space="preserve">Наредба № 16 от 2007 г. за подготовка и представяне на искания до Европейската комисия относно земеделските продукти и храни със защитени географски означения и традиционно специфичен характер, за контрол за съответствие с продуктовата спецификация и поддържане на база данни на производителите и контролиращите лица (обн., ДВ, бр. 79 от 2007 г.). </w:t>
      </w:r>
      <w:r w:rsidR="002251B6" w:rsidRPr="009E668B">
        <w:rPr>
          <w:rFonts w:eastAsia="SimSun"/>
          <w:sz w:val="24"/>
          <w:szCs w:val="24"/>
          <w:lang w:val="af-ZA" w:eastAsia="zh-CN"/>
        </w:rPr>
        <w:t>Необходимостта от</w:t>
      </w:r>
      <w:r w:rsidR="00716B71" w:rsidRPr="009E668B">
        <w:rPr>
          <w:rFonts w:eastAsia="SimSun"/>
          <w:sz w:val="24"/>
          <w:szCs w:val="24"/>
          <w:lang w:val="af-ZA" w:eastAsia="zh-CN"/>
        </w:rPr>
        <w:t xml:space="preserve"> налагането на редица </w:t>
      </w:r>
      <w:r w:rsidR="008B09B8" w:rsidRPr="009E668B">
        <w:rPr>
          <w:rFonts w:eastAsia="SimSun"/>
          <w:sz w:val="24"/>
          <w:szCs w:val="24"/>
          <w:lang w:val="af-ZA" w:eastAsia="zh-CN"/>
        </w:rPr>
        <w:t>промени</w:t>
      </w:r>
      <w:r w:rsidR="00A65CEF" w:rsidRPr="009E668B">
        <w:rPr>
          <w:rFonts w:eastAsia="SimSun"/>
          <w:sz w:val="24"/>
          <w:szCs w:val="24"/>
          <w:lang w:val="af-ZA" w:eastAsia="zh-CN"/>
        </w:rPr>
        <w:t xml:space="preserve"> </w:t>
      </w:r>
      <w:r w:rsidR="002251B6" w:rsidRPr="009E668B">
        <w:rPr>
          <w:rFonts w:eastAsia="SimSun"/>
          <w:sz w:val="24"/>
          <w:szCs w:val="24"/>
          <w:lang w:val="af-ZA" w:eastAsia="zh-CN"/>
        </w:rPr>
        <w:t>в Наредба № 16 от 2007 г.</w:t>
      </w:r>
      <w:r w:rsidR="00F81187" w:rsidRPr="009E668B">
        <w:rPr>
          <w:rFonts w:eastAsia="SimSun"/>
          <w:sz w:val="24"/>
          <w:szCs w:val="24"/>
          <w:lang w:val="af-ZA" w:eastAsia="zh-CN"/>
        </w:rPr>
        <w:t xml:space="preserve"> с цел</w:t>
      </w:r>
      <w:r w:rsidR="00D72FF6" w:rsidRPr="009E668B">
        <w:rPr>
          <w:rFonts w:eastAsia="SimSun"/>
          <w:sz w:val="24"/>
          <w:szCs w:val="24"/>
          <w:lang w:val="af-ZA" w:eastAsia="zh-CN"/>
        </w:rPr>
        <w:t xml:space="preserve"> </w:t>
      </w:r>
      <w:r w:rsidR="007F630E" w:rsidRPr="009E668B">
        <w:rPr>
          <w:rFonts w:eastAsia="SimSun"/>
          <w:sz w:val="24"/>
          <w:szCs w:val="24"/>
          <w:lang w:val="af-ZA" w:eastAsia="zh-CN"/>
        </w:rPr>
        <w:t xml:space="preserve">синхронизиране с </w:t>
      </w:r>
      <w:r w:rsidR="007F630E" w:rsidRPr="009E668B">
        <w:rPr>
          <w:rFonts w:eastAsia="SimSun"/>
          <w:spacing w:val="-2"/>
          <w:sz w:val="24"/>
          <w:szCs w:val="24"/>
          <w:lang w:val="af-ZA" w:eastAsia="zh-CN"/>
        </w:rPr>
        <w:t>последните изменени</w:t>
      </w:r>
      <w:r w:rsidR="008A01E2" w:rsidRPr="009E668B">
        <w:rPr>
          <w:rFonts w:eastAsia="SimSun"/>
          <w:spacing w:val="-2"/>
          <w:sz w:val="24"/>
          <w:szCs w:val="24"/>
          <w:lang w:val="af-ZA" w:eastAsia="zh-CN"/>
        </w:rPr>
        <w:t>я в Закона за прилагане на О</w:t>
      </w:r>
      <w:r w:rsidR="007F630E" w:rsidRPr="009E668B">
        <w:rPr>
          <w:rFonts w:eastAsia="SimSun"/>
          <w:spacing w:val="-2"/>
          <w:sz w:val="24"/>
          <w:szCs w:val="24"/>
          <w:lang w:val="af-ZA" w:eastAsia="zh-CN"/>
        </w:rPr>
        <w:t>бщата организация на пазарите на земеделски продукти на Европейск</w:t>
      </w:r>
      <w:r w:rsidR="003A641D" w:rsidRPr="009E668B">
        <w:rPr>
          <w:rFonts w:eastAsia="SimSun"/>
          <w:spacing w:val="-2"/>
          <w:sz w:val="24"/>
          <w:szCs w:val="24"/>
          <w:lang w:val="af-ZA" w:eastAsia="zh-CN"/>
        </w:rPr>
        <w:t xml:space="preserve">ия съюз /ЗПООПЗПЕС/, </w:t>
      </w:r>
      <w:r w:rsidRPr="00FB6EDA">
        <w:rPr>
          <w:rFonts w:eastAsia="SimSun"/>
          <w:spacing w:val="-2"/>
          <w:sz w:val="24"/>
          <w:szCs w:val="24"/>
          <w:lang w:val="ru-RU" w:eastAsia="zh-CN"/>
        </w:rPr>
        <w:t>(</w:t>
      </w:r>
      <w:r w:rsidR="003A641D" w:rsidRPr="009E668B">
        <w:rPr>
          <w:rFonts w:eastAsia="SimSun"/>
          <w:spacing w:val="-2"/>
          <w:sz w:val="24"/>
          <w:szCs w:val="24"/>
          <w:lang w:val="af-ZA" w:eastAsia="zh-CN"/>
        </w:rPr>
        <w:t>обн.</w:t>
      </w:r>
      <w:r w:rsidR="007F630E" w:rsidRPr="009E668B">
        <w:rPr>
          <w:rFonts w:eastAsia="SimSun"/>
          <w:spacing w:val="-2"/>
          <w:sz w:val="24"/>
          <w:szCs w:val="24"/>
          <w:lang w:val="af-ZA" w:eastAsia="zh-CN"/>
        </w:rPr>
        <w:t xml:space="preserve"> ДВ, бр. 106 от 2018 г.</w:t>
      </w:r>
      <w:r w:rsidRPr="009E668B">
        <w:rPr>
          <w:rFonts w:eastAsia="SimSun"/>
          <w:spacing w:val="-2"/>
          <w:sz w:val="24"/>
          <w:szCs w:val="24"/>
          <w:lang w:val="af-ZA" w:eastAsia="zh-CN"/>
        </w:rPr>
        <w:t>)</w:t>
      </w:r>
      <w:r>
        <w:rPr>
          <w:rFonts w:eastAsia="SimSun"/>
          <w:spacing w:val="-2"/>
          <w:sz w:val="24"/>
          <w:szCs w:val="24"/>
          <w:lang w:val="af-ZA" w:eastAsia="zh-CN"/>
        </w:rPr>
        <w:t xml:space="preserve">, налага отмяната </w:t>
      </w:r>
      <w:r>
        <w:rPr>
          <w:rFonts w:eastAsia="SimSun"/>
          <w:spacing w:val="-2"/>
          <w:sz w:val="24"/>
          <w:szCs w:val="24"/>
          <w:lang w:val="bg-BG" w:eastAsia="zh-CN"/>
        </w:rPr>
        <w:t>ѝ</w:t>
      </w:r>
      <w:r w:rsidR="002251B6" w:rsidRPr="009E668B">
        <w:rPr>
          <w:rFonts w:eastAsia="SimSun"/>
          <w:spacing w:val="-2"/>
          <w:sz w:val="24"/>
          <w:szCs w:val="24"/>
          <w:lang w:val="af-ZA" w:eastAsia="zh-CN"/>
        </w:rPr>
        <w:t xml:space="preserve"> с нова наредба.</w:t>
      </w:r>
    </w:p>
    <w:p w:rsidR="007A579C" w:rsidRPr="009E668B" w:rsidRDefault="002E4236" w:rsidP="00F97466">
      <w:pPr>
        <w:spacing w:line="360" w:lineRule="auto"/>
        <w:ind w:firstLine="709"/>
        <w:jc w:val="both"/>
        <w:rPr>
          <w:rFonts w:eastAsia="SimSun"/>
          <w:sz w:val="24"/>
          <w:szCs w:val="24"/>
          <w:lang w:val="af-ZA" w:eastAsia="zh-CN"/>
        </w:rPr>
      </w:pPr>
      <w:r w:rsidRPr="009E668B">
        <w:rPr>
          <w:rFonts w:eastAsia="SimSun"/>
          <w:sz w:val="24"/>
          <w:szCs w:val="24"/>
          <w:lang w:val="af-ZA" w:eastAsia="zh-CN"/>
        </w:rPr>
        <w:t xml:space="preserve">С последните </w:t>
      </w:r>
      <w:r w:rsidR="008B09B8" w:rsidRPr="009E668B">
        <w:rPr>
          <w:rFonts w:eastAsia="SimSun"/>
          <w:sz w:val="24"/>
          <w:szCs w:val="24"/>
          <w:lang w:val="af-ZA" w:eastAsia="zh-CN"/>
        </w:rPr>
        <w:t xml:space="preserve">изменения в ЗПООПЗПЕС </w:t>
      </w:r>
      <w:r w:rsidRPr="009E668B">
        <w:rPr>
          <w:rFonts w:eastAsia="SimSun"/>
          <w:sz w:val="24"/>
          <w:szCs w:val="24"/>
          <w:lang w:val="af-ZA" w:eastAsia="zh-CN"/>
        </w:rPr>
        <w:t>база</w:t>
      </w:r>
      <w:r w:rsidR="008B09B8" w:rsidRPr="009E668B">
        <w:rPr>
          <w:rFonts w:eastAsia="SimSun"/>
          <w:sz w:val="24"/>
          <w:szCs w:val="24"/>
          <w:lang w:val="af-ZA" w:eastAsia="zh-CN"/>
        </w:rPr>
        <w:t>та</w:t>
      </w:r>
      <w:r w:rsidRPr="009E668B">
        <w:rPr>
          <w:rFonts w:eastAsia="SimSun"/>
          <w:sz w:val="24"/>
          <w:szCs w:val="24"/>
          <w:lang w:val="af-ZA" w:eastAsia="zh-CN"/>
        </w:rPr>
        <w:t xml:space="preserve"> данни на производителите на земеделски продукти и храни с географски означения и на храни с традиционно специфичен характер, както и база</w:t>
      </w:r>
      <w:r w:rsidR="008B09B8" w:rsidRPr="009E668B">
        <w:rPr>
          <w:rFonts w:eastAsia="SimSun"/>
          <w:sz w:val="24"/>
          <w:szCs w:val="24"/>
          <w:lang w:val="af-ZA" w:eastAsia="zh-CN"/>
        </w:rPr>
        <w:t>та</w:t>
      </w:r>
      <w:r w:rsidRPr="009E668B">
        <w:rPr>
          <w:rFonts w:eastAsia="SimSun"/>
          <w:sz w:val="24"/>
          <w:szCs w:val="24"/>
          <w:lang w:val="af-ZA" w:eastAsia="zh-CN"/>
        </w:rPr>
        <w:t xml:space="preserve"> данни на лицата, които осъществяват контрол за съответствие със спецификацията</w:t>
      </w:r>
      <w:r w:rsidR="00F81187" w:rsidRPr="009E668B">
        <w:rPr>
          <w:rFonts w:eastAsia="SimSun"/>
          <w:sz w:val="24"/>
          <w:szCs w:val="24"/>
          <w:lang w:val="af-ZA" w:eastAsia="zh-CN"/>
        </w:rPr>
        <w:t xml:space="preserve"> на тези продукти, се заменят с</w:t>
      </w:r>
      <w:r w:rsidR="008B09B8" w:rsidRPr="009E668B">
        <w:rPr>
          <w:rFonts w:eastAsia="SimSun"/>
          <w:sz w:val="24"/>
          <w:szCs w:val="24"/>
          <w:lang w:val="af-ZA" w:eastAsia="zh-CN"/>
        </w:rPr>
        <w:t xml:space="preserve"> публичен </w:t>
      </w:r>
      <w:r w:rsidRPr="009E668B">
        <w:rPr>
          <w:rFonts w:eastAsia="SimSun"/>
          <w:sz w:val="24"/>
          <w:szCs w:val="24"/>
          <w:lang w:val="af-ZA" w:eastAsia="zh-CN"/>
        </w:rPr>
        <w:t>регистър на тези</w:t>
      </w:r>
      <w:r w:rsidR="00B7555A" w:rsidRPr="009E668B">
        <w:rPr>
          <w:rFonts w:eastAsia="SimSun"/>
          <w:sz w:val="24"/>
          <w:szCs w:val="24"/>
          <w:lang w:val="af-ZA" w:eastAsia="zh-CN"/>
        </w:rPr>
        <w:t xml:space="preserve"> производители и на </w:t>
      </w:r>
      <w:r w:rsidRPr="009E668B">
        <w:rPr>
          <w:rFonts w:eastAsia="SimSun"/>
          <w:sz w:val="24"/>
          <w:szCs w:val="24"/>
          <w:lang w:val="af-ZA" w:eastAsia="zh-CN"/>
        </w:rPr>
        <w:t>контролиращи</w:t>
      </w:r>
      <w:r w:rsidR="00B7555A" w:rsidRPr="009E668B">
        <w:rPr>
          <w:rFonts w:eastAsia="SimSun"/>
          <w:sz w:val="24"/>
          <w:szCs w:val="24"/>
          <w:lang w:val="af-ZA" w:eastAsia="zh-CN"/>
        </w:rPr>
        <w:t>те</w:t>
      </w:r>
      <w:r w:rsidRPr="009E668B">
        <w:rPr>
          <w:rFonts w:eastAsia="SimSun"/>
          <w:sz w:val="24"/>
          <w:szCs w:val="24"/>
          <w:lang w:val="af-ZA" w:eastAsia="zh-CN"/>
        </w:rPr>
        <w:t xml:space="preserve"> лица. Това налага</w:t>
      </w:r>
      <w:r w:rsidR="008B09B8" w:rsidRPr="009E668B">
        <w:rPr>
          <w:rFonts w:eastAsia="SimSun"/>
          <w:sz w:val="24"/>
          <w:szCs w:val="24"/>
          <w:lang w:val="af-ZA" w:eastAsia="zh-CN"/>
        </w:rPr>
        <w:t xml:space="preserve"> замяната</w:t>
      </w:r>
      <w:r w:rsidR="00694FE0" w:rsidRPr="009E668B">
        <w:rPr>
          <w:rFonts w:eastAsia="SimSun"/>
          <w:sz w:val="24"/>
          <w:szCs w:val="24"/>
          <w:lang w:val="af-ZA" w:eastAsia="zh-CN"/>
        </w:rPr>
        <w:t xml:space="preserve"> н</w:t>
      </w:r>
      <w:r w:rsidR="008B09B8" w:rsidRPr="009E668B">
        <w:rPr>
          <w:rFonts w:eastAsia="SimSun"/>
          <w:sz w:val="24"/>
          <w:szCs w:val="24"/>
          <w:lang w:val="af-ZA" w:eastAsia="zh-CN"/>
        </w:rPr>
        <w:t>а тези наименования</w:t>
      </w:r>
      <w:r w:rsidRPr="009E668B">
        <w:rPr>
          <w:rFonts w:eastAsia="SimSun"/>
          <w:sz w:val="24"/>
          <w:szCs w:val="24"/>
          <w:lang w:val="af-ZA" w:eastAsia="zh-CN"/>
        </w:rPr>
        <w:t xml:space="preserve"> в </w:t>
      </w:r>
      <w:r w:rsidR="00694FE0" w:rsidRPr="009E668B">
        <w:rPr>
          <w:rFonts w:eastAsia="SimSun"/>
          <w:sz w:val="24"/>
          <w:szCs w:val="24"/>
          <w:lang w:val="af-ZA" w:eastAsia="zh-CN"/>
        </w:rPr>
        <w:t>проекта на наредба</w:t>
      </w:r>
      <w:r w:rsidRPr="009E668B">
        <w:rPr>
          <w:rFonts w:eastAsia="SimSun"/>
          <w:sz w:val="24"/>
          <w:szCs w:val="24"/>
          <w:lang w:val="af-ZA" w:eastAsia="zh-CN"/>
        </w:rPr>
        <w:t>, включително и в наименованието</w:t>
      </w:r>
      <w:r w:rsidR="009E668B">
        <w:rPr>
          <w:rFonts w:eastAsia="SimSun"/>
          <w:sz w:val="24"/>
          <w:szCs w:val="24"/>
          <w:lang w:val="af-ZA" w:eastAsia="zh-CN"/>
        </w:rPr>
        <w:t xml:space="preserve"> </w:t>
      </w:r>
      <w:r w:rsidR="009E668B">
        <w:rPr>
          <w:rFonts w:eastAsia="SimSun"/>
          <w:sz w:val="24"/>
          <w:szCs w:val="24"/>
          <w:lang w:val="bg-BG" w:eastAsia="zh-CN"/>
        </w:rPr>
        <w:t>ѝ</w:t>
      </w:r>
      <w:r w:rsidRPr="009E668B">
        <w:rPr>
          <w:rFonts w:eastAsia="SimSun"/>
          <w:sz w:val="24"/>
          <w:szCs w:val="24"/>
          <w:lang w:val="af-ZA" w:eastAsia="zh-CN"/>
        </w:rPr>
        <w:t>.</w:t>
      </w:r>
      <w:r w:rsidR="00EE00BB" w:rsidRPr="009E668B">
        <w:rPr>
          <w:sz w:val="24"/>
          <w:szCs w:val="24"/>
          <w:lang w:val="af-ZA"/>
        </w:rPr>
        <w:t xml:space="preserve"> </w:t>
      </w:r>
      <w:r w:rsidRPr="009E668B">
        <w:rPr>
          <w:rFonts w:eastAsia="SimSun"/>
          <w:sz w:val="24"/>
          <w:szCs w:val="24"/>
          <w:lang w:val="af-ZA" w:eastAsia="zh-CN"/>
        </w:rPr>
        <w:t>Синхронизират се и сроковете за информиране</w:t>
      </w:r>
      <w:r w:rsidR="009E668B">
        <w:rPr>
          <w:rFonts w:eastAsia="SimSun"/>
          <w:sz w:val="24"/>
          <w:szCs w:val="24"/>
          <w:lang w:val="af-ZA" w:eastAsia="zh-CN"/>
        </w:rPr>
        <w:t xml:space="preserve"> на компетентното звено в М</w:t>
      </w:r>
      <w:proofErr w:type="spellStart"/>
      <w:r w:rsidR="009E668B">
        <w:rPr>
          <w:rFonts w:eastAsia="SimSun"/>
          <w:sz w:val="24"/>
          <w:szCs w:val="24"/>
          <w:lang w:val="bg-BG" w:eastAsia="zh-CN"/>
        </w:rPr>
        <w:t>инистерството</w:t>
      </w:r>
      <w:proofErr w:type="spellEnd"/>
      <w:r w:rsidR="009E668B">
        <w:rPr>
          <w:rFonts w:eastAsia="SimSun"/>
          <w:sz w:val="24"/>
          <w:szCs w:val="24"/>
          <w:lang w:val="bg-BG" w:eastAsia="zh-CN"/>
        </w:rPr>
        <w:t xml:space="preserve"> на земеделието, храните и горите</w:t>
      </w:r>
      <w:r w:rsidR="00EE00BB" w:rsidRPr="009E668B">
        <w:rPr>
          <w:rFonts w:eastAsia="SimSun"/>
          <w:sz w:val="24"/>
          <w:szCs w:val="24"/>
          <w:lang w:val="af-ZA" w:eastAsia="zh-CN"/>
        </w:rPr>
        <w:t xml:space="preserve"> при промяна във впис</w:t>
      </w:r>
      <w:r w:rsidR="008B09B8" w:rsidRPr="009E668B">
        <w:rPr>
          <w:rFonts w:eastAsia="SimSun"/>
          <w:sz w:val="24"/>
          <w:szCs w:val="24"/>
          <w:lang w:val="af-ZA" w:eastAsia="zh-CN"/>
        </w:rPr>
        <w:t>аните обстоятелства при производителите и</w:t>
      </w:r>
      <w:r w:rsidR="00EE00BB" w:rsidRPr="009E668B">
        <w:rPr>
          <w:rFonts w:eastAsia="SimSun"/>
          <w:sz w:val="24"/>
          <w:szCs w:val="24"/>
          <w:lang w:val="af-ZA" w:eastAsia="zh-CN"/>
        </w:rPr>
        <w:t xml:space="preserve"> контролиращите лица.</w:t>
      </w:r>
    </w:p>
    <w:p w:rsidR="00777D07" w:rsidRPr="009E668B" w:rsidRDefault="00694FE0" w:rsidP="00F97466">
      <w:pPr>
        <w:pStyle w:val="zaglawie"/>
        <w:spacing w:before="0" w:after="0" w:line="360" w:lineRule="auto"/>
        <w:ind w:left="0" w:firstLine="709"/>
        <w:jc w:val="both"/>
        <w:rPr>
          <w:rFonts w:eastAsia="SimSun"/>
          <w:b w:val="0"/>
          <w:bCs w:val="0"/>
          <w:color w:val="auto"/>
          <w:sz w:val="24"/>
          <w:szCs w:val="24"/>
          <w:lang w:val="af-ZA" w:eastAsia="zh-CN"/>
        </w:rPr>
      </w:pPr>
      <w:r w:rsidRPr="009E668B">
        <w:rPr>
          <w:rFonts w:eastAsia="SimSun"/>
          <w:b w:val="0"/>
          <w:bCs w:val="0"/>
          <w:color w:val="auto"/>
          <w:sz w:val="24"/>
          <w:szCs w:val="24"/>
          <w:lang w:val="af-ZA" w:eastAsia="zh-CN"/>
        </w:rPr>
        <w:t>С проекта на наредба</w:t>
      </w:r>
      <w:r w:rsidR="00EE00BB" w:rsidRPr="009E668B">
        <w:rPr>
          <w:rFonts w:eastAsia="SimSun"/>
          <w:b w:val="0"/>
          <w:bCs w:val="0"/>
          <w:color w:val="auto"/>
          <w:sz w:val="24"/>
          <w:szCs w:val="24"/>
          <w:lang w:val="af-ZA" w:eastAsia="zh-CN"/>
        </w:rPr>
        <w:t xml:space="preserve"> се улеснява про</w:t>
      </w:r>
      <w:r w:rsidR="003A641D" w:rsidRPr="009E668B">
        <w:rPr>
          <w:rFonts w:eastAsia="SimSun"/>
          <w:b w:val="0"/>
          <w:bCs w:val="0"/>
          <w:color w:val="auto"/>
          <w:sz w:val="24"/>
          <w:szCs w:val="24"/>
          <w:lang w:val="af-ZA" w:eastAsia="zh-CN"/>
        </w:rPr>
        <w:t>цедурата по вписване и заличаване</w:t>
      </w:r>
      <w:r w:rsidR="00EE00BB" w:rsidRPr="009E668B">
        <w:rPr>
          <w:rFonts w:eastAsia="SimSun"/>
          <w:b w:val="0"/>
          <w:bCs w:val="0"/>
          <w:color w:val="auto"/>
          <w:sz w:val="24"/>
          <w:szCs w:val="24"/>
          <w:lang w:val="af-ZA" w:eastAsia="zh-CN"/>
        </w:rPr>
        <w:t xml:space="preserve"> на производителите в регистъра на производителите </w:t>
      </w:r>
      <w:r w:rsidR="00E45D5A" w:rsidRPr="009E668B">
        <w:rPr>
          <w:rFonts w:eastAsia="SimSun"/>
          <w:b w:val="0"/>
          <w:bCs w:val="0"/>
          <w:color w:val="auto"/>
          <w:sz w:val="24"/>
          <w:szCs w:val="24"/>
          <w:lang w:val="af-ZA" w:eastAsia="zh-CN"/>
        </w:rPr>
        <w:t>на земеделски продукти и храни с географски означения и на храни с традиционно специфичен характер чрез публикуването на образци на заявления</w:t>
      </w:r>
      <w:r w:rsidR="00777D07" w:rsidRPr="009E668B">
        <w:rPr>
          <w:rFonts w:eastAsia="SimSun"/>
          <w:b w:val="0"/>
          <w:bCs w:val="0"/>
          <w:color w:val="auto"/>
          <w:sz w:val="24"/>
          <w:szCs w:val="24"/>
          <w:lang w:val="af-ZA" w:eastAsia="zh-CN"/>
        </w:rPr>
        <w:t xml:space="preserve"> </w:t>
      </w:r>
      <w:r w:rsidR="00494CA5" w:rsidRPr="009E668B">
        <w:rPr>
          <w:rFonts w:eastAsia="SimSun"/>
          <w:b w:val="0"/>
          <w:bCs w:val="0"/>
          <w:color w:val="auto"/>
          <w:sz w:val="24"/>
          <w:szCs w:val="24"/>
          <w:lang w:val="af-ZA" w:eastAsia="zh-CN"/>
        </w:rPr>
        <w:t>–</w:t>
      </w:r>
      <w:r w:rsidR="00777D07" w:rsidRPr="009E668B">
        <w:rPr>
          <w:rFonts w:eastAsia="SimSun"/>
          <w:b w:val="0"/>
          <w:bCs w:val="0"/>
          <w:color w:val="auto"/>
          <w:sz w:val="24"/>
          <w:szCs w:val="24"/>
          <w:lang w:val="af-ZA" w:eastAsia="zh-CN"/>
        </w:rPr>
        <w:t xml:space="preserve"> </w:t>
      </w:r>
      <w:r w:rsidR="00E45D5A" w:rsidRPr="009E668B">
        <w:rPr>
          <w:rFonts w:eastAsia="SimSun"/>
          <w:b w:val="0"/>
          <w:bCs w:val="0"/>
          <w:color w:val="auto"/>
          <w:sz w:val="24"/>
          <w:szCs w:val="24"/>
          <w:lang w:val="af-ZA" w:eastAsia="zh-CN"/>
        </w:rPr>
        <w:t>Приложение №</w:t>
      </w:r>
      <w:r w:rsidR="00494CA5" w:rsidRPr="009E668B">
        <w:rPr>
          <w:rFonts w:eastAsia="SimSun"/>
          <w:b w:val="0"/>
          <w:bCs w:val="0"/>
          <w:color w:val="auto"/>
          <w:sz w:val="24"/>
          <w:szCs w:val="24"/>
          <w:lang w:val="af-ZA" w:eastAsia="zh-CN"/>
        </w:rPr>
        <w:t xml:space="preserve"> </w:t>
      </w:r>
      <w:r w:rsidRPr="009E668B">
        <w:rPr>
          <w:rFonts w:eastAsia="SimSun"/>
          <w:b w:val="0"/>
          <w:bCs w:val="0"/>
          <w:color w:val="auto"/>
          <w:sz w:val="24"/>
          <w:szCs w:val="24"/>
          <w:lang w:val="af-ZA" w:eastAsia="zh-CN"/>
        </w:rPr>
        <w:t>6</w:t>
      </w:r>
      <w:r w:rsidR="00E45D5A" w:rsidRPr="009E668B">
        <w:rPr>
          <w:rFonts w:eastAsia="SimSun"/>
          <w:b w:val="0"/>
          <w:bCs w:val="0"/>
          <w:color w:val="auto"/>
          <w:sz w:val="24"/>
          <w:szCs w:val="24"/>
          <w:lang w:val="af-ZA" w:eastAsia="zh-CN"/>
        </w:rPr>
        <w:t xml:space="preserve"> и №</w:t>
      </w:r>
      <w:r w:rsidR="00494CA5" w:rsidRPr="009E668B">
        <w:rPr>
          <w:rFonts w:eastAsia="SimSun"/>
          <w:b w:val="0"/>
          <w:bCs w:val="0"/>
          <w:color w:val="auto"/>
          <w:sz w:val="24"/>
          <w:szCs w:val="24"/>
          <w:lang w:val="af-ZA" w:eastAsia="zh-CN"/>
        </w:rPr>
        <w:t xml:space="preserve"> </w:t>
      </w:r>
      <w:r w:rsidRPr="009E668B">
        <w:rPr>
          <w:rFonts w:eastAsia="SimSun"/>
          <w:b w:val="0"/>
          <w:bCs w:val="0"/>
          <w:color w:val="auto"/>
          <w:sz w:val="24"/>
          <w:szCs w:val="24"/>
          <w:lang w:val="af-ZA" w:eastAsia="zh-CN"/>
        </w:rPr>
        <w:t>7</w:t>
      </w:r>
      <w:r w:rsidR="003A641D" w:rsidRPr="009E668B">
        <w:rPr>
          <w:rFonts w:eastAsia="SimSun"/>
          <w:b w:val="0"/>
          <w:bCs w:val="0"/>
          <w:color w:val="auto"/>
          <w:sz w:val="24"/>
          <w:szCs w:val="24"/>
          <w:lang w:val="af-ZA" w:eastAsia="zh-CN"/>
        </w:rPr>
        <w:t>. К</w:t>
      </w:r>
      <w:r w:rsidR="00E45D5A" w:rsidRPr="009E668B">
        <w:rPr>
          <w:rFonts w:eastAsia="SimSun"/>
          <w:b w:val="0"/>
          <w:bCs w:val="0"/>
          <w:color w:val="auto"/>
          <w:sz w:val="24"/>
          <w:szCs w:val="24"/>
          <w:lang w:val="af-ZA" w:eastAsia="zh-CN"/>
        </w:rPr>
        <w:t xml:space="preserve">онтролиращото лице </w:t>
      </w:r>
      <w:r w:rsidR="003A641D" w:rsidRPr="009E668B">
        <w:rPr>
          <w:rFonts w:eastAsia="SimSun"/>
          <w:b w:val="0"/>
          <w:bCs w:val="0"/>
          <w:color w:val="auto"/>
          <w:sz w:val="24"/>
          <w:szCs w:val="24"/>
          <w:lang w:val="af-ZA" w:eastAsia="zh-CN"/>
        </w:rPr>
        <w:t xml:space="preserve">трябва </w:t>
      </w:r>
      <w:r w:rsidR="00E45D5A" w:rsidRPr="009E668B">
        <w:rPr>
          <w:rFonts w:eastAsia="SimSun"/>
          <w:b w:val="0"/>
          <w:bCs w:val="0"/>
          <w:color w:val="auto"/>
          <w:sz w:val="24"/>
          <w:szCs w:val="24"/>
          <w:lang w:val="af-ZA" w:eastAsia="zh-CN"/>
        </w:rPr>
        <w:t>да предоставя на производителя сертификат за съответствие на продукта с неговата спецификация след вписването на производителя в регистъра на производителите</w:t>
      </w:r>
      <w:r w:rsidR="00777D07" w:rsidRPr="009E668B">
        <w:rPr>
          <w:rFonts w:eastAsia="SimSun"/>
          <w:b w:val="0"/>
          <w:bCs w:val="0"/>
          <w:color w:val="auto"/>
          <w:sz w:val="24"/>
          <w:szCs w:val="24"/>
          <w:lang w:val="af-ZA" w:eastAsia="zh-CN"/>
        </w:rPr>
        <w:t>, тъй като до момента в редки случаи този сертификат се издаваше и преди вписването на производителя в съответния р</w:t>
      </w:r>
      <w:r w:rsidR="003A641D" w:rsidRPr="009E668B">
        <w:rPr>
          <w:rFonts w:eastAsia="SimSun"/>
          <w:b w:val="0"/>
          <w:bCs w:val="0"/>
          <w:color w:val="auto"/>
          <w:sz w:val="24"/>
          <w:szCs w:val="24"/>
          <w:lang w:val="af-ZA" w:eastAsia="zh-CN"/>
        </w:rPr>
        <w:t>егистър. П</w:t>
      </w:r>
      <w:r w:rsidR="00777D07" w:rsidRPr="009E668B">
        <w:rPr>
          <w:rFonts w:eastAsia="SimSun"/>
          <w:b w:val="0"/>
          <w:bCs w:val="0"/>
          <w:color w:val="auto"/>
          <w:sz w:val="24"/>
          <w:szCs w:val="24"/>
          <w:lang w:val="af-ZA" w:eastAsia="zh-CN"/>
        </w:rPr>
        <w:t xml:space="preserve">ри смяна на контролиращо лице, </w:t>
      </w:r>
      <w:r w:rsidR="003A641D" w:rsidRPr="009E668B">
        <w:rPr>
          <w:rFonts w:eastAsia="SimSun"/>
          <w:b w:val="0"/>
          <w:bCs w:val="0"/>
          <w:color w:val="auto"/>
          <w:sz w:val="24"/>
          <w:szCs w:val="24"/>
          <w:lang w:val="af-ZA" w:eastAsia="zh-CN"/>
        </w:rPr>
        <w:t>предходното контролиращо лице</w:t>
      </w:r>
      <w:r w:rsidR="00777D07" w:rsidRPr="009E668B">
        <w:rPr>
          <w:rFonts w:eastAsia="SimSun"/>
          <w:b w:val="0"/>
          <w:bCs w:val="0"/>
          <w:color w:val="auto"/>
          <w:sz w:val="24"/>
          <w:szCs w:val="24"/>
          <w:lang w:val="af-ZA" w:eastAsia="zh-CN"/>
        </w:rPr>
        <w:t xml:space="preserve"> е дл</w:t>
      </w:r>
      <w:r w:rsidR="003A641D" w:rsidRPr="009E668B">
        <w:rPr>
          <w:rFonts w:eastAsia="SimSun"/>
          <w:b w:val="0"/>
          <w:bCs w:val="0"/>
          <w:color w:val="auto"/>
          <w:sz w:val="24"/>
          <w:szCs w:val="24"/>
          <w:lang w:val="af-ZA" w:eastAsia="zh-CN"/>
        </w:rPr>
        <w:t>ъжно да предостави на новото</w:t>
      </w:r>
      <w:r w:rsidR="00777D07" w:rsidRPr="009E668B">
        <w:rPr>
          <w:rFonts w:eastAsia="SimSun"/>
          <w:b w:val="0"/>
          <w:bCs w:val="0"/>
          <w:color w:val="auto"/>
          <w:sz w:val="24"/>
          <w:szCs w:val="24"/>
          <w:lang w:val="af-ZA" w:eastAsia="zh-CN"/>
        </w:rPr>
        <w:t xml:space="preserve"> контролиращото лице копие на контролните листа от извършените проверки при производителя за предходната година и копие на сертификата за съответствие</w:t>
      </w:r>
      <w:r w:rsidR="00674DA7" w:rsidRPr="009E668B">
        <w:rPr>
          <w:rFonts w:eastAsia="SimSun"/>
          <w:b w:val="0"/>
          <w:bCs w:val="0"/>
          <w:color w:val="auto"/>
          <w:sz w:val="24"/>
          <w:szCs w:val="24"/>
          <w:lang w:val="af-ZA" w:eastAsia="zh-CN"/>
        </w:rPr>
        <w:t xml:space="preserve"> на производителя</w:t>
      </w:r>
      <w:r w:rsidR="00777D07" w:rsidRPr="009E668B">
        <w:rPr>
          <w:rFonts w:eastAsia="SimSun"/>
          <w:b w:val="0"/>
          <w:bCs w:val="0"/>
          <w:color w:val="auto"/>
          <w:sz w:val="24"/>
          <w:szCs w:val="24"/>
          <w:lang w:val="af-ZA" w:eastAsia="zh-CN"/>
        </w:rPr>
        <w:t>.</w:t>
      </w:r>
    </w:p>
    <w:p w:rsidR="00EE00BB" w:rsidRPr="009E668B" w:rsidRDefault="009E668B" w:rsidP="00F97466">
      <w:pPr>
        <w:pStyle w:val="zaglawie"/>
        <w:spacing w:before="0" w:after="0" w:line="360" w:lineRule="auto"/>
        <w:ind w:left="0" w:firstLine="709"/>
        <w:jc w:val="both"/>
        <w:rPr>
          <w:rFonts w:eastAsia="SimSun"/>
          <w:b w:val="0"/>
          <w:bCs w:val="0"/>
          <w:color w:val="auto"/>
          <w:sz w:val="24"/>
          <w:szCs w:val="24"/>
          <w:lang w:val="af-ZA" w:eastAsia="zh-CN"/>
        </w:rPr>
      </w:pPr>
      <w:r>
        <w:rPr>
          <w:rFonts w:eastAsia="SimSun"/>
          <w:b w:val="0"/>
          <w:bCs w:val="0"/>
          <w:color w:val="auto"/>
          <w:sz w:val="24"/>
          <w:szCs w:val="24"/>
          <w:lang w:eastAsia="zh-CN"/>
        </w:rPr>
        <w:t>Със</w:t>
      </w:r>
      <w:r w:rsidR="009C0323" w:rsidRPr="009E668B">
        <w:rPr>
          <w:rFonts w:eastAsia="SimSun"/>
          <w:b w:val="0"/>
          <w:bCs w:val="0"/>
          <w:color w:val="auto"/>
          <w:sz w:val="24"/>
          <w:szCs w:val="24"/>
          <w:lang w:val="af-ZA" w:eastAsia="zh-CN"/>
        </w:rPr>
        <w:t xml:space="preserve"> заключителна</w:t>
      </w:r>
      <w:r w:rsidR="00EE00BB" w:rsidRPr="009E668B">
        <w:rPr>
          <w:rFonts w:eastAsia="SimSun"/>
          <w:b w:val="0"/>
          <w:bCs w:val="0"/>
          <w:color w:val="auto"/>
          <w:sz w:val="24"/>
          <w:szCs w:val="24"/>
          <w:lang w:val="af-ZA" w:eastAsia="zh-CN"/>
        </w:rPr>
        <w:t xml:space="preserve"> разпоредба</w:t>
      </w:r>
      <w:r w:rsidR="003A641D" w:rsidRPr="009E668B">
        <w:rPr>
          <w:rFonts w:eastAsia="SimSun"/>
          <w:b w:val="0"/>
          <w:bCs w:val="0"/>
          <w:color w:val="auto"/>
          <w:sz w:val="24"/>
          <w:szCs w:val="24"/>
          <w:lang w:val="af-ZA" w:eastAsia="zh-CN"/>
        </w:rPr>
        <w:t xml:space="preserve"> към проекта</w:t>
      </w:r>
      <w:r w:rsidR="00EE00BB" w:rsidRPr="009E668B">
        <w:rPr>
          <w:rFonts w:eastAsia="SimSun"/>
          <w:b w:val="0"/>
          <w:bCs w:val="0"/>
          <w:color w:val="auto"/>
          <w:sz w:val="24"/>
          <w:szCs w:val="24"/>
          <w:lang w:val="af-ZA" w:eastAsia="zh-CN"/>
        </w:rPr>
        <w:t xml:space="preserve"> </w:t>
      </w:r>
      <w:r w:rsidR="00A609FF" w:rsidRPr="009E668B">
        <w:rPr>
          <w:rFonts w:eastAsia="SimSun"/>
          <w:b w:val="0"/>
          <w:bCs w:val="0"/>
          <w:color w:val="auto"/>
          <w:sz w:val="24"/>
          <w:szCs w:val="24"/>
          <w:lang w:val="af-ZA" w:eastAsia="zh-CN"/>
        </w:rPr>
        <w:t>се предлага актуализирането на термина регистри</w:t>
      </w:r>
      <w:r w:rsidR="00EE00BB" w:rsidRPr="009E668B">
        <w:rPr>
          <w:rFonts w:eastAsia="SimSun"/>
          <w:b w:val="0"/>
          <w:bCs w:val="0"/>
          <w:color w:val="auto"/>
          <w:sz w:val="24"/>
          <w:szCs w:val="24"/>
          <w:lang w:val="af-ZA" w:eastAsia="zh-CN"/>
        </w:rPr>
        <w:t xml:space="preserve"> и в Наредба № 6 от 2011 г. за специфичните изисквания при осъществяване на официалния контрол върху употребата на защитени географски означения и храни с традиционно специфичен характер</w:t>
      </w:r>
      <w:r>
        <w:rPr>
          <w:rFonts w:eastAsia="SimSun"/>
          <w:b w:val="0"/>
          <w:bCs w:val="0"/>
          <w:color w:val="auto"/>
          <w:sz w:val="24"/>
          <w:szCs w:val="24"/>
          <w:lang w:eastAsia="zh-CN"/>
        </w:rPr>
        <w:t xml:space="preserve"> </w:t>
      </w:r>
      <w:r w:rsidRPr="00FB6EDA">
        <w:rPr>
          <w:rFonts w:eastAsia="SimSun"/>
          <w:b w:val="0"/>
          <w:bCs w:val="0"/>
          <w:color w:val="auto"/>
          <w:sz w:val="24"/>
          <w:szCs w:val="24"/>
          <w:lang w:val="ru-RU" w:eastAsia="zh-CN"/>
        </w:rPr>
        <w:t>(</w:t>
      </w:r>
      <w:proofErr w:type="spellStart"/>
      <w:r>
        <w:rPr>
          <w:rFonts w:eastAsia="SimSun"/>
          <w:b w:val="0"/>
          <w:bCs w:val="0"/>
          <w:color w:val="auto"/>
          <w:sz w:val="24"/>
          <w:szCs w:val="24"/>
          <w:lang w:eastAsia="zh-CN"/>
        </w:rPr>
        <w:t>обн</w:t>
      </w:r>
      <w:proofErr w:type="spellEnd"/>
      <w:r>
        <w:rPr>
          <w:rFonts w:eastAsia="SimSun"/>
          <w:b w:val="0"/>
          <w:bCs w:val="0"/>
          <w:color w:val="auto"/>
          <w:sz w:val="24"/>
          <w:szCs w:val="24"/>
          <w:lang w:eastAsia="zh-CN"/>
        </w:rPr>
        <w:t xml:space="preserve">., ДВ, бр. 39 от 2011 г.  </w:t>
      </w:r>
      <w:r w:rsidRPr="00FB6EDA">
        <w:rPr>
          <w:rFonts w:eastAsia="SimSun"/>
          <w:b w:val="0"/>
          <w:bCs w:val="0"/>
          <w:color w:val="auto"/>
          <w:sz w:val="24"/>
          <w:szCs w:val="24"/>
          <w:lang w:val="ru-RU" w:eastAsia="zh-CN"/>
        </w:rPr>
        <w:t>)</w:t>
      </w:r>
      <w:r w:rsidR="00EE00BB" w:rsidRPr="009E668B">
        <w:rPr>
          <w:rFonts w:eastAsia="SimSun"/>
          <w:b w:val="0"/>
          <w:bCs w:val="0"/>
          <w:color w:val="auto"/>
          <w:sz w:val="24"/>
          <w:szCs w:val="24"/>
          <w:lang w:val="af-ZA" w:eastAsia="zh-CN"/>
        </w:rPr>
        <w:t>.</w:t>
      </w:r>
    </w:p>
    <w:p w:rsidR="00494CA5" w:rsidRPr="009E668B" w:rsidRDefault="008B09B8" w:rsidP="00F97466">
      <w:pPr>
        <w:pStyle w:val="BodyTextIndent"/>
        <w:spacing w:after="0" w:line="360" w:lineRule="auto"/>
        <w:ind w:left="0" w:firstLine="709"/>
        <w:jc w:val="both"/>
        <w:rPr>
          <w:sz w:val="24"/>
          <w:szCs w:val="24"/>
          <w:lang w:val="af-ZA" w:eastAsia="en-US"/>
        </w:rPr>
      </w:pPr>
      <w:r w:rsidRPr="009E668B">
        <w:rPr>
          <w:rFonts w:eastAsia="SimSun"/>
          <w:sz w:val="24"/>
          <w:szCs w:val="24"/>
          <w:lang w:val="af-ZA" w:eastAsia="zh-CN"/>
        </w:rPr>
        <w:lastRenderedPageBreak/>
        <w:t>Приемането и прилагането на предложения акт ще се отрази върху бюджета на Министерство на земеделието, храните и горите поради необходимостта от създаването на публичен регистър на производителите на храни със защитени географски означения и с традиционно специфичен характер и на контролиращите лица</w:t>
      </w:r>
      <w:r w:rsidR="00235395" w:rsidRPr="009E668B">
        <w:rPr>
          <w:sz w:val="24"/>
          <w:szCs w:val="24"/>
          <w:lang w:val="af-ZA" w:eastAsia="en-US"/>
        </w:rPr>
        <w:t>.</w:t>
      </w:r>
    </w:p>
    <w:p w:rsidR="00235395" w:rsidRPr="009E668B" w:rsidRDefault="00235395" w:rsidP="00F97466">
      <w:pPr>
        <w:pStyle w:val="BodyTextIndent"/>
        <w:spacing w:after="0" w:line="360" w:lineRule="auto"/>
        <w:ind w:left="0" w:firstLine="709"/>
        <w:jc w:val="both"/>
        <w:rPr>
          <w:sz w:val="24"/>
          <w:szCs w:val="24"/>
          <w:lang w:val="af-ZA" w:eastAsia="en-US"/>
        </w:rPr>
      </w:pPr>
      <w:r w:rsidRPr="009E668B">
        <w:rPr>
          <w:sz w:val="24"/>
          <w:szCs w:val="24"/>
          <w:lang w:val="af-ZA" w:eastAsia="en-US"/>
        </w:rPr>
        <w:t xml:space="preserve">Приемането и прилагането на предложения акт не води до </w:t>
      </w:r>
      <w:r w:rsidR="008B09B8" w:rsidRPr="009E668B">
        <w:rPr>
          <w:sz w:val="24"/>
          <w:szCs w:val="24"/>
          <w:lang w:val="af-ZA" w:eastAsia="en-US"/>
        </w:rPr>
        <w:t>финансова тежест</w:t>
      </w:r>
      <w:r w:rsidRPr="009E668B">
        <w:rPr>
          <w:sz w:val="24"/>
          <w:szCs w:val="24"/>
          <w:lang w:val="af-ZA" w:eastAsia="en-US"/>
        </w:rPr>
        <w:t xml:space="preserve"> върху адресатите на наредбата.</w:t>
      </w:r>
    </w:p>
    <w:p w:rsidR="00777D07" w:rsidRPr="009E668B" w:rsidRDefault="00777D07" w:rsidP="00F97466">
      <w:pPr>
        <w:pStyle w:val="BodyTextIndent"/>
        <w:spacing w:after="0" w:line="360" w:lineRule="auto"/>
        <w:ind w:left="0" w:firstLine="709"/>
        <w:jc w:val="both"/>
        <w:rPr>
          <w:rFonts w:ascii="Verdana" w:hAnsi="Verdana"/>
          <w:b/>
          <w:lang w:val="af-ZA"/>
        </w:rPr>
      </w:pPr>
      <w:r w:rsidRPr="00DD1B00">
        <w:rPr>
          <w:rFonts w:eastAsia="SimSun"/>
          <w:spacing w:val="-4"/>
          <w:sz w:val="24"/>
          <w:szCs w:val="24"/>
          <w:lang w:val="af-ZA" w:eastAsia="zh-CN"/>
        </w:rPr>
        <w:t>Проектът не е свързан с транспониране в националното законодателство на актове на Европейския съюз, поради което не е приложена таблица за съответствие с европейското право.</w:t>
      </w:r>
      <w:r w:rsidR="00B7555A" w:rsidRPr="00DD1B00">
        <w:rPr>
          <w:spacing w:val="-4"/>
          <w:lang w:val="af-ZA"/>
        </w:rPr>
        <w:t xml:space="preserve"> </w:t>
      </w:r>
      <w:r w:rsidR="00B7555A" w:rsidRPr="00DD1B00">
        <w:rPr>
          <w:rFonts w:eastAsia="SimSun"/>
          <w:spacing w:val="-4"/>
          <w:sz w:val="24"/>
          <w:szCs w:val="24"/>
          <w:lang w:val="af-ZA" w:eastAsia="zh-CN"/>
        </w:rPr>
        <w:t>С наредбата се осигурява прилагането на Регламент (ЕС) № 1151/2012</w:t>
      </w:r>
      <w:r w:rsidR="00DD1B00">
        <w:rPr>
          <w:rFonts w:eastAsia="SimSun"/>
          <w:sz w:val="24"/>
          <w:szCs w:val="24"/>
          <w:lang w:val="af-ZA" w:eastAsia="zh-CN"/>
        </w:rPr>
        <w:t xml:space="preserve"> на</w:t>
      </w:r>
      <w:r w:rsidR="00FB6EDA">
        <w:rPr>
          <w:rFonts w:eastAsia="SimSun"/>
          <w:sz w:val="24"/>
          <w:szCs w:val="24"/>
          <w:lang w:val="bg-BG" w:eastAsia="zh-CN"/>
        </w:rPr>
        <w:t xml:space="preserve"> </w:t>
      </w:r>
      <w:r w:rsidR="00B7555A" w:rsidRPr="009E668B">
        <w:rPr>
          <w:rFonts w:eastAsia="SimSun"/>
          <w:sz w:val="24"/>
          <w:szCs w:val="24"/>
          <w:lang w:val="af-ZA" w:eastAsia="zh-CN"/>
        </w:rPr>
        <w:t>Европейския парламент и на Съвета относно схемите за качество на селскостопанските продукти и храни  (ОВ, L, бр. 343 от 14.12.2012 г.),</w:t>
      </w:r>
      <w:r w:rsidR="00B7555A" w:rsidRPr="009E668B">
        <w:rPr>
          <w:lang w:val="af-ZA"/>
        </w:rPr>
        <w:t xml:space="preserve"> </w:t>
      </w:r>
      <w:r w:rsidR="00B7555A" w:rsidRPr="009E668B">
        <w:rPr>
          <w:rFonts w:eastAsia="SimSun"/>
          <w:sz w:val="24"/>
          <w:szCs w:val="24"/>
          <w:lang w:val="af-ZA" w:eastAsia="zh-CN"/>
        </w:rPr>
        <w:t>Регламент за изпълнение (ЕС) № 668/2014 на Комисията от 13 юни 2014 г. За определяне на правила за прилагането на Регламент (ЕС) № 1152/2012 на Европейския парламент и на Съвета относно схемите за качество на селскостопанските продукти и храни</w:t>
      </w:r>
      <w:r w:rsidR="006F25EC" w:rsidRPr="009E668B">
        <w:rPr>
          <w:rFonts w:eastAsia="SimSun"/>
          <w:sz w:val="24"/>
          <w:szCs w:val="24"/>
          <w:lang w:val="af-ZA" w:eastAsia="zh-CN"/>
        </w:rPr>
        <w:t xml:space="preserve"> (обн., ОВ, </w:t>
      </w:r>
      <w:r w:rsidR="00FB6EDA">
        <w:rPr>
          <w:rFonts w:eastAsia="SimSun"/>
          <w:sz w:val="24"/>
          <w:szCs w:val="24"/>
          <w:lang w:val="bg-BG" w:eastAsia="zh-CN"/>
        </w:rPr>
        <w:t xml:space="preserve">     </w:t>
      </w:r>
      <w:r w:rsidR="006F25EC" w:rsidRPr="009E668B">
        <w:rPr>
          <w:rFonts w:eastAsia="SimSun"/>
          <w:sz w:val="24"/>
          <w:szCs w:val="24"/>
          <w:lang w:val="af-ZA" w:eastAsia="zh-CN"/>
        </w:rPr>
        <w:t>серия L, бр. 179 от 19.06.2014 г.)</w:t>
      </w:r>
      <w:r w:rsidR="00B7555A" w:rsidRPr="009E668B">
        <w:rPr>
          <w:rFonts w:eastAsia="SimSun"/>
          <w:sz w:val="24"/>
          <w:szCs w:val="24"/>
          <w:lang w:val="af-ZA" w:eastAsia="zh-CN"/>
        </w:rPr>
        <w:t xml:space="preserve"> и Делегиран регламент (ЕС) № 664/2014 на Ко</w:t>
      </w:r>
      <w:r w:rsidR="00F81187" w:rsidRPr="009E668B">
        <w:rPr>
          <w:rFonts w:eastAsia="SimSun"/>
          <w:sz w:val="24"/>
          <w:szCs w:val="24"/>
          <w:lang w:val="af-ZA" w:eastAsia="zh-CN"/>
        </w:rPr>
        <w:t xml:space="preserve">мисията от </w:t>
      </w:r>
      <w:r w:rsidR="00DD1B00">
        <w:rPr>
          <w:rFonts w:eastAsia="SimSun"/>
          <w:sz w:val="24"/>
          <w:szCs w:val="24"/>
          <w:lang w:val="bg-BG" w:eastAsia="zh-CN"/>
        </w:rPr>
        <w:t xml:space="preserve">  </w:t>
      </w:r>
      <w:r w:rsidR="00F81187" w:rsidRPr="009E668B">
        <w:rPr>
          <w:rFonts w:eastAsia="SimSun"/>
          <w:sz w:val="24"/>
          <w:szCs w:val="24"/>
          <w:lang w:val="af-ZA" w:eastAsia="zh-CN"/>
        </w:rPr>
        <w:t>18 декември 2013 г. з</w:t>
      </w:r>
      <w:r w:rsidR="00B7555A" w:rsidRPr="009E668B">
        <w:rPr>
          <w:rFonts w:eastAsia="SimSun"/>
          <w:sz w:val="24"/>
          <w:szCs w:val="24"/>
          <w:lang w:val="af-ZA" w:eastAsia="zh-CN"/>
        </w:rPr>
        <w:t>а допълване на Регламент (ЕС) № 1151/2012 на Европейския парламент и на Съвета по отношение на определянето на символите на Съюза за защитени наименования за произход, защитени географски указания и храни с традиционно специфичен характер, както и по отношение на определени правила за снабдяване, някои процедурни правила и някои допълнителни преходни разпоредби</w:t>
      </w:r>
      <w:r w:rsidR="00F81187" w:rsidRPr="009E668B">
        <w:rPr>
          <w:rFonts w:eastAsia="SimSun"/>
          <w:sz w:val="24"/>
          <w:szCs w:val="24"/>
          <w:lang w:val="af-ZA" w:eastAsia="zh-CN"/>
        </w:rPr>
        <w:t xml:space="preserve"> </w:t>
      </w:r>
      <w:r w:rsidR="006F25EC" w:rsidRPr="009E668B">
        <w:rPr>
          <w:rFonts w:eastAsia="SimSun"/>
          <w:sz w:val="24"/>
          <w:szCs w:val="24"/>
          <w:lang w:val="af-ZA" w:eastAsia="zh-CN"/>
        </w:rPr>
        <w:t>(обн., OB, серия L, бр. 179 от 19.06.2014 г.)</w:t>
      </w:r>
      <w:r w:rsidR="008A01E2" w:rsidRPr="009E668B">
        <w:rPr>
          <w:rFonts w:eastAsia="SimSun"/>
          <w:sz w:val="24"/>
          <w:szCs w:val="24"/>
          <w:lang w:val="af-ZA" w:eastAsia="zh-CN"/>
        </w:rPr>
        <w:t>.</w:t>
      </w:r>
    </w:p>
    <w:p w:rsidR="00777D07" w:rsidRPr="009E668B" w:rsidRDefault="00777D07" w:rsidP="00F97466">
      <w:pPr>
        <w:spacing w:line="360" w:lineRule="auto"/>
        <w:ind w:firstLine="709"/>
        <w:jc w:val="both"/>
        <w:rPr>
          <w:rFonts w:eastAsia="SimSun"/>
          <w:sz w:val="24"/>
          <w:szCs w:val="24"/>
          <w:lang w:val="af-ZA" w:eastAsia="zh-CN"/>
        </w:rPr>
      </w:pPr>
      <w:r w:rsidRPr="009E668B">
        <w:rPr>
          <w:rFonts w:eastAsia="SimSun"/>
          <w:sz w:val="24"/>
          <w:szCs w:val="24"/>
          <w:lang w:val="af-ZA" w:eastAsia="zh-CN"/>
        </w:rPr>
        <w:t xml:space="preserve">Съгласно чл. 26, ал. 3 и 4 от Закона за нормативните актове, проектите на Наредба и доклад (мотиви) са публикувани на интернет страницата на Министерството на земеделието, храните и горите и на Портала за обществени консултации, като на заинтересованите лица е предоставен 30-дневен срок за предложения и становища. </w:t>
      </w:r>
    </w:p>
    <w:p w:rsidR="00777D07" w:rsidRPr="009E668B" w:rsidRDefault="00777D07" w:rsidP="00F97466">
      <w:pPr>
        <w:spacing w:line="360" w:lineRule="auto"/>
        <w:ind w:firstLine="709"/>
        <w:jc w:val="both"/>
        <w:rPr>
          <w:rFonts w:eastAsia="SimSun"/>
          <w:sz w:val="24"/>
          <w:szCs w:val="24"/>
          <w:lang w:val="af-ZA" w:eastAsia="zh-CN"/>
        </w:rPr>
      </w:pPr>
      <w:r w:rsidRPr="009E668B">
        <w:rPr>
          <w:rFonts w:eastAsia="SimSun"/>
          <w:sz w:val="24"/>
          <w:szCs w:val="24"/>
          <w:lang w:val="af-ZA" w:eastAsia="zh-CN"/>
        </w:rPr>
        <w:t>Съгласно чл. 26, ал. 5 от Закона за нормативните актове справката за постъпилите предложения</w:t>
      </w:r>
      <w:r w:rsidR="00FB6EDA">
        <w:rPr>
          <w:rFonts w:eastAsia="SimSun"/>
          <w:sz w:val="24"/>
          <w:szCs w:val="24"/>
          <w:lang w:val="bg-BG" w:eastAsia="zh-CN"/>
        </w:rPr>
        <w:t xml:space="preserve"> и становища</w:t>
      </w:r>
      <w:r w:rsidRPr="009E668B">
        <w:rPr>
          <w:rFonts w:eastAsia="SimSun"/>
          <w:sz w:val="24"/>
          <w:szCs w:val="24"/>
          <w:lang w:val="af-ZA" w:eastAsia="zh-CN"/>
        </w:rPr>
        <w:t>, заедно с обосновка за неприетите предложения е публикувана на интернет страницата на Министерството на земеделието, храните и горите и на Портала за обществени консултации.</w:t>
      </w:r>
    </w:p>
    <w:p w:rsidR="00921EB6" w:rsidRPr="009E668B" w:rsidRDefault="00777D07" w:rsidP="00F97466">
      <w:pPr>
        <w:spacing w:line="360" w:lineRule="auto"/>
        <w:ind w:firstLine="709"/>
        <w:jc w:val="both"/>
        <w:rPr>
          <w:rFonts w:eastAsia="SimSun"/>
          <w:sz w:val="24"/>
          <w:szCs w:val="24"/>
          <w:lang w:val="af-ZA" w:eastAsia="zh-CN"/>
        </w:rPr>
      </w:pPr>
      <w:r w:rsidRPr="009E668B">
        <w:rPr>
          <w:rFonts w:eastAsia="SimSun"/>
          <w:sz w:val="24"/>
          <w:szCs w:val="24"/>
          <w:lang w:val="af-ZA" w:eastAsia="zh-CN"/>
        </w:rPr>
        <w:t>Проектът е съгласуван в съответствие с разпоредбите на Правилата за изготвяне и съгл</w:t>
      </w:r>
      <w:r w:rsidR="009C0323" w:rsidRPr="009E668B">
        <w:rPr>
          <w:rFonts w:eastAsia="SimSun"/>
          <w:sz w:val="24"/>
          <w:szCs w:val="24"/>
          <w:lang w:val="af-ZA" w:eastAsia="zh-CN"/>
        </w:rPr>
        <w:t>асуване на проекти на</w:t>
      </w:r>
      <w:r w:rsidRPr="009E668B">
        <w:rPr>
          <w:rFonts w:eastAsia="SimSun"/>
          <w:sz w:val="24"/>
          <w:szCs w:val="24"/>
          <w:lang w:val="af-ZA" w:eastAsia="zh-CN"/>
        </w:rPr>
        <w:t xml:space="preserve"> актове в системата на</w:t>
      </w:r>
      <w:r w:rsidR="009C0323" w:rsidRPr="009E668B">
        <w:rPr>
          <w:rFonts w:eastAsia="SimSun"/>
          <w:sz w:val="24"/>
          <w:szCs w:val="24"/>
          <w:lang w:val="af-ZA" w:eastAsia="zh-CN"/>
        </w:rPr>
        <w:t xml:space="preserve"> Министерството на земеделието, </w:t>
      </w:r>
      <w:r w:rsidRPr="009E668B">
        <w:rPr>
          <w:rFonts w:eastAsia="SimSun"/>
          <w:sz w:val="24"/>
          <w:szCs w:val="24"/>
          <w:lang w:val="af-ZA" w:eastAsia="zh-CN"/>
        </w:rPr>
        <w:t>храните</w:t>
      </w:r>
      <w:r w:rsidR="009C0323" w:rsidRPr="009E668B">
        <w:rPr>
          <w:rFonts w:eastAsia="SimSun"/>
          <w:sz w:val="24"/>
          <w:szCs w:val="24"/>
          <w:lang w:val="af-ZA" w:eastAsia="zh-CN"/>
        </w:rPr>
        <w:t xml:space="preserve"> и горите</w:t>
      </w:r>
      <w:r w:rsidRPr="009E668B">
        <w:rPr>
          <w:rFonts w:eastAsia="SimSun"/>
          <w:sz w:val="24"/>
          <w:szCs w:val="24"/>
          <w:lang w:val="af-ZA" w:eastAsia="zh-CN"/>
        </w:rPr>
        <w:t>. Направените целесъобразни бележки и предложения са приети и отразени в приложения проект.</w:t>
      </w:r>
    </w:p>
    <w:p w:rsidR="00F97466" w:rsidRDefault="00F97466" w:rsidP="00F97466">
      <w:pPr>
        <w:spacing w:line="360" w:lineRule="auto"/>
        <w:jc w:val="both"/>
        <w:rPr>
          <w:rFonts w:eastAsia="SimSun"/>
          <w:sz w:val="24"/>
          <w:szCs w:val="24"/>
          <w:lang w:val="af-ZA" w:eastAsia="zh-CN"/>
        </w:rPr>
      </w:pPr>
      <w:r>
        <w:rPr>
          <w:rFonts w:eastAsia="SimSun"/>
          <w:sz w:val="24"/>
          <w:szCs w:val="24"/>
          <w:lang w:val="af-ZA" w:eastAsia="zh-CN"/>
        </w:rPr>
        <w:br w:type="page"/>
      </w:r>
    </w:p>
    <w:p w:rsidR="003F1A88" w:rsidRPr="009E668B" w:rsidRDefault="00CF3A9D" w:rsidP="00F97466">
      <w:pPr>
        <w:spacing w:after="120" w:line="360" w:lineRule="auto"/>
        <w:jc w:val="both"/>
        <w:rPr>
          <w:rFonts w:eastAsia="SimSun"/>
          <w:b/>
          <w:sz w:val="24"/>
          <w:szCs w:val="24"/>
          <w:lang w:val="af-ZA" w:eastAsia="zh-CN"/>
        </w:rPr>
      </w:pPr>
      <w:r w:rsidRPr="009E668B">
        <w:rPr>
          <w:rFonts w:eastAsia="SimSun"/>
          <w:b/>
          <w:sz w:val="24"/>
          <w:szCs w:val="24"/>
          <w:lang w:val="af-ZA" w:eastAsia="zh-CN"/>
        </w:rPr>
        <w:lastRenderedPageBreak/>
        <w:t>УВАЖАЕМИ ГОСПОДИН</w:t>
      </w:r>
      <w:r w:rsidR="008D3D40" w:rsidRPr="009E668B">
        <w:rPr>
          <w:rFonts w:eastAsia="SimSun"/>
          <w:b/>
          <w:sz w:val="24"/>
          <w:szCs w:val="24"/>
          <w:lang w:val="af-ZA" w:eastAsia="zh-CN"/>
        </w:rPr>
        <w:t xml:space="preserve"> МИНИСТЪР,</w:t>
      </w:r>
    </w:p>
    <w:p w:rsidR="003F321C" w:rsidRPr="009E668B" w:rsidRDefault="008D3D40" w:rsidP="00F97466">
      <w:pPr>
        <w:pStyle w:val="BodyText"/>
        <w:spacing w:line="360" w:lineRule="auto"/>
        <w:ind w:firstLine="709"/>
        <w:rPr>
          <w:rFonts w:eastAsia="SimSun"/>
          <w:b w:val="0"/>
          <w:sz w:val="24"/>
          <w:szCs w:val="24"/>
          <w:lang w:val="af-ZA" w:eastAsia="zh-CN"/>
        </w:rPr>
      </w:pPr>
      <w:r w:rsidRPr="009E668B">
        <w:rPr>
          <w:rFonts w:eastAsia="SimSun"/>
          <w:b w:val="0"/>
          <w:sz w:val="24"/>
          <w:szCs w:val="24"/>
          <w:lang w:val="af-ZA" w:eastAsia="zh-CN"/>
        </w:rPr>
        <w:t>Във връзка с гореизложеното и на основание</w:t>
      </w:r>
      <w:r w:rsidR="001714DF" w:rsidRPr="009E668B">
        <w:rPr>
          <w:rFonts w:eastAsia="SimSun"/>
          <w:b w:val="0"/>
          <w:sz w:val="24"/>
          <w:szCs w:val="24"/>
          <w:lang w:val="af-ZA" w:eastAsia="zh-CN"/>
        </w:rPr>
        <w:t xml:space="preserve"> чл.</w:t>
      </w:r>
      <w:r w:rsidR="007E36D0" w:rsidRPr="009E668B">
        <w:rPr>
          <w:rFonts w:eastAsia="SimSun"/>
          <w:b w:val="0"/>
          <w:sz w:val="24"/>
          <w:szCs w:val="24"/>
          <w:lang w:val="af-ZA" w:eastAsia="zh-CN"/>
        </w:rPr>
        <w:t xml:space="preserve"> </w:t>
      </w:r>
      <w:r w:rsidR="00C14314" w:rsidRPr="009E668B">
        <w:rPr>
          <w:rFonts w:eastAsia="SimSun"/>
          <w:b w:val="0"/>
          <w:sz w:val="24"/>
          <w:szCs w:val="24"/>
          <w:lang w:val="af-ZA" w:eastAsia="zh-CN"/>
        </w:rPr>
        <w:t>17, ал. 2</w:t>
      </w:r>
      <w:r w:rsidR="008A01E2" w:rsidRPr="009E668B">
        <w:rPr>
          <w:rFonts w:eastAsia="SimSun"/>
          <w:b w:val="0"/>
          <w:sz w:val="24"/>
          <w:szCs w:val="24"/>
          <w:lang w:val="af-ZA" w:eastAsia="zh-CN"/>
        </w:rPr>
        <w:t xml:space="preserve"> от Закона за прилагане на О</w:t>
      </w:r>
      <w:r w:rsidR="00A12F89" w:rsidRPr="009E668B">
        <w:rPr>
          <w:rFonts w:eastAsia="SimSun"/>
          <w:b w:val="0"/>
          <w:sz w:val="24"/>
          <w:szCs w:val="24"/>
          <w:lang w:val="af-ZA" w:eastAsia="zh-CN"/>
        </w:rPr>
        <w:t>бщ</w:t>
      </w:r>
      <w:r w:rsidR="006B0D6B" w:rsidRPr="009E668B">
        <w:rPr>
          <w:rFonts w:eastAsia="SimSun"/>
          <w:b w:val="0"/>
          <w:sz w:val="24"/>
          <w:szCs w:val="24"/>
          <w:lang w:val="af-ZA" w:eastAsia="zh-CN"/>
        </w:rPr>
        <w:t>а</w:t>
      </w:r>
      <w:r w:rsidR="00A12F89" w:rsidRPr="009E668B">
        <w:rPr>
          <w:rFonts w:eastAsia="SimSun"/>
          <w:b w:val="0"/>
          <w:sz w:val="24"/>
          <w:szCs w:val="24"/>
          <w:lang w:val="af-ZA" w:eastAsia="zh-CN"/>
        </w:rPr>
        <w:t>т</w:t>
      </w:r>
      <w:r w:rsidR="006B0D6B" w:rsidRPr="009E668B">
        <w:rPr>
          <w:rFonts w:eastAsia="SimSun"/>
          <w:b w:val="0"/>
          <w:sz w:val="24"/>
          <w:szCs w:val="24"/>
          <w:lang w:val="af-ZA" w:eastAsia="zh-CN"/>
        </w:rPr>
        <w:t>а</w:t>
      </w:r>
      <w:r w:rsidR="00A12F89" w:rsidRPr="009E668B">
        <w:rPr>
          <w:rFonts w:eastAsia="SimSun"/>
          <w:b w:val="0"/>
          <w:sz w:val="24"/>
          <w:szCs w:val="24"/>
          <w:lang w:val="af-ZA" w:eastAsia="zh-CN"/>
        </w:rPr>
        <w:t xml:space="preserve"> организаци</w:t>
      </w:r>
      <w:r w:rsidR="006B0D6B" w:rsidRPr="009E668B">
        <w:rPr>
          <w:rFonts w:eastAsia="SimSun"/>
          <w:b w:val="0"/>
          <w:sz w:val="24"/>
          <w:szCs w:val="24"/>
          <w:lang w:val="af-ZA" w:eastAsia="zh-CN"/>
        </w:rPr>
        <w:t>я</w:t>
      </w:r>
      <w:r w:rsidR="00A12F89" w:rsidRPr="009E668B">
        <w:rPr>
          <w:rFonts w:eastAsia="SimSun"/>
          <w:b w:val="0"/>
          <w:sz w:val="24"/>
          <w:szCs w:val="24"/>
          <w:lang w:val="af-ZA" w:eastAsia="zh-CN"/>
        </w:rPr>
        <w:t xml:space="preserve"> на пазарите на земеделски продукти на Европейския съюз</w:t>
      </w:r>
      <w:r w:rsidR="001714DF" w:rsidRPr="009E668B">
        <w:rPr>
          <w:rFonts w:eastAsia="SimSun"/>
          <w:b w:val="0"/>
          <w:sz w:val="24"/>
          <w:szCs w:val="24"/>
          <w:lang w:val="af-ZA" w:eastAsia="zh-CN"/>
        </w:rPr>
        <w:t>,</w:t>
      </w:r>
      <w:r w:rsidRPr="009E668B">
        <w:rPr>
          <w:rFonts w:eastAsia="SimSun"/>
          <w:b w:val="0"/>
          <w:sz w:val="24"/>
          <w:szCs w:val="24"/>
          <w:lang w:val="af-ZA" w:eastAsia="zh-CN"/>
        </w:rPr>
        <w:t xml:space="preserve"> предлагам </w:t>
      </w:r>
      <w:r w:rsidR="00365432" w:rsidRPr="009E668B">
        <w:rPr>
          <w:rFonts w:eastAsia="SimSun"/>
          <w:b w:val="0"/>
          <w:sz w:val="24"/>
          <w:szCs w:val="24"/>
          <w:lang w:val="af-ZA" w:eastAsia="zh-CN"/>
        </w:rPr>
        <w:t xml:space="preserve">да </w:t>
      </w:r>
      <w:r w:rsidR="00CF3A9D" w:rsidRPr="009E668B">
        <w:rPr>
          <w:rFonts w:eastAsia="SimSun"/>
          <w:b w:val="0"/>
          <w:sz w:val="24"/>
          <w:szCs w:val="24"/>
          <w:lang w:val="af-ZA" w:eastAsia="zh-CN"/>
        </w:rPr>
        <w:t>одобрите</w:t>
      </w:r>
      <w:r w:rsidRPr="009E668B">
        <w:rPr>
          <w:rFonts w:eastAsia="SimSun"/>
          <w:b w:val="0"/>
          <w:sz w:val="24"/>
          <w:szCs w:val="24"/>
          <w:lang w:val="af-ZA" w:eastAsia="zh-CN"/>
        </w:rPr>
        <w:t xml:space="preserve"> предложения </w:t>
      </w:r>
      <w:r w:rsidR="009A1945" w:rsidRPr="009E668B">
        <w:rPr>
          <w:rFonts w:eastAsia="SimSun"/>
          <w:b w:val="0"/>
          <w:sz w:val="24"/>
          <w:szCs w:val="24"/>
          <w:lang w:val="af-ZA" w:eastAsia="zh-CN"/>
        </w:rPr>
        <w:t xml:space="preserve">проект на </w:t>
      </w:r>
      <w:r w:rsidR="00A65CEF" w:rsidRPr="009E668B">
        <w:rPr>
          <w:rFonts w:eastAsia="SimSun"/>
          <w:b w:val="0"/>
          <w:sz w:val="24"/>
          <w:szCs w:val="24"/>
          <w:lang w:val="af-ZA" w:eastAsia="zh-CN"/>
        </w:rPr>
        <w:t>Наредба за подготовка и представяне на искания до Европейската комисия относно земеделските продукти и храни със защитени географски означения и традиционно специфичен характер, за контрол за съответствие с продуктовата спецификация и за водене на регистри на производителите и контролиращите лица</w:t>
      </w:r>
      <w:r w:rsidR="001714DF" w:rsidRPr="009E668B">
        <w:rPr>
          <w:rFonts w:eastAsia="SimSun"/>
          <w:b w:val="0"/>
          <w:sz w:val="24"/>
          <w:szCs w:val="24"/>
          <w:lang w:val="af-ZA" w:eastAsia="zh-CN"/>
        </w:rPr>
        <w:t>.</w:t>
      </w:r>
      <w:r w:rsidR="003F321C" w:rsidRPr="009E668B">
        <w:rPr>
          <w:rFonts w:eastAsia="SimSun"/>
          <w:b w:val="0"/>
          <w:sz w:val="24"/>
          <w:szCs w:val="24"/>
          <w:lang w:val="af-ZA" w:eastAsia="zh-CN"/>
        </w:rPr>
        <w:t xml:space="preserve"> </w:t>
      </w:r>
    </w:p>
    <w:p w:rsidR="00D029D6" w:rsidRPr="009E668B" w:rsidRDefault="00D029D6" w:rsidP="00F97466">
      <w:pPr>
        <w:pStyle w:val="BodyText"/>
        <w:spacing w:line="360" w:lineRule="auto"/>
        <w:rPr>
          <w:rFonts w:eastAsia="SimSun"/>
          <w:b w:val="0"/>
          <w:sz w:val="24"/>
          <w:szCs w:val="24"/>
          <w:lang w:val="af-ZA" w:eastAsia="zh-CN"/>
        </w:rPr>
      </w:pPr>
    </w:p>
    <w:tbl>
      <w:tblPr>
        <w:tblW w:w="8512" w:type="dxa"/>
        <w:tblInd w:w="668" w:type="dxa"/>
        <w:tblLook w:val="01E0" w:firstRow="1" w:lastRow="1" w:firstColumn="1" w:lastColumn="1" w:noHBand="0" w:noVBand="0"/>
      </w:tblPr>
      <w:tblGrid>
        <w:gridCol w:w="1781"/>
        <w:gridCol w:w="6731"/>
      </w:tblGrid>
      <w:tr w:rsidR="003F321C" w:rsidRPr="009E668B" w:rsidTr="00F617C1">
        <w:tc>
          <w:tcPr>
            <w:tcW w:w="1781" w:type="dxa"/>
            <w:hideMark/>
          </w:tcPr>
          <w:p w:rsidR="003F321C" w:rsidRPr="009E668B" w:rsidRDefault="003F321C" w:rsidP="00F9746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  <w:bCs/>
                <w:sz w:val="24"/>
                <w:szCs w:val="24"/>
                <w:lang w:val="af-ZA"/>
              </w:rPr>
            </w:pPr>
            <w:r w:rsidRPr="009E668B">
              <w:rPr>
                <w:b/>
                <w:bCs/>
                <w:sz w:val="24"/>
                <w:szCs w:val="24"/>
                <w:lang w:val="af-ZA"/>
              </w:rPr>
              <w:t xml:space="preserve">Приложениe: </w:t>
            </w:r>
          </w:p>
        </w:tc>
        <w:tc>
          <w:tcPr>
            <w:tcW w:w="6731" w:type="dxa"/>
            <w:hideMark/>
          </w:tcPr>
          <w:p w:rsidR="00B7555A" w:rsidRPr="009E668B" w:rsidRDefault="00B7555A" w:rsidP="00F97466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4"/>
                <w:szCs w:val="24"/>
                <w:lang w:val="af-ZA"/>
              </w:rPr>
            </w:pPr>
            <w:r w:rsidRPr="009E668B">
              <w:rPr>
                <w:sz w:val="24"/>
                <w:szCs w:val="24"/>
                <w:lang w:val="af-ZA"/>
              </w:rPr>
              <w:t>Наредба;</w:t>
            </w:r>
          </w:p>
          <w:p w:rsidR="00B7555A" w:rsidRPr="00FB6EDA" w:rsidRDefault="00B7555A" w:rsidP="00F97466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4"/>
                <w:szCs w:val="24"/>
                <w:lang w:val="af-ZA"/>
              </w:rPr>
            </w:pPr>
            <w:r w:rsidRPr="009E668B">
              <w:rPr>
                <w:sz w:val="24"/>
                <w:szCs w:val="24"/>
                <w:lang w:val="af-ZA"/>
              </w:rPr>
              <w:t>Справка за отразяване на постъпилите становища;</w:t>
            </w:r>
          </w:p>
          <w:p w:rsidR="00FB6EDA" w:rsidRPr="009E668B" w:rsidRDefault="00FB6EDA" w:rsidP="00F97466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4"/>
                <w:szCs w:val="24"/>
                <w:lang w:val="af-ZA"/>
              </w:rPr>
            </w:pPr>
            <w:r>
              <w:rPr>
                <w:sz w:val="24"/>
                <w:szCs w:val="24"/>
                <w:lang w:val="bg-BG"/>
              </w:rPr>
              <w:t>Постъпилите становища;</w:t>
            </w:r>
          </w:p>
          <w:p w:rsidR="00B7555A" w:rsidRPr="009E668B" w:rsidRDefault="00B7555A" w:rsidP="00F97466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60" w:lineRule="auto"/>
              <w:ind w:left="341" w:hanging="1"/>
              <w:jc w:val="both"/>
              <w:textAlignment w:val="baseline"/>
              <w:rPr>
                <w:sz w:val="24"/>
                <w:szCs w:val="24"/>
                <w:lang w:val="af-ZA"/>
              </w:rPr>
            </w:pPr>
            <w:r w:rsidRPr="009E668B">
              <w:rPr>
                <w:sz w:val="24"/>
                <w:szCs w:val="24"/>
                <w:lang w:val="af-ZA"/>
              </w:rPr>
              <w:t xml:space="preserve">Справка за отразяване на </w:t>
            </w:r>
            <w:r w:rsidR="00FB6EDA">
              <w:rPr>
                <w:sz w:val="24"/>
                <w:szCs w:val="24"/>
                <w:lang w:val="bg-BG"/>
              </w:rPr>
              <w:t xml:space="preserve">получените </w:t>
            </w:r>
            <w:r w:rsidRPr="009E668B">
              <w:rPr>
                <w:sz w:val="24"/>
                <w:szCs w:val="24"/>
                <w:lang w:val="af-ZA"/>
              </w:rPr>
              <w:t>предложения</w:t>
            </w:r>
            <w:r w:rsidR="00FB6EDA">
              <w:rPr>
                <w:sz w:val="24"/>
                <w:szCs w:val="24"/>
                <w:lang w:val="bg-BG"/>
              </w:rPr>
              <w:t xml:space="preserve"> и становища</w:t>
            </w:r>
            <w:r w:rsidRPr="009E668B">
              <w:rPr>
                <w:sz w:val="24"/>
                <w:szCs w:val="24"/>
                <w:lang w:val="af-ZA"/>
              </w:rPr>
              <w:t xml:space="preserve"> от обществената консултация;</w:t>
            </w:r>
          </w:p>
          <w:p w:rsidR="003F321C" w:rsidRPr="009E668B" w:rsidRDefault="00FB6EDA" w:rsidP="00F97466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Verdana" w:hAnsi="Verdana"/>
                <w:lang w:val="af-ZA"/>
              </w:rPr>
            </w:pPr>
            <w:r>
              <w:rPr>
                <w:sz w:val="24"/>
                <w:szCs w:val="24"/>
                <w:lang w:val="af-ZA"/>
              </w:rPr>
              <w:t>По</w:t>
            </w:r>
            <w:r>
              <w:rPr>
                <w:sz w:val="24"/>
                <w:szCs w:val="24"/>
                <w:lang w:val="bg-BG"/>
              </w:rPr>
              <w:t>лучени предложения и</w:t>
            </w:r>
            <w:r w:rsidR="00B7555A" w:rsidRPr="009E668B">
              <w:rPr>
                <w:sz w:val="24"/>
                <w:szCs w:val="24"/>
                <w:lang w:val="af-ZA"/>
              </w:rPr>
              <w:t xml:space="preserve"> становища.</w:t>
            </w:r>
          </w:p>
        </w:tc>
      </w:tr>
    </w:tbl>
    <w:p w:rsidR="00494CA5" w:rsidRDefault="00494CA5" w:rsidP="00F97466">
      <w:pPr>
        <w:tabs>
          <w:tab w:val="left" w:pos="497"/>
        </w:tabs>
        <w:spacing w:line="360" w:lineRule="auto"/>
        <w:jc w:val="both"/>
        <w:rPr>
          <w:rFonts w:eastAsia="SimSun"/>
          <w:sz w:val="24"/>
          <w:szCs w:val="24"/>
          <w:lang w:val="bg-BG" w:eastAsia="zh-CN"/>
        </w:rPr>
      </w:pPr>
    </w:p>
    <w:p w:rsidR="007E36D0" w:rsidRPr="009E668B" w:rsidRDefault="00EF5010" w:rsidP="00F97466">
      <w:pPr>
        <w:spacing w:line="360" w:lineRule="auto"/>
        <w:jc w:val="both"/>
        <w:rPr>
          <w:rFonts w:eastAsia="SimSun"/>
          <w:sz w:val="24"/>
          <w:szCs w:val="24"/>
          <w:lang w:val="af-ZA" w:eastAsia="zh-CN"/>
        </w:rPr>
      </w:pPr>
      <w:r w:rsidRPr="009E668B">
        <w:rPr>
          <w:rFonts w:eastAsia="SimSun"/>
          <w:sz w:val="24"/>
          <w:szCs w:val="24"/>
          <w:lang w:val="af-ZA" w:eastAsia="zh-CN"/>
        </w:rPr>
        <w:t>С уважение,</w:t>
      </w:r>
    </w:p>
    <w:p w:rsidR="003F321C" w:rsidRDefault="003F321C" w:rsidP="00F97466">
      <w:pPr>
        <w:spacing w:line="360" w:lineRule="auto"/>
        <w:jc w:val="both"/>
        <w:rPr>
          <w:rFonts w:eastAsia="SimSun"/>
          <w:sz w:val="24"/>
          <w:szCs w:val="24"/>
          <w:lang w:val="bg-BG" w:eastAsia="zh-CN"/>
        </w:rPr>
      </w:pPr>
    </w:p>
    <w:p w:rsidR="00FB6EDA" w:rsidRPr="00FB6EDA" w:rsidRDefault="00FB6EDA" w:rsidP="00F97466">
      <w:pPr>
        <w:spacing w:line="360" w:lineRule="auto"/>
        <w:jc w:val="both"/>
        <w:rPr>
          <w:rFonts w:eastAsia="SimSun"/>
          <w:sz w:val="24"/>
          <w:szCs w:val="24"/>
          <w:lang w:val="bg-BG" w:eastAsia="zh-CN"/>
        </w:rPr>
      </w:pPr>
    </w:p>
    <w:p w:rsidR="005229A5" w:rsidRPr="009E668B" w:rsidRDefault="00CF3A9D" w:rsidP="00A1393A">
      <w:pPr>
        <w:rPr>
          <w:b/>
          <w:caps/>
          <w:sz w:val="24"/>
          <w:szCs w:val="24"/>
          <w:lang w:val="af-ZA"/>
        </w:rPr>
      </w:pPr>
      <w:bookmarkStart w:id="0" w:name="_GoBack"/>
      <w:r w:rsidRPr="009E668B">
        <w:rPr>
          <w:b/>
          <w:caps/>
          <w:sz w:val="24"/>
          <w:szCs w:val="24"/>
          <w:lang w:val="af-ZA"/>
        </w:rPr>
        <w:t>ДОЦ. Д-Р ЯНКО ИВАНОВ</w:t>
      </w:r>
      <w:r w:rsidR="007944F9" w:rsidRPr="009E668B">
        <w:rPr>
          <w:b/>
          <w:caps/>
          <w:sz w:val="24"/>
          <w:szCs w:val="24"/>
          <w:lang w:val="af-ZA"/>
        </w:rPr>
        <w:tab/>
      </w:r>
    </w:p>
    <w:p w:rsidR="00494CA5" w:rsidRDefault="00F816A2" w:rsidP="00A1393A">
      <w:pPr>
        <w:pStyle w:val="BodyText"/>
        <w:rPr>
          <w:b w:val="0"/>
          <w:i/>
          <w:sz w:val="24"/>
          <w:szCs w:val="24"/>
        </w:rPr>
      </w:pPr>
      <w:r w:rsidRPr="009E668B">
        <w:rPr>
          <w:b w:val="0"/>
          <w:i/>
          <w:sz w:val="24"/>
          <w:szCs w:val="24"/>
          <w:lang w:val="af-ZA"/>
        </w:rPr>
        <w:t>Заместник-министър</w:t>
      </w:r>
    </w:p>
    <w:bookmarkEnd w:id="0"/>
    <w:p w:rsidR="00FB6EDA" w:rsidRPr="00FB6EDA" w:rsidRDefault="00FB6EDA" w:rsidP="00D029D6">
      <w:pPr>
        <w:pStyle w:val="BodyText"/>
        <w:spacing w:line="276" w:lineRule="auto"/>
        <w:rPr>
          <w:b w:val="0"/>
          <w:i/>
          <w:sz w:val="24"/>
          <w:szCs w:val="24"/>
        </w:rPr>
      </w:pPr>
    </w:p>
    <w:p w:rsidR="006F25EC" w:rsidRPr="009E668B" w:rsidRDefault="006F25EC" w:rsidP="00D029D6">
      <w:pPr>
        <w:pStyle w:val="BodyText"/>
        <w:spacing w:line="276" w:lineRule="auto"/>
        <w:rPr>
          <w:b w:val="0"/>
          <w:sz w:val="22"/>
          <w:szCs w:val="22"/>
          <w:lang w:val="af-ZA"/>
        </w:rPr>
      </w:pPr>
    </w:p>
    <w:sectPr w:rsidR="006F25EC" w:rsidRPr="009E668B" w:rsidSect="00FB6EDA">
      <w:footerReference w:type="default" r:id="rId9"/>
      <w:headerReference w:type="first" r:id="rId10"/>
      <w:footerReference w:type="first" r:id="rId11"/>
      <w:pgSz w:w="11906" w:h="16838" w:code="9"/>
      <w:pgMar w:top="1134" w:right="1134" w:bottom="567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E26" w:rsidRDefault="00925E26">
      <w:r>
        <w:separator/>
      </w:r>
    </w:p>
  </w:endnote>
  <w:endnote w:type="continuationSeparator" w:id="0">
    <w:p w:rsidR="00925E26" w:rsidRDefault="00925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FDA" w:rsidRDefault="00E54FDA" w:rsidP="00E54FD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1393A">
      <w:rPr>
        <w:noProof/>
      </w:rPr>
      <w:t>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EDA" w:rsidRDefault="00FB6EDA">
    <w:pPr>
      <w:pStyle w:val="Footer"/>
      <w:jc w:val="right"/>
    </w:pPr>
  </w:p>
  <w:p w:rsidR="00FB6EDA" w:rsidRDefault="00FB6E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E26" w:rsidRDefault="00925E26">
      <w:r>
        <w:separator/>
      </w:r>
    </w:p>
  </w:footnote>
  <w:footnote w:type="continuationSeparator" w:id="0">
    <w:p w:rsidR="00925E26" w:rsidRDefault="00925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A89" w:rsidRPr="00CE3C09" w:rsidRDefault="00295A89" w:rsidP="00E5653C">
    <w:pPr>
      <w:rPr>
        <w:rFonts w:ascii="Bookman Old Style" w:hAnsi="Bookman Old Style"/>
        <w:sz w:val="18"/>
        <w:szCs w:val="18"/>
        <w:vertAlign w:val="superscript"/>
        <w:lang w:val="bg-BG"/>
      </w:rPr>
    </w:pPr>
  </w:p>
  <w:p w:rsidR="00295A89" w:rsidRPr="00E5653C" w:rsidRDefault="00295A89">
    <w:pPr>
      <w:pStyle w:val="Header"/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2EC5"/>
    <w:multiLevelType w:val="multilevel"/>
    <w:tmpl w:val="0D7E09E0"/>
    <w:lvl w:ilvl="0">
      <w:start w:val="1"/>
      <w:numFmt w:val="decimal"/>
      <w:suff w:val="space"/>
      <w:lvlText w:val="%1."/>
      <w:lvlJc w:val="right"/>
      <w:pPr>
        <w:ind w:left="454" w:hanging="114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6AF"/>
    <w:rsid w:val="00005CC7"/>
    <w:rsid w:val="000164C4"/>
    <w:rsid w:val="000212FA"/>
    <w:rsid w:val="000545DF"/>
    <w:rsid w:val="000546AD"/>
    <w:rsid w:val="00061164"/>
    <w:rsid w:val="00062B7F"/>
    <w:rsid w:val="00085602"/>
    <w:rsid w:val="00093EEC"/>
    <w:rsid w:val="000972FB"/>
    <w:rsid w:val="000A5B67"/>
    <w:rsid w:val="000C129D"/>
    <w:rsid w:val="000C3F67"/>
    <w:rsid w:val="000C770C"/>
    <w:rsid w:val="000D3882"/>
    <w:rsid w:val="000D5B99"/>
    <w:rsid w:val="000D635D"/>
    <w:rsid w:val="000D6C80"/>
    <w:rsid w:val="000E7798"/>
    <w:rsid w:val="00102C8C"/>
    <w:rsid w:val="00114438"/>
    <w:rsid w:val="00130D4A"/>
    <w:rsid w:val="00136E61"/>
    <w:rsid w:val="001501A1"/>
    <w:rsid w:val="0016543F"/>
    <w:rsid w:val="001714DF"/>
    <w:rsid w:val="00180D57"/>
    <w:rsid w:val="00185DD0"/>
    <w:rsid w:val="001875EE"/>
    <w:rsid w:val="001A615C"/>
    <w:rsid w:val="001B08FB"/>
    <w:rsid w:val="001B7CB5"/>
    <w:rsid w:val="001C7D37"/>
    <w:rsid w:val="001D1B4D"/>
    <w:rsid w:val="001E3578"/>
    <w:rsid w:val="001E799D"/>
    <w:rsid w:val="001E7A88"/>
    <w:rsid w:val="001F5932"/>
    <w:rsid w:val="0020013C"/>
    <w:rsid w:val="00217295"/>
    <w:rsid w:val="00220BDE"/>
    <w:rsid w:val="002251B6"/>
    <w:rsid w:val="00225785"/>
    <w:rsid w:val="00226768"/>
    <w:rsid w:val="00233D50"/>
    <w:rsid w:val="00235395"/>
    <w:rsid w:val="00246466"/>
    <w:rsid w:val="00254837"/>
    <w:rsid w:val="0025662D"/>
    <w:rsid w:val="00262D28"/>
    <w:rsid w:val="00273F43"/>
    <w:rsid w:val="00275CCB"/>
    <w:rsid w:val="00283DB4"/>
    <w:rsid w:val="0028684B"/>
    <w:rsid w:val="00287688"/>
    <w:rsid w:val="00295A89"/>
    <w:rsid w:val="002A0383"/>
    <w:rsid w:val="002D0F07"/>
    <w:rsid w:val="002D39B4"/>
    <w:rsid w:val="002E4236"/>
    <w:rsid w:val="00303464"/>
    <w:rsid w:val="00304867"/>
    <w:rsid w:val="00312C7D"/>
    <w:rsid w:val="0032495F"/>
    <w:rsid w:val="003528E9"/>
    <w:rsid w:val="00357F50"/>
    <w:rsid w:val="00365432"/>
    <w:rsid w:val="0037305B"/>
    <w:rsid w:val="00374FD1"/>
    <w:rsid w:val="003771EF"/>
    <w:rsid w:val="00380A36"/>
    <w:rsid w:val="003910DA"/>
    <w:rsid w:val="00395FF6"/>
    <w:rsid w:val="003A0E9A"/>
    <w:rsid w:val="003A5921"/>
    <w:rsid w:val="003A641D"/>
    <w:rsid w:val="003D3E80"/>
    <w:rsid w:val="003D72A5"/>
    <w:rsid w:val="003E10FF"/>
    <w:rsid w:val="003E4AD7"/>
    <w:rsid w:val="003F1A88"/>
    <w:rsid w:val="003F321C"/>
    <w:rsid w:val="00420BB0"/>
    <w:rsid w:val="00425D57"/>
    <w:rsid w:val="004344F3"/>
    <w:rsid w:val="004374AA"/>
    <w:rsid w:val="00441E08"/>
    <w:rsid w:val="0046608C"/>
    <w:rsid w:val="00471FAF"/>
    <w:rsid w:val="004726BA"/>
    <w:rsid w:val="00474E7F"/>
    <w:rsid w:val="00477B9D"/>
    <w:rsid w:val="004904F2"/>
    <w:rsid w:val="00494CA5"/>
    <w:rsid w:val="004B5948"/>
    <w:rsid w:val="004D747A"/>
    <w:rsid w:val="004D7CFB"/>
    <w:rsid w:val="004E0ACA"/>
    <w:rsid w:val="004E3B05"/>
    <w:rsid w:val="004E5F43"/>
    <w:rsid w:val="004E74EB"/>
    <w:rsid w:val="00512901"/>
    <w:rsid w:val="00522425"/>
    <w:rsid w:val="005229A5"/>
    <w:rsid w:val="00522E64"/>
    <w:rsid w:val="00522F6B"/>
    <w:rsid w:val="00552214"/>
    <w:rsid w:val="00557085"/>
    <w:rsid w:val="005617D0"/>
    <w:rsid w:val="00586846"/>
    <w:rsid w:val="005A6E3F"/>
    <w:rsid w:val="005A73F8"/>
    <w:rsid w:val="005B691C"/>
    <w:rsid w:val="005C44E9"/>
    <w:rsid w:val="005C50FD"/>
    <w:rsid w:val="005C68E8"/>
    <w:rsid w:val="005F024B"/>
    <w:rsid w:val="005F4E3B"/>
    <w:rsid w:val="005F74AA"/>
    <w:rsid w:val="00605A48"/>
    <w:rsid w:val="0061227C"/>
    <w:rsid w:val="00630E7F"/>
    <w:rsid w:val="00631653"/>
    <w:rsid w:val="006376CE"/>
    <w:rsid w:val="006621C0"/>
    <w:rsid w:val="0066283E"/>
    <w:rsid w:val="00665CE6"/>
    <w:rsid w:val="00674DA7"/>
    <w:rsid w:val="006805A0"/>
    <w:rsid w:val="006825A9"/>
    <w:rsid w:val="0068522E"/>
    <w:rsid w:val="00694FE0"/>
    <w:rsid w:val="00695BEA"/>
    <w:rsid w:val="006A31D7"/>
    <w:rsid w:val="006B0D6B"/>
    <w:rsid w:val="006C723F"/>
    <w:rsid w:val="006D132C"/>
    <w:rsid w:val="006D68FE"/>
    <w:rsid w:val="006F25EC"/>
    <w:rsid w:val="006F6B19"/>
    <w:rsid w:val="00716B71"/>
    <w:rsid w:val="007241AB"/>
    <w:rsid w:val="00730113"/>
    <w:rsid w:val="00735025"/>
    <w:rsid w:val="00750567"/>
    <w:rsid w:val="007634CB"/>
    <w:rsid w:val="00770C74"/>
    <w:rsid w:val="00777D07"/>
    <w:rsid w:val="007871D6"/>
    <w:rsid w:val="007944F9"/>
    <w:rsid w:val="00794626"/>
    <w:rsid w:val="0079482B"/>
    <w:rsid w:val="0079651E"/>
    <w:rsid w:val="007A0E87"/>
    <w:rsid w:val="007A579C"/>
    <w:rsid w:val="007B1C02"/>
    <w:rsid w:val="007B6B57"/>
    <w:rsid w:val="007C05FA"/>
    <w:rsid w:val="007C2624"/>
    <w:rsid w:val="007C7D8D"/>
    <w:rsid w:val="007E36D0"/>
    <w:rsid w:val="007F171A"/>
    <w:rsid w:val="007F437C"/>
    <w:rsid w:val="007F630E"/>
    <w:rsid w:val="0080306D"/>
    <w:rsid w:val="00803EAE"/>
    <w:rsid w:val="00815500"/>
    <w:rsid w:val="0084088F"/>
    <w:rsid w:val="008430D3"/>
    <w:rsid w:val="0084635F"/>
    <w:rsid w:val="00851146"/>
    <w:rsid w:val="00853597"/>
    <w:rsid w:val="0086217B"/>
    <w:rsid w:val="008669C2"/>
    <w:rsid w:val="00884AF1"/>
    <w:rsid w:val="008851E0"/>
    <w:rsid w:val="00893DCE"/>
    <w:rsid w:val="00895C93"/>
    <w:rsid w:val="008A01E2"/>
    <w:rsid w:val="008B09B8"/>
    <w:rsid w:val="008C38AE"/>
    <w:rsid w:val="008D3D40"/>
    <w:rsid w:val="008E1F20"/>
    <w:rsid w:val="008F17B0"/>
    <w:rsid w:val="0090446A"/>
    <w:rsid w:val="00921552"/>
    <w:rsid w:val="00921EB6"/>
    <w:rsid w:val="00924E36"/>
    <w:rsid w:val="00925E26"/>
    <w:rsid w:val="00933E21"/>
    <w:rsid w:val="00937448"/>
    <w:rsid w:val="0094466E"/>
    <w:rsid w:val="0095139E"/>
    <w:rsid w:val="00952A7B"/>
    <w:rsid w:val="00957CCA"/>
    <w:rsid w:val="00957E0A"/>
    <w:rsid w:val="0096296F"/>
    <w:rsid w:val="00964442"/>
    <w:rsid w:val="00972496"/>
    <w:rsid w:val="00974E68"/>
    <w:rsid w:val="00996FCC"/>
    <w:rsid w:val="009A1945"/>
    <w:rsid w:val="009C0323"/>
    <w:rsid w:val="009C0AB7"/>
    <w:rsid w:val="009D5029"/>
    <w:rsid w:val="009E668B"/>
    <w:rsid w:val="009E6BFD"/>
    <w:rsid w:val="009F1B4D"/>
    <w:rsid w:val="009F3334"/>
    <w:rsid w:val="009F3B32"/>
    <w:rsid w:val="00A10075"/>
    <w:rsid w:val="00A1116B"/>
    <w:rsid w:val="00A12F89"/>
    <w:rsid w:val="00A1393A"/>
    <w:rsid w:val="00A23164"/>
    <w:rsid w:val="00A30E0F"/>
    <w:rsid w:val="00A317CF"/>
    <w:rsid w:val="00A51618"/>
    <w:rsid w:val="00A52B8B"/>
    <w:rsid w:val="00A609FF"/>
    <w:rsid w:val="00A65CEF"/>
    <w:rsid w:val="00A760F1"/>
    <w:rsid w:val="00A848AA"/>
    <w:rsid w:val="00A87D84"/>
    <w:rsid w:val="00A87DD1"/>
    <w:rsid w:val="00A92822"/>
    <w:rsid w:val="00A9293C"/>
    <w:rsid w:val="00A953B2"/>
    <w:rsid w:val="00AA4275"/>
    <w:rsid w:val="00AA46E4"/>
    <w:rsid w:val="00AC1A9D"/>
    <w:rsid w:val="00AD7C97"/>
    <w:rsid w:val="00AE4890"/>
    <w:rsid w:val="00AF0668"/>
    <w:rsid w:val="00AF5263"/>
    <w:rsid w:val="00B113E6"/>
    <w:rsid w:val="00B13B9E"/>
    <w:rsid w:val="00B13E0C"/>
    <w:rsid w:val="00B15F8E"/>
    <w:rsid w:val="00B27FDF"/>
    <w:rsid w:val="00B45792"/>
    <w:rsid w:val="00B56FA7"/>
    <w:rsid w:val="00B60E62"/>
    <w:rsid w:val="00B64C24"/>
    <w:rsid w:val="00B7555A"/>
    <w:rsid w:val="00B83504"/>
    <w:rsid w:val="00B83907"/>
    <w:rsid w:val="00B85A30"/>
    <w:rsid w:val="00B91632"/>
    <w:rsid w:val="00B94C6B"/>
    <w:rsid w:val="00B95904"/>
    <w:rsid w:val="00B96D14"/>
    <w:rsid w:val="00BA228A"/>
    <w:rsid w:val="00BC7C8F"/>
    <w:rsid w:val="00BD698F"/>
    <w:rsid w:val="00BE1793"/>
    <w:rsid w:val="00BE4609"/>
    <w:rsid w:val="00BF0AD8"/>
    <w:rsid w:val="00BF10FD"/>
    <w:rsid w:val="00C006C4"/>
    <w:rsid w:val="00C03139"/>
    <w:rsid w:val="00C05497"/>
    <w:rsid w:val="00C12C1A"/>
    <w:rsid w:val="00C14314"/>
    <w:rsid w:val="00C217DB"/>
    <w:rsid w:val="00C33F7E"/>
    <w:rsid w:val="00C3677D"/>
    <w:rsid w:val="00C37421"/>
    <w:rsid w:val="00C637D2"/>
    <w:rsid w:val="00C706B9"/>
    <w:rsid w:val="00C736F3"/>
    <w:rsid w:val="00C76FB3"/>
    <w:rsid w:val="00C80FDD"/>
    <w:rsid w:val="00C905D8"/>
    <w:rsid w:val="00C9455A"/>
    <w:rsid w:val="00CA0EA9"/>
    <w:rsid w:val="00CA2693"/>
    <w:rsid w:val="00CC7855"/>
    <w:rsid w:val="00CD442C"/>
    <w:rsid w:val="00CD7429"/>
    <w:rsid w:val="00CD7C2F"/>
    <w:rsid w:val="00CE0F59"/>
    <w:rsid w:val="00CF3A29"/>
    <w:rsid w:val="00CF3A9D"/>
    <w:rsid w:val="00D00A88"/>
    <w:rsid w:val="00D029D6"/>
    <w:rsid w:val="00D21A33"/>
    <w:rsid w:val="00D23064"/>
    <w:rsid w:val="00D538D3"/>
    <w:rsid w:val="00D57313"/>
    <w:rsid w:val="00D62FE7"/>
    <w:rsid w:val="00D65ECC"/>
    <w:rsid w:val="00D66707"/>
    <w:rsid w:val="00D66D79"/>
    <w:rsid w:val="00D706AF"/>
    <w:rsid w:val="00D719D9"/>
    <w:rsid w:val="00D72FF6"/>
    <w:rsid w:val="00D83FB7"/>
    <w:rsid w:val="00D9571E"/>
    <w:rsid w:val="00DA0D12"/>
    <w:rsid w:val="00DA6E9A"/>
    <w:rsid w:val="00DB31F9"/>
    <w:rsid w:val="00DC1BD8"/>
    <w:rsid w:val="00DC693E"/>
    <w:rsid w:val="00DD1B00"/>
    <w:rsid w:val="00DD4EB3"/>
    <w:rsid w:val="00DD5A3D"/>
    <w:rsid w:val="00DD6D8D"/>
    <w:rsid w:val="00DD7BE4"/>
    <w:rsid w:val="00DE72A4"/>
    <w:rsid w:val="00DF59F8"/>
    <w:rsid w:val="00DF7481"/>
    <w:rsid w:val="00E01F5D"/>
    <w:rsid w:val="00E10468"/>
    <w:rsid w:val="00E206D1"/>
    <w:rsid w:val="00E45D5A"/>
    <w:rsid w:val="00E5046C"/>
    <w:rsid w:val="00E54FDA"/>
    <w:rsid w:val="00E5653C"/>
    <w:rsid w:val="00E65978"/>
    <w:rsid w:val="00E74ED0"/>
    <w:rsid w:val="00EB5244"/>
    <w:rsid w:val="00EC235F"/>
    <w:rsid w:val="00ED15F9"/>
    <w:rsid w:val="00ED1847"/>
    <w:rsid w:val="00ED4B0E"/>
    <w:rsid w:val="00EE00BB"/>
    <w:rsid w:val="00EE3895"/>
    <w:rsid w:val="00EE61DD"/>
    <w:rsid w:val="00EF009F"/>
    <w:rsid w:val="00EF13E7"/>
    <w:rsid w:val="00EF4142"/>
    <w:rsid w:val="00EF5010"/>
    <w:rsid w:val="00F06353"/>
    <w:rsid w:val="00F1225F"/>
    <w:rsid w:val="00F122D2"/>
    <w:rsid w:val="00F23E5C"/>
    <w:rsid w:val="00F24B68"/>
    <w:rsid w:val="00F2603F"/>
    <w:rsid w:val="00F30FFC"/>
    <w:rsid w:val="00F4314A"/>
    <w:rsid w:val="00F45978"/>
    <w:rsid w:val="00F5488C"/>
    <w:rsid w:val="00F5545C"/>
    <w:rsid w:val="00F617C1"/>
    <w:rsid w:val="00F64BEA"/>
    <w:rsid w:val="00F65974"/>
    <w:rsid w:val="00F73C0C"/>
    <w:rsid w:val="00F81187"/>
    <w:rsid w:val="00F816A2"/>
    <w:rsid w:val="00F918F9"/>
    <w:rsid w:val="00F94F80"/>
    <w:rsid w:val="00F95E9A"/>
    <w:rsid w:val="00F97466"/>
    <w:rsid w:val="00FB6EDA"/>
    <w:rsid w:val="00FC0FA4"/>
    <w:rsid w:val="00FC1091"/>
    <w:rsid w:val="00FC2662"/>
    <w:rsid w:val="00FC5523"/>
    <w:rsid w:val="00FE135B"/>
    <w:rsid w:val="00FE45E2"/>
    <w:rsid w:val="00FE4965"/>
    <w:rsid w:val="00FF15E0"/>
    <w:rsid w:val="00FF1794"/>
    <w:rsid w:val="00FF2816"/>
    <w:rsid w:val="00FF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06AF"/>
    <w:rPr>
      <w:lang w:val="en-AU" w:eastAsia="bg-BG"/>
    </w:rPr>
  </w:style>
  <w:style w:type="paragraph" w:styleId="Heading1">
    <w:name w:val="heading 1"/>
    <w:basedOn w:val="Normal"/>
    <w:next w:val="Normal"/>
    <w:qFormat/>
    <w:rsid w:val="00750567"/>
    <w:pPr>
      <w:keepNext/>
      <w:jc w:val="center"/>
      <w:outlineLvl w:val="0"/>
    </w:pPr>
    <w:rPr>
      <w:b/>
      <w:sz w:val="28"/>
      <w:lang w:val="bg-BG"/>
    </w:rPr>
  </w:style>
  <w:style w:type="paragraph" w:styleId="Heading2">
    <w:name w:val="heading 2"/>
    <w:basedOn w:val="Normal"/>
    <w:next w:val="Normal"/>
    <w:qFormat/>
    <w:rsid w:val="007505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00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55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C7855"/>
    <w:pPr>
      <w:tabs>
        <w:tab w:val="center" w:pos="4153"/>
        <w:tab w:val="right" w:pos="8306"/>
      </w:tabs>
    </w:pPr>
    <w:rPr>
      <w:lang w:val="en-GB"/>
    </w:rPr>
  </w:style>
  <w:style w:type="paragraph" w:styleId="BodyText">
    <w:name w:val="Body Text"/>
    <w:basedOn w:val="Normal"/>
    <w:rsid w:val="00750567"/>
    <w:pPr>
      <w:jc w:val="both"/>
    </w:pPr>
    <w:rPr>
      <w:b/>
      <w:sz w:val="28"/>
      <w:lang w:val="bg-BG"/>
    </w:rPr>
  </w:style>
  <w:style w:type="paragraph" w:styleId="BodyText2">
    <w:name w:val="Body Text 2"/>
    <w:basedOn w:val="Normal"/>
    <w:rsid w:val="00750567"/>
    <w:pPr>
      <w:jc w:val="center"/>
    </w:pPr>
    <w:rPr>
      <w:b/>
      <w:sz w:val="28"/>
      <w:lang w:val="bg-BG"/>
    </w:rPr>
  </w:style>
  <w:style w:type="paragraph" w:customStyle="1" w:styleId="a">
    <w:basedOn w:val="Normal"/>
    <w:rsid w:val="00B113E6"/>
    <w:rPr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uiPriority w:val="99"/>
    <w:rsid w:val="008D3D4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D3D40"/>
  </w:style>
  <w:style w:type="paragraph" w:styleId="BodyTextIndent2">
    <w:name w:val="Body Text Indent 2"/>
    <w:basedOn w:val="Normal"/>
    <w:rsid w:val="0080306D"/>
    <w:pPr>
      <w:spacing w:after="120" w:line="480" w:lineRule="auto"/>
      <w:ind w:left="283"/>
    </w:pPr>
  </w:style>
  <w:style w:type="character" w:styleId="Emphasis">
    <w:name w:val="Emphasis"/>
    <w:qFormat/>
    <w:rsid w:val="00E5653C"/>
    <w:rPr>
      <w:i/>
      <w:iCs/>
    </w:rPr>
  </w:style>
  <w:style w:type="paragraph" w:customStyle="1" w:styleId="Char1Char">
    <w:name w:val="Char1 Знак Знак Знак Char Знак"/>
    <w:basedOn w:val="Normal"/>
    <w:rsid w:val="00A12F89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">
    <w:name w:val="Char"/>
    <w:basedOn w:val="Normal"/>
    <w:rsid w:val="007C262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NormalWeb">
    <w:name w:val="Normal (Web)"/>
    <w:basedOn w:val="Normal"/>
    <w:rsid w:val="007C2624"/>
    <w:pPr>
      <w:spacing w:before="100" w:beforeAutospacing="1" w:after="100" w:afterAutospacing="1"/>
    </w:pPr>
    <w:rPr>
      <w:rFonts w:eastAsia="SimSun"/>
      <w:sz w:val="24"/>
      <w:szCs w:val="24"/>
      <w:lang w:val="bg-BG" w:eastAsia="zh-CN"/>
    </w:rPr>
  </w:style>
  <w:style w:type="paragraph" w:customStyle="1" w:styleId="1">
    <w:name w:val="Знак Знак1"/>
    <w:basedOn w:val="Normal"/>
    <w:rsid w:val="007C262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1CharChar1CharCharCharChar1">
    <w:name w:val="Char1 Знак Знак Знак Знак Знак Знак Знак Знак Char Char1 Знак Знак Char Char Знак Знак Char Char1 Знак Знак"/>
    <w:basedOn w:val="Normal"/>
    <w:rsid w:val="007C262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5F4E3B"/>
    <w:rPr>
      <w:rFonts w:ascii="Tahoma" w:hAnsi="Tahoma" w:cs="Tahoma"/>
      <w:sz w:val="16"/>
      <w:szCs w:val="16"/>
    </w:rPr>
  </w:style>
  <w:style w:type="paragraph" w:customStyle="1" w:styleId="firstline">
    <w:name w:val="firstline"/>
    <w:basedOn w:val="Normal"/>
    <w:rsid w:val="00C37421"/>
    <w:pPr>
      <w:spacing w:line="280" w:lineRule="atLeast"/>
      <w:ind w:firstLine="640"/>
      <w:jc w:val="both"/>
    </w:pPr>
    <w:rPr>
      <w:color w:val="000000"/>
      <w:sz w:val="28"/>
      <w:szCs w:val="28"/>
      <w:lang w:val="bg-BG"/>
    </w:rPr>
  </w:style>
  <w:style w:type="paragraph" w:customStyle="1" w:styleId="zaglawie">
    <w:name w:val="zaglawie"/>
    <w:basedOn w:val="Normal"/>
    <w:rsid w:val="00FF1794"/>
    <w:pPr>
      <w:spacing w:before="100" w:after="100"/>
      <w:ind w:left="200"/>
      <w:jc w:val="center"/>
    </w:pPr>
    <w:rPr>
      <w:b/>
      <w:bCs/>
      <w:color w:val="000000"/>
      <w:sz w:val="32"/>
      <w:szCs w:val="32"/>
      <w:lang w:val="bg-BG"/>
    </w:rPr>
  </w:style>
  <w:style w:type="paragraph" w:customStyle="1" w:styleId="Style13">
    <w:name w:val="Style13"/>
    <w:basedOn w:val="Normal"/>
    <w:rsid w:val="00303464"/>
    <w:pPr>
      <w:widowControl w:val="0"/>
      <w:autoSpaceDE w:val="0"/>
      <w:autoSpaceDN w:val="0"/>
      <w:adjustRightInd w:val="0"/>
    </w:pPr>
    <w:rPr>
      <w:rFonts w:ascii="Verdana" w:hAnsi="Verdana" w:cs="Verdana"/>
      <w:sz w:val="24"/>
      <w:szCs w:val="24"/>
      <w:lang w:val="bg-BG"/>
    </w:rPr>
  </w:style>
  <w:style w:type="paragraph" w:customStyle="1" w:styleId="Style14">
    <w:name w:val="Style14"/>
    <w:basedOn w:val="Normal"/>
    <w:rsid w:val="00303464"/>
    <w:pPr>
      <w:widowControl w:val="0"/>
      <w:autoSpaceDE w:val="0"/>
      <w:autoSpaceDN w:val="0"/>
      <w:adjustRightInd w:val="0"/>
    </w:pPr>
    <w:rPr>
      <w:rFonts w:ascii="Verdana" w:hAnsi="Verdana" w:cs="Verdana"/>
      <w:sz w:val="24"/>
      <w:szCs w:val="24"/>
      <w:lang w:val="bg-BG"/>
    </w:rPr>
  </w:style>
  <w:style w:type="character" w:customStyle="1" w:styleId="FontStyle50">
    <w:name w:val="Font Style50"/>
    <w:rsid w:val="00303464"/>
    <w:rPr>
      <w:rFonts w:ascii="Verdana" w:hAnsi="Verdana" w:cs="Verdana"/>
      <w:b/>
      <w:bCs/>
      <w:sz w:val="34"/>
      <w:szCs w:val="34"/>
    </w:rPr>
  </w:style>
  <w:style w:type="character" w:customStyle="1" w:styleId="FontStyle51">
    <w:name w:val="Font Style51"/>
    <w:rsid w:val="00303464"/>
    <w:rPr>
      <w:rFonts w:ascii="Verdana" w:hAnsi="Verdana" w:cs="Verdana"/>
      <w:b/>
      <w:bCs/>
      <w:sz w:val="32"/>
      <w:szCs w:val="32"/>
    </w:rPr>
  </w:style>
  <w:style w:type="paragraph" w:customStyle="1" w:styleId="a0">
    <w:name w:val="Знак Знак"/>
    <w:basedOn w:val="Normal"/>
    <w:rsid w:val="007B6B57"/>
    <w:rPr>
      <w:sz w:val="24"/>
      <w:szCs w:val="24"/>
      <w:lang w:val="pl-PL" w:eastAsia="pl-PL"/>
    </w:rPr>
  </w:style>
  <w:style w:type="paragraph" w:styleId="BodyTextIndent">
    <w:name w:val="Body Text Indent"/>
    <w:basedOn w:val="Normal"/>
    <w:link w:val="BodyTextIndentChar"/>
    <w:rsid w:val="00494CA5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494CA5"/>
    <w:rPr>
      <w:lang w:val="en-AU"/>
    </w:rPr>
  </w:style>
  <w:style w:type="character" w:customStyle="1" w:styleId="FooterChar">
    <w:name w:val="Footer Char"/>
    <w:link w:val="Footer"/>
    <w:uiPriority w:val="99"/>
    <w:rsid w:val="00E54FDA"/>
    <w:rPr>
      <w:lang w:val="en-AU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06AF"/>
    <w:rPr>
      <w:lang w:val="en-AU" w:eastAsia="bg-BG"/>
    </w:rPr>
  </w:style>
  <w:style w:type="paragraph" w:styleId="Heading1">
    <w:name w:val="heading 1"/>
    <w:basedOn w:val="Normal"/>
    <w:next w:val="Normal"/>
    <w:qFormat/>
    <w:rsid w:val="00750567"/>
    <w:pPr>
      <w:keepNext/>
      <w:jc w:val="center"/>
      <w:outlineLvl w:val="0"/>
    </w:pPr>
    <w:rPr>
      <w:b/>
      <w:sz w:val="28"/>
      <w:lang w:val="bg-BG"/>
    </w:rPr>
  </w:style>
  <w:style w:type="paragraph" w:styleId="Heading2">
    <w:name w:val="heading 2"/>
    <w:basedOn w:val="Normal"/>
    <w:next w:val="Normal"/>
    <w:qFormat/>
    <w:rsid w:val="007505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00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55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C7855"/>
    <w:pPr>
      <w:tabs>
        <w:tab w:val="center" w:pos="4153"/>
        <w:tab w:val="right" w:pos="8306"/>
      </w:tabs>
    </w:pPr>
    <w:rPr>
      <w:lang w:val="en-GB"/>
    </w:rPr>
  </w:style>
  <w:style w:type="paragraph" w:styleId="BodyText">
    <w:name w:val="Body Text"/>
    <w:basedOn w:val="Normal"/>
    <w:rsid w:val="00750567"/>
    <w:pPr>
      <w:jc w:val="both"/>
    </w:pPr>
    <w:rPr>
      <w:b/>
      <w:sz w:val="28"/>
      <w:lang w:val="bg-BG"/>
    </w:rPr>
  </w:style>
  <w:style w:type="paragraph" w:styleId="BodyText2">
    <w:name w:val="Body Text 2"/>
    <w:basedOn w:val="Normal"/>
    <w:rsid w:val="00750567"/>
    <w:pPr>
      <w:jc w:val="center"/>
    </w:pPr>
    <w:rPr>
      <w:b/>
      <w:sz w:val="28"/>
      <w:lang w:val="bg-BG"/>
    </w:rPr>
  </w:style>
  <w:style w:type="paragraph" w:customStyle="1" w:styleId="a">
    <w:basedOn w:val="Normal"/>
    <w:rsid w:val="00B113E6"/>
    <w:rPr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uiPriority w:val="99"/>
    <w:rsid w:val="008D3D4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D3D40"/>
  </w:style>
  <w:style w:type="paragraph" w:styleId="BodyTextIndent2">
    <w:name w:val="Body Text Indent 2"/>
    <w:basedOn w:val="Normal"/>
    <w:rsid w:val="0080306D"/>
    <w:pPr>
      <w:spacing w:after="120" w:line="480" w:lineRule="auto"/>
      <w:ind w:left="283"/>
    </w:pPr>
  </w:style>
  <w:style w:type="character" w:styleId="Emphasis">
    <w:name w:val="Emphasis"/>
    <w:qFormat/>
    <w:rsid w:val="00E5653C"/>
    <w:rPr>
      <w:i/>
      <w:iCs/>
    </w:rPr>
  </w:style>
  <w:style w:type="paragraph" w:customStyle="1" w:styleId="Char1Char">
    <w:name w:val="Char1 Знак Знак Знак Char Знак"/>
    <w:basedOn w:val="Normal"/>
    <w:rsid w:val="00A12F89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">
    <w:name w:val="Char"/>
    <w:basedOn w:val="Normal"/>
    <w:rsid w:val="007C262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NormalWeb">
    <w:name w:val="Normal (Web)"/>
    <w:basedOn w:val="Normal"/>
    <w:rsid w:val="007C2624"/>
    <w:pPr>
      <w:spacing w:before="100" w:beforeAutospacing="1" w:after="100" w:afterAutospacing="1"/>
    </w:pPr>
    <w:rPr>
      <w:rFonts w:eastAsia="SimSun"/>
      <w:sz w:val="24"/>
      <w:szCs w:val="24"/>
      <w:lang w:val="bg-BG" w:eastAsia="zh-CN"/>
    </w:rPr>
  </w:style>
  <w:style w:type="paragraph" w:customStyle="1" w:styleId="1">
    <w:name w:val="Знак Знак1"/>
    <w:basedOn w:val="Normal"/>
    <w:rsid w:val="007C262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1CharChar1CharCharCharChar1">
    <w:name w:val="Char1 Знак Знак Знак Знак Знак Знак Знак Знак Char Char1 Знак Знак Char Char Знак Знак Char Char1 Знак Знак"/>
    <w:basedOn w:val="Normal"/>
    <w:rsid w:val="007C262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5F4E3B"/>
    <w:rPr>
      <w:rFonts w:ascii="Tahoma" w:hAnsi="Tahoma" w:cs="Tahoma"/>
      <w:sz w:val="16"/>
      <w:szCs w:val="16"/>
    </w:rPr>
  </w:style>
  <w:style w:type="paragraph" w:customStyle="1" w:styleId="firstline">
    <w:name w:val="firstline"/>
    <w:basedOn w:val="Normal"/>
    <w:rsid w:val="00C37421"/>
    <w:pPr>
      <w:spacing w:line="280" w:lineRule="atLeast"/>
      <w:ind w:firstLine="640"/>
      <w:jc w:val="both"/>
    </w:pPr>
    <w:rPr>
      <w:color w:val="000000"/>
      <w:sz w:val="28"/>
      <w:szCs w:val="28"/>
      <w:lang w:val="bg-BG"/>
    </w:rPr>
  </w:style>
  <w:style w:type="paragraph" w:customStyle="1" w:styleId="zaglawie">
    <w:name w:val="zaglawie"/>
    <w:basedOn w:val="Normal"/>
    <w:rsid w:val="00FF1794"/>
    <w:pPr>
      <w:spacing w:before="100" w:after="100"/>
      <w:ind w:left="200"/>
      <w:jc w:val="center"/>
    </w:pPr>
    <w:rPr>
      <w:b/>
      <w:bCs/>
      <w:color w:val="000000"/>
      <w:sz w:val="32"/>
      <w:szCs w:val="32"/>
      <w:lang w:val="bg-BG"/>
    </w:rPr>
  </w:style>
  <w:style w:type="paragraph" w:customStyle="1" w:styleId="Style13">
    <w:name w:val="Style13"/>
    <w:basedOn w:val="Normal"/>
    <w:rsid w:val="00303464"/>
    <w:pPr>
      <w:widowControl w:val="0"/>
      <w:autoSpaceDE w:val="0"/>
      <w:autoSpaceDN w:val="0"/>
      <w:adjustRightInd w:val="0"/>
    </w:pPr>
    <w:rPr>
      <w:rFonts w:ascii="Verdana" w:hAnsi="Verdana" w:cs="Verdana"/>
      <w:sz w:val="24"/>
      <w:szCs w:val="24"/>
      <w:lang w:val="bg-BG"/>
    </w:rPr>
  </w:style>
  <w:style w:type="paragraph" w:customStyle="1" w:styleId="Style14">
    <w:name w:val="Style14"/>
    <w:basedOn w:val="Normal"/>
    <w:rsid w:val="00303464"/>
    <w:pPr>
      <w:widowControl w:val="0"/>
      <w:autoSpaceDE w:val="0"/>
      <w:autoSpaceDN w:val="0"/>
      <w:adjustRightInd w:val="0"/>
    </w:pPr>
    <w:rPr>
      <w:rFonts w:ascii="Verdana" w:hAnsi="Verdana" w:cs="Verdana"/>
      <w:sz w:val="24"/>
      <w:szCs w:val="24"/>
      <w:lang w:val="bg-BG"/>
    </w:rPr>
  </w:style>
  <w:style w:type="character" w:customStyle="1" w:styleId="FontStyle50">
    <w:name w:val="Font Style50"/>
    <w:rsid w:val="00303464"/>
    <w:rPr>
      <w:rFonts w:ascii="Verdana" w:hAnsi="Verdana" w:cs="Verdana"/>
      <w:b/>
      <w:bCs/>
      <w:sz w:val="34"/>
      <w:szCs w:val="34"/>
    </w:rPr>
  </w:style>
  <w:style w:type="character" w:customStyle="1" w:styleId="FontStyle51">
    <w:name w:val="Font Style51"/>
    <w:rsid w:val="00303464"/>
    <w:rPr>
      <w:rFonts w:ascii="Verdana" w:hAnsi="Verdana" w:cs="Verdana"/>
      <w:b/>
      <w:bCs/>
      <w:sz w:val="32"/>
      <w:szCs w:val="32"/>
    </w:rPr>
  </w:style>
  <w:style w:type="paragraph" w:customStyle="1" w:styleId="a0">
    <w:name w:val="Знак Знак"/>
    <w:basedOn w:val="Normal"/>
    <w:rsid w:val="007B6B57"/>
    <w:rPr>
      <w:sz w:val="24"/>
      <w:szCs w:val="24"/>
      <w:lang w:val="pl-PL" w:eastAsia="pl-PL"/>
    </w:rPr>
  </w:style>
  <w:style w:type="paragraph" w:styleId="BodyTextIndent">
    <w:name w:val="Body Text Indent"/>
    <w:basedOn w:val="Normal"/>
    <w:link w:val="BodyTextIndentChar"/>
    <w:rsid w:val="00494CA5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494CA5"/>
    <w:rPr>
      <w:lang w:val="en-AU"/>
    </w:rPr>
  </w:style>
  <w:style w:type="character" w:customStyle="1" w:styleId="FooterChar">
    <w:name w:val="Footer Char"/>
    <w:link w:val="Footer"/>
    <w:uiPriority w:val="99"/>
    <w:rsid w:val="00E54FDA"/>
    <w:rPr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6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mzg</Company>
  <LinksUpToDate>false</LinksUpToDate>
  <CharactersWithSpaces>6886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KGalabova</dc:creator>
  <cp:lastModifiedBy>Evstatiy Evstatiev</cp:lastModifiedBy>
  <cp:revision>3</cp:revision>
  <cp:lastPrinted>2016-11-09T11:05:00Z</cp:lastPrinted>
  <dcterms:created xsi:type="dcterms:W3CDTF">2019-04-18T07:03:00Z</dcterms:created>
  <dcterms:modified xsi:type="dcterms:W3CDTF">2019-04-18T09:52:00Z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Документ</vt:lpwstr>
  </property>
  <property fmtid="{D5CDD505-2E9C-101B-9397-08002B2CF9AE}" pid="3" name="ContentType">
    <vt:lpwstr>Документ</vt:lpwstr>
  </property>
</Properties>
</file>