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8BF" w:rsidRDefault="00AA08BF" w:rsidP="00AA08BF">
      <w:pPr>
        <w:jc w:val="both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8B3C64">
        <w:rPr>
          <w:rFonts w:ascii="Times New Roman" w:hAnsi="Times New Roman" w:cs="Times New Roman"/>
          <w:b/>
          <w:i/>
          <w:sz w:val="28"/>
          <w:szCs w:val="28"/>
          <w:lang w:val="bg-BG"/>
        </w:rPr>
        <w:t xml:space="preserve">Отговор на въпрос от ПГ на ПП </w:t>
      </w:r>
      <w:r>
        <w:rPr>
          <w:rFonts w:ascii="Times New Roman" w:hAnsi="Times New Roman" w:cs="Times New Roman"/>
          <w:b/>
          <w:i/>
          <w:sz w:val="28"/>
          <w:szCs w:val="28"/>
          <w:lang w:val="bg-BG"/>
        </w:rPr>
        <w:t>ГЕРБ относно мерките за привличане на младите хора в сектор „Земеделие“</w:t>
      </w:r>
    </w:p>
    <w:p w:rsidR="00AA08BF" w:rsidRDefault="00AA08BF" w:rsidP="00AA08BF">
      <w:pPr>
        <w:jc w:val="both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</w:p>
    <w:p w:rsidR="00AA08BF" w:rsidRDefault="00AA08BF" w:rsidP="00AA08BF">
      <w:pPr>
        <w:spacing w:after="0"/>
        <w:ind w:left="-85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AA08BF" w:rsidRPr="008B3C64" w:rsidRDefault="00DF08BC" w:rsidP="00AA08BF">
      <w:pPr>
        <w:spacing w:after="0"/>
        <w:ind w:left="-131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УВАЖАЕМИ</w:t>
      </w:r>
      <w:bookmarkStart w:id="0" w:name="_GoBack"/>
      <w:bookmarkEnd w:id="0"/>
      <w:r w:rsidR="00AA08BF" w:rsidRPr="008B3C64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 ГОСПО</w:t>
      </w:r>
      <w:r w:rsidR="009237F5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ДИН</w:t>
      </w:r>
      <w:r w:rsidR="00AA08BF" w:rsidRPr="008B3C64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 ПРЕДСЕДАТЕЛ,</w:t>
      </w:r>
    </w:p>
    <w:p w:rsidR="00AA08BF" w:rsidRPr="008B3C64" w:rsidRDefault="00AA08BF" w:rsidP="00AA08BF">
      <w:pPr>
        <w:spacing w:after="0"/>
        <w:ind w:left="-13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  <w:r w:rsidRPr="008B3C64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ДАМИ И ГОСПОДА НАРОДНИ ПРЕДСТАВИТЕЛИ,</w:t>
      </w:r>
    </w:p>
    <w:p w:rsidR="00AA08BF" w:rsidRDefault="00AA08BF" w:rsidP="00F237C1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AA08BF" w:rsidRDefault="00AA08BF" w:rsidP="00F237C1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6E4CFD" w:rsidRPr="00AA08BF" w:rsidRDefault="00F237C1" w:rsidP="00AA08BF">
      <w:pPr>
        <w:ind w:firstLine="720"/>
        <w:jc w:val="both"/>
        <w:rPr>
          <w:rFonts w:ascii="Times New Roman" w:hAnsi="Times New Roman" w:cs="Times New Roman"/>
          <w:sz w:val="32"/>
          <w:szCs w:val="32"/>
          <w:lang w:val="bg-BG"/>
        </w:rPr>
      </w:pPr>
      <w:r w:rsidRPr="00AA08BF">
        <w:rPr>
          <w:rFonts w:ascii="Times New Roman" w:hAnsi="Times New Roman" w:cs="Times New Roman"/>
          <w:sz w:val="32"/>
          <w:szCs w:val="32"/>
          <w:lang w:val="bg-BG"/>
        </w:rPr>
        <w:t>О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бщата селскостопанска политика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има значителен потенциал в стимулиране навлизането на млади земеделски стопани в сектора на земеделието. Въпреки това продължават да се наблюдават процеси н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а нарушаване на демографската с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труктура на заетите със земеделски дейности и обезлюдяване на селските райони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. Това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не е предизвикател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с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тво само за България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,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а е тенденция за всички държави в Е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вропейския съюз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, и не само, дори в Китай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го има този процес. Една от реалните възможности за противодействие на тези негативни процеси наред със стимулиране придобиването на образование, раз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л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ични обучения, повишаване на квалификацията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както и безвъзмездно предоставяне на съвети и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консултации е и извършването на уско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рена цифро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ва трансформация на българското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земеделие. Младите земеделски производители 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са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носители на потенциал за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осъществяване на прехода към цифрово земеделие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. Автоматизацията на производствени процеси ще даде силен тласък на производителността на труда и ще допринесе за по-ефективно 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оползотворяване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на ресур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с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а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и формирането на стабилни доходи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. М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инистерството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вече представи проект на цифрово земеделие, което ще стимулира приоритетите и целите 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на политиката в областта на цифровата тр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а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нсформация на земеделието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и ще заложи конкретни мерки и действия за тяхната реализация. 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Н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а ниво ЕС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lastRenderedPageBreak/>
        <w:t>дефиниране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>то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на конкретните нужди на младите земеделски стопани и прилагането на взаимодопълващи се мерки 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по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двата стълба в рамките на бъдещата ОСП, съчетани с мерки</w:t>
      </w:r>
      <w:r w:rsidR="00954533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на национално равнище, 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улесняващи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достъпа на младите хора до кредитиране, 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облекчение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при стартиране на бизнеса, възможности за придобиване на земя и евентуални данъчни облекчения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ще се отрази благоприятно на процеса на обновяване на поколенията. Безспорно е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че не само 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ОСП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трябва да бъде инструмента, а би следвало да бъде съчетано 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и 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с национални мерки. </w:t>
      </w:r>
    </w:p>
    <w:p w:rsidR="00F237C1" w:rsidRDefault="00F237C1" w:rsidP="00AA08BF">
      <w:pPr>
        <w:ind w:firstLine="720"/>
        <w:jc w:val="both"/>
        <w:rPr>
          <w:rFonts w:ascii="Times New Roman" w:hAnsi="Times New Roman" w:cs="Times New Roman"/>
          <w:sz w:val="32"/>
          <w:szCs w:val="32"/>
          <w:lang w:val="bg-BG"/>
        </w:rPr>
      </w:pP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Работихме по законопроект за поземлените отношения, 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който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в момента е в доработка с формирана голяма работна група. Там също бях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ме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залож</w:t>
      </w:r>
      <w:r w:rsidR="00FF4812" w:rsidRPr="00AA08BF">
        <w:rPr>
          <w:rFonts w:ascii="Times New Roman" w:hAnsi="Times New Roman" w:cs="Times New Roman"/>
          <w:sz w:val="32"/>
          <w:szCs w:val="32"/>
          <w:lang w:val="bg-BG"/>
        </w:rPr>
        <w:t>или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приоритетно оземляване на млади земеделски стопани. Разбира се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начинът те да бъдат финансирани с определ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е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>ни дори и данъчни облекчения и кредитиране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също смятаме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 че трябва да бъде съчетан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с мерките по ОСП. Безспорно е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че в самия стратегически план освен финансирането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>,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ние трябва</w:t>
      </w:r>
      <w:r w:rsidR="007321F2"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 да разработим и нарочен раздел, свързан с регенер</w:t>
      </w:r>
      <w:r w:rsidRPr="00AA08BF">
        <w:rPr>
          <w:rFonts w:ascii="Times New Roman" w:hAnsi="Times New Roman" w:cs="Times New Roman"/>
          <w:sz w:val="32"/>
          <w:szCs w:val="32"/>
          <w:lang w:val="bg-BG"/>
        </w:rPr>
        <w:t xml:space="preserve">ацията на поколенията в земеделието. </w:t>
      </w:r>
    </w:p>
    <w:p w:rsidR="00AA08BF" w:rsidRDefault="00AA08BF" w:rsidP="00AA08BF">
      <w:pPr>
        <w:ind w:firstLine="720"/>
        <w:jc w:val="both"/>
        <w:rPr>
          <w:rFonts w:ascii="Times New Roman" w:hAnsi="Times New Roman" w:cs="Times New Roman"/>
          <w:sz w:val="32"/>
          <w:szCs w:val="32"/>
          <w:lang w:val="bg-BG"/>
        </w:rPr>
      </w:pPr>
    </w:p>
    <w:p w:rsidR="00AA08BF" w:rsidRPr="00AA08BF" w:rsidRDefault="00AA08BF" w:rsidP="00AA08BF">
      <w:pPr>
        <w:ind w:firstLine="720"/>
        <w:jc w:val="both"/>
        <w:rPr>
          <w:rFonts w:ascii="Times New Roman" w:hAnsi="Times New Roman" w:cs="Times New Roman"/>
          <w:sz w:val="32"/>
          <w:szCs w:val="32"/>
          <w:lang w:val="bg-BG"/>
        </w:rPr>
      </w:pPr>
    </w:p>
    <w:p w:rsidR="00183297" w:rsidRPr="00183297" w:rsidRDefault="00183297" w:rsidP="00F237C1">
      <w:pPr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183297">
        <w:rPr>
          <w:rFonts w:ascii="Times New Roman" w:hAnsi="Times New Roman" w:cs="Times New Roman"/>
          <w:b/>
          <w:sz w:val="28"/>
          <w:szCs w:val="28"/>
          <w:lang w:val="bg-BG"/>
        </w:rPr>
        <w:t>БЛАГОДАРЯ ЗА ВНИМАНИЕТО!</w:t>
      </w:r>
    </w:p>
    <w:sectPr w:rsidR="00183297" w:rsidRPr="0018329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8BE"/>
    <w:rsid w:val="00010C02"/>
    <w:rsid w:val="000257F0"/>
    <w:rsid w:val="00030494"/>
    <w:rsid w:val="0004216D"/>
    <w:rsid w:val="00046CFB"/>
    <w:rsid w:val="00047505"/>
    <w:rsid w:val="00055CD5"/>
    <w:rsid w:val="0008494A"/>
    <w:rsid w:val="000934F1"/>
    <w:rsid w:val="000A3F5A"/>
    <w:rsid w:val="000D303F"/>
    <w:rsid w:val="000E3590"/>
    <w:rsid w:val="000E6AFC"/>
    <w:rsid w:val="00100EC7"/>
    <w:rsid w:val="00103EF4"/>
    <w:rsid w:val="00116501"/>
    <w:rsid w:val="0012153E"/>
    <w:rsid w:val="00123507"/>
    <w:rsid w:val="001244D7"/>
    <w:rsid w:val="00131CE1"/>
    <w:rsid w:val="00132414"/>
    <w:rsid w:val="00143850"/>
    <w:rsid w:val="001817CB"/>
    <w:rsid w:val="00183297"/>
    <w:rsid w:val="00184DBB"/>
    <w:rsid w:val="001A1F6D"/>
    <w:rsid w:val="001A512F"/>
    <w:rsid w:val="001C1C6A"/>
    <w:rsid w:val="001C2F77"/>
    <w:rsid w:val="001E69CC"/>
    <w:rsid w:val="001E7364"/>
    <w:rsid w:val="001F001B"/>
    <w:rsid w:val="002008B0"/>
    <w:rsid w:val="002041E5"/>
    <w:rsid w:val="0020481C"/>
    <w:rsid w:val="00207B8A"/>
    <w:rsid w:val="002307D5"/>
    <w:rsid w:val="0024005F"/>
    <w:rsid w:val="002541B3"/>
    <w:rsid w:val="0025557B"/>
    <w:rsid w:val="002604C0"/>
    <w:rsid w:val="002661FA"/>
    <w:rsid w:val="00274CC6"/>
    <w:rsid w:val="00282E29"/>
    <w:rsid w:val="00286FBF"/>
    <w:rsid w:val="00287D86"/>
    <w:rsid w:val="002A18C1"/>
    <w:rsid w:val="002A577C"/>
    <w:rsid w:val="002A75CE"/>
    <w:rsid w:val="002B6F89"/>
    <w:rsid w:val="002C181D"/>
    <w:rsid w:val="002D52E3"/>
    <w:rsid w:val="002F326D"/>
    <w:rsid w:val="002F380E"/>
    <w:rsid w:val="00317D41"/>
    <w:rsid w:val="00324173"/>
    <w:rsid w:val="00326409"/>
    <w:rsid w:val="003313F4"/>
    <w:rsid w:val="00331FB9"/>
    <w:rsid w:val="00334DE6"/>
    <w:rsid w:val="0033792D"/>
    <w:rsid w:val="00340901"/>
    <w:rsid w:val="00363688"/>
    <w:rsid w:val="00371A3C"/>
    <w:rsid w:val="003906D4"/>
    <w:rsid w:val="00392F6F"/>
    <w:rsid w:val="003949E8"/>
    <w:rsid w:val="00397ED5"/>
    <w:rsid w:val="003C12E9"/>
    <w:rsid w:val="003C19C9"/>
    <w:rsid w:val="003C7F29"/>
    <w:rsid w:val="003D5D00"/>
    <w:rsid w:val="003F32F6"/>
    <w:rsid w:val="003F402E"/>
    <w:rsid w:val="004029F9"/>
    <w:rsid w:val="004058B7"/>
    <w:rsid w:val="00417F56"/>
    <w:rsid w:val="0043162E"/>
    <w:rsid w:val="0043285E"/>
    <w:rsid w:val="0043296E"/>
    <w:rsid w:val="00433BFE"/>
    <w:rsid w:val="00433CA7"/>
    <w:rsid w:val="00440452"/>
    <w:rsid w:val="00452FDD"/>
    <w:rsid w:val="00456349"/>
    <w:rsid w:val="00464B5B"/>
    <w:rsid w:val="004831DC"/>
    <w:rsid w:val="00483673"/>
    <w:rsid w:val="00490844"/>
    <w:rsid w:val="004A3380"/>
    <w:rsid w:val="004C125B"/>
    <w:rsid w:val="004D6CA9"/>
    <w:rsid w:val="004E36C2"/>
    <w:rsid w:val="004E4B40"/>
    <w:rsid w:val="004F14DB"/>
    <w:rsid w:val="004F26F5"/>
    <w:rsid w:val="00501397"/>
    <w:rsid w:val="00505F4B"/>
    <w:rsid w:val="005203CD"/>
    <w:rsid w:val="0052542A"/>
    <w:rsid w:val="005378C0"/>
    <w:rsid w:val="005452FF"/>
    <w:rsid w:val="00572BF3"/>
    <w:rsid w:val="00574810"/>
    <w:rsid w:val="005779B6"/>
    <w:rsid w:val="00581855"/>
    <w:rsid w:val="005A1469"/>
    <w:rsid w:val="005B210E"/>
    <w:rsid w:val="005C2786"/>
    <w:rsid w:val="005C762C"/>
    <w:rsid w:val="005D4EAB"/>
    <w:rsid w:val="005D7DD8"/>
    <w:rsid w:val="005E7712"/>
    <w:rsid w:val="00607893"/>
    <w:rsid w:val="00607E9C"/>
    <w:rsid w:val="006134A0"/>
    <w:rsid w:val="006239EC"/>
    <w:rsid w:val="00633477"/>
    <w:rsid w:val="00650719"/>
    <w:rsid w:val="00670DE0"/>
    <w:rsid w:val="00673FA6"/>
    <w:rsid w:val="006A51B7"/>
    <w:rsid w:val="006B07E2"/>
    <w:rsid w:val="006C2F07"/>
    <w:rsid w:val="006D1E64"/>
    <w:rsid w:val="006E2913"/>
    <w:rsid w:val="006F7900"/>
    <w:rsid w:val="00707A98"/>
    <w:rsid w:val="00715233"/>
    <w:rsid w:val="007321F2"/>
    <w:rsid w:val="00733D7A"/>
    <w:rsid w:val="0073423B"/>
    <w:rsid w:val="00741CFA"/>
    <w:rsid w:val="00770B79"/>
    <w:rsid w:val="007863A8"/>
    <w:rsid w:val="00796F5E"/>
    <w:rsid w:val="007A7A89"/>
    <w:rsid w:val="007C0F93"/>
    <w:rsid w:val="007D21D1"/>
    <w:rsid w:val="007E0E17"/>
    <w:rsid w:val="007E51F6"/>
    <w:rsid w:val="007E6350"/>
    <w:rsid w:val="007E7951"/>
    <w:rsid w:val="00801433"/>
    <w:rsid w:val="008041CB"/>
    <w:rsid w:val="00822780"/>
    <w:rsid w:val="008351AD"/>
    <w:rsid w:val="00841E80"/>
    <w:rsid w:val="00852CB3"/>
    <w:rsid w:val="0085697F"/>
    <w:rsid w:val="00865780"/>
    <w:rsid w:val="00874F4D"/>
    <w:rsid w:val="00877BC6"/>
    <w:rsid w:val="00882119"/>
    <w:rsid w:val="00883B45"/>
    <w:rsid w:val="00885A97"/>
    <w:rsid w:val="00886FB8"/>
    <w:rsid w:val="008A0720"/>
    <w:rsid w:val="008C484C"/>
    <w:rsid w:val="008D49F8"/>
    <w:rsid w:val="008E4EB1"/>
    <w:rsid w:val="008E56C4"/>
    <w:rsid w:val="008F282A"/>
    <w:rsid w:val="008F4458"/>
    <w:rsid w:val="008F5DB1"/>
    <w:rsid w:val="009221FF"/>
    <w:rsid w:val="009237F5"/>
    <w:rsid w:val="009257B1"/>
    <w:rsid w:val="00932BA8"/>
    <w:rsid w:val="00941DDC"/>
    <w:rsid w:val="00950297"/>
    <w:rsid w:val="00954533"/>
    <w:rsid w:val="0095647E"/>
    <w:rsid w:val="00960616"/>
    <w:rsid w:val="00961C39"/>
    <w:rsid w:val="00971ADD"/>
    <w:rsid w:val="00994D94"/>
    <w:rsid w:val="009C49B6"/>
    <w:rsid w:val="009F2EB9"/>
    <w:rsid w:val="00A038BE"/>
    <w:rsid w:val="00A04BC8"/>
    <w:rsid w:val="00A14E40"/>
    <w:rsid w:val="00A16ADE"/>
    <w:rsid w:val="00A42892"/>
    <w:rsid w:val="00A43EE1"/>
    <w:rsid w:val="00A62075"/>
    <w:rsid w:val="00A6630D"/>
    <w:rsid w:val="00A70D92"/>
    <w:rsid w:val="00A733A2"/>
    <w:rsid w:val="00A83D98"/>
    <w:rsid w:val="00A8517E"/>
    <w:rsid w:val="00AA08BF"/>
    <w:rsid w:val="00AC7AA8"/>
    <w:rsid w:val="00AD4B76"/>
    <w:rsid w:val="00AE0649"/>
    <w:rsid w:val="00B042ED"/>
    <w:rsid w:val="00B1123E"/>
    <w:rsid w:val="00B115EC"/>
    <w:rsid w:val="00B153D3"/>
    <w:rsid w:val="00B16956"/>
    <w:rsid w:val="00B33E8F"/>
    <w:rsid w:val="00B37FE6"/>
    <w:rsid w:val="00B404DF"/>
    <w:rsid w:val="00B517F7"/>
    <w:rsid w:val="00B54BF3"/>
    <w:rsid w:val="00B5533D"/>
    <w:rsid w:val="00B6609B"/>
    <w:rsid w:val="00B6708D"/>
    <w:rsid w:val="00B86472"/>
    <w:rsid w:val="00B929D5"/>
    <w:rsid w:val="00BC20D8"/>
    <w:rsid w:val="00BE6C16"/>
    <w:rsid w:val="00BF5396"/>
    <w:rsid w:val="00BF6844"/>
    <w:rsid w:val="00C144A6"/>
    <w:rsid w:val="00C33C89"/>
    <w:rsid w:val="00C4217D"/>
    <w:rsid w:val="00C45D4D"/>
    <w:rsid w:val="00C47E8D"/>
    <w:rsid w:val="00C57861"/>
    <w:rsid w:val="00C81260"/>
    <w:rsid w:val="00CA6D3D"/>
    <w:rsid w:val="00CB23BD"/>
    <w:rsid w:val="00CB51B2"/>
    <w:rsid w:val="00CB7BAD"/>
    <w:rsid w:val="00CC1B7A"/>
    <w:rsid w:val="00CD78FC"/>
    <w:rsid w:val="00CF4396"/>
    <w:rsid w:val="00CF48C8"/>
    <w:rsid w:val="00CF4FCF"/>
    <w:rsid w:val="00D240AF"/>
    <w:rsid w:val="00D24E9A"/>
    <w:rsid w:val="00D3220B"/>
    <w:rsid w:val="00D32C17"/>
    <w:rsid w:val="00D36C37"/>
    <w:rsid w:val="00D47C30"/>
    <w:rsid w:val="00D547E7"/>
    <w:rsid w:val="00D609FB"/>
    <w:rsid w:val="00D610E6"/>
    <w:rsid w:val="00D62C8E"/>
    <w:rsid w:val="00D72552"/>
    <w:rsid w:val="00D86B95"/>
    <w:rsid w:val="00D9223A"/>
    <w:rsid w:val="00D967E5"/>
    <w:rsid w:val="00D96955"/>
    <w:rsid w:val="00DB54DF"/>
    <w:rsid w:val="00DD008C"/>
    <w:rsid w:val="00DD168A"/>
    <w:rsid w:val="00DF07D3"/>
    <w:rsid w:val="00DF08BC"/>
    <w:rsid w:val="00E008F8"/>
    <w:rsid w:val="00E02F94"/>
    <w:rsid w:val="00E055AD"/>
    <w:rsid w:val="00E16F60"/>
    <w:rsid w:val="00E25084"/>
    <w:rsid w:val="00E416E9"/>
    <w:rsid w:val="00E427DA"/>
    <w:rsid w:val="00E43FB5"/>
    <w:rsid w:val="00E54F47"/>
    <w:rsid w:val="00E61BE7"/>
    <w:rsid w:val="00E624C5"/>
    <w:rsid w:val="00E82FA3"/>
    <w:rsid w:val="00EA3C06"/>
    <w:rsid w:val="00EA575A"/>
    <w:rsid w:val="00EB35D5"/>
    <w:rsid w:val="00ED5A3F"/>
    <w:rsid w:val="00EE068D"/>
    <w:rsid w:val="00EE0CB4"/>
    <w:rsid w:val="00EE5A40"/>
    <w:rsid w:val="00EF21E4"/>
    <w:rsid w:val="00EF45FE"/>
    <w:rsid w:val="00EF5EBC"/>
    <w:rsid w:val="00F21022"/>
    <w:rsid w:val="00F21412"/>
    <w:rsid w:val="00F237C1"/>
    <w:rsid w:val="00F256F5"/>
    <w:rsid w:val="00F273AA"/>
    <w:rsid w:val="00F61640"/>
    <w:rsid w:val="00F71B8B"/>
    <w:rsid w:val="00F74729"/>
    <w:rsid w:val="00F93C72"/>
    <w:rsid w:val="00F93E4F"/>
    <w:rsid w:val="00F9455E"/>
    <w:rsid w:val="00FA0BE8"/>
    <w:rsid w:val="00FB18EB"/>
    <w:rsid w:val="00FB2FED"/>
    <w:rsid w:val="00FD07A3"/>
    <w:rsid w:val="00FD4C4C"/>
    <w:rsid w:val="00FF4812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Hristova</dc:creator>
  <cp:keywords/>
  <dc:description/>
  <cp:lastModifiedBy>Ivana Arsova</cp:lastModifiedBy>
  <cp:revision>8</cp:revision>
  <dcterms:created xsi:type="dcterms:W3CDTF">2019-04-05T09:40:00Z</dcterms:created>
  <dcterms:modified xsi:type="dcterms:W3CDTF">2019-04-05T11:16:00Z</dcterms:modified>
</cp:coreProperties>
</file>