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5B" w:rsidRDefault="00511FF3" w:rsidP="00511FF3">
      <w:pPr>
        <w:spacing w:line="360" w:lineRule="auto"/>
        <w:jc w:val="center"/>
        <w:rPr>
          <w:b/>
          <w:bCs/>
          <w:color w:val="000000"/>
          <w:sz w:val="24"/>
          <w:szCs w:val="24"/>
          <w:highlight w:val="white"/>
          <w:shd w:val="clear" w:color="auto" w:fill="FEFEFE"/>
        </w:rPr>
      </w:pPr>
      <w:r>
        <w:rPr>
          <w:b/>
          <w:bCs/>
          <w:color w:val="000000"/>
          <w:sz w:val="24"/>
          <w:szCs w:val="24"/>
          <w:highlight w:val="white"/>
          <w:shd w:val="clear" w:color="auto" w:fill="FEFEFE"/>
        </w:rPr>
        <w:t>МИНИСТЕРСТВО НА ЗЕМЕДЕЛИЕТО, ХРАНИТЕ И ГОРИТЕ</w:t>
      </w:r>
    </w:p>
    <w:p w:rsidR="0085266B" w:rsidRDefault="0085266B" w:rsidP="00394D94">
      <w:pPr>
        <w:spacing w:line="360" w:lineRule="auto"/>
        <w:ind w:left="7200" w:firstLine="720"/>
        <w:jc w:val="both"/>
        <w:rPr>
          <w:b/>
          <w:bCs/>
          <w:color w:val="FF0000"/>
          <w:sz w:val="24"/>
          <w:szCs w:val="24"/>
          <w:highlight w:val="white"/>
          <w:shd w:val="clear" w:color="auto" w:fill="FEFEFE"/>
        </w:rPr>
      </w:pPr>
    </w:p>
    <w:p w:rsidR="00511FF3" w:rsidRPr="00CE0F91" w:rsidRDefault="00394D94" w:rsidP="00CE0F91">
      <w:pPr>
        <w:spacing w:line="360" w:lineRule="auto"/>
        <w:ind w:left="7200" w:firstLine="720"/>
        <w:jc w:val="both"/>
        <w:rPr>
          <w:sz w:val="24"/>
          <w:szCs w:val="24"/>
        </w:rPr>
      </w:pPr>
      <w:r w:rsidRPr="00DC0F84"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 w:rsidRPr="00DC0F84">
        <w:rPr>
          <w:rFonts w:eastAsia="Calibri"/>
        </w:rPr>
        <w:t>Проект</w:t>
      </w:r>
    </w:p>
    <w:p w:rsidR="00491C74" w:rsidRDefault="003A55FE" w:rsidP="00103C6B">
      <w:pPr>
        <w:spacing w:line="360" w:lineRule="auto"/>
        <w:jc w:val="center"/>
        <w:rPr>
          <w:b/>
          <w:bCs/>
          <w:sz w:val="24"/>
          <w:szCs w:val="24"/>
        </w:rPr>
      </w:pPr>
      <w:r w:rsidRPr="004F08E8">
        <w:rPr>
          <w:b/>
          <w:bCs/>
          <w:color w:val="000000"/>
          <w:sz w:val="24"/>
          <w:szCs w:val="24"/>
          <w:highlight w:val="white"/>
          <w:shd w:val="clear" w:color="auto" w:fill="FEFEFE"/>
        </w:rPr>
        <w:t>Н</w:t>
      </w:r>
      <w:r w:rsidR="00B54B29">
        <w:rPr>
          <w:b/>
          <w:bCs/>
          <w:color w:val="000000"/>
          <w:sz w:val="24"/>
          <w:szCs w:val="24"/>
          <w:highlight w:val="white"/>
          <w:shd w:val="clear" w:color="auto" w:fill="FEFEFE"/>
        </w:rPr>
        <w:t>аредба за изменение</w:t>
      </w:r>
      <w:r w:rsidRPr="004F08E8">
        <w:rPr>
          <w:b/>
          <w:bCs/>
          <w:color w:val="000000"/>
          <w:sz w:val="24"/>
          <w:szCs w:val="24"/>
          <w:highlight w:val="white"/>
          <w:shd w:val="clear" w:color="auto" w:fill="FEFEFE"/>
        </w:rPr>
        <w:t xml:space="preserve"> на </w:t>
      </w:r>
      <w:r w:rsidR="00491C74">
        <w:rPr>
          <w:b/>
          <w:bCs/>
          <w:color w:val="000000"/>
          <w:sz w:val="24"/>
          <w:szCs w:val="24"/>
          <w:shd w:val="clear" w:color="auto" w:fill="FEFEFE"/>
        </w:rPr>
        <w:t xml:space="preserve">Наредба </w:t>
      </w:r>
      <w:r w:rsidR="00103C6B">
        <w:rPr>
          <w:b/>
          <w:bCs/>
          <w:color w:val="000000"/>
          <w:sz w:val="24"/>
          <w:szCs w:val="24"/>
          <w:shd w:val="clear" w:color="auto" w:fill="FEFEFE"/>
        </w:rPr>
        <w:t xml:space="preserve">№ 16 от </w:t>
      </w:r>
      <w:r w:rsidR="00103C6B" w:rsidRPr="00103C6B">
        <w:rPr>
          <w:b/>
          <w:bCs/>
          <w:color w:val="000000"/>
          <w:sz w:val="24"/>
          <w:szCs w:val="24"/>
          <w:shd w:val="clear" w:color="auto" w:fill="FEFEFE"/>
        </w:rPr>
        <w:t>2005 г. за условията и реда за провеждане на курс за обучение и изпит и за издаване и отнемане на свидетелство на класификатори за окачествяване на кланични трупове по скалата (S)EUROP</w:t>
      </w:r>
    </w:p>
    <w:p w:rsidR="00491C74" w:rsidRPr="00491C74" w:rsidRDefault="00491C74" w:rsidP="00491C74">
      <w:pPr>
        <w:jc w:val="center"/>
        <w:rPr>
          <w:b/>
          <w:bCs/>
          <w:sz w:val="24"/>
          <w:szCs w:val="24"/>
        </w:rPr>
      </w:pPr>
    </w:p>
    <w:p w:rsidR="00100D7D" w:rsidRPr="00911F4F" w:rsidRDefault="00491C74" w:rsidP="00911F4F">
      <w:pPr>
        <w:spacing w:line="360" w:lineRule="auto"/>
        <w:jc w:val="center"/>
        <w:rPr>
          <w:sz w:val="24"/>
          <w:szCs w:val="24"/>
          <w:lang w:val="en-US"/>
        </w:rPr>
      </w:pPr>
      <w:r w:rsidRPr="004F08E8">
        <w:rPr>
          <w:sz w:val="24"/>
          <w:szCs w:val="24"/>
          <w:highlight w:val="white"/>
          <w:shd w:val="clear" w:color="auto" w:fill="FEFEFE"/>
        </w:rPr>
        <w:t xml:space="preserve"> </w:t>
      </w:r>
      <w:r w:rsidR="003A55FE" w:rsidRPr="004F08E8">
        <w:rPr>
          <w:sz w:val="24"/>
          <w:szCs w:val="24"/>
          <w:highlight w:val="white"/>
          <w:shd w:val="clear" w:color="auto" w:fill="FEFEFE"/>
        </w:rPr>
        <w:t>(</w:t>
      </w:r>
      <w:proofErr w:type="spellStart"/>
      <w:r w:rsidR="00103C6B">
        <w:rPr>
          <w:sz w:val="24"/>
          <w:szCs w:val="24"/>
          <w:shd w:val="clear" w:color="auto" w:fill="FEFEFE"/>
        </w:rPr>
        <w:t>Обн</w:t>
      </w:r>
      <w:proofErr w:type="spellEnd"/>
      <w:r w:rsidR="00103C6B">
        <w:rPr>
          <w:sz w:val="24"/>
          <w:szCs w:val="24"/>
          <w:shd w:val="clear" w:color="auto" w:fill="FEFEFE"/>
        </w:rPr>
        <w:t>., ДВ, бр. 95 от 2005</w:t>
      </w:r>
      <w:r w:rsidR="0049357D">
        <w:rPr>
          <w:sz w:val="24"/>
          <w:szCs w:val="24"/>
          <w:shd w:val="clear" w:color="auto" w:fill="FEFEFE"/>
        </w:rPr>
        <w:t xml:space="preserve"> г.</w:t>
      </w:r>
      <w:r w:rsidR="00103C6B">
        <w:rPr>
          <w:sz w:val="24"/>
          <w:szCs w:val="24"/>
          <w:shd w:val="clear" w:color="auto" w:fill="FEFEFE"/>
        </w:rPr>
        <w:t>, изм., бр. 62 от 2010 г., бр. 23 от 2014 г.</w:t>
      </w:r>
      <w:r w:rsidR="003A55FE" w:rsidRPr="004F08E8">
        <w:rPr>
          <w:rStyle w:val="historyitemselected1"/>
          <w:b w:val="0"/>
          <w:bCs w:val="0"/>
          <w:sz w:val="24"/>
          <w:szCs w:val="24"/>
        </w:rPr>
        <w:t>)</w:t>
      </w:r>
    </w:p>
    <w:p w:rsidR="006C0620" w:rsidRPr="00DC0F84" w:rsidRDefault="008F11B9" w:rsidP="008F11B9">
      <w:p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ab/>
      </w:r>
    </w:p>
    <w:p w:rsidR="00103C6B" w:rsidRDefault="00573287" w:rsidP="00127DFC">
      <w:pPr>
        <w:tabs>
          <w:tab w:val="left" w:pos="426"/>
          <w:tab w:val="left" w:pos="851"/>
        </w:tabs>
        <w:spacing w:line="360" w:lineRule="auto"/>
        <w:ind w:firstLine="851"/>
        <w:jc w:val="both"/>
        <w:rPr>
          <w:sz w:val="24"/>
          <w:szCs w:val="24"/>
          <w:shd w:val="clear" w:color="auto" w:fill="FEFEFE"/>
        </w:rPr>
      </w:pPr>
      <w:r w:rsidRPr="00386D3B">
        <w:rPr>
          <w:b/>
          <w:sz w:val="24"/>
          <w:szCs w:val="24"/>
          <w:shd w:val="clear" w:color="auto" w:fill="FEFEFE"/>
        </w:rPr>
        <w:t>§ 1</w:t>
      </w:r>
      <w:r w:rsidRPr="00DC0F84">
        <w:rPr>
          <w:sz w:val="24"/>
          <w:szCs w:val="24"/>
          <w:shd w:val="clear" w:color="auto" w:fill="FEFEFE"/>
        </w:rPr>
        <w:t xml:space="preserve">. </w:t>
      </w:r>
      <w:r w:rsidR="006969DC">
        <w:rPr>
          <w:sz w:val="24"/>
          <w:szCs w:val="24"/>
          <w:shd w:val="clear" w:color="auto" w:fill="FEFEFE"/>
        </w:rPr>
        <w:t>В наименованието на наредбата</w:t>
      </w:r>
      <w:r w:rsidR="00103C6B">
        <w:rPr>
          <w:sz w:val="24"/>
          <w:szCs w:val="24"/>
          <w:shd w:val="clear" w:color="auto" w:fill="FEFEFE"/>
        </w:rPr>
        <w:t xml:space="preserve"> думата „окачествяване“ се заменя с „класификация“, а думите „скалата </w:t>
      </w:r>
      <w:r w:rsidR="00103C6B" w:rsidRPr="00103C6B">
        <w:rPr>
          <w:sz w:val="24"/>
          <w:szCs w:val="24"/>
          <w:shd w:val="clear" w:color="auto" w:fill="FEFEFE"/>
        </w:rPr>
        <w:t>(S)EUROP</w:t>
      </w:r>
      <w:r w:rsidR="00103C6B">
        <w:rPr>
          <w:sz w:val="24"/>
          <w:szCs w:val="24"/>
          <w:shd w:val="clear" w:color="auto" w:fill="FEFEFE"/>
        </w:rPr>
        <w:t xml:space="preserve">“ </w:t>
      </w:r>
      <w:r w:rsidR="006969DC">
        <w:rPr>
          <w:sz w:val="24"/>
          <w:szCs w:val="24"/>
          <w:shd w:val="clear" w:color="auto" w:fill="FEFEFE"/>
        </w:rPr>
        <w:t xml:space="preserve">се заменят </w:t>
      </w:r>
      <w:r w:rsidR="00103C6B">
        <w:rPr>
          <w:sz w:val="24"/>
          <w:szCs w:val="24"/>
          <w:shd w:val="clear" w:color="auto" w:fill="FEFEFE"/>
        </w:rPr>
        <w:t>със „скалите на Съюза“.</w:t>
      </w:r>
    </w:p>
    <w:p w:rsidR="00FB6847" w:rsidRPr="00FF5FD8" w:rsidRDefault="00FB6847" w:rsidP="00FF5FD8">
      <w:p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  <w:lang w:val="en-US"/>
        </w:rPr>
      </w:pPr>
    </w:p>
    <w:p w:rsidR="006969DC" w:rsidRDefault="00FF5FD8" w:rsidP="00127DFC">
      <w:pPr>
        <w:tabs>
          <w:tab w:val="left" w:pos="426"/>
          <w:tab w:val="left" w:pos="851"/>
        </w:tabs>
        <w:spacing w:line="360" w:lineRule="auto"/>
        <w:ind w:firstLine="851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§ 2</w:t>
      </w:r>
      <w:r w:rsidR="00FB6847" w:rsidRPr="00386D3B">
        <w:rPr>
          <w:b/>
          <w:sz w:val="24"/>
          <w:szCs w:val="24"/>
          <w:shd w:val="clear" w:color="auto" w:fill="FEFEFE"/>
        </w:rPr>
        <w:t>.</w:t>
      </w:r>
      <w:r w:rsidR="00FB6847">
        <w:rPr>
          <w:sz w:val="24"/>
          <w:szCs w:val="24"/>
          <w:shd w:val="clear" w:color="auto" w:fill="FEFEFE"/>
        </w:rPr>
        <w:t xml:space="preserve"> В чл. 10, ал. 1 </w:t>
      </w:r>
      <w:r w:rsidR="006969DC">
        <w:rPr>
          <w:sz w:val="24"/>
          <w:szCs w:val="24"/>
          <w:shd w:val="clear" w:color="auto" w:fill="FEFEFE"/>
        </w:rPr>
        <w:t>думите „</w:t>
      </w:r>
      <w:r w:rsidR="007736BB">
        <w:rPr>
          <w:sz w:val="24"/>
          <w:szCs w:val="24"/>
          <w:shd w:val="clear" w:color="auto" w:fill="FEFEFE"/>
        </w:rPr>
        <w:t xml:space="preserve">Министърът на </w:t>
      </w:r>
      <w:r w:rsidR="006969DC">
        <w:rPr>
          <w:sz w:val="24"/>
          <w:szCs w:val="24"/>
          <w:shd w:val="clear" w:color="auto" w:fill="FEFEFE"/>
        </w:rPr>
        <w:t>земед</w:t>
      </w:r>
      <w:r w:rsidR="007736BB">
        <w:rPr>
          <w:sz w:val="24"/>
          <w:szCs w:val="24"/>
          <w:shd w:val="clear" w:color="auto" w:fill="FEFEFE"/>
        </w:rPr>
        <w:t>елието и храните“ се заменят с</w:t>
      </w:r>
      <w:r w:rsidR="006969DC">
        <w:rPr>
          <w:sz w:val="24"/>
          <w:szCs w:val="24"/>
          <w:shd w:val="clear" w:color="auto" w:fill="FEFEFE"/>
        </w:rPr>
        <w:t xml:space="preserve"> „</w:t>
      </w:r>
      <w:r w:rsidR="007736BB">
        <w:rPr>
          <w:sz w:val="24"/>
          <w:szCs w:val="24"/>
          <w:shd w:val="clear" w:color="auto" w:fill="FEFEFE"/>
        </w:rPr>
        <w:t xml:space="preserve">Министърът на </w:t>
      </w:r>
      <w:r w:rsidR="006969DC">
        <w:rPr>
          <w:sz w:val="24"/>
          <w:szCs w:val="24"/>
          <w:shd w:val="clear" w:color="auto" w:fill="FEFEFE"/>
        </w:rPr>
        <w:t>земеделието, храните и горите“.</w:t>
      </w:r>
    </w:p>
    <w:p w:rsidR="006969DC" w:rsidRDefault="006969DC" w:rsidP="00127DFC">
      <w:pPr>
        <w:tabs>
          <w:tab w:val="left" w:pos="426"/>
          <w:tab w:val="left" w:pos="851"/>
        </w:tabs>
        <w:spacing w:line="360" w:lineRule="auto"/>
        <w:ind w:firstLine="851"/>
        <w:jc w:val="both"/>
        <w:rPr>
          <w:sz w:val="24"/>
          <w:szCs w:val="24"/>
          <w:shd w:val="clear" w:color="auto" w:fill="FEFEFE"/>
        </w:rPr>
      </w:pPr>
    </w:p>
    <w:p w:rsidR="006969DC" w:rsidRDefault="00FF5FD8" w:rsidP="00127DFC">
      <w:pPr>
        <w:tabs>
          <w:tab w:val="left" w:pos="426"/>
          <w:tab w:val="left" w:pos="851"/>
        </w:tabs>
        <w:spacing w:line="360" w:lineRule="auto"/>
        <w:ind w:firstLine="851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§ 3</w:t>
      </w:r>
      <w:r w:rsidR="006969DC" w:rsidRPr="00386D3B">
        <w:rPr>
          <w:b/>
          <w:sz w:val="24"/>
          <w:szCs w:val="24"/>
          <w:shd w:val="clear" w:color="auto" w:fill="FEFEFE"/>
        </w:rPr>
        <w:t>.</w:t>
      </w:r>
      <w:r w:rsidR="006969DC">
        <w:rPr>
          <w:sz w:val="24"/>
          <w:szCs w:val="24"/>
          <w:shd w:val="clear" w:color="auto" w:fill="FEFEFE"/>
        </w:rPr>
        <w:t xml:space="preserve"> В чл. 11, ал. 1 се изменя така:</w:t>
      </w:r>
    </w:p>
    <w:p w:rsidR="00292D40" w:rsidRDefault="006969DC" w:rsidP="00127DFC">
      <w:pPr>
        <w:tabs>
          <w:tab w:val="left" w:pos="426"/>
          <w:tab w:val="left" w:pos="851"/>
        </w:tabs>
        <w:spacing w:line="360" w:lineRule="auto"/>
        <w:ind w:firstLine="851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„(1) Обучаващите институции по чл. 4, ал. 1 могат да организират опреснителни курсове при заявено участие от класификатори, които не са практикували класификация на кланични трупове</w:t>
      </w:r>
      <w:r w:rsidR="007736BB">
        <w:rPr>
          <w:sz w:val="24"/>
          <w:szCs w:val="24"/>
          <w:shd w:val="clear" w:color="auto" w:fill="FEFEFE"/>
        </w:rPr>
        <w:t xml:space="preserve"> в продължение на пет години.“</w:t>
      </w:r>
    </w:p>
    <w:p w:rsidR="00292D40" w:rsidRDefault="00292D40" w:rsidP="00127DFC">
      <w:pPr>
        <w:tabs>
          <w:tab w:val="left" w:pos="426"/>
          <w:tab w:val="left" w:pos="851"/>
        </w:tabs>
        <w:spacing w:line="360" w:lineRule="auto"/>
        <w:ind w:firstLine="851"/>
        <w:jc w:val="both"/>
        <w:rPr>
          <w:sz w:val="24"/>
          <w:szCs w:val="24"/>
          <w:shd w:val="clear" w:color="auto" w:fill="FEFEFE"/>
        </w:rPr>
      </w:pPr>
    </w:p>
    <w:p w:rsidR="00292D40" w:rsidRPr="00FF5FD8" w:rsidRDefault="00FF5FD8" w:rsidP="00FF5FD8">
      <w:pPr>
        <w:tabs>
          <w:tab w:val="left" w:pos="426"/>
          <w:tab w:val="left" w:pos="851"/>
        </w:tabs>
        <w:spacing w:line="360" w:lineRule="auto"/>
        <w:ind w:firstLine="851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§ 4</w:t>
      </w:r>
      <w:r w:rsidR="00292D40">
        <w:rPr>
          <w:sz w:val="24"/>
          <w:szCs w:val="24"/>
          <w:shd w:val="clear" w:color="auto" w:fill="FEFEFE"/>
        </w:rPr>
        <w:t xml:space="preserve">. В чл. </w:t>
      </w:r>
      <w:r>
        <w:rPr>
          <w:sz w:val="24"/>
          <w:szCs w:val="24"/>
          <w:shd w:val="clear" w:color="auto" w:fill="FEFEFE"/>
        </w:rPr>
        <w:t>12,</w:t>
      </w:r>
      <w:r w:rsidR="00292D40" w:rsidRPr="00FF5FD8">
        <w:rPr>
          <w:sz w:val="24"/>
          <w:szCs w:val="24"/>
          <w:shd w:val="clear" w:color="auto" w:fill="FEFEFE"/>
        </w:rPr>
        <w:t xml:space="preserve"> ал. 1, т. 4 се изменя така:</w:t>
      </w:r>
    </w:p>
    <w:p w:rsidR="006264E5" w:rsidRDefault="00292D40" w:rsidP="00386D3B">
      <w:pPr>
        <w:tabs>
          <w:tab w:val="left" w:pos="142"/>
          <w:tab w:val="left" w:pos="426"/>
        </w:tabs>
        <w:spacing w:line="360" w:lineRule="auto"/>
        <w:ind w:firstLine="851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 xml:space="preserve">„4. </w:t>
      </w:r>
      <w:r w:rsidR="00A50E61">
        <w:rPr>
          <w:sz w:val="24"/>
          <w:szCs w:val="24"/>
          <w:shd w:val="clear" w:color="auto" w:fill="FEFEFE"/>
        </w:rPr>
        <w:t>непрактикуване на класификация</w:t>
      </w:r>
      <w:r w:rsidR="00386D3B">
        <w:rPr>
          <w:sz w:val="24"/>
          <w:szCs w:val="24"/>
          <w:shd w:val="clear" w:color="auto" w:fill="FEFEFE"/>
        </w:rPr>
        <w:t xml:space="preserve"> за срок от пет години и непреминат опреснителен курс по чл. 11, ал. 1.“</w:t>
      </w:r>
    </w:p>
    <w:p w:rsidR="00386D3B" w:rsidRDefault="00386D3B" w:rsidP="00386D3B">
      <w:pPr>
        <w:tabs>
          <w:tab w:val="left" w:pos="426"/>
          <w:tab w:val="left" w:pos="851"/>
        </w:tabs>
        <w:spacing w:line="360" w:lineRule="auto"/>
        <w:ind w:left="851"/>
        <w:jc w:val="both"/>
        <w:rPr>
          <w:color w:val="000000"/>
          <w:sz w:val="24"/>
          <w:szCs w:val="24"/>
          <w:shd w:val="clear" w:color="auto" w:fill="FEFEFE"/>
        </w:rPr>
      </w:pPr>
    </w:p>
    <w:p w:rsidR="00933625" w:rsidRDefault="00FF5FD8" w:rsidP="00880CC3">
      <w:pPr>
        <w:tabs>
          <w:tab w:val="left" w:pos="0"/>
          <w:tab w:val="left" w:pos="426"/>
        </w:tabs>
        <w:spacing w:line="360" w:lineRule="auto"/>
        <w:ind w:firstLine="851"/>
        <w:jc w:val="both"/>
        <w:rPr>
          <w:color w:val="000000"/>
          <w:sz w:val="24"/>
          <w:szCs w:val="24"/>
          <w:shd w:val="clear" w:color="auto" w:fill="FEFEFE"/>
          <w:lang w:val="en-US"/>
        </w:rPr>
      </w:pPr>
      <w:r>
        <w:rPr>
          <w:b/>
          <w:color w:val="000000"/>
          <w:sz w:val="24"/>
          <w:szCs w:val="24"/>
          <w:shd w:val="clear" w:color="auto" w:fill="FEFEFE"/>
        </w:rPr>
        <w:t>§ 5</w:t>
      </w:r>
      <w:r w:rsidR="00386D3B" w:rsidRPr="00386D3B">
        <w:rPr>
          <w:b/>
          <w:color w:val="000000"/>
          <w:sz w:val="24"/>
          <w:szCs w:val="24"/>
          <w:shd w:val="clear" w:color="auto" w:fill="FEFEFE"/>
        </w:rPr>
        <w:t xml:space="preserve">.  </w:t>
      </w:r>
      <w:r w:rsidR="00386D3B" w:rsidRPr="00386D3B">
        <w:rPr>
          <w:color w:val="000000"/>
          <w:sz w:val="24"/>
          <w:szCs w:val="24"/>
          <w:shd w:val="clear" w:color="auto" w:fill="FEFEFE"/>
        </w:rPr>
        <w:t>Навсякъде</w:t>
      </w:r>
      <w:r w:rsidR="00386D3B">
        <w:rPr>
          <w:b/>
          <w:color w:val="000000"/>
          <w:sz w:val="24"/>
          <w:szCs w:val="24"/>
          <w:shd w:val="clear" w:color="auto" w:fill="FEFEFE"/>
        </w:rPr>
        <w:t xml:space="preserve"> </w:t>
      </w:r>
      <w:r w:rsidR="003D79F2">
        <w:rPr>
          <w:color w:val="000000"/>
          <w:sz w:val="24"/>
          <w:szCs w:val="24"/>
          <w:shd w:val="clear" w:color="auto" w:fill="FEFEFE"/>
        </w:rPr>
        <w:t>в н</w:t>
      </w:r>
      <w:r w:rsidR="00386D3B" w:rsidRPr="00386D3B">
        <w:rPr>
          <w:color w:val="000000"/>
          <w:sz w:val="24"/>
          <w:szCs w:val="24"/>
          <w:shd w:val="clear" w:color="auto" w:fill="FEFEFE"/>
        </w:rPr>
        <w:t xml:space="preserve">аредбата </w:t>
      </w:r>
      <w:r w:rsidR="003D79F2" w:rsidRPr="003D79F2">
        <w:rPr>
          <w:color w:val="000000"/>
          <w:sz w:val="24"/>
          <w:szCs w:val="24"/>
          <w:shd w:val="clear" w:color="auto" w:fill="FEFEFE"/>
        </w:rPr>
        <w:t>думите „скалата (S)EUROP“</w:t>
      </w:r>
      <w:r w:rsidR="003D79F2">
        <w:rPr>
          <w:color w:val="000000"/>
          <w:sz w:val="24"/>
          <w:szCs w:val="24"/>
          <w:shd w:val="clear" w:color="auto" w:fill="FEFEFE"/>
        </w:rPr>
        <w:t xml:space="preserve">, „Министерството на земеделието и храните“, </w:t>
      </w:r>
      <w:r w:rsidR="00126982" w:rsidRPr="00126982">
        <w:rPr>
          <w:color w:val="000000"/>
          <w:sz w:val="24"/>
          <w:szCs w:val="24"/>
          <w:shd w:val="clear" w:color="auto" w:fill="FEFEFE"/>
        </w:rPr>
        <w:t xml:space="preserve">„министъра на земеделието и храните“ </w:t>
      </w:r>
      <w:r w:rsidR="00126982">
        <w:rPr>
          <w:color w:val="000000"/>
          <w:sz w:val="24"/>
          <w:szCs w:val="24"/>
          <w:shd w:val="clear" w:color="auto" w:fill="FEFEFE"/>
        </w:rPr>
        <w:t>и абревиатурата „МЗХ“</w:t>
      </w:r>
      <w:r w:rsidR="003D79F2">
        <w:rPr>
          <w:color w:val="000000"/>
          <w:sz w:val="24"/>
          <w:szCs w:val="24"/>
          <w:shd w:val="clear" w:color="auto" w:fill="FEFEFE"/>
        </w:rPr>
        <w:t xml:space="preserve"> </w:t>
      </w:r>
      <w:r w:rsidR="003D79F2" w:rsidRPr="003D79F2">
        <w:rPr>
          <w:color w:val="000000"/>
          <w:sz w:val="24"/>
          <w:szCs w:val="24"/>
          <w:shd w:val="clear" w:color="auto" w:fill="FEFEFE"/>
        </w:rPr>
        <w:t>се заменят</w:t>
      </w:r>
      <w:r w:rsidR="003D79F2">
        <w:rPr>
          <w:color w:val="000000"/>
          <w:sz w:val="24"/>
          <w:szCs w:val="24"/>
          <w:shd w:val="clear" w:color="auto" w:fill="FEFEFE"/>
        </w:rPr>
        <w:t xml:space="preserve"> съответно</w:t>
      </w:r>
      <w:r w:rsidR="003D79F2" w:rsidRPr="003D79F2">
        <w:rPr>
          <w:color w:val="000000"/>
          <w:sz w:val="24"/>
          <w:szCs w:val="24"/>
          <w:shd w:val="clear" w:color="auto" w:fill="FEFEFE"/>
        </w:rPr>
        <w:t xml:space="preserve"> със „скалите на Съюза“</w:t>
      </w:r>
      <w:r w:rsidR="003D79F2">
        <w:rPr>
          <w:color w:val="000000"/>
          <w:sz w:val="24"/>
          <w:szCs w:val="24"/>
          <w:shd w:val="clear" w:color="auto" w:fill="FEFEFE"/>
        </w:rPr>
        <w:t xml:space="preserve">, </w:t>
      </w:r>
      <w:r w:rsidR="002F3944">
        <w:rPr>
          <w:color w:val="000000"/>
          <w:sz w:val="24"/>
          <w:szCs w:val="24"/>
          <w:shd w:val="clear" w:color="auto" w:fill="FEFEFE"/>
        </w:rPr>
        <w:t xml:space="preserve">„Министерството на земеделието, </w:t>
      </w:r>
      <w:r w:rsidR="003D79F2" w:rsidRPr="003D79F2">
        <w:rPr>
          <w:color w:val="000000"/>
          <w:sz w:val="24"/>
          <w:szCs w:val="24"/>
          <w:shd w:val="clear" w:color="auto" w:fill="FEFEFE"/>
        </w:rPr>
        <w:t>храните</w:t>
      </w:r>
      <w:r w:rsidR="002F3944">
        <w:rPr>
          <w:color w:val="000000"/>
          <w:sz w:val="24"/>
          <w:szCs w:val="24"/>
          <w:shd w:val="clear" w:color="auto" w:fill="FEFEFE"/>
        </w:rPr>
        <w:t xml:space="preserve"> и горите</w:t>
      </w:r>
      <w:r w:rsidR="003D79F2" w:rsidRPr="003D79F2">
        <w:rPr>
          <w:color w:val="000000"/>
          <w:sz w:val="24"/>
          <w:szCs w:val="24"/>
          <w:shd w:val="clear" w:color="auto" w:fill="FEFEFE"/>
        </w:rPr>
        <w:t xml:space="preserve">“, </w:t>
      </w:r>
      <w:r w:rsidR="00126982" w:rsidRPr="00126982">
        <w:rPr>
          <w:color w:val="000000"/>
          <w:sz w:val="24"/>
          <w:szCs w:val="24"/>
          <w:shd w:val="clear" w:color="auto" w:fill="FEFEFE"/>
        </w:rPr>
        <w:t xml:space="preserve">„министъра на земеделието, храните и горите“ </w:t>
      </w:r>
      <w:r w:rsidR="00126982">
        <w:rPr>
          <w:color w:val="000000"/>
          <w:sz w:val="24"/>
          <w:szCs w:val="24"/>
          <w:shd w:val="clear" w:color="auto" w:fill="FEFEFE"/>
        </w:rPr>
        <w:t xml:space="preserve">и </w:t>
      </w:r>
      <w:r w:rsidR="003D79F2" w:rsidRPr="003D79F2">
        <w:rPr>
          <w:color w:val="000000"/>
          <w:sz w:val="24"/>
          <w:szCs w:val="24"/>
          <w:shd w:val="clear" w:color="auto" w:fill="FEFEFE"/>
        </w:rPr>
        <w:t>„МЗХ</w:t>
      </w:r>
      <w:r w:rsidR="00126982">
        <w:rPr>
          <w:color w:val="000000"/>
          <w:sz w:val="24"/>
          <w:szCs w:val="24"/>
          <w:shd w:val="clear" w:color="auto" w:fill="FEFEFE"/>
        </w:rPr>
        <w:t>Г“</w:t>
      </w:r>
      <w:r w:rsidR="002F3944">
        <w:rPr>
          <w:color w:val="000000"/>
          <w:sz w:val="24"/>
          <w:szCs w:val="24"/>
          <w:shd w:val="clear" w:color="auto" w:fill="FEFEFE"/>
        </w:rPr>
        <w:t>.</w:t>
      </w:r>
    </w:p>
    <w:p w:rsidR="009E78C7" w:rsidRDefault="009E78C7" w:rsidP="009E78C7">
      <w:pPr>
        <w:tabs>
          <w:tab w:val="left" w:pos="0"/>
          <w:tab w:val="left" w:pos="851"/>
        </w:tabs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</w:p>
    <w:p w:rsidR="009E78C7" w:rsidRDefault="002A1CF5" w:rsidP="009E78C7">
      <w:pPr>
        <w:tabs>
          <w:tab w:val="left" w:pos="0"/>
          <w:tab w:val="left" w:pos="851"/>
        </w:tabs>
        <w:spacing w:line="360" w:lineRule="auto"/>
        <w:jc w:val="center"/>
        <w:rPr>
          <w:b/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ЗАКЛЮЧИТЕЛНИ РАЗПОРЕДБИ</w:t>
      </w:r>
    </w:p>
    <w:p w:rsidR="00CB56D7" w:rsidRDefault="00CB56D7" w:rsidP="009E78C7">
      <w:pPr>
        <w:tabs>
          <w:tab w:val="left" w:pos="0"/>
          <w:tab w:val="left" w:pos="851"/>
        </w:tabs>
        <w:spacing w:line="360" w:lineRule="auto"/>
        <w:jc w:val="both"/>
        <w:rPr>
          <w:b/>
          <w:color w:val="000000"/>
          <w:sz w:val="24"/>
          <w:szCs w:val="24"/>
          <w:shd w:val="clear" w:color="auto" w:fill="FEFEFE"/>
        </w:rPr>
      </w:pPr>
    </w:p>
    <w:p w:rsidR="00383371" w:rsidRDefault="00CB56D7" w:rsidP="00383371">
      <w:pPr>
        <w:tabs>
          <w:tab w:val="left" w:pos="0"/>
          <w:tab w:val="left" w:pos="851"/>
        </w:tabs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ab/>
      </w:r>
      <w:r w:rsidR="00FF5FD8">
        <w:rPr>
          <w:b/>
          <w:color w:val="000000"/>
          <w:sz w:val="24"/>
          <w:szCs w:val="24"/>
          <w:shd w:val="clear" w:color="auto" w:fill="FEFEFE"/>
        </w:rPr>
        <w:t>§ 6</w:t>
      </w:r>
      <w:r w:rsidR="009E78C7" w:rsidRPr="005B15C5">
        <w:rPr>
          <w:b/>
          <w:color w:val="000000"/>
          <w:sz w:val="24"/>
          <w:szCs w:val="24"/>
          <w:shd w:val="clear" w:color="auto" w:fill="FEFEFE"/>
        </w:rPr>
        <w:t>.</w:t>
      </w:r>
      <w:r w:rsidR="00383371">
        <w:rPr>
          <w:color w:val="000000"/>
          <w:sz w:val="24"/>
          <w:szCs w:val="24"/>
          <w:shd w:val="clear" w:color="auto" w:fill="FEFEFE"/>
        </w:rPr>
        <w:t xml:space="preserve"> В Наредба № 15 от </w:t>
      </w:r>
      <w:r w:rsidR="00383371" w:rsidRPr="00383371">
        <w:rPr>
          <w:color w:val="000000"/>
          <w:sz w:val="24"/>
          <w:szCs w:val="24"/>
          <w:shd w:val="clear" w:color="auto" w:fill="FEFEFE"/>
        </w:rPr>
        <w:t>2009 г. за окачествяване и класификация на кланични трупове от говеда, свине и овце по скалата на Общността EUROP, докладване на цените и проверка в кланиците</w:t>
      </w:r>
      <w:r w:rsidR="00383371">
        <w:rPr>
          <w:color w:val="000000"/>
          <w:sz w:val="24"/>
          <w:szCs w:val="24"/>
          <w:shd w:val="clear" w:color="auto" w:fill="FEFEFE"/>
        </w:rPr>
        <w:t xml:space="preserve"> (</w:t>
      </w:r>
      <w:proofErr w:type="spellStart"/>
      <w:r w:rsidR="00383371">
        <w:rPr>
          <w:color w:val="000000"/>
          <w:sz w:val="24"/>
          <w:szCs w:val="24"/>
          <w:shd w:val="clear" w:color="auto" w:fill="FEFEFE"/>
        </w:rPr>
        <w:t>Обн</w:t>
      </w:r>
      <w:proofErr w:type="spellEnd"/>
      <w:r w:rsidR="00383371">
        <w:rPr>
          <w:color w:val="000000"/>
          <w:sz w:val="24"/>
          <w:szCs w:val="24"/>
          <w:shd w:val="clear" w:color="auto" w:fill="FEFEFE"/>
        </w:rPr>
        <w:t xml:space="preserve">., ДВ, бр. 37 от 2009 г., изм., бр. 48 от  2010 г., бр. 23 от </w:t>
      </w:r>
      <w:r w:rsidR="00383371" w:rsidRPr="00383371">
        <w:rPr>
          <w:color w:val="000000"/>
          <w:sz w:val="24"/>
          <w:szCs w:val="24"/>
          <w:shd w:val="clear" w:color="auto" w:fill="FEFEFE"/>
        </w:rPr>
        <w:t>2014 г.</w:t>
      </w:r>
      <w:r w:rsidR="00383371">
        <w:rPr>
          <w:color w:val="000000"/>
          <w:sz w:val="24"/>
          <w:szCs w:val="24"/>
          <w:shd w:val="clear" w:color="auto" w:fill="FEFEFE"/>
        </w:rPr>
        <w:t>) се правят следните изменения:</w:t>
      </w:r>
    </w:p>
    <w:p w:rsidR="00383371" w:rsidRDefault="00383371" w:rsidP="002C1A06">
      <w:pPr>
        <w:pStyle w:val="ListParagraph"/>
        <w:numPr>
          <w:ilvl w:val="0"/>
          <w:numId w:val="34"/>
        </w:numPr>
        <w:tabs>
          <w:tab w:val="left" w:pos="0"/>
          <w:tab w:val="left" w:pos="851"/>
        </w:tabs>
        <w:spacing w:line="360" w:lineRule="auto"/>
        <w:ind w:left="0" w:firstLine="36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lastRenderedPageBreak/>
        <w:t>В чл. 2, ал. 2 думите „Министерството на земед</w:t>
      </w:r>
      <w:r w:rsidR="00141C3A">
        <w:rPr>
          <w:color w:val="000000"/>
          <w:sz w:val="24"/>
          <w:szCs w:val="24"/>
          <w:shd w:val="clear" w:color="auto" w:fill="FEFEFE"/>
        </w:rPr>
        <w:t>елието и храните“ се заменят с</w:t>
      </w:r>
      <w:r>
        <w:rPr>
          <w:color w:val="000000"/>
          <w:sz w:val="24"/>
          <w:szCs w:val="24"/>
          <w:shd w:val="clear" w:color="auto" w:fill="FEFEFE"/>
        </w:rPr>
        <w:t xml:space="preserve"> „Министерството на земеделието, храните и горите“.</w:t>
      </w:r>
    </w:p>
    <w:p w:rsidR="00383371" w:rsidRPr="00383371" w:rsidRDefault="00383371" w:rsidP="00141C3A">
      <w:pPr>
        <w:pStyle w:val="ListParagraph"/>
        <w:numPr>
          <w:ilvl w:val="0"/>
          <w:numId w:val="34"/>
        </w:numPr>
        <w:spacing w:line="360" w:lineRule="auto"/>
        <w:ind w:left="0" w:firstLine="360"/>
        <w:jc w:val="both"/>
        <w:rPr>
          <w:color w:val="000000"/>
          <w:sz w:val="24"/>
          <w:szCs w:val="24"/>
          <w:shd w:val="clear" w:color="auto" w:fill="FEFEFE"/>
        </w:rPr>
      </w:pPr>
      <w:r w:rsidRPr="00383371">
        <w:rPr>
          <w:color w:val="000000"/>
          <w:sz w:val="24"/>
          <w:szCs w:val="24"/>
          <w:shd w:val="clear" w:color="auto" w:fill="FEFEFE"/>
        </w:rPr>
        <w:t>В чл. 6 думите „Министърът на земеделието и храните</w:t>
      </w:r>
      <w:r w:rsidR="00141C3A">
        <w:rPr>
          <w:color w:val="000000"/>
          <w:sz w:val="24"/>
          <w:szCs w:val="24"/>
          <w:shd w:val="clear" w:color="auto" w:fill="FEFEFE"/>
        </w:rPr>
        <w:t>“ се заменят с</w:t>
      </w:r>
      <w:r>
        <w:rPr>
          <w:color w:val="000000"/>
          <w:sz w:val="24"/>
          <w:szCs w:val="24"/>
          <w:shd w:val="clear" w:color="auto" w:fill="FEFEFE"/>
        </w:rPr>
        <w:t xml:space="preserve"> „Министърът</w:t>
      </w:r>
      <w:r w:rsidRPr="00383371">
        <w:rPr>
          <w:color w:val="000000"/>
          <w:sz w:val="24"/>
          <w:szCs w:val="24"/>
          <w:shd w:val="clear" w:color="auto" w:fill="FEFEFE"/>
        </w:rPr>
        <w:t xml:space="preserve"> на земеделието, храните и горите“.</w:t>
      </w:r>
    </w:p>
    <w:p w:rsidR="009E78C7" w:rsidRDefault="00383371" w:rsidP="002C1A06">
      <w:pPr>
        <w:pStyle w:val="ListParagraph"/>
        <w:numPr>
          <w:ilvl w:val="0"/>
          <w:numId w:val="34"/>
        </w:numPr>
        <w:tabs>
          <w:tab w:val="left" w:pos="0"/>
          <w:tab w:val="left" w:pos="851"/>
        </w:tabs>
        <w:spacing w:line="360" w:lineRule="auto"/>
        <w:ind w:left="0" w:firstLine="36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Н</w:t>
      </w:r>
      <w:r w:rsidR="009E78C7" w:rsidRPr="00383371">
        <w:rPr>
          <w:color w:val="000000"/>
          <w:sz w:val="24"/>
          <w:szCs w:val="24"/>
          <w:shd w:val="clear" w:color="auto" w:fill="FEFEFE"/>
        </w:rPr>
        <w:t xml:space="preserve">авсякъде </w:t>
      </w:r>
      <w:r>
        <w:rPr>
          <w:color w:val="000000"/>
          <w:sz w:val="24"/>
          <w:szCs w:val="24"/>
          <w:shd w:val="clear" w:color="auto" w:fill="FEFEFE"/>
        </w:rPr>
        <w:t xml:space="preserve">в наредбата </w:t>
      </w:r>
      <w:r w:rsidR="009E78C7" w:rsidRPr="00383371">
        <w:rPr>
          <w:color w:val="000000"/>
          <w:sz w:val="24"/>
          <w:szCs w:val="24"/>
          <w:shd w:val="clear" w:color="auto" w:fill="FEFEFE"/>
        </w:rPr>
        <w:t>думите</w:t>
      </w:r>
      <w:r w:rsidR="005B15C5" w:rsidRPr="00383371">
        <w:rPr>
          <w:color w:val="000000"/>
          <w:sz w:val="24"/>
          <w:szCs w:val="24"/>
          <w:shd w:val="clear" w:color="auto" w:fill="FEFEFE"/>
          <w:lang w:val="en-US"/>
        </w:rPr>
        <w:t xml:space="preserve"> </w:t>
      </w:r>
      <w:r w:rsidR="002C1A06">
        <w:rPr>
          <w:color w:val="000000"/>
          <w:sz w:val="24"/>
          <w:szCs w:val="24"/>
          <w:shd w:val="clear" w:color="auto" w:fill="FEFEFE"/>
        </w:rPr>
        <w:t xml:space="preserve">“министъра на земеделието и храните“ и </w:t>
      </w:r>
      <w:r w:rsidR="00126982">
        <w:rPr>
          <w:color w:val="000000"/>
          <w:sz w:val="24"/>
          <w:szCs w:val="24"/>
          <w:shd w:val="clear" w:color="auto" w:fill="FEFEFE"/>
        </w:rPr>
        <w:t xml:space="preserve">абревиатурата </w:t>
      </w:r>
      <w:r w:rsidR="002C1A06">
        <w:rPr>
          <w:color w:val="000000"/>
          <w:sz w:val="24"/>
          <w:szCs w:val="24"/>
          <w:shd w:val="clear" w:color="auto" w:fill="FEFEFE"/>
        </w:rPr>
        <w:t>„МЗХ“ се заменят съответно с „министъра на земеделието,</w:t>
      </w:r>
      <w:r w:rsidR="002C1A06" w:rsidRPr="002C1A06">
        <w:rPr>
          <w:color w:val="000000"/>
          <w:sz w:val="24"/>
          <w:szCs w:val="24"/>
          <w:shd w:val="clear" w:color="auto" w:fill="FEFEFE"/>
        </w:rPr>
        <w:t xml:space="preserve"> храните</w:t>
      </w:r>
      <w:r w:rsidR="002C1A06">
        <w:rPr>
          <w:color w:val="000000"/>
          <w:sz w:val="24"/>
          <w:szCs w:val="24"/>
          <w:shd w:val="clear" w:color="auto" w:fill="FEFEFE"/>
        </w:rPr>
        <w:t xml:space="preserve"> и горите</w:t>
      </w:r>
      <w:r w:rsidR="002C1A06" w:rsidRPr="002C1A06">
        <w:rPr>
          <w:color w:val="000000"/>
          <w:sz w:val="24"/>
          <w:szCs w:val="24"/>
          <w:shd w:val="clear" w:color="auto" w:fill="FEFEFE"/>
        </w:rPr>
        <w:t>“ и „МЗХ</w:t>
      </w:r>
      <w:r w:rsidR="002C1A06">
        <w:rPr>
          <w:color w:val="000000"/>
          <w:sz w:val="24"/>
          <w:szCs w:val="24"/>
          <w:shd w:val="clear" w:color="auto" w:fill="FEFEFE"/>
        </w:rPr>
        <w:t>Г</w:t>
      </w:r>
      <w:r w:rsidR="002C1A06" w:rsidRPr="002C1A06">
        <w:rPr>
          <w:color w:val="000000"/>
          <w:sz w:val="24"/>
          <w:szCs w:val="24"/>
          <w:shd w:val="clear" w:color="auto" w:fill="FEFEFE"/>
        </w:rPr>
        <w:t>“</w:t>
      </w:r>
      <w:r w:rsidR="002C1A06">
        <w:rPr>
          <w:color w:val="000000"/>
          <w:sz w:val="24"/>
          <w:szCs w:val="24"/>
          <w:shd w:val="clear" w:color="auto" w:fill="FEFEFE"/>
        </w:rPr>
        <w:t>.</w:t>
      </w:r>
    </w:p>
    <w:p w:rsidR="002C1A06" w:rsidRDefault="002C1A06" w:rsidP="002C1A06">
      <w:pPr>
        <w:tabs>
          <w:tab w:val="left" w:pos="0"/>
          <w:tab w:val="left" w:pos="851"/>
        </w:tabs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</w:p>
    <w:p w:rsidR="002C1A06" w:rsidRDefault="002C1A06" w:rsidP="002C1A06">
      <w:pPr>
        <w:tabs>
          <w:tab w:val="left" w:pos="0"/>
          <w:tab w:val="left" w:pos="851"/>
        </w:tabs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ab/>
      </w:r>
      <w:r w:rsidR="00FF5FD8">
        <w:rPr>
          <w:b/>
          <w:color w:val="000000"/>
          <w:sz w:val="24"/>
          <w:szCs w:val="24"/>
          <w:shd w:val="clear" w:color="auto" w:fill="FEFEFE"/>
        </w:rPr>
        <w:t>§ 7</w:t>
      </w:r>
      <w:r>
        <w:rPr>
          <w:b/>
          <w:color w:val="000000"/>
          <w:sz w:val="24"/>
          <w:szCs w:val="24"/>
          <w:shd w:val="clear" w:color="auto" w:fill="FEFEFE"/>
        </w:rPr>
        <w:t xml:space="preserve">. </w:t>
      </w:r>
      <w:r>
        <w:rPr>
          <w:color w:val="000000"/>
          <w:sz w:val="24"/>
          <w:szCs w:val="24"/>
          <w:shd w:val="clear" w:color="auto" w:fill="FEFEFE"/>
        </w:rPr>
        <w:t>В Наредба №</w:t>
      </w:r>
      <w:r w:rsidR="001F52DF">
        <w:rPr>
          <w:color w:val="000000"/>
          <w:sz w:val="24"/>
          <w:szCs w:val="24"/>
          <w:shd w:val="clear" w:color="auto" w:fill="FEFEFE"/>
          <w:lang w:val="en-US"/>
        </w:rPr>
        <w:t xml:space="preserve"> </w:t>
      </w:r>
      <w:r w:rsidR="001F52DF">
        <w:rPr>
          <w:color w:val="000000"/>
          <w:sz w:val="24"/>
          <w:szCs w:val="24"/>
          <w:shd w:val="clear" w:color="auto" w:fill="FEFEFE"/>
        </w:rPr>
        <w:t xml:space="preserve">15 от 2016 г. </w:t>
      </w:r>
      <w:r w:rsidR="001F52DF" w:rsidRPr="001F52DF">
        <w:rPr>
          <w:color w:val="000000"/>
          <w:sz w:val="24"/>
          <w:szCs w:val="24"/>
          <w:shd w:val="clear" w:color="auto" w:fill="FEFEFE"/>
        </w:rPr>
        <w:t>за условията и реда за прилагане на мерките от Националната програма по пчеларство за периода 2017 – 2019 г.</w:t>
      </w:r>
      <w:r w:rsidR="001F52DF">
        <w:rPr>
          <w:color w:val="000000"/>
          <w:sz w:val="24"/>
          <w:szCs w:val="24"/>
          <w:shd w:val="clear" w:color="auto" w:fill="FEFEFE"/>
        </w:rPr>
        <w:t xml:space="preserve"> (</w:t>
      </w:r>
      <w:proofErr w:type="spellStart"/>
      <w:r w:rsidR="001F52DF">
        <w:rPr>
          <w:color w:val="000000"/>
          <w:sz w:val="24"/>
          <w:szCs w:val="24"/>
          <w:shd w:val="clear" w:color="auto" w:fill="FEFEFE"/>
        </w:rPr>
        <w:t>Обн</w:t>
      </w:r>
      <w:proofErr w:type="spellEnd"/>
      <w:r w:rsidR="001F52DF">
        <w:rPr>
          <w:color w:val="000000"/>
          <w:sz w:val="24"/>
          <w:szCs w:val="24"/>
          <w:shd w:val="clear" w:color="auto" w:fill="FEFEFE"/>
        </w:rPr>
        <w:t xml:space="preserve">., ДВ, бр. 87 от </w:t>
      </w:r>
      <w:r w:rsidR="001F52DF" w:rsidRPr="001F52DF">
        <w:rPr>
          <w:color w:val="000000"/>
          <w:sz w:val="24"/>
          <w:szCs w:val="24"/>
          <w:shd w:val="clear" w:color="auto" w:fill="FEFEFE"/>
        </w:rPr>
        <w:t>2016 г</w:t>
      </w:r>
      <w:r w:rsidR="001F52DF">
        <w:rPr>
          <w:color w:val="000000"/>
          <w:sz w:val="24"/>
          <w:szCs w:val="24"/>
          <w:shd w:val="clear" w:color="auto" w:fill="FEFEFE"/>
        </w:rPr>
        <w:t xml:space="preserve">.) се правят следните изменения: </w:t>
      </w:r>
    </w:p>
    <w:p w:rsidR="001F52DF" w:rsidRDefault="001F52DF" w:rsidP="001F52DF">
      <w:pPr>
        <w:pStyle w:val="ListParagraph"/>
        <w:numPr>
          <w:ilvl w:val="0"/>
          <w:numId w:val="35"/>
        </w:numPr>
        <w:tabs>
          <w:tab w:val="left" w:pos="0"/>
          <w:tab w:val="left" w:pos="851"/>
        </w:tabs>
        <w:spacing w:line="360" w:lineRule="auto"/>
        <w:ind w:left="0" w:firstLine="855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В чл. 43, ал. 1 думите „Министерството на земеделието и храните“ се заменят с „Министерството на земеделието,</w:t>
      </w:r>
      <w:r w:rsidRPr="001F52DF">
        <w:rPr>
          <w:color w:val="000000"/>
          <w:sz w:val="24"/>
          <w:szCs w:val="24"/>
          <w:shd w:val="clear" w:color="auto" w:fill="FEFEFE"/>
        </w:rPr>
        <w:t xml:space="preserve"> храните</w:t>
      </w:r>
      <w:r>
        <w:rPr>
          <w:color w:val="000000"/>
          <w:sz w:val="24"/>
          <w:szCs w:val="24"/>
          <w:shd w:val="clear" w:color="auto" w:fill="FEFEFE"/>
        </w:rPr>
        <w:t xml:space="preserve"> и горите</w:t>
      </w:r>
      <w:r w:rsidRPr="001F52DF">
        <w:rPr>
          <w:color w:val="000000"/>
          <w:sz w:val="24"/>
          <w:szCs w:val="24"/>
          <w:shd w:val="clear" w:color="auto" w:fill="FEFEFE"/>
        </w:rPr>
        <w:t>“</w:t>
      </w:r>
      <w:r>
        <w:rPr>
          <w:color w:val="000000"/>
          <w:sz w:val="24"/>
          <w:szCs w:val="24"/>
          <w:shd w:val="clear" w:color="auto" w:fill="FEFEFE"/>
        </w:rPr>
        <w:t>.</w:t>
      </w:r>
    </w:p>
    <w:p w:rsidR="001F52DF" w:rsidRDefault="001F52DF" w:rsidP="001F52DF">
      <w:pPr>
        <w:pStyle w:val="ListParagraph"/>
        <w:numPr>
          <w:ilvl w:val="0"/>
          <w:numId w:val="35"/>
        </w:numPr>
        <w:tabs>
          <w:tab w:val="left" w:pos="0"/>
          <w:tab w:val="left" w:pos="851"/>
        </w:tabs>
        <w:spacing w:line="360" w:lineRule="auto"/>
        <w:ind w:left="0" w:firstLine="855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В чл. 48 думите „министъра на земеделието и храните“ се заменят с „министъра</w:t>
      </w:r>
      <w:r w:rsidRPr="001F52DF">
        <w:rPr>
          <w:color w:val="000000"/>
          <w:sz w:val="24"/>
          <w:szCs w:val="24"/>
          <w:shd w:val="clear" w:color="auto" w:fill="FEFEFE"/>
        </w:rPr>
        <w:t xml:space="preserve"> на земеделието, храните и горите“</w:t>
      </w:r>
      <w:r>
        <w:rPr>
          <w:color w:val="000000"/>
          <w:sz w:val="24"/>
          <w:szCs w:val="24"/>
          <w:shd w:val="clear" w:color="auto" w:fill="FEFEFE"/>
        </w:rPr>
        <w:t>.</w:t>
      </w:r>
    </w:p>
    <w:p w:rsidR="001F52DF" w:rsidRDefault="001F52DF" w:rsidP="001F52DF">
      <w:pPr>
        <w:pStyle w:val="ListParagraph"/>
        <w:numPr>
          <w:ilvl w:val="0"/>
          <w:numId w:val="35"/>
        </w:numPr>
        <w:tabs>
          <w:tab w:val="left" w:pos="0"/>
          <w:tab w:val="left" w:pos="851"/>
        </w:tabs>
        <w:spacing w:line="360" w:lineRule="auto"/>
        <w:ind w:left="0" w:firstLine="855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Навсякъде в наредбата думите “Министърът</w:t>
      </w:r>
      <w:r w:rsidRPr="001F52DF">
        <w:rPr>
          <w:color w:val="000000"/>
          <w:sz w:val="24"/>
          <w:szCs w:val="24"/>
          <w:shd w:val="clear" w:color="auto" w:fill="FEFEFE"/>
        </w:rPr>
        <w:t xml:space="preserve"> на земеделието и храните“</w:t>
      </w:r>
      <w:r w:rsidRPr="001F52DF">
        <w:t xml:space="preserve"> </w:t>
      </w:r>
      <w:r w:rsidR="00FE3441">
        <w:rPr>
          <w:color w:val="000000"/>
          <w:sz w:val="24"/>
          <w:szCs w:val="24"/>
          <w:shd w:val="clear" w:color="auto" w:fill="FEFEFE"/>
        </w:rPr>
        <w:t>се заменят</w:t>
      </w:r>
      <w:r>
        <w:rPr>
          <w:color w:val="000000"/>
          <w:sz w:val="24"/>
          <w:szCs w:val="24"/>
          <w:shd w:val="clear" w:color="auto" w:fill="FEFEFE"/>
        </w:rPr>
        <w:t xml:space="preserve"> с „Министърът</w:t>
      </w:r>
      <w:r w:rsidRPr="001F52DF">
        <w:rPr>
          <w:color w:val="000000"/>
          <w:sz w:val="24"/>
          <w:szCs w:val="24"/>
          <w:shd w:val="clear" w:color="auto" w:fill="FEFEFE"/>
        </w:rPr>
        <w:t xml:space="preserve"> на земеделието, храните и горите“</w:t>
      </w:r>
      <w:r>
        <w:rPr>
          <w:color w:val="000000"/>
          <w:sz w:val="24"/>
          <w:szCs w:val="24"/>
          <w:shd w:val="clear" w:color="auto" w:fill="FEFEFE"/>
        </w:rPr>
        <w:t>.</w:t>
      </w:r>
    </w:p>
    <w:p w:rsidR="001F52DF" w:rsidRDefault="001F52DF" w:rsidP="001F52DF">
      <w:pPr>
        <w:pStyle w:val="ListParagraph"/>
        <w:tabs>
          <w:tab w:val="left" w:pos="0"/>
          <w:tab w:val="left" w:pos="851"/>
        </w:tabs>
        <w:spacing w:line="360" w:lineRule="auto"/>
        <w:ind w:left="855"/>
        <w:jc w:val="both"/>
        <w:rPr>
          <w:color w:val="000000"/>
          <w:sz w:val="24"/>
          <w:szCs w:val="24"/>
          <w:shd w:val="clear" w:color="auto" w:fill="FEFEFE"/>
        </w:rPr>
      </w:pPr>
    </w:p>
    <w:p w:rsidR="002A1CF5" w:rsidRDefault="00FF5FD8" w:rsidP="002A1CF5">
      <w:pPr>
        <w:pStyle w:val="ListParagraph"/>
        <w:tabs>
          <w:tab w:val="left" w:pos="0"/>
        </w:tabs>
        <w:spacing w:line="360" w:lineRule="auto"/>
        <w:ind w:left="0" w:firstLine="855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>§ 8</w:t>
      </w:r>
      <w:r w:rsidR="001F52DF">
        <w:rPr>
          <w:b/>
          <w:color w:val="000000"/>
          <w:sz w:val="24"/>
          <w:szCs w:val="24"/>
          <w:shd w:val="clear" w:color="auto" w:fill="FEFEFE"/>
        </w:rPr>
        <w:t xml:space="preserve">. </w:t>
      </w:r>
      <w:r w:rsidR="00C81B7E">
        <w:rPr>
          <w:color w:val="000000"/>
          <w:sz w:val="24"/>
          <w:szCs w:val="24"/>
          <w:shd w:val="clear" w:color="auto" w:fill="FEFEFE"/>
        </w:rPr>
        <w:t xml:space="preserve">В Наредба № 1 </w:t>
      </w:r>
      <w:r w:rsidR="00292EE8">
        <w:rPr>
          <w:color w:val="000000"/>
          <w:sz w:val="24"/>
          <w:szCs w:val="24"/>
          <w:shd w:val="clear" w:color="auto" w:fill="FEFEFE"/>
        </w:rPr>
        <w:t>от</w:t>
      </w:r>
      <w:r w:rsidR="00937C49">
        <w:rPr>
          <w:color w:val="000000"/>
          <w:sz w:val="24"/>
          <w:szCs w:val="24"/>
          <w:shd w:val="clear" w:color="auto" w:fill="FEFEFE"/>
        </w:rPr>
        <w:t xml:space="preserve"> </w:t>
      </w:r>
      <w:r w:rsidR="00937C49" w:rsidRPr="00937C49">
        <w:rPr>
          <w:color w:val="000000"/>
          <w:sz w:val="24"/>
          <w:szCs w:val="24"/>
          <w:shd w:val="clear" w:color="auto" w:fill="FEFEFE"/>
        </w:rPr>
        <w:t>2008 г. за изискванията за търговия с яйца</w:t>
      </w:r>
      <w:r w:rsidR="00937C49">
        <w:rPr>
          <w:color w:val="000000"/>
          <w:sz w:val="24"/>
          <w:szCs w:val="24"/>
          <w:shd w:val="clear" w:color="auto" w:fill="FEFEFE"/>
        </w:rPr>
        <w:t xml:space="preserve"> (</w:t>
      </w:r>
      <w:proofErr w:type="spellStart"/>
      <w:r w:rsidR="00937C49">
        <w:rPr>
          <w:color w:val="000000"/>
          <w:sz w:val="24"/>
          <w:szCs w:val="24"/>
          <w:shd w:val="clear" w:color="auto" w:fill="FEFEFE"/>
        </w:rPr>
        <w:t>Обн</w:t>
      </w:r>
      <w:proofErr w:type="spellEnd"/>
      <w:r w:rsidR="00937C49">
        <w:rPr>
          <w:color w:val="000000"/>
          <w:sz w:val="24"/>
          <w:szCs w:val="24"/>
          <w:shd w:val="clear" w:color="auto" w:fill="FEFEFE"/>
        </w:rPr>
        <w:t xml:space="preserve">., ДВ, бр. 7 от </w:t>
      </w:r>
      <w:r w:rsidR="00937C49" w:rsidRPr="00937C49">
        <w:rPr>
          <w:color w:val="000000"/>
          <w:sz w:val="24"/>
          <w:szCs w:val="24"/>
          <w:shd w:val="clear" w:color="auto" w:fill="FEFEFE"/>
        </w:rPr>
        <w:t xml:space="preserve">2008 г., </w:t>
      </w:r>
      <w:r w:rsidR="00937C49">
        <w:rPr>
          <w:color w:val="000000"/>
          <w:sz w:val="24"/>
          <w:szCs w:val="24"/>
          <w:shd w:val="clear" w:color="auto" w:fill="FEFEFE"/>
        </w:rPr>
        <w:t>изм.</w:t>
      </w:r>
      <w:r w:rsidR="00AC57F4">
        <w:rPr>
          <w:color w:val="000000"/>
          <w:sz w:val="24"/>
          <w:szCs w:val="24"/>
          <w:shd w:val="clear" w:color="auto" w:fill="FEFEFE"/>
        </w:rPr>
        <w:t>,</w:t>
      </w:r>
      <w:r w:rsidR="00937C49" w:rsidRPr="00937C49">
        <w:rPr>
          <w:color w:val="000000"/>
          <w:sz w:val="24"/>
          <w:szCs w:val="24"/>
          <w:shd w:val="clear" w:color="auto" w:fill="FEFEFE"/>
        </w:rPr>
        <w:t xml:space="preserve"> бр. 9 от 2012 г., бр. 94 от </w:t>
      </w:r>
      <w:r w:rsidR="00937C49">
        <w:rPr>
          <w:color w:val="000000"/>
          <w:sz w:val="24"/>
          <w:szCs w:val="24"/>
          <w:shd w:val="clear" w:color="auto" w:fill="FEFEFE"/>
        </w:rPr>
        <w:t>2013 г.,</w:t>
      </w:r>
      <w:r w:rsidR="00937C49" w:rsidRPr="00937C49">
        <w:rPr>
          <w:color w:val="000000"/>
          <w:sz w:val="24"/>
          <w:szCs w:val="24"/>
          <w:shd w:val="clear" w:color="auto" w:fill="FEFEFE"/>
        </w:rPr>
        <w:t xml:space="preserve"> бр. 100 от 2015 г.</w:t>
      </w:r>
      <w:r w:rsidR="00141C3A">
        <w:rPr>
          <w:color w:val="000000"/>
          <w:sz w:val="24"/>
          <w:szCs w:val="24"/>
          <w:shd w:val="clear" w:color="auto" w:fill="FEFEFE"/>
        </w:rPr>
        <w:t>)</w:t>
      </w:r>
      <w:r w:rsidR="00937C49">
        <w:rPr>
          <w:color w:val="000000"/>
          <w:sz w:val="24"/>
          <w:szCs w:val="24"/>
          <w:shd w:val="clear" w:color="auto" w:fill="FEFEFE"/>
        </w:rPr>
        <w:t xml:space="preserve"> навсякъде думите „</w:t>
      </w:r>
      <w:r w:rsidR="00937C49" w:rsidRPr="00937C49">
        <w:rPr>
          <w:color w:val="000000"/>
          <w:sz w:val="24"/>
          <w:szCs w:val="24"/>
          <w:shd w:val="clear" w:color="auto" w:fill="FEFEFE"/>
        </w:rPr>
        <w:t>Министерството на земеделието и храните“ се заменят с „Министерството на земеделието, храните и горите“.</w:t>
      </w:r>
    </w:p>
    <w:p w:rsidR="006343EF" w:rsidRDefault="006343EF" w:rsidP="002A1CF5">
      <w:pPr>
        <w:pStyle w:val="ListParagraph"/>
        <w:tabs>
          <w:tab w:val="left" w:pos="0"/>
        </w:tabs>
        <w:spacing w:line="360" w:lineRule="auto"/>
        <w:ind w:left="0" w:firstLine="855"/>
        <w:jc w:val="both"/>
        <w:rPr>
          <w:color w:val="000000"/>
          <w:sz w:val="24"/>
          <w:szCs w:val="24"/>
          <w:shd w:val="clear" w:color="auto" w:fill="FEFEFE"/>
        </w:rPr>
      </w:pPr>
    </w:p>
    <w:p w:rsidR="006343EF" w:rsidRDefault="00FF5FD8" w:rsidP="002A1CF5">
      <w:pPr>
        <w:pStyle w:val="ListParagraph"/>
        <w:tabs>
          <w:tab w:val="left" w:pos="0"/>
        </w:tabs>
        <w:spacing w:line="360" w:lineRule="auto"/>
        <w:ind w:left="0" w:firstLine="855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>§ 9</w:t>
      </w:r>
      <w:r w:rsidR="006343EF" w:rsidRPr="003051D7">
        <w:rPr>
          <w:b/>
          <w:color w:val="000000"/>
          <w:sz w:val="24"/>
          <w:szCs w:val="24"/>
          <w:shd w:val="clear" w:color="auto" w:fill="FEFEFE"/>
        </w:rPr>
        <w:t>.</w:t>
      </w:r>
      <w:r w:rsidR="006343EF">
        <w:rPr>
          <w:color w:val="000000"/>
          <w:sz w:val="24"/>
          <w:szCs w:val="24"/>
          <w:shd w:val="clear" w:color="auto" w:fill="FEFEFE"/>
        </w:rPr>
        <w:t xml:space="preserve"> В Наредба № 32 от </w:t>
      </w:r>
      <w:r w:rsidR="006343EF" w:rsidRPr="006343EF">
        <w:rPr>
          <w:color w:val="000000"/>
          <w:sz w:val="24"/>
          <w:szCs w:val="24"/>
          <w:shd w:val="clear" w:color="auto" w:fill="FEFEFE"/>
        </w:rPr>
        <w:t>2006 г. за окачествяване, съхраняване и предлагане на пазара на месо и черен дроб от домашни птици</w:t>
      </w:r>
      <w:r w:rsidR="006343EF">
        <w:rPr>
          <w:color w:val="000000"/>
          <w:sz w:val="24"/>
          <w:szCs w:val="24"/>
          <w:shd w:val="clear" w:color="auto" w:fill="FEFEFE"/>
        </w:rPr>
        <w:t xml:space="preserve"> (</w:t>
      </w:r>
      <w:proofErr w:type="spellStart"/>
      <w:r w:rsidR="006343EF">
        <w:rPr>
          <w:color w:val="000000"/>
          <w:sz w:val="24"/>
          <w:szCs w:val="24"/>
          <w:shd w:val="clear" w:color="auto" w:fill="FEFEFE"/>
        </w:rPr>
        <w:t>Обн</w:t>
      </w:r>
      <w:proofErr w:type="spellEnd"/>
      <w:r w:rsidR="006343EF">
        <w:rPr>
          <w:color w:val="000000"/>
          <w:sz w:val="24"/>
          <w:szCs w:val="24"/>
          <w:shd w:val="clear" w:color="auto" w:fill="FEFEFE"/>
        </w:rPr>
        <w:t xml:space="preserve">., </w:t>
      </w:r>
      <w:r w:rsidR="006343EF" w:rsidRPr="006343EF">
        <w:rPr>
          <w:color w:val="000000"/>
          <w:sz w:val="24"/>
          <w:szCs w:val="24"/>
          <w:shd w:val="clear" w:color="auto" w:fill="FEFEFE"/>
        </w:rPr>
        <w:t xml:space="preserve">ДВ, бр. 29 от 2006 г., изм. бр. 60 от 2010 г., бр. 40 </w:t>
      </w:r>
      <w:r w:rsidR="006343EF">
        <w:rPr>
          <w:color w:val="000000"/>
          <w:sz w:val="24"/>
          <w:szCs w:val="24"/>
          <w:shd w:val="clear" w:color="auto" w:fill="FEFEFE"/>
        </w:rPr>
        <w:t xml:space="preserve">и </w:t>
      </w:r>
      <w:r w:rsidR="006343EF" w:rsidRPr="006343EF">
        <w:rPr>
          <w:color w:val="000000"/>
          <w:sz w:val="24"/>
          <w:szCs w:val="24"/>
          <w:shd w:val="clear" w:color="auto" w:fill="FEFEFE"/>
        </w:rPr>
        <w:t>бр. 52 от 2011 г., бр. 91 от 2012 г</w:t>
      </w:r>
      <w:r w:rsidR="006343EF">
        <w:rPr>
          <w:color w:val="000000"/>
          <w:sz w:val="24"/>
          <w:szCs w:val="24"/>
          <w:shd w:val="clear" w:color="auto" w:fill="FEFEFE"/>
        </w:rPr>
        <w:t xml:space="preserve">., </w:t>
      </w:r>
      <w:r w:rsidR="006343EF" w:rsidRPr="006343EF">
        <w:rPr>
          <w:color w:val="000000"/>
          <w:sz w:val="24"/>
          <w:szCs w:val="24"/>
          <w:shd w:val="clear" w:color="auto" w:fill="FEFEFE"/>
        </w:rPr>
        <w:t>бр. 62 от 2014 г.</w:t>
      </w:r>
      <w:r w:rsidR="006343EF">
        <w:rPr>
          <w:color w:val="000000"/>
          <w:sz w:val="24"/>
          <w:szCs w:val="24"/>
          <w:shd w:val="clear" w:color="auto" w:fill="FEFEFE"/>
        </w:rPr>
        <w:t xml:space="preserve">) </w:t>
      </w:r>
      <w:r w:rsidR="003051D7">
        <w:rPr>
          <w:color w:val="000000"/>
          <w:sz w:val="24"/>
          <w:szCs w:val="24"/>
          <w:shd w:val="clear" w:color="auto" w:fill="FEFEFE"/>
        </w:rPr>
        <w:t>се правят следните изменения:</w:t>
      </w:r>
    </w:p>
    <w:p w:rsidR="003051D7" w:rsidRDefault="003051D7" w:rsidP="003051D7">
      <w:pPr>
        <w:pStyle w:val="ListParagraph"/>
        <w:numPr>
          <w:ilvl w:val="0"/>
          <w:numId w:val="36"/>
        </w:numPr>
        <w:tabs>
          <w:tab w:val="left" w:pos="0"/>
        </w:tabs>
        <w:spacing w:line="360" w:lineRule="auto"/>
        <w:ind w:left="0" w:firstLine="855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 xml:space="preserve">В чл. 23 думите </w:t>
      </w:r>
      <w:r w:rsidRPr="003051D7">
        <w:rPr>
          <w:color w:val="000000"/>
          <w:sz w:val="24"/>
          <w:szCs w:val="24"/>
          <w:shd w:val="clear" w:color="auto" w:fill="FEFEFE"/>
        </w:rPr>
        <w:t>„Министерството на земеделието и храните“ се заменят с „Министерството на земеделието, храните и горите“.</w:t>
      </w:r>
    </w:p>
    <w:p w:rsidR="003051D7" w:rsidRPr="003051D7" w:rsidRDefault="003051D7" w:rsidP="003051D7">
      <w:pPr>
        <w:pStyle w:val="ListParagraph"/>
        <w:numPr>
          <w:ilvl w:val="0"/>
          <w:numId w:val="36"/>
        </w:numPr>
        <w:tabs>
          <w:tab w:val="left" w:pos="0"/>
        </w:tabs>
        <w:spacing w:line="360" w:lineRule="auto"/>
        <w:ind w:left="0" w:firstLine="855"/>
        <w:jc w:val="both"/>
        <w:rPr>
          <w:color w:val="000000"/>
          <w:sz w:val="24"/>
          <w:szCs w:val="24"/>
          <w:shd w:val="clear" w:color="auto" w:fill="FEFEFE"/>
        </w:rPr>
      </w:pPr>
      <w:r w:rsidRPr="003051D7">
        <w:rPr>
          <w:color w:val="000000"/>
          <w:sz w:val="24"/>
          <w:szCs w:val="24"/>
          <w:shd w:val="clear" w:color="auto" w:fill="FEFEFE"/>
        </w:rPr>
        <w:t>Навсякъде в наредбата думите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r w:rsidRPr="003051D7">
        <w:rPr>
          <w:color w:val="000000"/>
          <w:sz w:val="24"/>
          <w:szCs w:val="24"/>
          <w:shd w:val="clear" w:color="auto" w:fill="FEFEFE"/>
        </w:rPr>
        <w:t>„министъра на земеделието и храните“ се заменят с „министъра на земеделието, храните и горите“</w:t>
      </w:r>
      <w:r>
        <w:rPr>
          <w:color w:val="000000"/>
          <w:sz w:val="24"/>
          <w:szCs w:val="24"/>
          <w:shd w:val="clear" w:color="auto" w:fill="FEFEFE"/>
        </w:rPr>
        <w:t>.</w:t>
      </w:r>
    </w:p>
    <w:p w:rsidR="002A1CF5" w:rsidRDefault="002A1CF5" w:rsidP="002A1CF5">
      <w:pPr>
        <w:pStyle w:val="ListParagraph"/>
        <w:tabs>
          <w:tab w:val="left" w:pos="0"/>
        </w:tabs>
        <w:spacing w:line="360" w:lineRule="auto"/>
        <w:ind w:left="0" w:firstLine="855"/>
        <w:jc w:val="both"/>
        <w:rPr>
          <w:color w:val="000000"/>
          <w:sz w:val="24"/>
          <w:szCs w:val="24"/>
          <w:shd w:val="clear" w:color="auto" w:fill="FEFEFE"/>
        </w:rPr>
      </w:pPr>
    </w:p>
    <w:p w:rsidR="002A1CF5" w:rsidRDefault="00FF5FD8" w:rsidP="002A1CF5">
      <w:pPr>
        <w:pStyle w:val="ListParagraph"/>
        <w:tabs>
          <w:tab w:val="left" w:pos="0"/>
        </w:tabs>
        <w:spacing w:line="360" w:lineRule="auto"/>
        <w:ind w:left="0" w:firstLine="855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>§ 10</w:t>
      </w:r>
      <w:r w:rsidR="002A1CF5" w:rsidRPr="002A1CF5">
        <w:rPr>
          <w:b/>
          <w:color w:val="000000"/>
          <w:sz w:val="24"/>
          <w:szCs w:val="24"/>
          <w:shd w:val="clear" w:color="auto" w:fill="FEFEFE"/>
        </w:rPr>
        <w:t>.</w:t>
      </w:r>
      <w:r w:rsidR="002A1CF5">
        <w:rPr>
          <w:color w:val="000000"/>
          <w:sz w:val="24"/>
          <w:szCs w:val="24"/>
          <w:shd w:val="clear" w:color="auto" w:fill="FEFEFE"/>
        </w:rPr>
        <w:t xml:space="preserve"> </w:t>
      </w:r>
      <w:r w:rsidR="002A1CF5" w:rsidRPr="002A1CF5">
        <w:rPr>
          <w:color w:val="000000"/>
          <w:sz w:val="24"/>
          <w:szCs w:val="24"/>
          <w:shd w:val="clear" w:color="auto" w:fill="FEFEFE"/>
        </w:rPr>
        <w:t>В Наредба за условията и реда за дейността на животновъдните стопанства в планинските и другите необлагодетелствани райони (</w:t>
      </w:r>
      <w:proofErr w:type="spellStart"/>
      <w:r w:rsidR="002A1CF5" w:rsidRPr="002A1CF5">
        <w:rPr>
          <w:color w:val="000000"/>
          <w:sz w:val="24"/>
          <w:szCs w:val="24"/>
          <w:shd w:val="clear" w:color="auto" w:fill="FEFEFE"/>
        </w:rPr>
        <w:t>Обн</w:t>
      </w:r>
      <w:proofErr w:type="spellEnd"/>
      <w:r w:rsidR="002A1CF5" w:rsidRPr="002A1CF5">
        <w:rPr>
          <w:color w:val="000000"/>
          <w:sz w:val="24"/>
          <w:szCs w:val="24"/>
          <w:shd w:val="clear" w:color="auto" w:fill="FEFEFE"/>
        </w:rPr>
        <w:t xml:space="preserve">., ДВ, бр. 11 от 2011 г., изм., бр. 94 от 2013 г.) в чл. 12, ал. 3 думите „министъра на земеделието и </w:t>
      </w:r>
      <w:r w:rsidR="002A1CF5" w:rsidRPr="002A1CF5">
        <w:rPr>
          <w:color w:val="000000"/>
          <w:sz w:val="24"/>
          <w:szCs w:val="24"/>
          <w:shd w:val="clear" w:color="auto" w:fill="FEFEFE"/>
        </w:rPr>
        <w:lastRenderedPageBreak/>
        <w:t>храните“ се заменят с „министъра на земеделието, храните и горите“.</w:t>
      </w:r>
    </w:p>
    <w:p w:rsidR="003051D7" w:rsidRDefault="003051D7" w:rsidP="002A1CF5">
      <w:pPr>
        <w:pStyle w:val="ListParagraph"/>
        <w:tabs>
          <w:tab w:val="left" w:pos="0"/>
        </w:tabs>
        <w:spacing w:line="360" w:lineRule="auto"/>
        <w:ind w:left="0" w:firstLine="855"/>
        <w:jc w:val="both"/>
        <w:rPr>
          <w:color w:val="000000"/>
          <w:sz w:val="24"/>
          <w:szCs w:val="24"/>
          <w:shd w:val="clear" w:color="auto" w:fill="FEFEFE"/>
        </w:rPr>
      </w:pPr>
    </w:p>
    <w:p w:rsidR="00F24FCB" w:rsidRDefault="00FF5FD8" w:rsidP="00F24FCB">
      <w:pPr>
        <w:pStyle w:val="ListParagraph"/>
        <w:tabs>
          <w:tab w:val="left" w:pos="0"/>
        </w:tabs>
        <w:spacing w:line="360" w:lineRule="auto"/>
        <w:ind w:left="0" w:firstLine="72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>§ 11</w:t>
      </w:r>
      <w:r w:rsidR="003051D7" w:rsidRPr="003051D7">
        <w:rPr>
          <w:b/>
          <w:color w:val="000000"/>
          <w:sz w:val="24"/>
          <w:szCs w:val="24"/>
          <w:shd w:val="clear" w:color="auto" w:fill="FEFEFE"/>
        </w:rPr>
        <w:t>.</w:t>
      </w:r>
      <w:r w:rsidR="003051D7">
        <w:rPr>
          <w:color w:val="000000"/>
          <w:sz w:val="24"/>
          <w:szCs w:val="24"/>
          <w:shd w:val="clear" w:color="auto" w:fill="FEFEFE"/>
        </w:rPr>
        <w:t xml:space="preserve"> В Наредба № 13 от </w:t>
      </w:r>
      <w:r w:rsidR="003051D7" w:rsidRPr="003051D7">
        <w:rPr>
          <w:color w:val="000000"/>
          <w:sz w:val="24"/>
          <w:szCs w:val="24"/>
          <w:shd w:val="clear" w:color="auto" w:fill="FEFEFE"/>
        </w:rPr>
        <w:t xml:space="preserve">2007 г. за условията и реда за извършване на дейностите по селекция, репродукция и търговия с </w:t>
      </w:r>
      <w:proofErr w:type="spellStart"/>
      <w:r w:rsidR="003051D7" w:rsidRPr="003051D7">
        <w:rPr>
          <w:color w:val="000000"/>
          <w:sz w:val="24"/>
          <w:szCs w:val="24"/>
          <w:shd w:val="clear" w:color="auto" w:fill="FEFEFE"/>
        </w:rPr>
        <w:t>чистопородни</w:t>
      </w:r>
      <w:proofErr w:type="spellEnd"/>
      <w:r w:rsidR="003051D7" w:rsidRPr="003051D7">
        <w:rPr>
          <w:color w:val="000000"/>
          <w:sz w:val="24"/>
          <w:szCs w:val="24"/>
          <w:shd w:val="clear" w:color="auto" w:fill="FEFEFE"/>
        </w:rPr>
        <w:t xml:space="preserve"> животни от вида "говеда" и "биволи"</w:t>
      </w:r>
      <w:r w:rsidR="00F24FCB">
        <w:rPr>
          <w:color w:val="000000"/>
          <w:sz w:val="24"/>
          <w:szCs w:val="24"/>
          <w:shd w:val="clear" w:color="auto" w:fill="FEFEFE"/>
        </w:rPr>
        <w:t xml:space="preserve"> (</w:t>
      </w:r>
      <w:proofErr w:type="spellStart"/>
      <w:r w:rsidR="00F24FCB">
        <w:rPr>
          <w:color w:val="000000"/>
          <w:sz w:val="24"/>
          <w:szCs w:val="24"/>
          <w:shd w:val="clear" w:color="auto" w:fill="FEFEFE"/>
        </w:rPr>
        <w:t>Обн</w:t>
      </w:r>
      <w:proofErr w:type="spellEnd"/>
      <w:r w:rsidR="00F24FCB">
        <w:rPr>
          <w:color w:val="000000"/>
          <w:sz w:val="24"/>
          <w:szCs w:val="24"/>
          <w:shd w:val="clear" w:color="auto" w:fill="FEFEFE"/>
        </w:rPr>
        <w:t xml:space="preserve">., ДВ, бр. 66 от 2007 г.) навсякъде думите „Министерството на земеделието и продоволствието“ и „Националната </w:t>
      </w:r>
      <w:r w:rsidR="00F24FCB" w:rsidRPr="00F24FCB">
        <w:rPr>
          <w:color w:val="000000"/>
          <w:sz w:val="24"/>
          <w:szCs w:val="24"/>
          <w:shd w:val="clear" w:color="auto" w:fill="FEFEFE"/>
        </w:rPr>
        <w:t>ветеринарномедицинска служба</w:t>
      </w:r>
      <w:r w:rsidR="00F24FCB">
        <w:rPr>
          <w:color w:val="000000"/>
          <w:sz w:val="24"/>
          <w:szCs w:val="24"/>
          <w:shd w:val="clear" w:color="auto" w:fill="FEFEFE"/>
        </w:rPr>
        <w:t xml:space="preserve">“ </w:t>
      </w:r>
      <w:r w:rsidR="00F24FCB" w:rsidRPr="00F24FCB">
        <w:rPr>
          <w:color w:val="000000"/>
          <w:sz w:val="24"/>
          <w:szCs w:val="24"/>
          <w:shd w:val="clear" w:color="auto" w:fill="FEFEFE"/>
        </w:rPr>
        <w:t xml:space="preserve"> </w:t>
      </w:r>
      <w:r w:rsidR="00F24FCB">
        <w:rPr>
          <w:color w:val="000000"/>
          <w:sz w:val="24"/>
          <w:szCs w:val="24"/>
          <w:shd w:val="clear" w:color="auto" w:fill="FEFEFE"/>
        </w:rPr>
        <w:t xml:space="preserve">се заменят съответно с </w:t>
      </w:r>
      <w:r w:rsidR="00F24FCB" w:rsidRPr="00F24FCB">
        <w:rPr>
          <w:color w:val="000000"/>
          <w:sz w:val="24"/>
          <w:szCs w:val="24"/>
          <w:shd w:val="clear" w:color="auto" w:fill="FEFEFE"/>
        </w:rPr>
        <w:t>„Министерството на</w:t>
      </w:r>
      <w:r w:rsidR="00F24FCB">
        <w:rPr>
          <w:color w:val="000000"/>
          <w:sz w:val="24"/>
          <w:szCs w:val="24"/>
          <w:shd w:val="clear" w:color="auto" w:fill="FEFEFE"/>
        </w:rPr>
        <w:t xml:space="preserve"> земеделието, храните и горите“ и „Българската агенция по безопасност на храните“.</w:t>
      </w:r>
    </w:p>
    <w:p w:rsidR="00F24FCB" w:rsidRDefault="00F24FCB" w:rsidP="00F24FCB">
      <w:pPr>
        <w:pStyle w:val="ListParagraph"/>
        <w:tabs>
          <w:tab w:val="left" w:pos="0"/>
        </w:tabs>
        <w:spacing w:line="360" w:lineRule="auto"/>
        <w:ind w:left="0" w:firstLine="720"/>
        <w:jc w:val="both"/>
        <w:rPr>
          <w:color w:val="000000"/>
          <w:sz w:val="24"/>
          <w:szCs w:val="24"/>
          <w:shd w:val="clear" w:color="auto" w:fill="FEFEFE"/>
        </w:rPr>
      </w:pPr>
    </w:p>
    <w:p w:rsidR="00F24FCB" w:rsidRDefault="00FF5FD8" w:rsidP="00F24FCB">
      <w:pPr>
        <w:pStyle w:val="ListParagraph"/>
        <w:tabs>
          <w:tab w:val="left" w:pos="0"/>
        </w:tabs>
        <w:spacing w:line="360" w:lineRule="auto"/>
        <w:ind w:left="0" w:firstLine="72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>§ 12</w:t>
      </w:r>
      <w:r w:rsidR="00F24FCB" w:rsidRPr="00E25276">
        <w:rPr>
          <w:b/>
          <w:color w:val="000000"/>
          <w:sz w:val="24"/>
          <w:szCs w:val="24"/>
          <w:shd w:val="clear" w:color="auto" w:fill="FEFEFE"/>
        </w:rPr>
        <w:t>.</w:t>
      </w:r>
      <w:r w:rsidR="00F24FCB">
        <w:rPr>
          <w:color w:val="000000"/>
          <w:sz w:val="24"/>
          <w:szCs w:val="24"/>
          <w:shd w:val="clear" w:color="auto" w:fill="FEFEFE"/>
        </w:rPr>
        <w:t xml:space="preserve"> В Наредба № 14 от </w:t>
      </w:r>
      <w:r w:rsidR="00F24FCB" w:rsidRPr="00F24FCB">
        <w:rPr>
          <w:color w:val="000000"/>
          <w:sz w:val="24"/>
          <w:szCs w:val="24"/>
          <w:shd w:val="clear" w:color="auto" w:fill="FEFEFE"/>
        </w:rPr>
        <w:t xml:space="preserve">2007 г. за условията и реда за извършване на развъдна дейност, предлагане на пазара и участие в състезания на регистрирани еднокопитни животни </w:t>
      </w:r>
      <w:r w:rsidR="00F24FCB">
        <w:rPr>
          <w:color w:val="000000"/>
          <w:sz w:val="24"/>
          <w:szCs w:val="24"/>
          <w:shd w:val="clear" w:color="auto" w:fill="FEFEFE"/>
        </w:rPr>
        <w:t>(</w:t>
      </w:r>
      <w:proofErr w:type="spellStart"/>
      <w:r w:rsidR="00F24FCB">
        <w:rPr>
          <w:color w:val="000000"/>
          <w:sz w:val="24"/>
          <w:szCs w:val="24"/>
          <w:shd w:val="clear" w:color="auto" w:fill="FEFEFE"/>
        </w:rPr>
        <w:t>О</w:t>
      </w:r>
      <w:r w:rsidR="00F24FCB" w:rsidRPr="00F24FCB">
        <w:rPr>
          <w:color w:val="000000"/>
          <w:sz w:val="24"/>
          <w:szCs w:val="24"/>
          <w:shd w:val="clear" w:color="auto" w:fill="FEFEFE"/>
        </w:rPr>
        <w:t>бн</w:t>
      </w:r>
      <w:proofErr w:type="spellEnd"/>
      <w:r w:rsidR="00F24FCB" w:rsidRPr="00F24FCB">
        <w:rPr>
          <w:color w:val="000000"/>
          <w:sz w:val="24"/>
          <w:szCs w:val="24"/>
          <w:shd w:val="clear" w:color="auto" w:fill="FEFEFE"/>
        </w:rPr>
        <w:t>., ДВ, бр. 66 от 2007 г</w:t>
      </w:r>
      <w:r w:rsidR="00F24FCB">
        <w:rPr>
          <w:color w:val="000000"/>
          <w:sz w:val="24"/>
          <w:szCs w:val="24"/>
          <w:shd w:val="clear" w:color="auto" w:fill="FEFEFE"/>
        </w:rPr>
        <w:t>., изм.</w:t>
      </w:r>
      <w:r w:rsidR="00AC57F4">
        <w:rPr>
          <w:color w:val="000000"/>
          <w:sz w:val="24"/>
          <w:szCs w:val="24"/>
          <w:shd w:val="clear" w:color="auto" w:fill="FEFEFE"/>
        </w:rPr>
        <w:t>,</w:t>
      </w:r>
      <w:r w:rsidR="00F24FCB" w:rsidRPr="00F24FCB">
        <w:rPr>
          <w:color w:val="000000"/>
          <w:sz w:val="24"/>
          <w:szCs w:val="24"/>
          <w:shd w:val="clear" w:color="auto" w:fill="FEFEFE"/>
        </w:rPr>
        <w:t xml:space="preserve"> бр. 51 от 2010 г</w:t>
      </w:r>
      <w:r w:rsidR="00AC57F4">
        <w:rPr>
          <w:color w:val="000000"/>
          <w:sz w:val="24"/>
          <w:szCs w:val="24"/>
          <w:shd w:val="clear" w:color="auto" w:fill="FEFEFE"/>
        </w:rPr>
        <w:t>.</w:t>
      </w:r>
      <w:r w:rsidR="00F24FCB" w:rsidRPr="00F24FCB">
        <w:rPr>
          <w:color w:val="000000"/>
          <w:sz w:val="24"/>
          <w:szCs w:val="24"/>
          <w:shd w:val="clear" w:color="auto" w:fill="FEFEFE"/>
        </w:rPr>
        <w:t xml:space="preserve">, бр. 55 </w:t>
      </w:r>
      <w:r w:rsidR="00F24FCB">
        <w:rPr>
          <w:color w:val="000000"/>
          <w:sz w:val="24"/>
          <w:szCs w:val="24"/>
          <w:shd w:val="clear" w:color="auto" w:fill="FEFEFE"/>
        </w:rPr>
        <w:t xml:space="preserve">от </w:t>
      </w:r>
      <w:r w:rsidR="00F24FCB" w:rsidRPr="00F24FCB">
        <w:rPr>
          <w:color w:val="000000"/>
          <w:sz w:val="24"/>
          <w:szCs w:val="24"/>
          <w:shd w:val="clear" w:color="auto" w:fill="FEFEFE"/>
        </w:rPr>
        <w:t>2012 г.</w:t>
      </w:r>
      <w:r w:rsidR="00E25276">
        <w:rPr>
          <w:color w:val="000000"/>
          <w:sz w:val="24"/>
          <w:szCs w:val="24"/>
          <w:shd w:val="clear" w:color="auto" w:fill="FEFEFE"/>
        </w:rPr>
        <w:t>)</w:t>
      </w:r>
      <w:r w:rsidR="00E25276" w:rsidRPr="00E25276">
        <w:rPr>
          <w:color w:val="000000"/>
          <w:sz w:val="24"/>
          <w:szCs w:val="24"/>
          <w:shd w:val="clear" w:color="auto" w:fill="FEFEFE"/>
        </w:rPr>
        <w:t xml:space="preserve"> навсякъде думите</w:t>
      </w:r>
      <w:r w:rsidR="00E25276">
        <w:rPr>
          <w:color w:val="000000"/>
          <w:sz w:val="24"/>
          <w:szCs w:val="24"/>
          <w:shd w:val="clear" w:color="auto" w:fill="FEFEFE"/>
        </w:rPr>
        <w:t xml:space="preserve"> </w:t>
      </w:r>
      <w:r w:rsidR="00E25276" w:rsidRPr="00E25276">
        <w:rPr>
          <w:color w:val="000000"/>
          <w:sz w:val="24"/>
          <w:szCs w:val="24"/>
          <w:shd w:val="clear" w:color="auto" w:fill="FEFEFE"/>
        </w:rPr>
        <w:t>„Министерството на земеделието и храните“</w:t>
      </w:r>
      <w:r w:rsidR="00E25276">
        <w:rPr>
          <w:color w:val="000000"/>
          <w:sz w:val="24"/>
          <w:szCs w:val="24"/>
          <w:shd w:val="clear" w:color="auto" w:fill="FEFEFE"/>
        </w:rPr>
        <w:t xml:space="preserve"> и </w:t>
      </w:r>
      <w:r w:rsidR="00E25276" w:rsidRPr="00E25276">
        <w:rPr>
          <w:color w:val="000000"/>
          <w:sz w:val="24"/>
          <w:szCs w:val="24"/>
          <w:shd w:val="clear" w:color="auto" w:fill="FEFEFE"/>
        </w:rPr>
        <w:t>„министъра на земеделието и храните“  се заменят съответно с</w:t>
      </w:r>
      <w:r w:rsidR="00E25276">
        <w:rPr>
          <w:color w:val="000000"/>
          <w:sz w:val="24"/>
          <w:szCs w:val="24"/>
          <w:shd w:val="clear" w:color="auto" w:fill="FEFEFE"/>
        </w:rPr>
        <w:t xml:space="preserve"> </w:t>
      </w:r>
      <w:r w:rsidR="00E25276" w:rsidRPr="00E25276">
        <w:rPr>
          <w:color w:val="000000"/>
          <w:sz w:val="24"/>
          <w:szCs w:val="24"/>
          <w:shd w:val="clear" w:color="auto" w:fill="FEFEFE"/>
        </w:rPr>
        <w:t>„Министерството на земеделието, храните и горите“ и</w:t>
      </w:r>
      <w:r w:rsidR="00E25276">
        <w:rPr>
          <w:color w:val="000000"/>
          <w:sz w:val="24"/>
          <w:szCs w:val="24"/>
          <w:shd w:val="clear" w:color="auto" w:fill="FEFEFE"/>
        </w:rPr>
        <w:t xml:space="preserve"> </w:t>
      </w:r>
      <w:r w:rsidR="00E25276" w:rsidRPr="00E25276">
        <w:rPr>
          <w:color w:val="000000"/>
          <w:sz w:val="24"/>
          <w:szCs w:val="24"/>
          <w:shd w:val="clear" w:color="auto" w:fill="FEFEFE"/>
        </w:rPr>
        <w:t>„министъра на земеделието, храните и горите“.</w:t>
      </w:r>
    </w:p>
    <w:p w:rsidR="00E25276" w:rsidRDefault="00E25276" w:rsidP="00F24FCB">
      <w:pPr>
        <w:pStyle w:val="ListParagraph"/>
        <w:tabs>
          <w:tab w:val="left" w:pos="0"/>
        </w:tabs>
        <w:spacing w:line="360" w:lineRule="auto"/>
        <w:ind w:left="0" w:firstLine="720"/>
        <w:jc w:val="both"/>
        <w:rPr>
          <w:color w:val="000000"/>
          <w:sz w:val="24"/>
          <w:szCs w:val="24"/>
          <w:shd w:val="clear" w:color="auto" w:fill="FEFEFE"/>
        </w:rPr>
      </w:pPr>
    </w:p>
    <w:p w:rsidR="00E25276" w:rsidRDefault="00FF5FD8" w:rsidP="00F24FCB">
      <w:pPr>
        <w:pStyle w:val="ListParagraph"/>
        <w:tabs>
          <w:tab w:val="left" w:pos="0"/>
        </w:tabs>
        <w:spacing w:line="360" w:lineRule="auto"/>
        <w:ind w:left="0" w:firstLine="72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>§ 13</w:t>
      </w:r>
      <w:r w:rsidR="00E25276" w:rsidRPr="00E25276">
        <w:rPr>
          <w:b/>
          <w:color w:val="000000"/>
          <w:sz w:val="24"/>
          <w:szCs w:val="24"/>
          <w:shd w:val="clear" w:color="auto" w:fill="FEFEFE"/>
        </w:rPr>
        <w:t>.</w:t>
      </w:r>
      <w:r w:rsidR="00E25276">
        <w:rPr>
          <w:color w:val="000000"/>
          <w:sz w:val="24"/>
          <w:szCs w:val="24"/>
          <w:shd w:val="clear" w:color="auto" w:fill="FEFEFE"/>
        </w:rPr>
        <w:t xml:space="preserve"> В Наредба № </w:t>
      </w:r>
      <w:r w:rsidR="00B84D6F">
        <w:rPr>
          <w:color w:val="000000"/>
          <w:sz w:val="24"/>
          <w:szCs w:val="24"/>
          <w:shd w:val="clear" w:color="auto" w:fill="FEFEFE"/>
        </w:rPr>
        <w:t xml:space="preserve">20 от </w:t>
      </w:r>
      <w:r w:rsidR="00B84D6F" w:rsidRPr="00B84D6F">
        <w:rPr>
          <w:color w:val="000000"/>
          <w:sz w:val="24"/>
          <w:szCs w:val="24"/>
          <w:shd w:val="clear" w:color="auto" w:fill="FEFEFE"/>
        </w:rPr>
        <w:t xml:space="preserve">2010 г. за условията и реда за извършване на развъдна дейност и предлагане на пазара на </w:t>
      </w:r>
      <w:proofErr w:type="spellStart"/>
      <w:r w:rsidR="00B84D6F" w:rsidRPr="00B84D6F">
        <w:rPr>
          <w:color w:val="000000"/>
          <w:sz w:val="24"/>
          <w:szCs w:val="24"/>
          <w:shd w:val="clear" w:color="auto" w:fill="FEFEFE"/>
        </w:rPr>
        <w:t>чистопородни</w:t>
      </w:r>
      <w:proofErr w:type="spellEnd"/>
      <w:r w:rsidR="00B84D6F" w:rsidRPr="00B84D6F">
        <w:rPr>
          <w:color w:val="000000"/>
          <w:sz w:val="24"/>
          <w:szCs w:val="24"/>
          <w:shd w:val="clear" w:color="auto" w:fill="FEFEFE"/>
        </w:rPr>
        <w:t xml:space="preserve"> овце и кози за разплод</w:t>
      </w:r>
      <w:r w:rsidR="00B84D6F">
        <w:rPr>
          <w:color w:val="000000"/>
          <w:sz w:val="24"/>
          <w:szCs w:val="24"/>
          <w:shd w:val="clear" w:color="auto" w:fill="FEFEFE"/>
        </w:rPr>
        <w:t xml:space="preserve"> (</w:t>
      </w:r>
      <w:proofErr w:type="spellStart"/>
      <w:r w:rsidR="00B84D6F">
        <w:rPr>
          <w:color w:val="000000"/>
          <w:sz w:val="24"/>
          <w:szCs w:val="24"/>
          <w:shd w:val="clear" w:color="auto" w:fill="FEFEFE"/>
        </w:rPr>
        <w:t>О</w:t>
      </w:r>
      <w:r w:rsidR="00B84D6F" w:rsidRPr="00B84D6F">
        <w:rPr>
          <w:color w:val="000000"/>
          <w:sz w:val="24"/>
          <w:szCs w:val="24"/>
          <w:shd w:val="clear" w:color="auto" w:fill="FEFEFE"/>
        </w:rPr>
        <w:t>бн</w:t>
      </w:r>
      <w:proofErr w:type="spellEnd"/>
      <w:r w:rsidR="00B84D6F" w:rsidRPr="00B84D6F">
        <w:rPr>
          <w:color w:val="000000"/>
          <w:sz w:val="24"/>
          <w:szCs w:val="24"/>
          <w:shd w:val="clear" w:color="auto" w:fill="FEFEFE"/>
        </w:rPr>
        <w:t xml:space="preserve">., ДВ, бр. 51 от </w:t>
      </w:r>
      <w:r w:rsidR="00B84D6F">
        <w:rPr>
          <w:color w:val="000000"/>
          <w:sz w:val="24"/>
          <w:szCs w:val="24"/>
          <w:shd w:val="clear" w:color="auto" w:fill="FEFEFE"/>
        </w:rPr>
        <w:t>2010 г.) се правят следните изменения:</w:t>
      </w:r>
    </w:p>
    <w:p w:rsidR="00B84D6F" w:rsidRDefault="00B84D6F" w:rsidP="00B84D6F">
      <w:pPr>
        <w:pStyle w:val="ListParagraph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В чл. 2:</w:t>
      </w:r>
    </w:p>
    <w:p w:rsidR="00B84D6F" w:rsidRDefault="00B84D6F" w:rsidP="00976312">
      <w:pPr>
        <w:tabs>
          <w:tab w:val="left" w:pos="0"/>
        </w:tabs>
        <w:spacing w:line="360" w:lineRule="auto"/>
        <w:ind w:firstLine="72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 xml:space="preserve">а) в ал. 7 думите </w:t>
      </w:r>
      <w:r w:rsidRPr="00B84D6F">
        <w:rPr>
          <w:color w:val="000000"/>
          <w:sz w:val="24"/>
          <w:szCs w:val="24"/>
          <w:shd w:val="clear" w:color="auto" w:fill="FEFEFE"/>
        </w:rPr>
        <w:t>„министъра на земеделието и храните“</w:t>
      </w:r>
      <w:r w:rsidR="00976312">
        <w:rPr>
          <w:color w:val="000000"/>
          <w:sz w:val="24"/>
          <w:szCs w:val="24"/>
          <w:shd w:val="clear" w:color="auto" w:fill="FEFEFE"/>
        </w:rPr>
        <w:t xml:space="preserve"> се заменят с </w:t>
      </w:r>
      <w:r w:rsidR="00976312" w:rsidRPr="00976312">
        <w:rPr>
          <w:color w:val="000000"/>
          <w:sz w:val="24"/>
          <w:szCs w:val="24"/>
          <w:shd w:val="clear" w:color="auto" w:fill="FEFEFE"/>
        </w:rPr>
        <w:t>министъра на земеделието, храните и горите“</w:t>
      </w:r>
      <w:r w:rsidR="00976312">
        <w:rPr>
          <w:color w:val="000000"/>
          <w:sz w:val="24"/>
          <w:szCs w:val="24"/>
          <w:shd w:val="clear" w:color="auto" w:fill="FEFEFE"/>
        </w:rPr>
        <w:t>;</w:t>
      </w:r>
    </w:p>
    <w:p w:rsidR="00976312" w:rsidRDefault="00976312" w:rsidP="00976312">
      <w:pPr>
        <w:tabs>
          <w:tab w:val="left" w:pos="0"/>
        </w:tabs>
        <w:spacing w:line="360" w:lineRule="auto"/>
        <w:ind w:firstLine="72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б) в ал. 8 думите „Министерство</w:t>
      </w:r>
      <w:r w:rsidRPr="00976312">
        <w:rPr>
          <w:color w:val="000000"/>
          <w:sz w:val="24"/>
          <w:szCs w:val="24"/>
          <w:shd w:val="clear" w:color="auto" w:fill="FEFEFE"/>
        </w:rPr>
        <w:t xml:space="preserve"> на земеделието и храните“</w:t>
      </w:r>
      <w:r>
        <w:rPr>
          <w:color w:val="000000"/>
          <w:sz w:val="24"/>
          <w:szCs w:val="24"/>
          <w:shd w:val="clear" w:color="auto" w:fill="FEFEFE"/>
        </w:rPr>
        <w:t xml:space="preserve"> се заменят с </w:t>
      </w:r>
      <w:r w:rsidRPr="00976312">
        <w:rPr>
          <w:color w:val="000000"/>
          <w:sz w:val="24"/>
          <w:szCs w:val="24"/>
          <w:shd w:val="clear" w:color="auto" w:fill="FEFEFE"/>
        </w:rPr>
        <w:t>„Мини</w:t>
      </w:r>
      <w:r w:rsidR="007F6B6F">
        <w:rPr>
          <w:color w:val="000000"/>
          <w:sz w:val="24"/>
          <w:szCs w:val="24"/>
          <w:shd w:val="clear" w:color="auto" w:fill="FEFEFE"/>
        </w:rPr>
        <w:t>стерство</w:t>
      </w:r>
      <w:r w:rsidRPr="00976312">
        <w:rPr>
          <w:color w:val="000000"/>
          <w:sz w:val="24"/>
          <w:szCs w:val="24"/>
          <w:shd w:val="clear" w:color="auto" w:fill="FEFEFE"/>
        </w:rPr>
        <w:t xml:space="preserve"> на земеделието, храните и горите“</w:t>
      </w:r>
      <w:r>
        <w:rPr>
          <w:color w:val="000000"/>
          <w:sz w:val="24"/>
          <w:szCs w:val="24"/>
          <w:shd w:val="clear" w:color="auto" w:fill="FEFEFE"/>
        </w:rPr>
        <w:t>.</w:t>
      </w:r>
    </w:p>
    <w:p w:rsidR="00976312" w:rsidRDefault="00976312" w:rsidP="00976312">
      <w:pPr>
        <w:tabs>
          <w:tab w:val="left" w:pos="0"/>
        </w:tabs>
        <w:spacing w:line="360" w:lineRule="auto"/>
        <w:ind w:firstLine="72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2. Навсякъде в наредбата думите „</w:t>
      </w:r>
      <w:r w:rsidRPr="00976312">
        <w:rPr>
          <w:color w:val="000000"/>
          <w:sz w:val="24"/>
          <w:szCs w:val="24"/>
          <w:shd w:val="clear" w:color="auto" w:fill="FEFEFE"/>
        </w:rPr>
        <w:t>Националната ветеринарномедицинска служба“</w:t>
      </w:r>
      <w:r>
        <w:rPr>
          <w:color w:val="000000"/>
          <w:sz w:val="24"/>
          <w:szCs w:val="24"/>
          <w:shd w:val="clear" w:color="auto" w:fill="FEFEFE"/>
        </w:rPr>
        <w:t xml:space="preserve"> и </w:t>
      </w:r>
      <w:r w:rsidR="00594D40">
        <w:rPr>
          <w:color w:val="000000"/>
          <w:sz w:val="24"/>
          <w:szCs w:val="24"/>
          <w:shd w:val="clear" w:color="auto" w:fill="FEFEFE"/>
        </w:rPr>
        <w:t xml:space="preserve">абревиатурата </w:t>
      </w:r>
      <w:r>
        <w:rPr>
          <w:color w:val="000000"/>
          <w:sz w:val="24"/>
          <w:szCs w:val="24"/>
          <w:shd w:val="clear" w:color="auto" w:fill="FEFEFE"/>
        </w:rPr>
        <w:t xml:space="preserve">„НВМС“ се заменят съответно с </w:t>
      </w:r>
      <w:r w:rsidRPr="00976312">
        <w:rPr>
          <w:color w:val="000000"/>
          <w:sz w:val="24"/>
          <w:szCs w:val="24"/>
          <w:shd w:val="clear" w:color="auto" w:fill="FEFEFE"/>
        </w:rPr>
        <w:t>„Българската агенция по безопасност на храните“</w:t>
      </w:r>
      <w:r>
        <w:rPr>
          <w:color w:val="000000"/>
          <w:sz w:val="24"/>
          <w:szCs w:val="24"/>
          <w:shd w:val="clear" w:color="auto" w:fill="FEFEFE"/>
        </w:rPr>
        <w:t xml:space="preserve"> и „БАБХ“.</w:t>
      </w:r>
    </w:p>
    <w:p w:rsidR="00976312" w:rsidRDefault="00976312" w:rsidP="00976312">
      <w:pPr>
        <w:tabs>
          <w:tab w:val="left" w:pos="0"/>
        </w:tabs>
        <w:spacing w:line="360" w:lineRule="auto"/>
        <w:ind w:firstLine="720"/>
        <w:jc w:val="both"/>
        <w:rPr>
          <w:color w:val="000000"/>
          <w:sz w:val="24"/>
          <w:szCs w:val="24"/>
          <w:shd w:val="clear" w:color="auto" w:fill="FEFEFE"/>
        </w:rPr>
      </w:pPr>
    </w:p>
    <w:p w:rsidR="00976312" w:rsidRDefault="00FF5FD8" w:rsidP="00976312">
      <w:pPr>
        <w:tabs>
          <w:tab w:val="left" w:pos="0"/>
        </w:tabs>
        <w:spacing w:line="360" w:lineRule="auto"/>
        <w:ind w:firstLine="72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>§ 14</w:t>
      </w:r>
      <w:r w:rsidR="00976312" w:rsidRPr="00976312">
        <w:rPr>
          <w:b/>
          <w:color w:val="000000"/>
          <w:sz w:val="24"/>
          <w:szCs w:val="24"/>
          <w:shd w:val="clear" w:color="auto" w:fill="FEFEFE"/>
        </w:rPr>
        <w:t>.</w:t>
      </w:r>
      <w:r w:rsidR="00976312">
        <w:rPr>
          <w:color w:val="000000"/>
          <w:sz w:val="24"/>
          <w:szCs w:val="24"/>
          <w:shd w:val="clear" w:color="auto" w:fill="FEFEFE"/>
        </w:rPr>
        <w:t xml:space="preserve"> В Наредба № 22 от </w:t>
      </w:r>
      <w:r w:rsidR="00976312" w:rsidRPr="00976312">
        <w:rPr>
          <w:color w:val="000000"/>
          <w:sz w:val="24"/>
          <w:szCs w:val="24"/>
          <w:shd w:val="clear" w:color="auto" w:fill="FEFEFE"/>
        </w:rPr>
        <w:t xml:space="preserve">2004 г. за правилата за производство и търговия с </w:t>
      </w:r>
      <w:proofErr w:type="spellStart"/>
      <w:r w:rsidR="00976312" w:rsidRPr="00976312">
        <w:rPr>
          <w:color w:val="000000"/>
          <w:sz w:val="24"/>
          <w:szCs w:val="24"/>
          <w:shd w:val="clear" w:color="auto" w:fill="FEFEFE"/>
        </w:rPr>
        <w:t>чистопороден</w:t>
      </w:r>
      <w:proofErr w:type="spellEnd"/>
      <w:r w:rsidR="00976312" w:rsidRPr="00976312">
        <w:rPr>
          <w:color w:val="000000"/>
          <w:sz w:val="24"/>
          <w:szCs w:val="24"/>
          <w:shd w:val="clear" w:color="auto" w:fill="FEFEFE"/>
        </w:rPr>
        <w:t xml:space="preserve"> и хибриден разплоден материал при птици и реда за водене на регистър</w:t>
      </w:r>
      <w:r w:rsidR="00976312">
        <w:rPr>
          <w:color w:val="000000"/>
          <w:sz w:val="24"/>
          <w:szCs w:val="24"/>
          <w:shd w:val="clear" w:color="auto" w:fill="FEFEFE"/>
        </w:rPr>
        <w:t xml:space="preserve"> (</w:t>
      </w:r>
      <w:proofErr w:type="spellStart"/>
      <w:r w:rsidR="00976312">
        <w:rPr>
          <w:color w:val="000000"/>
          <w:sz w:val="24"/>
          <w:szCs w:val="24"/>
          <w:shd w:val="clear" w:color="auto" w:fill="FEFEFE"/>
        </w:rPr>
        <w:t>О</w:t>
      </w:r>
      <w:r w:rsidR="00976312" w:rsidRPr="00976312">
        <w:rPr>
          <w:color w:val="000000"/>
          <w:sz w:val="24"/>
          <w:szCs w:val="24"/>
          <w:shd w:val="clear" w:color="auto" w:fill="FEFEFE"/>
        </w:rPr>
        <w:t>бн</w:t>
      </w:r>
      <w:proofErr w:type="spellEnd"/>
      <w:r w:rsidR="00976312" w:rsidRPr="00976312">
        <w:rPr>
          <w:color w:val="000000"/>
          <w:sz w:val="24"/>
          <w:szCs w:val="24"/>
          <w:shd w:val="clear" w:color="auto" w:fill="FEFEFE"/>
        </w:rPr>
        <w:t>., ДВ, бр. 49 от 2004 г., изм</w:t>
      </w:r>
      <w:r w:rsidR="00976312">
        <w:rPr>
          <w:color w:val="000000"/>
          <w:sz w:val="24"/>
          <w:szCs w:val="24"/>
          <w:shd w:val="clear" w:color="auto" w:fill="FEFEFE"/>
        </w:rPr>
        <w:t>.</w:t>
      </w:r>
      <w:r w:rsidR="00986A1C">
        <w:rPr>
          <w:color w:val="000000"/>
          <w:sz w:val="24"/>
          <w:szCs w:val="24"/>
          <w:shd w:val="clear" w:color="auto" w:fill="FEFEFE"/>
        </w:rPr>
        <w:t>,</w:t>
      </w:r>
      <w:r w:rsidR="00976312">
        <w:rPr>
          <w:color w:val="000000"/>
          <w:sz w:val="24"/>
          <w:szCs w:val="24"/>
          <w:shd w:val="clear" w:color="auto" w:fill="FEFEFE"/>
        </w:rPr>
        <w:t xml:space="preserve"> </w:t>
      </w:r>
      <w:r w:rsidR="00976312" w:rsidRPr="00976312">
        <w:rPr>
          <w:color w:val="000000"/>
          <w:sz w:val="24"/>
          <w:szCs w:val="24"/>
          <w:shd w:val="clear" w:color="auto" w:fill="FEFEFE"/>
        </w:rPr>
        <w:t>бр. 38 от 2011 г.</w:t>
      </w:r>
      <w:r w:rsidR="00976312">
        <w:rPr>
          <w:color w:val="000000"/>
          <w:sz w:val="24"/>
          <w:szCs w:val="24"/>
          <w:shd w:val="clear" w:color="auto" w:fill="FEFEFE"/>
        </w:rPr>
        <w:t xml:space="preserve">) </w:t>
      </w:r>
      <w:r w:rsidR="00FE2C64">
        <w:rPr>
          <w:color w:val="000000"/>
          <w:sz w:val="24"/>
          <w:szCs w:val="24"/>
          <w:shd w:val="clear" w:color="auto" w:fill="FEFEFE"/>
        </w:rPr>
        <w:t>се правят следните изменения:</w:t>
      </w:r>
    </w:p>
    <w:p w:rsidR="00FE2C64" w:rsidRDefault="00FE2C64" w:rsidP="007F6B6F">
      <w:pPr>
        <w:pStyle w:val="ListParagraph"/>
        <w:numPr>
          <w:ilvl w:val="0"/>
          <w:numId w:val="38"/>
        </w:numPr>
        <w:tabs>
          <w:tab w:val="left" w:pos="0"/>
        </w:tabs>
        <w:spacing w:line="360" w:lineRule="auto"/>
        <w:ind w:left="0" w:firstLine="72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В чл. 6, ал. 1 думите „</w:t>
      </w:r>
      <w:r w:rsidR="007F6B6F" w:rsidRPr="007F6B6F">
        <w:rPr>
          <w:color w:val="000000"/>
          <w:sz w:val="24"/>
          <w:szCs w:val="24"/>
          <w:shd w:val="clear" w:color="auto" w:fill="FEFEFE"/>
        </w:rPr>
        <w:t>Министерството на земеделието и храните“</w:t>
      </w:r>
      <w:r w:rsidR="007F6B6F" w:rsidRPr="007F6B6F">
        <w:t xml:space="preserve"> </w:t>
      </w:r>
      <w:r w:rsidR="007F6B6F" w:rsidRPr="007F6B6F">
        <w:rPr>
          <w:color w:val="000000"/>
          <w:sz w:val="24"/>
          <w:szCs w:val="24"/>
          <w:shd w:val="clear" w:color="auto" w:fill="FEFEFE"/>
        </w:rPr>
        <w:t>се заменят с „Министерство</w:t>
      </w:r>
      <w:r w:rsidR="007F6B6F">
        <w:rPr>
          <w:color w:val="000000"/>
          <w:sz w:val="24"/>
          <w:szCs w:val="24"/>
          <w:shd w:val="clear" w:color="auto" w:fill="FEFEFE"/>
        </w:rPr>
        <w:t>то</w:t>
      </w:r>
      <w:r w:rsidR="007F6B6F" w:rsidRPr="007F6B6F">
        <w:rPr>
          <w:color w:val="000000"/>
          <w:sz w:val="24"/>
          <w:szCs w:val="24"/>
          <w:shd w:val="clear" w:color="auto" w:fill="FEFEFE"/>
        </w:rPr>
        <w:t xml:space="preserve"> на земеделието, храните и горите“</w:t>
      </w:r>
      <w:r w:rsidR="007F6B6F">
        <w:rPr>
          <w:color w:val="000000"/>
          <w:sz w:val="24"/>
          <w:szCs w:val="24"/>
          <w:shd w:val="clear" w:color="auto" w:fill="FEFEFE"/>
        </w:rPr>
        <w:t>.</w:t>
      </w:r>
    </w:p>
    <w:p w:rsidR="007F6B6F" w:rsidRDefault="007F6B6F" w:rsidP="00A02BE2">
      <w:pPr>
        <w:pStyle w:val="ListParagraph"/>
        <w:numPr>
          <w:ilvl w:val="0"/>
          <w:numId w:val="38"/>
        </w:numPr>
        <w:tabs>
          <w:tab w:val="left" w:pos="0"/>
        </w:tabs>
        <w:spacing w:line="360" w:lineRule="auto"/>
        <w:ind w:left="0" w:firstLine="72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 xml:space="preserve">В чл. 14, ал. 2 думите </w:t>
      </w:r>
      <w:r w:rsidRPr="007F6B6F">
        <w:rPr>
          <w:color w:val="000000"/>
          <w:sz w:val="24"/>
          <w:szCs w:val="24"/>
          <w:shd w:val="clear" w:color="auto" w:fill="FEFEFE"/>
        </w:rPr>
        <w:t xml:space="preserve">„министъра на земеделието и храните“ се заменят с </w:t>
      </w:r>
      <w:r w:rsidR="00986A1C">
        <w:rPr>
          <w:color w:val="000000"/>
          <w:sz w:val="24"/>
          <w:szCs w:val="24"/>
          <w:shd w:val="clear" w:color="auto" w:fill="FEFEFE"/>
        </w:rPr>
        <w:t>„</w:t>
      </w:r>
      <w:r w:rsidRPr="007F6B6F">
        <w:rPr>
          <w:color w:val="000000"/>
          <w:sz w:val="24"/>
          <w:szCs w:val="24"/>
          <w:shd w:val="clear" w:color="auto" w:fill="FEFEFE"/>
        </w:rPr>
        <w:t>министъра на земеделието, храните и горите“</w:t>
      </w:r>
      <w:r>
        <w:rPr>
          <w:color w:val="000000"/>
          <w:sz w:val="24"/>
          <w:szCs w:val="24"/>
          <w:shd w:val="clear" w:color="auto" w:fill="FEFEFE"/>
        </w:rPr>
        <w:t>.</w:t>
      </w:r>
    </w:p>
    <w:p w:rsidR="00A02BE2" w:rsidRPr="00A02BE2" w:rsidRDefault="00A02BE2" w:rsidP="00A02BE2">
      <w:pPr>
        <w:pStyle w:val="ListParagraph"/>
        <w:numPr>
          <w:ilvl w:val="0"/>
          <w:numId w:val="38"/>
        </w:numPr>
        <w:spacing w:line="360" w:lineRule="auto"/>
        <w:ind w:left="0" w:firstLine="720"/>
        <w:rPr>
          <w:color w:val="000000"/>
          <w:sz w:val="24"/>
          <w:szCs w:val="24"/>
          <w:shd w:val="clear" w:color="auto" w:fill="FEFEFE"/>
        </w:rPr>
      </w:pPr>
      <w:r w:rsidRPr="00A02BE2">
        <w:rPr>
          <w:color w:val="000000"/>
          <w:sz w:val="24"/>
          <w:szCs w:val="24"/>
          <w:shd w:val="clear" w:color="auto" w:fill="FEFEFE"/>
        </w:rPr>
        <w:lastRenderedPageBreak/>
        <w:t>В Приложение № 1 към чл. 2, ал. 2 думите „Министерство на земеделието и храни</w:t>
      </w:r>
      <w:r w:rsidR="00132914">
        <w:rPr>
          <w:color w:val="000000"/>
          <w:sz w:val="24"/>
          <w:szCs w:val="24"/>
          <w:shd w:val="clear" w:color="auto" w:fill="FEFEFE"/>
        </w:rPr>
        <w:t>те“ се заменят с „Министерство</w:t>
      </w:r>
      <w:r w:rsidRPr="00A02BE2">
        <w:rPr>
          <w:color w:val="000000"/>
          <w:sz w:val="24"/>
          <w:szCs w:val="24"/>
          <w:shd w:val="clear" w:color="auto" w:fill="FEFEFE"/>
        </w:rPr>
        <w:t xml:space="preserve"> на земеделието, храните и горите“.</w:t>
      </w:r>
    </w:p>
    <w:p w:rsidR="007F6B6F" w:rsidRDefault="007F6B6F" w:rsidP="00A02BE2">
      <w:p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</w:p>
    <w:p w:rsidR="007F6B6F" w:rsidRDefault="007F6B6F" w:rsidP="00423697">
      <w:p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ab/>
      </w:r>
      <w:r w:rsidR="00FF5FD8">
        <w:rPr>
          <w:b/>
          <w:color w:val="000000"/>
          <w:sz w:val="24"/>
          <w:szCs w:val="24"/>
          <w:shd w:val="clear" w:color="auto" w:fill="FEFEFE"/>
        </w:rPr>
        <w:t>§ 15</w:t>
      </w:r>
      <w:r w:rsidRPr="007F6B6F">
        <w:rPr>
          <w:b/>
          <w:color w:val="000000"/>
          <w:sz w:val="24"/>
          <w:szCs w:val="24"/>
          <w:shd w:val="clear" w:color="auto" w:fill="FEFEFE"/>
        </w:rPr>
        <w:t>.</w:t>
      </w:r>
      <w:r>
        <w:rPr>
          <w:color w:val="000000"/>
          <w:sz w:val="24"/>
          <w:szCs w:val="24"/>
          <w:shd w:val="clear" w:color="auto" w:fill="FEFEFE"/>
        </w:rPr>
        <w:t xml:space="preserve"> В Наредба № 30 от </w:t>
      </w:r>
      <w:r w:rsidRPr="007F6B6F">
        <w:rPr>
          <w:color w:val="000000"/>
          <w:sz w:val="24"/>
          <w:szCs w:val="24"/>
          <w:shd w:val="clear" w:color="auto" w:fill="FEFEFE"/>
        </w:rPr>
        <w:t xml:space="preserve">2004 г. за правилата за производство и предлагането на пазара на </w:t>
      </w:r>
      <w:proofErr w:type="spellStart"/>
      <w:r w:rsidRPr="007F6B6F">
        <w:rPr>
          <w:color w:val="000000"/>
          <w:sz w:val="24"/>
          <w:szCs w:val="24"/>
          <w:shd w:val="clear" w:color="auto" w:fill="FEFEFE"/>
        </w:rPr>
        <w:t>чистопороден</w:t>
      </w:r>
      <w:proofErr w:type="spellEnd"/>
      <w:r w:rsidRPr="007F6B6F">
        <w:rPr>
          <w:color w:val="000000"/>
          <w:sz w:val="24"/>
          <w:szCs w:val="24"/>
          <w:shd w:val="clear" w:color="auto" w:fill="FEFEFE"/>
        </w:rPr>
        <w:t xml:space="preserve"> и хибриден разплоден материал при свине и реда за водене на регистър</w:t>
      </w:r>
      <w:r w:rsidR="00291E70">
        <w:rPr>
          <w:color w:val="000000"/>
          <w:sz w:val="24"/>
          <w:szCs w:val="24"/>
          <w:shd w:val="clear" w:color="auto" w:fill="FEFEFE"/>
        </w:rPr>
        <w:t xml:space="preserve"> (</w:t>
      </w:r>
      <w:proofErr w:type="spellStart"/>
      <w:r w:rsidR="00D96C7F">
        <w:rPr>
          <w:color w:val="000000"/>
          <w:sz w:val="24"/>
          <w:szCs w:val="24"/>
          <w:shd w:val="clear" w:color="auto" w:fill="FEFEFE"/>
        </w:rPr>
        <w:t>О</w:t>
      </w:r>
      <w:r w:rsidR="00D96C7F" w:rsidRPr="00D96C7F">
        <w:rPr>
          <w:color w:val="000000"/>
          <w:sz w:val="24"/>
          <w:szCs w:val="24"/>
          <w:shd w:val="clear" w:color="auto" w:fill="FEFEFE"/>
        </w:rPr>
        <w:t>бн</w:t>
      </w:r>
      <w:proofErr w:type="spellEnd"/>
      <w:r w:rsidR="00D96C7F" w:rsidRPr="00D96C7F">
        <w:rPr>
          <w:color w:val="000000"/>
          <w:sz w:val="24"/>
          <w:szCs w:val="24"/>
          <w:shd w:val="clear" w:color="auto" w:fill="FEFEFE"/>
        </w:rPr>
        <w:t>., ДВ, бр. 63 от 2004 г., изм.</w:t>
      </w:r>
      <w:r w:rsidR="00986A1C">
        <w:rPr>
          <w:color w:val="000000"/>
          <w:sz w:val="24"/>
          <w:szCs w:val="24"/>
          <w:shd w:val="clear" w:color="auto" w:fill="FEFEFE"/>
        </w:rPr>
        <w:t>,</w:t>
      </w:r>
      <w:r w:rsidR="00D96C7F" w:rsidRPr="00D96C7F">
        <w:rPr>
          <w:color w:val="000000"/>
          <w:sz w:val="24"/>
          <w:szCs w:val="24"/>
          <w:shd w:val="clear" w:color="auto" w:fill="FEFEFE"/>
        </w:rPr>
        <w:t xml:space="preserve"> бр. 40 от 2011 г.</w:t>
      </w:r>
      <w:r w:rsidR="00D96C7F">
        <w:rPr>
          <w:color w:val="000000"/>
          <w:sz w:val="24"/>
          <w:szCs w:val="24"/>
          <w:shd w:val="clear" w:color="auto" w:fill="FEFEFE"/>
        </w:rPr>
        <w:t xml:space="preserve">) </w:t>
      </w:r>
      <w:r w:rsidR="00423697">
        <w:rPr>
          <w:color w:val="000000"/>
          <w:sz w:val="24"/>
          <w:szCs w:val="24"/>
          <w:shd w:val="clear" w:color="auto" w:fill="FEFEFE"/>
        </w:rPr>
        <w:t>се правят следните изменения:</w:t>
      </w:r>
    </w:p>
    <w:p w:rsidR="00423697" w:rsidRPr="00423697" w:rsidRDefault="00423697" w:rsidP="00F237E3">
      <w:pPr>
        <w:pStyle w:val="ListParagraph"/>
        <w:numPr>
          <w:ilvl w:val="0"/>
          <w:numId w:val="39"/>
        </w:numPr>
        <w:spacing w:line="360" w:lineRule="auto"/>
        <w:ind w:left="0" w:firstLine="720"/>
        <w:jc w:val="both"/>
        <w:rPr>
          <w:color w:val="000000"/>
          <w:sz w:val="24"/>
          <w:szCs w:val="24"/>
          <w:shd w:val="clear" w:color="auto" w:fill="FEFEFE"/>
        </w:rPr>
      </w:pPr>
      <w:r w:rsidRPr="00423697">
        <w:rPr>
          <w:color w:val="000000"/>
          <w:sz w:val="24"/>
          <w:szCs w:val="24"/>
          <w:shd w:val="clear" w:color="auto" w:fill="FEFEFE"/>
        </w:rPr>
        <w:t xml:space="preserve">В параграф 4 от Преходни и Заключителни разпоредби думите „министъра на земеделието и храните“ се заменят с </w:t>
      </w:r>
      <w:r w:rsidR="00271DE1">
        <w:rPr>
          <w:color w:val="000000"/>
          <w:sz w:val="24"/>
          <w:szCs w:val="24"/>
          <w:shd w:val="clear" w:color="auto" w:fill="FEFEFE"/>
        </w:rPr>
        <w:t>„</w:t>
      </w:r>
      <w:r w:rsidRPr="00423697">
        <w:rPr>
          <w:color w:val="000000"/>
          <w:sz w:val="24"/>
          <w:szCs w:val="24"/>
          <w:shd w:val="clear" w:color="auto" w:fill="FEFEFE"/>
        </w:rPr>
        <w:t>министъра на земеделието, храните и горите“.</w:t>
      </w:r>
    </w:p>
    <w:p w:rsidR="00423697" w:rsidRDefault="00423697" w:rsidP="00F237E3">
      <w:pPr>
        <w:pStyle w:val="ListParagraph"/>
        <w:numPr>
          <w:ilvl w:val="0"/>
          <w:numId w:val="39"/>
        </w:numPr>
        <w:spacing w:line="360" w:lineRule="auto"/>
        <w:ind w:left="0" w:firstLine="720"/>
        <w:jc w:val="both"/>
        <w:rPr>
          <w:color w:val="000000"/>
          <w:sz w:val="24"/>
          <w:szCs w:val="24"/>
          <w:shd w:val="clear" w:color="auto" w:fill="FEFEFE"/>
        </w:rPr>
      </w:pPr>
      <w:r w:rsidRPr="00423697">
        <w:rPr>
          <w:color w:val="000000"/>
          <w:sz w:val="24"/>
          <w:szCs w:val="24"/>
          <w:shd w:val="clear" w:color="auto" w:fill="FEFEFE"/>
        </w:rPr>
        <w:t>Навсякъде в наредбата думите „Министерството на земеделието и храните“ се заменят с „Министерството на земеделието, храните и горите“.</w:t>
      </w:r>
    </w:p>
    <w:p w:rsidR="00423697" w:rsidRDefault="00423697" w:rsidP="00423697">
      <w:pPr>
        <w:spacing w:line="360" w:lineRule="auto"/>
        <w:rPr>
          <w:color w:val="000000"/>
          <w:sz w:val="24"/>
          <w:szCs w:val="24"/>
          <w:shd w:val="clear" w:color="auto" w:fill="FEFEFE"/>
        </w:rPr>
      </w:pPr>
    </w:p>
    <w:p w:rsidR="00423697" w:rsidRDefault="00FF5FD8" w:rsidP="00F237E3">
      <w:pPr>
        <w:spacing w:line="360" w:lineRule="auto"/>
        <w:ind w:firstLine="72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>§ 16</w:t>
      </w:r>
      <w:r w:rsidR="00423697" w:rsidRPr="00423697">
        <w:rPr>
          <w:b/>
          <w:color w:val="000000"/>
          <w:sz w:val="24"/>
          <w:szCs w:val="24"/>
          <w:shd w:val="clear" w:color="auto" w:fill="FEFEFE"/>
        </w:rPr>
        <w:t xml:space="preserve">. </w:t>
      </w:r>
      <w:r w:rsidR="00423697">
        <w:rPr>
          <w:color w:val="000000"/>
          <w:sz w:val="24"/>
          <w:szCs w:val="24"/>
          <w:shd w:val="clear" w:color="auto" w:fill="FEFEFE"/>
        </w:rPr>
        <w:t xml:space="preserve">В Наредба № 19 от </w:t>
      </w:r>
      <w:r w:rsidR="00423697" w:rsidRPr="00423697">
        <w:rPr>
          <w:color w:val="000000"/>
          <w:sz w:val="24"/>
          <w:szCs w:val="24"/>
          <w:shd w:val="clear" w:color="auto" w:fill="FEFEFE"/>
        </w:rPr>
        <w:t xml:space="preserve">2010 г. за условията и реда за извършване на развъдна дейност и предлагане на пазара на </w:t>
      </w:r>
      <w:proofErr w:type="spellStart"/>
      <w:r w:rsidR="00423697" w:rsidRPr="00423697">
        <w:rPr>
          <w:color w:val="000000"/>
          <w:sz w:val="24"/>
          <w:szCs w:val="24"/>
          <w:shd w:val="clear" w:color="auto" w:fill="FEFEFE"/>
        </w:rPr>
        <w:t>чистопородни</w:t>
      </w:r>
      <w:proofErr w:type="spellEnd"/>
      <w:r w:rsidR="00423697" w:rsidRPr="00423697">
        <w:rPr>
          <w:color w:val="000000"/>
          <w:sz w:val="24"/>
          <w:szCs w:val="24"/>
          <w:shd w:val="clear" w:color="auto" w:fill="FEFEFE"/>
        </w:rPr>
        <w:t xml:space="preserve"> и хибридни свине за разплод</w:t>
      </w:r>
      <w:r w:rsidR="00423697">
        <w:rPr>
          <w:color w:val="000000"/>
          <w:sz w:val="24"/>
          <w:szCs w:val="24"/>
          <w:shd w:val="clear" w:color="auto" w:fill="FEFEFE"/>
        </w:rPr>
        <w:t xml:space="preserve"> (</w:t>
      </w:r>
      <w:proofErr w:type="spellStart"/>
      <w:r w:rsidR="00423697">
        <w:rPr>
          <w:color w:val="000000"/>
          <w:sz w:val="24"/>
          <w:szCs w:val="24"/>
          <w:shd w:val="clear" w:color="auto" w:fill="FEFEFE"/>
        </w:rPr>
        <w:t>О</w:t>
      </w:r>
      <w:r w:rsidR="00423697" w:rsidRPr="00423697">
        <w:rPr>
          <w:color w:val="000000"/>
          <w:sz w:val="24"/>
          <w:szCs w:val="24"/>
          <w:shd w:val="clear" w:color="auto" w:fill="FEFEFE"/>
        </w:rPr>
        <w:t>бн</w:t>
      </w:r>
      <w:proofErr w:type="spellEnd"/>
      <w:r w:rsidR="00423697" w:rsidRPr="00423697">
        <w:rPr>
          <w:color w:val="000000"/>
          <w:sz w:val="24"/>
          <w:szCs w:val="24"/>
          <w:shd w:val="clear" w:color="auto" w:fill="FEFEFE"/>
        </w:rPr>
        <w:t>., ДВ, бр. 51 от 2010 г.</w:t>
      </w:r>
      <w:r w:rsidR="00423697">
        <w:rPr>
          <w:color w:val="000000"/>
          <w:sz w:val="24"/>
          <w:szCs w:val="24"/>
          <w:shd w:val="clear" w:color="auto" w:fill="FEFEFE"/>
        </w:rPr>
        <w:t>)</w:t>
      </w:r>
      <w:r w:rsidR="00F237E3">
        <w:rPr>
          <w:color w:val="000000"/>
          <w:sz w:val="24"/>
          <w:szCs w:val="24"/>
          <w:shd w:val="clear" w:color="auto" w:fill="FEFEFE"/>
        </w:rPr>
        <w:t xml:space="preserve"> се правят следните изменения:</w:t>
      </w:r>
    </w:p>
    <w:p w:rsidR="00F237E3" w:rsidRPr="00F237E3" w:rsidRDefault="00F237E3" w:rsidP="00F237E3">
      <w:pPr>
        <w:pStyle w:val="ListParagraph"/>
        <w:numPr>
          <w:ilvl w:val="0"/>
          <w:numId w:val="40"/>
        </w:numPr>
        <w:spacing w:line="360" w:lineRule="auto"/>
        <w:ind w:left="0" w:firstLine="720"/>
        <w:jc w:val="both"/>
        <w:rPr>
          <w:color w:val="000000"/>
          <w:sz w:val="24"/>
          <w:szCs w:val="24"/>
          <w:shd w:val="clear" w:color="auto" w:fill="FEFEFE"/>
        </w:rPr>
      </w:pPr>
      <w:r w:rsidRPr="00F237E3">
        <w:rPr>
          <w:color w:val="000000"/>
          <w:sz w:val="24"/>
          <w:szCs w:val="24"/>
          <w:shd w:val="clear" w:color="auto" w:fill="FEFEFE"/>
        </w:rPr>
        <w:t>В чл. 2, ал. 5 думите „Министерството на земеделието и храните“ се заменят с „Министерството на земеделието, храните и горите“.</w:t>
      </w:r>
    </w:p>
    <w:p w:rsidR="00F237E3" w:rsidRDefault="00F237E3" w:rsidP="00F237E3">
      <w:pPr>
        <w:pStyle w:val="ListParagraph"/>
        <w:numPr>
          <w:ilvl w:val="0"/>
          <w:numId w:val="40"/>
        </w:numPr>
        <w:spacing w:line="360" w:lineRule="auto"/>
        <w:ind w:left="0" w:firstLine="72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В чл. 15 думите „</w:t>
      </w:r>
      <w:r w:rsidRPr="00F237E3">
        <w:rPr>
          <w:color w:val="000000"/>
          <w:sz w:val="24"/>
          <w:szCs w:val="24"/>
          <w:shd w:val="clear" w:color="auto" w:fill="FEFEFE"/>
        </w:rPr>
        <w:t>Националната ветеринарномедицинска служба (НВМС)</w:t>
      </w:r>
      <w:r>
        <w:rPr>
          <w:color w:val="000000"/>
          <w:sz w:val="24"/>
          <w:szCs w:val="24"/>
          <w:shd w:val="clear" w:color="auto" w:fill="FEFEFE"/>
        </w:rPr>
        <w:t xml:space="preserve">“ се заменят с </w:t>
      </w:r>
      <w:r w:rsidRPr="00F237E3">
        <w:rPr>
          <w:color w:val="000000"/>
          <w:sz w:val="24"/>
          <w:szCs w:val="24"/>
          <w:shd w:val="clear" w:color="auto" w:fill="FEFEFE"/>
        </w:rPr>
        <w:t>„Българската агенци</w:t>
      </w:r>
      <w:r w:rsidR="00986A1C">
        <w:rPr>
          <w:color w:val="000000"/>
          <w:sz w:val="24"/>
          <w:szCs w:val="24"/>
          <w:shd w:val="clear" w:color="auto" w:fill="FEFEFE"/>
        </w:rPr>
        <w:t>я по безопасност на храните</w:t>
      </w:r>
      <w:r>
        <w:rPr>
          <w:color w:val="000000"/>
          <w:sz w:val="24"/>
          <w:szCs w:val="24"/>
          <w:shd w:val="clear" w:color="auto" w:fill="FEFEFE"/>
        </w:rPr>
        <w:t xml:space="preserve"> (</w:t>
      </w:r>
      <w:r w:rsidRPr="00F237E3">
        <w:rPr>
          <w:color w:val="000000"/>
          <w:sz w:val="24"/>
          <w:szCs w:val="24"/>
          <w:shd w:val="clear" w:color="auto" w:fill="FEFEFE"/>
        </w:rPr>
        <w:t>БАБХ</w:t>
      </w:r>
      <w:r>
        <w:rPr>
          <w:color w:val="000000"/>
          <w:sz w:val="24"/>
          <w:szCs w:val="24"/>
          <w:shd w:val="clear" w:color="auto" w:fill="FEFEFE"/>
        </w:rPr>
        <w:t>)</w:t>
      </w:r>
      <w:r w:rsidRPr="00F237E3">
        <w:rPr>
          <w:color w:val="000000"/>
          <w:sz w:val="24"/>
          <w:szCs w:val="24"/>
          <w:shd w:val="clear" w:color="auto" w:fill="FEFEFE"/>
        </w:rPr>
        <w:t>“.</w:t>
      </w:r>
    </w:p>
    <w:p w:rsidR="00F237E3" w:rsidRDefault="00F237E3" w:rsidP="00F237E3">
      <w:pPr>
        <w:pStyle w:val="ListParagraph"/>
        <w:numPr>
          <w:ilvl w:val="0"/>
          <w:numId w:val="40"/>
        </w:numPr>
        <w:spacing w:line="360" w:lineRule="auto"/>
        <w:ind w:left="0" w:firstLine="720"/>
        <w:jc w:val="both"/>
        <w:rPr>
          <w:color w:val="000000"/>
          <w:sz w:val="24"/>
          <w:szCs w:val="24"/>
          <w:shd w:val="clear" w:color="auto" w:fill="FEFEFE"/>
        </w:rPr>
      </w:pPr>
      <w:r w:rsidRPr="00F237E3">
        <w:rPr>
          <w:color w:val="000000"/>
          <w:sz w:val="24"/>
          <w:szCs w:val="24"/>
          <w:shd w:val="clear" w:color="auto" w:fill="FEFEFE"/>
        </w:rPr>
        <w:t xml:space="preserve">Навсякъде в наредбата думите „министъра на земеделието и храните“ </w:t>
      </w:r>
      <w:r w:rsidR="00A6455B">
        <w:rPr>
          <w:color w:val="000000"/>
          <w:sz w:val="24"/>
          <w:szCs w:val="24"/>
          <w:shd w:val="clear" w:color="auto" w:fill="FEFEFE"/>
        </w:rPr>
        <w:t xml:space="preserve">и абревиатурата „НВМС“ </w:t>
      </w:r>
      <w:r w:rsidRPr="00F237E3">
        <w:rPr>
          <w:color w:val="000000"/>
          <w:sz w:val="24"/>
          <w:szCs w:val="24"/>
          <w:shd w:val="clear" w:color="auto" w:fill="FEFEFE"/>
        </w:rPr>
        <w:t xml:space="preserve">се заменят </w:t>
      </w:r>
      <w:r w:rsidR="00A6455B">
        <w:rPr>
          <w:color w:val="000000"/>
          <w:sz w:val="24"/>
          <w:szCs w:val="24"/>
          <w:shd w:val="clear" w:color="auto" w:fill="FEFEFE"/>
        </w:rPr>
        <w:t xml:space="preserve">съответно </w:t>
      </w:r>
      <w:r w:rsidRPr="00F237E3">
        <w:rPr>
          <w:color w:val="000000"/>
          <w:sz w:val="24"/>
          <w:szCs w:val="24"/>
          <w:shd w:val="clear" w:color="auto" w:fill="FEFEFE"/>
        </w:rPr>
        <w:t xml:space="preserve">с </w:t>
      </w:r>
      <w:r w:rsidR="009453C5">
        <w:rPr>
          <w:color w:val="000000"/>
          <w:sz w:val="24"/>
          <w:szCs w:val="24"/>
          <w:shd w:val="clear" w:color="auto" w:fill="FEFEFE"/>
        </w:rPr>
        <w:t>„</w:t>
      </w:r>
      <w:r w:rsidRPr="00F237E3">
        <w:rPr>
          <w:color w:val="000000"/>
          <w:sz w:val="24"/>
          <w:szCs w:val="24"/>
          <w:shd w:val="clear" w:color="auto" w:fill="FEFEFE"/>
        </w:rPr>
        <w:t>министъра на земеделието, храните и горите“</w:t>
      </w:r>
      <w:r w:rsidR="00A6455B">
        <w:rPr>
          <w:color w:val="000000"/>
          <w:sz w:val="24"/>
          <w:szCs w:val="24"/>
          <w:shd w:val="clear" w:color="auto" w:fill="FEFEFE"/>
        </w:rPr>
        <w:t xml:space="preserve"> и „БАБХ“</w:t>
      </w:r>
      <w:r w:rsidRPr="00F237E3">
        <w:rPr>
          <w:color w:val="000000"/>
          <w:sz w:val="24"/>
          <w:szCs w:val="24"/>
          <w:shd w:val="clear" w:color="auto" w:fill="FEFEFE"/>
        </w:rPr>
        <w:t>.</w:t>
      </w:r>
    </w:p>
    <w:p w:rsidR="00F237E3" w:rsidRDefault="00F237E3" w:rsidP="00F237E3">
      <w:pPr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</w:p>
    <w:p w:rsidR="005F264C" w:rsidRDefault="00FF5FD8" w:rsidP="00594D40">
      <w:pPr>
        <w:spacing w:line="360" w:lineRule="auto"/>
        <w:ind w:firstLine="72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>§ 17</w:t>
      </w:r>
      <w:r w:rsidR="00F237E3" w:rsidRPr="00F237E3">
        <w:rPr>
          <w:b/>
          <w:color w:val="000000"/>
          <w:sz w:val="24"/>
          <w:szCs w:val="24"/>
          <w:shd w:val="clear" w:color="auto" w:fill="FEFEFE"/>
        </w:rPr>
        <w:t>.</w:t>
      </w:r>
      <w:r w:rsidR="00F237E3">
        <w:rPr>
          <w:color w:val="000000"/>
          <w:sz w:val="24"/>
          <w:szCs w:val="24"/>
          <w:shd w:val="clear" w:color="auto" w:fill="FEFEFE"/>
        </w:rPr>
        <w:t xml:space="preserve"> В Наредба № </w:t>
      </w:r>
      <w:r w:rsidR="002710EE">
        <w:rPr>
          <w:color w:val="000000"/>
          <w:sz w:val="24"/>
          <w:szCs w:val="24"/>
          <w:shd w:val="clear" w:color="auto" w:fill="FEFEFE"/>
        </w:rPr>
        <w:t xml:space="preserve">47 от </w:t>
      </w:r>
      <w:r w:rsidR="009453C5" w:rsidRPr="009453C5">
        <w:rPr>
          <w:color w:val="000000"/>
          <w:sz w:val="24"/>
          <w:szCs w:val="24"/>
          <w:shd w:val="clear" w:color="auto" w:fill="FEFEFE"/>
        </w:rPr>
        <w:t xml:space="preserve">2003 г. за производство и предлагане на пазара на елитни и племенни пчелни майки и </w:t>
      </w:r>
      <w:proofErr w:type="spellStart"/>
      <w:r w:rsidR="009453C5" w:rsidRPr="009453C5">
        <w:rPr>
          <w:color w:val="000000"/>
          <w:sz w:val="24"/>
          <w:szCs w:val="24"/>
          <w:shd w:val="clear" w:color="auto" w:fill="FEFEFE"/>
        </w:rPr>
        <w:t>отводки</w:t>
      </w:r>
      <w:proofErr w:type="spellEnd"/>
      <w:r w:rsidR="009453C5" w:rsidRPr="009453C5">
        <w:rPr>
          <w:color w:val="000000"/>
          <w:sz w:val="24"/>
          <w:szCs w:val="24"/>
          <w:shd w:val="clear" w:color="auto" w:fill="FEFEFE"/>
        </w:rPr>
        <w:t xml:space="preserve"> (рояци) и реда за водене на регистър</w:t>
      </w:r>
      <w:r w:rsidR="009453C5">
        <w:rPr>
          <w:color w:val="000000"/>
          <w:sz w:val="24"/>
          <w:szCs w:val="24"/>
          <w:shd w:val="clear" w:color="auto" w:fill="FEFEFE"/>
        </w:rPr>
        <w:t xml:space="preserve"> (</w:t>
      </w:r>
      <w:proofErr w:type="spellStart"/>
      <w:r w:rsidR="007C3919">
        <w:rPr>
          <w:color w:val="000000"/>
          <w:sz w:val="24"/>
          <w:szCs w:val="24"/>
          <w:shd w:val="clear" w:color="auto" w:fill="FEFEFE"/>
        </w:rPr>
        <w:t>Обн</w:t>
      </w:r>
      <w:proofErr w:type="spellEnd"/>
      <w:r w:rsidR="007C3919">
        <w:rPr>
          <w:color w:val="000000"/>
          <w:sz w:val="24"/>
          <w:szCs w:val="24"/>
          <w:shd w:val="clear" w:color="auto" w:fill="FEFEFE"/>
        </w:rPr>
        <w:t>.,</w:t>
      </w:r>
      <w:r w:rsidR="007C3919" w:rsidRPr="007C3919">
        <w:t xml:space="preserve"> </w:t>
      </w:r>
      <w:r w:rsidR="007C3919" w:rsidRPr="007C3919">
        <w:rPr>
          <w:color w:val="000000"/>
          <w:sz w:val="24"/>
          <w:szCs w:val="24"/>
          <w:shd w:val="clear" w:color="auto" w:fill="FEFEFE"/>
        </w:rPr>
        <w:t>ДВ, бр. 103 от 2003 г., изм.</w:t>
      </w:r>
      <w:r w:rsidR="00986A1C">
        <w:rPr>
          <w:color w:val="000000"/>
          <w:sz w:val="24"/>
          <w:szCs w:val="24"/>
          <w:shd w:val="clear" w:color="auto" w:fill="FEFEFE"/>
        </w:rPr>
        <w:t>,</w:t>
      </w:r>
      <w:r w:rsidR="007C3919" w:rsidRPr="007C3919">
        <w:rPr>
          <w:color w:val="000000"/>
          <w:sz w:val="24"/>
          <w:szCs w:val="24"/>
          <w:shd w:val="clear" w:color="auto" w:fill="FEFEFE"/>
        </w:rPr>
        <w:t xml:space="preserve"> бр. 26 от 2008 г., бр. 67 от 2011 г., бр. 94 от 2012 г.</w:t>
      </w:r>
      <w:r w:rsidR="007C3919">
        <w:rPr>
          <w:color w:val="000000"/>
          <w:sz w:val="24"/>
          <w:szCs w:val="24"/>
          <w:shd w:val="clear" w:color="auto" w:fill="FEFEFE"/>
        </w:rPr>
        <w:t xml:space="preserve">) </w:t>
      </w:r>
      <w:r w:rsidR="005F264C">
        <w:rPr>
          <w:color w:val="000000"/>
          <w:sz w:val="24"/>
          <w:szCs w:val="24"/>
          <w:shd w:val="clear" w:color="auto" w:fill="FEFEFE"/>
        </w:rPr>
        <w:t>се правят следните изменения:</w:t>
      </w:r>
    </w:p>
    <w:p w:rsidR="00F237E3" w:rsidRDefault="005F264C" w:rsidP="00594D40">
      <w:pPr>
        <w:pStyle w:val="ListParagraph"/>
        <w:numPr>
          <w:ilvl w:val="0"/>
          <w:numId w:val="41"/>
        </w:numPr>
        <w:spacing w:line="360" w:lineRule="auto"/>
        <w:ind w:left="0" w:firstLine="72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В</w:t>
      </w:r>
      <w:r w:rsidR="005C54CD" w:rsidRPr="005F264C">
        <w:rPr>
          <w:color w:val="000000"/>
          <w:sz w:val="24"/>
          <w:szCs w:val="24"/>
          <w:shd w:val="clear" w:color="auto" w:fill="FEFEFE"/>
        </w:rPr>
        <w:t xml:space="preserve"> чл. 26, ал. 3 думите „Министерството на земеделието и храните“ се заменят с „Министерството на земеделието, храните и горите“.</w:t>
      </w:r>
    </w:p>
    <w:p w:rsidR="005F264C" w:rsidRPr="005F264C" w:rsidRDefault="005F264C" w:rsidP="00594D40">
      <w:pPr>
        <w:pStyle w:val="ListParagraph"/>
        <w:numPr>
          <w:ilvl w:val="0"/>
          <w:numId w:val="41"/>
        </w:numPr>
        <w:spacing w:line="360" w:lineRule="auto"/>
        <w:ind w:left="0" w:firstLine="720"/>
        <w:jc w:val="both"/>
        <w:rPr>
          <w:color w:val="000000"/>
          <w:sz w:val="24"/>
          <w:szCs w:val="24"/>
          <w:shd w:val="clear" w:color="auto" w:fill="FEFEFE"/>
        </w:rPr>
      </w:pPr>
      <w:r w:rsidRPr="005F264C">
        <w:rPr>
          <w:color w:val="000000"/>
          <w:sz w:val="24"/>
          <w:szCs w:val="24"/>
          <w:shd w:val="clear" w:color="auto" w:fill="FEFEFE"/>
        </w:rPr>
        <w:t xml:space="preserve">В Приложението към чл. 25, ал. 4 </w:t>
      </w:r>
      <w:r>
        <w:rPr>
          <w:color w:val="000000"/>
          <w:sz w:val="24"/>
          <w:szCs w:val="24"/>
          <w:shd w:val="clear" w:color="auto" w:fill="FEFEFE"/>
        </w:rPr>
        <w:t>думите „Министерство</w:t>
      </w:r>
      <w:r w:rsidRPr="005F264C">
        <w:rPr>
          <w:color w:val="000000"/>
          <w:sz w:val="24"/>
          <w:szCs w:val="24"/>
          <w:shd w:val="clear" w:color="auto" w:fill="FEFEFE"/>
        </w:rPr>
        <w:t xml:space="preserve"> на земеделието и храни</w:t>
      </w:r>
      <w:r>
        <w:rPr>
          <w:color w:val="000000"/>
          <w:sz w:val="24"/>
          <w:szCs w:val="24"/>
          <w:shd w:val="clear" w:color="auto" w:fill="FEFEFE"/>
        </w:rPr>
        <w:t>те“ се заменят с „Министерство</w:t>
      </w:r>
      <w:r w:rsidRPr="005F264C">
        <w:rPr>
          <w:color w:val="000000"/>
          <w:sz w:val="24"/>
          <w:szCs w:val="24"/>
          <w:shd w:val="clear" w:color="auto" w:fill="FEFEFE"/>
        </w:rPr>
        <w:t xml:space="preserve"> на земеделието, храните и горите“.</w:t>
      </w:r>
    </w:p>
    <w:p w:rsidR="005C54CD" w:rsidRDefault="005C54CD" w:rsidP="00594D40">
      <w:pPr>
        <w:spacing w:line="360" w:lineRule="auto"/>
        <w:ind w:firstLine="720"/>
        <w:jc w:val="both"/>
        <w:rPr>
          <w:color w:val="000000"/>
          <w:sz w:val="24"/>
          <w:szCs w:val="24"/>
          <w:shd w:val="clear" w:color="auto" w:fill="FEFEFE"/>
        </w:rPr>
      </w:pPr>
    </w:p>
    <w:p w:rsidR="005C54CD" w:rsidRPr="005C54CD" w:rsidRDefault="00FF5FD8" w:rsidP="009453C5">
      <w:pPr>
        <w:spacing w:line="360" w:lineRule="auto"/>
        <w:ind w:firstLine="720"/>
        <w:jc w:val="both"/>
        <w:rPr>
          <w:color w:val="000000"/>
          <w:sz w:val="24"/>
          <w:szCs w:val="24"/>
          <w:shd w:val="clear" w:color="auto" w:fill="FEFEFE"/>
          <w:lang w:val="en-US"/>
        </w:rPr>
      </w:pPr>
      <w:r>
        <w:rPr>
          <w:b/>
          <w:color w:val="000000"/>
          <w:sz w:val="24"/>
          <w:szCs w:val="24"/>
          <w:shd w:val="clear" w:color="auto" w:fill="FEFEFE"/>
        </w:rPr>
        <w:t>§ 18</w:t>
      </w:r>
      <w:r w:rsidR="005C54CD" w:rsidRPr="005C54CD">
        <w:rPr>
          <w:b/>
          <w:color w:val="000000"/>
          <w:sz w:val="24"/>
          <w:szCs w:val="24"/>
          <w:shd w:val="clear" w:color="auto" w:fill="FEFEFE"/>
        </w:rPr>
        <w:t xml:space="preserve">. </w:t>
      </w:r>
      <w:r w:rsidR="005C54CD">
        <w:rPr>
          <w:color w:val="000000"/>
          <w:sz w:val="24"/>
          <w:szCs w:val="24"/>
          <w:shd w:val="clear" w:color="auto" w:fill="FEFEFE"/>
        </w:rPr>
        <w:t xml:space="preserve">В Наредба № </w:t>
      </w:r>
      <w:r w:rsidR="00A001E0">
        <w:rPr>
          <w:color w:val="000000"/>
          <w:sz w:val="24"/>
          <w:szCs w:val="24"/>
          <w:shd w:val="clear" w:color="auto" w:fill="FEFEFE"/>
        </w:rPr>
        <w:t xml:space="preserve">13 от </w:t>
      </w:r>
      <w:r w:rsidR="0074682E" w:rsidRPr="0074682E">
        <w:rPr>
          <w:color w:val="000000"/>
          <w:sz w:val="24"/>
          <w:szCs w:val="24"/>
          <w:shd w:val="clear" w:color="auto" w:fill="FEFEFE"/>
        </w:rPr>
        <w:t xml:space="preserve">2016 г. за мерките за опазването на пчелите и пчелните семейства от отравяне и начините за провеждане на растителнозащитни, </w:t>
      </w:r>
      <w:r w:rsidR="0074682E" w:rsidRPr="0074682E">
        <w:rPr>
          <w:color w:val="000000"/>
          <w:sz w:val="24"/>
          <w:szCs w:val="24"/>
          <w:shd w:val="clear" w:color="auto" w:fill="FEFEFE"/>
        </w:rPr>
        <w:lastRenderedPageBreak/>
        <w:t xml:space="preserve">дезинфекционни и </w:t>
      </w:r>
      <w:proofErr w:type="spellStart"/>
      <w:r w:rsidR="0074682E" w:rsidRPr="0074682E">
        <w:rPr>
          <w:color w:val="000000"/>
          <w:sz w:val="24"/>
          <w:szCs w:val="24"/>
          <w:shd w:val="clear" w:color="auto" w:fill="FEFEFE"/>
        </w:rPr>
        <w:t>дезинсекционни</w:t>
      </w:r>
      <w:proofErr w:type="spellEnd"/>
      <w:r w:rsidR="0074682E" w:rsidRPr="0074682E">
        <w:rPr>
          <w:color w:val="000000"/>
          <w:sz w:val="24"/>
          <w:szCs w:val="24"/>
          <w:shd w:val="clear" w:color="auto" w:fill="FEFEFE"/>
        </w:rPr>
        <w:t xml:space="preserve"> дейности</w:t>
      </w:r>
      <w:r w:rsidR="0074682E">
        <w:rPr>
          <w:color w:val="000000"/>
          <w:sz w:val="24"/>
          <w:szCs w:val="24"/>
          <w:shd w:val="clear" w:color="auto" w:fill="FEFEFE"/>
        </w:rPr>
        <w:t xml:space="preserve"> (</w:t>
      </w:r>
      <w:proofErr w:type="spellStart"/>
      <w:r w:rsidR="0074682E">
        <w:rPr>
          <w:color w:val="000000"/>
          <w:sz w:val="24"/>
          <w:szCs w:val="24"/>
          <w:shd w:val="clear" w:color="auto" w:fill="FEFEFE"/>
        </w:rPr>
        <w:t>Обн</w:t>
      </w:r>
      <w:proofErr w:type="spellEnd"/>
      <w:r w:rsidR="0074682E">
        <w:rPr>
          <w:color w:val="000000"/>
          <w:sz w:val="24"/>
          <w:szCs w:val="24"/>
          <w:shd w:val="clear" w:color="auto" w:fill="FEFEFE"/>
        </w:rPr>
        <w:t xml:space="preserve">., ДВ, бр. 70 от </w:t>
      </w:r>
      <w:r w:rsidR="0074682E" w:rsidRPr="0074682E">
        <w:rPr>
          <w:color w:val="000000"/>
          <w:sz w:val="24"/>
          <w:szCs w:val="24"/>
          <w:shd w:val="clear" w:color="auto" w:fill="FEFEFE"/>
        </w:rPr>
        <w:t>2016 г.</w:t>
      </w:r>
      <w:r w:rsidR="0074682E">
        <w:rPr>
          <w:color w:val="000000"/>
          <w:sz w:val="24"/>
          <w:szCs w:val="24"/>
          <w:shd w:val="clear" w:color="auto" w:fill="FEFEFE"/>
        </w:rPr>
        <w:t xml:space="preserve">) в чл. 7 думите </w:t>
      </w:r>
      <w:r w:rsidR="0074682E" w:rsidRPr="0074682E">
        <w:rPr>
          <w:color w:val="000000"/>
          <w:sz w:val="24"/>
          <w:szCs w:val="24"/>
          <w:shd w:val="clear" w:color="auto" w:fill="FEFEFE"/>
        </w:rPr>
        <w:t xml:space="preserve">„министъра на земеделието и храните“ се заменят с </w:t>
      </w:r>
      <w:r w:rsidR="0074682E">
        <w:rPr>
          <w:color w:val="000000"/>
          <w:sz w:val="24"/>
          <w:szCs w:val="24"/>
          <w:shd w:val="clear" w:color="auto" w:fill="FEFEFE"/>
        </w:rPr>
        <w:t>„</w:t>
      </w:r>
      <w:r w:rsidR="0074682E" w:rsidRPr="0074682E">
        <w:rPr>
          <w:color w:val="000000"/>
          <w:sz w:val="24"/>
          <w:szCs w:val="24"/>
          <w:shd w:val="clear" w:color="auto" w:fill="FEFEFE"/>
        </w:rPr>
        <w:t>министъра на земеделието, храните и горите“.</w:t>
      </w:r>
    </w:p>
    <w:p w:rsidR="00F237E3" w:rsidRPr="00F237E3" w:rsidRDefault="00F237E3" w:rsidP="00F237E3">
      <w:pPr>
        <w:pStyle w:val="ListParagraph"/>
        <w:spacing w:line="360" w:lineRule="auto"/>
        <w:ind w:left="1080"/>
        <w:jc w:val="both"/>
        <w:rPr>
          <w:color w:val="000000"/>
          <w:sz w:val="24"/>
          <w:szCs w:val="24"/>
          <w:shd w:val="clear" w:color="auto" w:fill="FEFEFE"/>
        </w:rPr>
      </w:pPr>
    </w:p>
    <w:p w:rsidR="00423697" w:rsidRPr="00423697" w:rsidRDefault="00423697" w:rsidP="00F237E3">
      <w:pPr>
        <w:pStyle w:val="ListParagraph"/>
        <w:tabs>
          <w:tab w:val="left" w:pos="0"/>
        </w:tabs>
        <w:spacing w:line="360" w:lineRule="auto"/>
        <w:ind w:left="1080"/>
        <w:jc w:val="both"/>
        <w:rPr>
          <w:color w:val="000000"/>
          <w:sz w:val="24"/>
          <w:szCs w:val="24"/>
          <w:shd w:val="clear" w:color="auto" w:fill="FEFEFE"/>
        </w:rPr>
      </w:pPr>
    </w:p>
    <w:p w:rsidR="009E78C7" w:rsidRPr="002F02BC" w:rsidRDefault="009E78C7" w:rsidP="00A001E0">
      <w:pPr>
        <w:tabs>
          <w:tab w:val="left" w:pos="0"/>
          <w:tab w:val="left" w:pos="851"/>
        </w:tabs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  <w:r w:rsidRPr="002F02BC">
        <w:rPr>
          <w:b/>
          <w:bCs/>
          <w:sz w:val="24"/>
          <w:szCs w:val="24"/>
        </w:rPr>
        <w:t>РУМЕН ПОРОЖАНОВ</w:t>
      </w:r>
      <w:r w:rsidRPr="002F02BC">
        <w:rPr>
          <w:i/>
          <w:iCs/>
          <w:sz w:val="24"/>
          <w:szCs w:val="24"/>
        </w:rPr>
        <w:t xml:space="preserve"> </w:t>
      </w:r>
    </w:p>
    <w:p w:rsidR="009E78C7" w:rsidRDefault="009E78C7" w:rsidP="009E78C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Министър на земеделието, храните и горите</w:t>
      </w:r>
    </w:p>
    <w:p w:rsidR="009E78C7" w:rsidRDefault="009E78C7" w:rsidP="009E78C7">
      <w:pPr>
        <w:jc w:val="both"/>
        <w:rPr>
          <w:smallCaps/>
          <w:sz w:val="24"/>
          <w:szCs w:val="24"/>
        </w:rPr>
      </w:pPr>
    </w:p>
    <w:p w:rsidR="009E78C7" w:rsidRDefault="009E78C7" w:rsidP="009E78C7">
      <w:pPr>
        <w:jc w:val="both"/>
        <w:rPr>
          <w:b/>
          <w:smallCaps/>
          <w:sz w:val="24"/>
          <w:szCs w:val="24"/>
        </w:rPr>
      </w:pPr>
      <w:bookmarkStart w:id="0" w:name="_GoBack"/>
      <w:bookmarkEnd w:id="0"/>
    </w:p>
    <w:sectPr w:rsidR="009E78C7" w:rsidSect="00394D94">
      <w:footerReference w:type="default" r:id="rId9"/>
      <w:pgSz w:w="11907" w:h="16840" w:code="9"/>
      <w:pgMar w:top="1134" w:right="1134" w:bottom="567" w:left="170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60" w:rsidRDefault="00EA5260" w:rsidP="009553A9">
      <w:r>
        <w:separator/>
      </w:r>
    </w:p>
  </w:endnote>
  <w:endnote w:type="continuationSeparator" w:id="0">
    <w:p w:rsidR="00EA5260" w:rsidRDefault="00EA5260" w:rsidP="0095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163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1FF3" w:rsidRDefault="00511F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2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016F9" w:rsidRDefault="003016F9" w:rsidP="00713C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60" w:rsidRDefault="00EA5260" w:rsidP="009553A9">
      <w:r>
        <w:separator/>
      </w:r>
    </w:p>
  </w:footnote>
  <w:footnote w:type="continuationSeparator" w:id="0">
    <w:p w:rsidR="00EA5260" w:rsidRDefault="00EA5260" w:rsidP="00955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550"/>
    <w:multiLevelType w:val="hybridMultilevel"/>
    <w:tmpl w:val="E8103FF2"/>
    <w:lvl w:ilvl="0" w:tplc="E842B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E54695"/>
    <w:multiLevelType w:val="hybridMultilevel"/>
    <w:tmpl w:val="F1028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4484"/>
    <w:multiLevelType w:val="hybridMultilevel"/>
    <w:tmpl w:val="C1BE0E12"/>
    <w:lvl w:ilvl="0" w:tplc="E54673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2336A9C"/>
    <w:multiLevelType w:val="hybridMultilevel"/>
    <w:tmpl w:val="5F3C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176B"/>
    <w:multiLevelType w:val="hybridMultilevel"/>
    <w:tmpl w:val="E30E56A4"/>
    <w:lvl w:ilvl="0" w:tplc="4A949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486098"/>
    <w:multiLevelType w:val="hybridMultilevel"/>
    <w:tmpl w:val="88F46C70"/>
    <w:lvl w:ilvl="0" w:tplc="8E4473B4">
      <w:start w:val="1"/>
      <w:numFmt w:val="decimal"/>
      <w:lvlText w:val="%1."/>
      <w:lvlJc w:val="left"/>
      <w:pPr>
        <w:ind w:left="157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2290" w:hanging="360"/>
      </w:pPr>
    </w:lvl>
    <w:lvl w:ilvl="2" w:tplc="0402001B">
      <w:start w:val="1"/>
      <w:numFmt w:val="lowerRoman"/>
      <w:lvlText w:val="%3."/>
      <w:lvlJc w:val="right"/>
      <w:pPr>
        <w:ind w:left="3010" w:hanging="180"/>
      </w:pPr>
    </w:lvl>
    <w:lvl w:ilvl="3" w:tplc="0402000F">
      <w:start w:val="1"/>
      <w:numFmt w:val="decimal"/>
      <w:lvlText w:val="%4."/>
      <w:lvlJc w:val="left"/>
      <w:pPr>
        <w:ind w:left="3730" w:hanging="360"/>
      </w:pPr>
    </w:lvl>
    <w:lvl w:ilvl="4" w:tplc="04020019">
      <w:start w:val="1"/>
      <w:numFmt w:val="lowerLetter"/>
      <w:lvlText w:val="%5."/>
      <w:lvlJc w:val="left"/>
      <w:pPr>
        <w:ind w:left="4450" w:hanging="360"/>
      </w:pPr>
    </w:lvl>
    <w:lvl w:ilvl="5" w:tplc="0402001B">
      <w:start w:val="1"/>
      <w:numFmt w:val="lowerRoman"/>
      <w:lvlText w:val="%6."/>
      <w:lvlJc w:val="right"/>
      <w:pPr>
        <w:ind w:left="5170" w:hanging="180"/>
      </w:pPr>
    </w:lvl>
    <w:lvl w:ilvl="6" w:tplc="0402000F">
      <w:start w:val="1"/>
      <w:numFmt w:val="decimal"/>
      <w:lvlText w:val="%7."/>
      <w:lvlJc w:val="left"/>
      <w:pPr>
        <w:ind w:left="5890" w:hanging="360"/>
      </w:pPr>
    </w:lvl>
    <w:lvl w:ilvl="7" w:tplc="04020019">
      <w:start w:val="1"/>
      <w:numFmt w:val="lowerLetter"/>
      <w:lvlText w:val="%8."/>
      <w:lvlJc w:val="left"/>
      <w:pPr>
        <w:ind w:left="6610" w:hanging="360"/>
      </w:pPr>
    </w:lvl>
    <w:lvl w:ilvl="8" w:tplc="0402001B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1DC13164"/>
    <w:multiLevelType w:val="hybridMultilevel"/>
    <w:tmpl w:val="2954C408"/>
    <w:lvl w:ilvl="0" w:tplc="BB2049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08F41D0"/>
    <w:multiLevelType w:val="hybridMultilevel"/>
    <w:tmpl w:val="6010DE5C"/>
    <w:lvl w:ilvl="0" w:tplc="24A40C94">
      <w:start w:val="1"/>
      <w:numFmt w:val="decimal"/>
      <w:lvlText w:val="%1."/>
      <w:lvlJc w:val="left"/>
      <w:pPr>
        <w:ind w:left="157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2290" w:hanging="360"/>
      </w:pPr>
    </w:lvl>
    <w:lvl w:ilvl="2" w:tplc="0402001B">
      <w:start w:val="1"/>
      <w:numFmt w:val="lowerRoman"/>
      <w:lvlText w:val="%3."/>
      <w:lvlJc w:val="right"/>
      <w:pPr>
        <w:ind w:left="3010" w:hanging="180"/>
      </w:pPr>
    </w:lvl>
    <w:lvl w:ilvl="3" w:tplc="0402000F">
      <w:start w:val="1"/>
      <w:numFmt w:val="decimal"/>
      <w:lvlText w:val="%4."/>
      <w:lvlJc w:val="left"/>
      <w:pPr>
        <w:ind w:left="3730" w:hanging="360"/>
      </w:pPr>
    </w:lvl>
    <w:lvl w:ilvl="4" w:tplc="04020019">
      <w:start w:val="1"/>
      <w:numFmt w:val="lowerLetter"/>
      <w:lvlText w:val="%5."/>
      <w:lvlJc w:val="left"/>
      <w:pPr>
        <w:ind w:left="4450" w:hanging="360"/>
      </w:pPr>
    </w:lvl>
    <w:lvl w:ilvl="5" w:tplc="0402001B">
      <w:start w:val="1"/>
      <w:numFmt w:val="lowerRoman"/>
      <w:lvlText w:val="%6."/>
      <w:lvlJc w:val="right"/>
      <w:pPr>
        <w:ind w:left="5170" w:hanging="180"/>
      </w:pPr>
    </w:lvl>
    <w:lvl w:ilvl="6" w:tplc="0402000F">
      <w:start w:val="1"/>
      <w:numFmt w:val="decimal"/>
      <w:lvlText w:val="%7."/>
      <w:lvlJc w:val="left"/>
      <w:pPr>
        <w:ind w:left="5890" w:hanging="360"/>
      </w:pPr>
    </w:lvl>
    <w:lvl w:ilvl="7" w:tplc="04020019">
      <w:start w:val="1"/>
      <w:numFmt w:val="lowerLetter"/>
      <w:lvlText w:val="%8."/>
      <w:lvlJc w:val="left"/>
      <w:pPr>
        <w:ind w:left="6610" w:hanging="360"/>
      </w:pPr>
    </w:lvl>
    <w:lvl w:ilvl="8" w:tplc="0402001B">
      <w:start w:val="1"/>
      <w:numFmt w:val="lowerRoman"/>
      <w:lvlText w:val="%9."/>
      <w:lvlJc w:val="right"/>
      <w:pPr>
        <w:ind w:left="7330" w:hanging="180"/>
      </w:pPr>
    </w:lvl>
  </w:abstractNum>
  <w:abstractNum w:abstractNumId="8">
    <w:nsid w:val="22C47CA9"/>
    <w:multiLevelType w:val="hybridMultilevel"/>
    <w:tmpl w:val="041E37A4"/>
    <w:lvl w:ilvl="0" w:tplc="53706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966F5E"/>
    <w:multiLevelType w:val="hybridMultilevel"/>
    <w:tmpl w:val="AB209218"/>
    <w:lvl w:ilvl="0" w:tplc="47C4A5B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E41D7"/>
    <w:multiLevelType w:val="hybridMultilevel"/>
    <w:tmpl w:val="544C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95B68"/>
    <w:multiLevelType w:val="hybridMultilevel"/>
    <w:tmpl w:val="6DBC3FCE"/>
    <w:lvl w:ilvl="0" w:tplc="6E16BC9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33E7540E"/>
    <w:multiLevelType w:val="hybridMultilevel"/>
    <w:tmpl w:val="1A629F98"/>
    <w:lvl w:ilvl="0" w:tplc="13D2C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0B5F5F"/>
    <w:multiLevelType w:val="hybridMultilevel"/>
    <w:tmpl w:val="774ACDBA"/>
    <w:lvl w:ilvl="0" w:tplc="4C1062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70C0FC5"/>
    <w:multiLevelType w:val="hybridMultilevel"/>
    <w:tmpl w:val="3D264E9A"/>
    <w:lvl w:ilvl="0" w:tplc="3B2EB68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30" w:hanging="360"/>
      </w:pPr>
    </w:lvl>
    <w:lvl w:ilvl="2" w:tplc="0402001B">
      <w:start w:val="1"/>
      <w:numFmt w:val="lowerRoman"/>
      <w:lvlText w:val="%3."/>
      <w:lvlJc w:val="right"/>
      <w:pPr>
        <w:ind w:left="2650" w:hanging="180"/>
      </w:pPr>
    </w:lvl>
    <w:lvl w:ilvl="3" w:tplc="0402000F">
      <w:start w:val="1"/>
      <w:numFmt w:val="decimal"/>
      <w:lvlText w:val="%4."/>
      <w:lvlJc w:val="left"/>
      <w:pPr>
        <w:ind w:left="3370" w:hanging="360"/>
      </w:pPr>
    </w:lvl>
    <w:lvl w:ilvl="4" w:tplc="04020019">
      <w:start w:val="1"/>
      <w:numFmt w:val="lowerLetter"/>
      <w:lvlText w:val="%5."/>
      <w:lvlJc w:val="left"/>
      <w:pPr>
        <w:ind w:left="4090" w:hanging="360"/>
      </w:pPr>
    </w:lvl>
    <w:lvl w:ilvl="5" w:tplc="0402001B">
      <w:start w:val="1"/>
      <w:numFmt w:val="lowerRoman"/>
      <w:lvlText w:val="%6."/>
      <w:lvlJc w:val="right"/>
      <w:pPr>
        <w:ind w:left="4810" w:hanging="180"/>
      </w:pPr>
    </w:lvl>
    <w:lvl w:ilvl="6" w:tplc="0402000F">
      <w:start w:val="1"/>
      <w:numFmt w:val="decimal"/>
      <w:lvlText w:val="%7."/>
      <w:lvlJc w:val="left"/>
      <w:pPr>
        <w:ind w:left="5530" w:hanging="360"/>
      </w:pPr>
    </w:lvl>
    <w:lvl w:ilvl="7" w:tplc="04020019">
      <w:start w:val="1"/>
      <w:numFmt w:val="lowerLetter"/>
      <w:lvlText w:val="%8."/>
      <w:lvlJc w:val="left"/>
      <w:pPr>
        <w:ind w:left="6250" w:hanging="360"/>
      </w:pPr>
    </w:lvl>
    <w:lvl w:ilvl="8" w:tplc="0402001B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39315813"/>
    <w:multiLevelType w:val="hybridMultilevel"/>
    <w:tmpl w:val="4268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000FA"/>
    <w:multiLevelType w:val="hybridMultilevel"/>
    <w:tmpl w:val="763A0310"/>
    <w:lvl w:ilvl="0" w:tplc="795AD2F4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930" w:hanging="360"/>
      </w:pPr>
    </w:lvl>
    <w:lvl w:ilvl="2" w:tplc="0402001B">
      <w:start w:val="1"/>
      <w:numFmt w:val="lowerRoman"/>
      <w:lvlText w:val="%3."/>
      <w:lvlJc w:val="right"/>
      <w:pPr>
        <w:ind w:left="2650" w:hanging="180"/>
      </w:pPr>
    </w:lvl>
    <w:lvl w:ilvl="3" w:tplc="0402000F">
      <w:start w:val="1"/>
      <w:numFmt w:val="decimal"/>
      <w:lvlText w:val="%4."/>
      <w:lvlJc w:val="left"/>
      <w:pPr>
        <w:ind w:left="3370" w:hanging="360"/>
      </w:pPr>
    </w:lvl>
    <w:lvl w:ilvl="4" w:tplc="04020019">
      <w:start w:val="1"/>
      <w:numFmt w:val="lowerLetter"/>
      <w:lvlText w:val="%5."/>
      <w:lvlJc w:val="left"/>
      <w:pPr>
        <w:ind w:left="4090" w:hanging="360"/>
      </w:pPr>
    </w:lvl>
    <w:lvl w:ilvl="5" w:tplc="0402001B">
      <w:start w:val="1"/>
      <w:numFmt w:val="lowerRoman"/>
      <w:lvlText w:val="%6."/>
      <w:lvlJc w:val="right"/>
      <w:pPr>
        <w:ind w:left="4810" w:hanging="180"/>
      </w:pPr>
    </w:lvl>
    <w:lvl w:ilvl="6" w:tplc="0402000F">
      <w:start w:val="1"/>
      <w:numFmt w:val="decimal"/>
      <w:lvlText w:val="%7."/>
      <w:lvlJc w:val="left"/>
      <w:pPr>
        <w:ind w:left="5530" w:hanging="360"/>
      </w:pPr>
    </w:lvl>
    <w:lvl w:ilvl="7" w:tplc="04020019">
      <w:start w:val="1"/>
      <w:numFmt w:val="lowerLetter"/>
      <w:lvlText w:val="%8."/>
      <w:lvlJc w:val="left"/>
      <w:pPr>
        <w:ind w:left="6250" w:hanging="360"/>
      </w:pPr>
    </w:lvl>
    <w:lvl w:ilvl="8" w:tplc="0402001B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3CD33C8C"/>
    <w:multiLevelType w:val="hybridMultilevel"/>
    <w:tmpl w:val="37D68C5A"/>
    <w:lvl w:ilvl="0" w:tplc="FE20CB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D2A3563"/>
    <w:multiLevelType w:val="hybridMultilevel"/>
    <w:tmpl w:val="353C9306"/>
    <w:lvl w:ilvl="0" w:tplc="F42E4E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F085E14"/>
    <w:multiLevelType w:val="hybridMultilevel"/>
    <w:tmpl w:val="8F80AF18"/>
    <w:lvl w:ilvl="0" w:tplc="D700D1C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9D94259"/>
    <w:multiLevelType w:val="hybridMultilevel"/>
    <w:tmpl w:val="265CE58C"/>
    <w:lvl w:ilvl="0" w:tplc="23DE417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4AB94FD1"/>
    <w:multiLevelType w:val="hybridMultilevel"/>
    <w:tmpl w:val="3E1E66A8"/>
    <w:lvl w:ilvl="0" w:tplc="D3C6ECE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0D5B6F"/>
    <w:multiLevelType w:val="hybridMultilevel"/>
    <w:tmpl w:val="0C380914"/>
    <w:lvl w:ilvl="0" w:tplc="B33EF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A37E28"/>
    <w:multiLevelType w:val="hybridMultilevel"/>
    <w:tmpl w:val="9A34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27F8C"/>
    <w:multiLevelType w:val="hybridMultilevel"/>
    <w:tmpl w:val="F04650A6"/>
    <w:lvl w:ilvl="0" w:tplc="0F7419B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30" w:hanging="360"/>
      </w:pPr>
    </w:lvl>
    <w:lvl w:ilvl="2" w:tplc="0402001B">
      <w:start w:val="1"/>
      <w:numFmt w:val="lowerRoman"/>
      <w:lvlText w:val="%3."/>
      <w:lvlJc w:val="right"/>
      <w:pPr>
        <w:ind w:left="2650" w:hanging="180"/>
      </w:pPr>
    </w:lvl>
    <w:lvl w:ilvl="3" w:tplc="0402000F">
      <w:start w:val="1"/>
      <w:numFmt w:val="decimal"/>
      <w:lvlText w:val="%4."/>
      <w:lvlJc w:val="left"/>
      <w:pPr>
        <w:ind w:left="3370" w:hanging="360"/>
      </w:pPr>
    </w:lvl>
    <w:lvl w:ilvl="4" w:tplc="04020019">
      <w:start w:val="1"/>
      <w:numFmt w:val="lowerLetter"/>
      <w:lvlText w:val="%5."/>
      <w:lvlJc w:val="left"/>
      <w:pPr>
        <w:ind w:left="4090" w:hanging="360"/>
      </w:pPr>
    </w:lvl>
    <w:lvl w:ilvl="5" w:tplc="0402001B">
      <w:start w:val="1"/>
      <w:numFmt w:val="lowerRoman"/>
      <w:lvlText w:val="%6."/>
      <w:lvlJc w:val="right"/>
      <w:pPr>
        <w:ind w:left="4810" w:hanging="180"/>
      </w:pPr>
    </w:lvl>
    <w:lvl w:ilvl="6" w:tplc="0402000F">
      <w:start w:val="1"/>
      <w:numFmt w:val="decimal"/>
      <w:lvlText w:val="%7."/>
      <w:lvlJc w:val="left"/>
      <w:pPr>
        <w:ind w:left="5530" w:hanging="360"/>
      </w:pPr>
    </w:lvl>
    <w:lvl w:ilvl="7" w:tplc="04020019">
      <w:start w:val="1"/>
      <w:numFmt w:val="lowerLetter"/>
      <w:lvlText w:val="%8."/>
      <w:lvlJc w:val="left"/>
      <w:pPr>
        <w:ind w:left="6250" w:hanging="360"/>
      </w:pPr>
    </w:lvl>
    <w:lvl w:ilvl="8" w:tplc="0402001B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57E40A20"/>
    <w:multiLevelType w:val="hybridMultilevel"/>
    <w:tmpl w:val="0F36DD04"/>
    <w:lvl w:ilvl="0" w:tplc="64A2F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73411E"/>
    <w:multiLevelType w:val="hybridMultilevel"/>
    <w:tmpl w:val="52C0FBAA"/>
    <w:lvl w:ilvl="0" w:tplc="40EE8086">
      <w:start w:val="1"/>
      <w:numFmt w:val="decimal"/>
      <w:lvlText w:val="%1."/>
      <w:lvlJc w:val="left"/>
      <w:pPr>
        <w:ind w:left="157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2290" w:hanging="360"/>
      </w:pPr>
    </w:lvl>
    <w:lvl w:ilvl="2" w:tplc="0402001B">
      <w:start w:val="1"/>
      <w:numFmt w:val="lowerRoman"/>
      <w:lvlText w:val="%3."/>
      <w:lvlJc w:val="right"/>
      <w:pPr>
        <w:ind w:left="3010" w:hanging="180"/>
      </w:pPr>
    </w:lvl>
    <w:lvl w:ilvl="3" w:tplc="0402000F">
      <w:start w:val="1"/>
      <w:numFmt w:val="decimal"/>
      <w:lvlText w:val="%4."/>
      <w:lvlJc w:val="left"/>
      <w:pPr>
        <w:ind w:left="3730" w:hanging="360"/>
      </w:pPr>
    </w:lvl>
    <w:lvl w:ilvl="4" w:tplc="04020019">
      <w:start w:val="1"/>
      <w:numFmt w:val="lowerLetter"/>
      <w:lvlText w:val="%5."/>
      <w:lvlJc w:val="left"/>
      <w:pPr>
        <w:ind w:left="4450" w:hanging="360"/>
      </w:pPr>
    </w:lvl>
    <w:lvl w:ilvl="5" w:tplc="0402001B">
      <w:start w:val="1"/>
      <w:numFmt w:val="lowerRoman"/>
      <w:lvlText w:val="%6."/>
      <w:lvlJc w:val="right"/>
      <w:pPr>
        <w:ind w:left="5170" w:hanging="180"/>
      </w:pPr>
    </w:lvl>
    <w:lvl w:ilvl="6" w:tplc="0402000F">
      <w:start w:val="1"/>
      <w:numFmt w:val="decimal"/>
      <w:lvlText w:val="%7."/>
      <w:lvlJc w:val="left"/>
      <w:pPr>
        <w:ind w:left="5890" w:hanging="360"/>
      </w:pPr>
    </w:lvl>
    <w:lvl w:ilvl="7" w:tplc="04020019">
      <w:start w:val="1"/>
      <w:numFmt w:val="lowerLetter"/>
      <w:lvlText w:val="%8."/>
      <w:lvlJc w:val="left"/>
      <w:pPr>
        <w:ind w:left="6610" w:hanging="360"/>
      </w:pPr>
    </w:lvl>
    <w:lvl w:ilvl="8" w:tplc="0402001B">
      <w:start w:val="1"/>
      <w:numFmt w:val="lowerRoman"/>
      <w:lvlText w:val="%9."/>
      <w:lvlJc w:val="right"/>
      <w:pPr>
        <w:ind w:left="7330" w:hanging="180"/>
      </w:pPr>
    </w:lvl>
  </w:abstractNum>
  <w:abstractNum w:abstractNumId="27">
    <w:nsid w:val="5A913BA4"/>
    <w:multiLevelType w:val="hybridMultilevel"/>
    <w:tmpl w:val="51E42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95378"/>
    <w:multiLevelType w:val="hybridMultilevel"/>
    <w:tmpl w:val="14AC5222"/>
    <w:lvl w:ilvl="0" w:tplc="FD68298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30" w:hanging="360"/>
      </w:pPr>
    </w:lvl>
    <w:lvl w:ilvl="2" w:tplc="0402001B">
      <w:start w:val="1"/>
      <w:numFmt w:val="lowerRoman"/>
      <w:lvlText w:val="%3."/>
      <w:lvlJc w:val="right"/>
      <w:pPr>
        <w:ind w:left="2650" w:hanging="180"/>
      </w:pPr>
    </w:lvl>
    <w:lvl w:ilvl="3" w:tplc="0402000F">
      <w:start w:val="1"/>
      <w:numFmt w:val="decimal"/>
      <w:lvlText w:val="%4."/>
      <w:lvlJc w:val="left"/>
      <w:pPr>
        <w:ind w:left="3370" w:hanging="360"/>
      </w:pPr>
    </w:lvl>
    <w:lvl w:ilvl="4" w:tplc="04020019">
      <w:start w:val="1"/>
      <w:numFmt w:val="lowerLetter"/>
      <w:lvlText w:val="%5."/>
      <w:lvlJc w:val="left"/>
      <w:pPr>
        <w:ind w:left="4090" w:hanging="360"/>
      </w:pPr>
    </w:lvl>
    <w:lvl w:ilvl="5" w:tplc="0402001B">
      <w:start w:val="1"/>
      <w:numFmt w:val="lowerRoman"/>
      <w:lvlText w:val="%6."/>
      <w:lvlJc w:val="right"/>
      <w:pPr>
        <w:ind w:left="4810" w:hanging="180"/>
      </w:pPr>
    </w:lvl>
    <w:lvl w:ilvl="6" w:tplc="0402000F">
      <w:start w:val="1"/>
      <w:numFmt w:val="decimal"/>
      <w:lvlText w:val="%7."/>
      <w:lvlJc w:val="left"/>
      <w:pPr>
        <w:ind w:left="5530" w:hanging="360"/>
      </w:pPr>
    </w:lvl>
    <w:lvl w:ilvl="7" w:tplc="04020019">
      <w:start w:val="1"/>
      <w:numFmt w:val="lowerLetter"/>
      <w:lvlText w:val="%8."/>
      <w:lvlJc w:val="left"/>
      <w:pPr>
        <w:ind w:left="6250" w:hanging="360"/>
      </w:pPr>
    </w:lvl>
    <w:lvl w:ilvl="8" w:tplc="0402001B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5FCA02F2"/>
    <w:multiLevelType w:val="hybridMultilevel"/>
    <w:tmpl w:val="3C563AD4"/>
    <w:lvl w:ilvl="0" w:tplc="F898A72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30" w:hanging="360"/>
      </w:pPr>
    </w:lvl>
    <w:lvl w:ilvl="2" w:tplc="0402001B">
      <w:start w:val="1"/>
      <w:numFmt w:val="lowerRoman"/>
      <w:lvlText w:val="%3."/>
      <w:lvlJc w:val="right"/>
      <w:pPr>
        <w:ind w:left="2650" w:hanging="180"/>
      </w:pPr>
    </w:lvl>
    <w:lvl w:ilvl="3" w:tplc="0402000F">
      <w:start w:val="1"/>
      <w:numFmt w:val="decimal"/>
      <w:lvlText w:val="%4."/>
      <w:lvlJc w:val="left"/>
      <w:pPr>
        <w:ind w:left="3370" w:hanging="360"/>
      </w:pPr>
    </w:lvl>
    <w:lvl w:ilvl="4" w:tplc="04020019">
      <w:start w:val="1"/>
      <w:numFmt w:val="lowerLetter"/>
      <w:lvlText w:val="%5."/>
      <w:lvlJc w:val="left"/>
      <w:pPr>
        <w:ind w:left="4090" w:hanging="360"/>
      </w:pPr>
    </w:lvl>
    <w:lvl w:ilvl="5" w:tplc="0402001B">
      <w:start w:val="1"/>
      <w:numFmt w:val="lowerRoman"/>
      <w:lvlText w:val="%6."/>
      <w:lvlJc w:val="right"/>
      <w:pPr>
        <w:ind w:left="4810" w:hanging="180"/>
      </w:pPr>
    </w:lvl>
    <w:lvl w:ilvl="6" w:tplc="0402000F">
      <w:start w:val="1"/>
      <w:numFmt w:val="decimal"/>
      <w:lvlText w:val="%7."/>
      <w:lvlJc w:val="left"/>
      <w:pPr>
        <w:ind w:left="5530" w:hanging="360"/>
      </w:pPr>
    </w:lvl>
    <w:lvl w:ilvl="7" w:tplc="04020019">
      <w:start w:val="1"/>
      <w:numFmt w:val="lowerLetter"/>
      <w:lvlText w:val="%8."/>
      <w:lvlJc w:val="left"/>
      <w:pPr>
        <w:ind w:left="6250" w:hanging="360"/>
      </w:pPr>
    </w:lvl>
    <w:lvl w:ilvl="8" w:tplc="0402001B">
      <w:start w:val="1"/>
      <w:numFmt w:val="lowerRoman"/>
      <w:lvlText w:val="%9."/>
      <w:lvlJc w:val="right"/>
      <w:pPr>
        <w:ind w:left="6970" w:hanging="180"/>
      </w:pPr>
    </w:lvl>
  </w:abstractNum>
  <w:abstractNum w:abstractNumId="30">
    <w:nsid w:val="66BA323B"/>
    <w:multiLevelType w:val="hybridMultilevel"/>
    <w:tmpl w:val="7B2A5E3C"/>
    <w:lvl w:ilvl="0" w:tplc="B41C1BFA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930" w:hanging="360"/>
      </w:pPr>
    </w:lvl>
    <w:lvl w:ilvl="2" w:tplc="0402001B">
      <w:start w:val="1"/>
      <w:numFmt w:val="lowerRoman"/>
      <w:lvlText w:val="%3."/>
      <w:lvlJc w:val="right"/>
      <w:pPr>
        <w:ind w:left="2650" w:hanging="180"/>
      </w:pPr>
    </w:lvl>
    <w:lvl w:ilvl="3" w:tplc="0402000F">
      <w:start w:val="1"/>
      <w:numFmt w:val="decimal"/>
      <w:lvlText w:val="%4."/>
      <w:lvlJc w:val="left"/>
      <w:pPr>
        <w:ind w:left="3370" w:hanging="360"/>
      </w:pPr>
    </w:lvl>
    <w:lvl w:ilvl="4" w:tplc="04020019">
      <w:start w:val="1"/>
      <w:numFmt w:val="lowerLetter"/>
      <w:lvlText w:val="%5."/>
      <w:lvlJc w:val="left"/>
      <w:pPr>
        <w:ind w:left="4090" w:hanging="360"/>
      </w:pPr>
    </w:lvl>
    <w:lvl w:ilvl="5" w:tplc="0402001B">
      <w:start w:val="1"/>
      <w:numFmt w:val="lowerRoman"/>
      <w:lvlText w:val="%6."/>
      <w:lvlJc w:val="right"/>
      <w:pPr>
        <w:ind w:left="4810" w:hanging="180"/>
      </w:pPr>
    </w:lvl>
    <w:lvl w:ilvl="6" w:tplc="0402000F">
      <w:start w:val="1"/>
      <w:numFmt w:val="decimal"/>
      <w:lvlText w:val="%7."/>
      <w:lvlJc w:val="left"/>
      <w:pPr>
        <w:ind w:left="5530" w:hanging="360"/>
      </w:pPr>
    </w:lvl>
    <w:lvl w:ilvl="7" w:tplc="04020019">
      <w:start w:val="1"/>
      <w:numFmt w:val="lowerLetter"/>
      <w:lvlText w:val="%8."/>
      <w:lvlJc w:val="left"/>
      <w:pPr>
        <w:ind w:left="6250" w:hanging="360"/>
      </w:pPr>
    </w:lvl>
    <w:lvl w:ilvl="8" w:tplc="0402001B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6A2D19E0"/>
    <w:multiLevelType w:val="hybridMultilevel"/>
    <w:tmpl w:val="8EA6DF80"/>
    <w:lvl w:ilvl="0" w:tplc="1276785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>
      <w:start w:val="1"/>
      <w:numFmt w:val="lowerRoman"/>
      <w:lvlText w:val="%3."/>
      <w:lvlJc w:val="right"/>
      <w:pPr>
        <w:ind w:left="2580" w:hanging="180"/>
      </w:pPr>
    </w:lvl>
    <w:lvl w:ilvl="3" w:tplc="0402000F">
      <w:start w:val="1"/>
      <w:numFmt w:val="decimal"/>
      <w:lvlText w:val="%4."/>
      <w:lvlJc w:val="left"/>
      <w:pPr>
        <w:ind w:left="3300" w:hanging="360"/>
      </w:pPr>
    </w:lvl>
    <w:lvl w:ilvl="4" w:tplc="04020019">
      <w:start w:val="1"/>
      <w:numFmt w:val="lowerLetter"/>
      <w:lvlText w:val="%5."/>
      <w:lvlJc w:val="left"/>
      <w:pPr>
        <w:ind w:left="4020" w:hanging="360"/>
      </w:pPr>
    </w:lvl>
    <w:lvl w:ilvl="5" w:tplc="0402001B">
      <w:start w:val="1"/>
      <w:numFmt w:val="lowerRoman"/>
      <w:lvlText w:val="%6."/>
      <w:lvlJc w:val="right"/>
      <w:pPr>
        <w:ind w:left="4740" w:hanging="180"/>
      </w:pPr>
    </w:lvl>
    <w:lvl w:ilvl="6" w:tplc="0402000F">
      <w:start w:val="1"/>
      <w:numFmt w:val="decimal"/>
      <w:lvlText w:val="%7."/>
      <w:lvlJc w:val="left"/>
      <w:pPr>
        <w:ind w:left="5460" w:hanging="360"/>
      </w:pPr>
    </w:lvl>
    <w:lvl w:ilvl="7" w:tplc="04020019">
      <w:start w:val="1"/>
      <w:numFmt w:val="lowerLetter"/>
      <w:lvlText w:val="%8."/>
      <w:lvlJc w:val="left"/>
      <w:pPr>
        <w:ind w:left="6180" w:hanging="360"/>
      </w:pPr>
    </w:lvl>
    <w:lvl w:ilvl="8" w:tplc="0402001B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6A8C3FD5"/>
    <w:multiLevelType w:val="hybridMultilevel"/>
    <w:tmpl w:val="3524035C"/>
    <w:lvl w:ilvl="0" w:tplc="B81C906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C634DBB"/>
    <w:multiLevelType w:val="hybridMultilevel"/>
    <w:tmpl w:val="8E8619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1568D"/>
    <w:multiLevelType w:val="hybridMultilevel"/>
    <w:tmpl w:val="FE9A1BAA"/>
    <w:lvl w:ilvl="0" w:tplc="4838EAB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30" w:hanging="360"/>
      </w:pPr>
    </w:lvl>
    <w:lvl w:ilvl="2" w:tplc="0402001B">
      <w:start w:val="1"/>
      <w:numFmt w:val="lowerRoman"/>
      <w:lvlText w:val="%3."/>
      <w:lvlJc w:val="right"/>
      <w:pPr>
        <w:ind w:left="2650" w:hanging="180"/>
      </w:pPr>
    </w:lvl>
    <w:lvl w:ilvl="3" w:tplc="0402000F">
      <w:start w:val="1"/>
      <w:numFmt w:val="decimal"/>
      <w:lvlText w:val="%4."/>
      <w:lvlJc w:val="left"/>
      <w:pPr>
        <w:ind w:left="3370" w:hanging="360"/>
      </w:pPr>
    </w:lvl>
    <w:lvl w:ilvl="4" w:tplc="04020019">
      <w:start w:val="1"/>
      <w:numFmt w:val="lowerLetter"/>
      <w:lvlText w:val="%5."/>
      <w:lvlJc w:val="left"/>
      <w:pPr>
        <w:ind w:left="4090" w:hanging="360"/>
      </w:pPr>
    </w:lvl>
    <w:lvl w:ilvl="5" w:tplc="0402001B">
      <w:start w:val="1"/>
      <w:numFmt w:val="lowerRoman"/>
      <w:lvlText w:val="%6."/>
      <w:lvlJc w:val="right"/>
      <w:pPr>
        <w:ind w:left="4810" w:hanging="180"/>
      </w:pPr>
    </w:lvl>
    <w:lvl w:ilvl="6" w:tplc="0402000F">
      <w:start w:val="1"/>
      <w:numFmt w:val="decimal"/>
      <w:lvlText w:val="%7."/>
      <w:lvlJc w:val="left"/>
      <w:pPr>
        <w:ind w:left="5530" w:hanging="360"/>
      </w:pPr>
    </w:lvl>
    <w:lvl w:ilvl="7" w:tplc="04020019">
      <w:start w:val="1"/>
      <w:numFmt w:val="lowerLetter"/>
      <w:lvlText w:val="%8."/>
      <w:lvlJc w:val="left"/>
      <w:pPr>
        <w:ind w:left="6250" w:hanging="360"/>
      </w:pPr>
    </w:lvl>
    <w:lvl w:ilvl="8" w:tplc="0402001B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6DB5756A"/>
    <w:multiLevelType w:val="hybridMultilevel"/>
    <w:tmpl w:val="8402D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05302"/>
    <w:multiLevelType w:val="hybridMultilevel"/>
    <w:tmpl w:val="2EBC69BE"/>
    <w:lvl w:ilvl="0" w:tplc="3BAECE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1ED72DE"/>
    <w:multiLevelType w:val="hybridMultilevel"/>
    <w:tmpl w:val="4D9A7312"/>
    <w:lvl w:ilvl="0" w:tplc="85D476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5FC0BC1"/>
    <w:multiLevelType w:val="hybridMultilevel"/>
    <w:tmpl w:val="369090A8"/>
    <w:lvl w:ilvl="0" w:tplc="28780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10C85"/>
    <w:multiLevelType w:val="multilevel"/>
    <w:tmpl w:val="34DEBB12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/>
      </w:rPr>
    </w:lvl>
    <w:lvl w:ilvl="1">
      <w:start w:val="3"/>
      <w:numFmt w:val="decimal"/>
      <w:isLgl/>
      <w:lvlText w:val="%1.%2.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40">
    <w:nsid w:val="7E7068CF"/>
    <w:multiLevelType w:val="hybridMultilevel"/>
    <w:tmpl w:val="0BC25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13"/>
  </w:num>
  <w:num w:numId="5">
    <w:abstractNumId w:val="37"/>
  </w:num>
  <w:num w:numId="6">
    <w:abstractNumId w:val="6"/>
  </w:num>
  <w:num w:numId="7">
    <w:abstractNumId w:val="17"/>
  </w:num>
  <w:num w:numId="8">
    <w:abstractNumId w:val="14"/>
  </w:num>
  <w:num w:numId="9">
    <w:abstractNumId w:val="31"/>
  </w:num>
  <w:num w:numId="10">
    <w:abstractNumId w:val="28"/>
  </w:num>
  <w:num w:numId="11">
    <w:abstractNumId w:val="30"/>
  </w:num>
  <w:num w:numId="12">
    <w:abstractNumId w:val="7"/>
  </w:num>
  <w:num w:numId="13">
    <w:abstractNumId w:val="16"/>
  </w:num>
  <w:num w:numId="14">
    <w:abstractNumId w:val="26"/>
  </w:num>
  <w:num w:numId="15">
    <w:abstractNumId w:val="39"/>
  </w:num>
  <w:num w:numId="16">
    <w:abstractNumId w:val="5"/>
  </w:num>
  <w:num w:numId="17">
    <w:abstractNumId w:val="34"/>
  </w:num>
  <w:num w:numId="18">
    <w:abstractNumId w:val="24"/>
  </w:num>
  <w:num w:numId="19">
    <w:abstractNumId w:val="38"/>
  </w:num>
  <w:num w:numId="20">
    <w:abstractNumId w:val="29"/>
  </w:num>
  <w:num w:numId="21">
    <w:abstractNumId w:val="33"/>
  </w:num>
  <w:num w:numId="22">
    <w:abstractNumId w:val="35"/>
  </w:num>
  <w:num w:numId="23">
    <w:abstractNumId w:val="40"/>
  </w:num>
  <w:num w:numId="24">
    <w:abstractNumId w:val="27"/>
  </w:num>
  <w:num w:numId="25">
    <w:abstractNumId w:val="10"/>
  </w:num>
  <w:num w:numId="26">
    <w:abstractNumId w:val="15"/>
  </w:num>
  <w:num w:numId="27">
    <w:abstractNumId w:val="3"/>
  </w:num>
  <w:num w:numId="28">
    <w:abstractNumId w:val="23"/>
  </w:num>
  <w:num w:numId="29">
    <w:abstractNumId w:val="9"/>
  </w:num>
  <w:num w:numId="30">
    <w:abstractNumId w:val="36"/>
  </w:num>
  <w:num w:numId="31">
    <w:abstractNumId w:val="18"/>
  </w:num>
  <w:num w:numId="32">
    <w:abstractNumId w:val="2"/>
  </w:num>
  <w:num w:numId="33">
    <w:abstractNumId w:val="32"/>
  </w:num>
  <w:num w:numId="34">
    <w:abstractNumId w:val="1"/>
  </w:num>
  <w:num w:numId="35">
    <w:abstractNumId w:val="20"/>
  </w:num>
  <w:num w:numId="36">
    <w:abstractNumId w:val="11"/>
  </w:num>
  <w:num w:numId="37">
    <w:abstractNumId w:val="8"/>
  </w:num>
  <w:num w:numId="38">
    <w:abstractNumId w:val="4"/>
  </w:num>
  <w:num w:numId="39">
    <w:abstractNumId w:val="25"/>
  </w:num>
  <w:num w:numId="40">
    <w:abstractNumId w:val="1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84"/>
    <w:rsid w:val="00003465"/>
    <w:rsid w:val="00005B9E"/>
    <w:rsid w:val="00010912"/>
    <w:rsid w:val="0001263F"/>
    <w:rsid w:val="000143B6"/>
    <w:rsid w:val="000158D5"/>
    <w:rsid w:val="000168AC"/>
    <w:rsid w:val="0004017F"/>
    <w:rsid w:val="0004249B"/>
    <w:rsid w:val="00042BE1"/>
    <w:rsid w:val="00042F04"/>
    <w:rsid w:val="000444C6"/>
    <w:rsid w:val="00044E8A"/>
    <w:rsid w:val="000462AC"/>
    <w:rsid w:val="00047038"/>
    <w:rsid w:val="00047294"/>
    <w:rsid w:val="00047451"/>
    <w:rsid w:val="000477BC"/>
    <w:rsid w:val="0005265D"/>
    <w:rsid w:val="000534DF"/>
    <w:rsid w:val="00055874"/>
    <w:rsid w:val="00056D75"/>
    <w:rsid w:val="00056DE3"/>
    <w:rsid w:val="00061C89"/>
    <w:rsid w:val="0006269D"/>
    <w:rsid w:val="00064910"/>
    <w:rsid w:val="000656DC"/>
    <w:rsid w:val="00065C43"/>
    <w:rsid w:val="000674A0"/>
    <w:rsid w:val="0007248C"/>
    <w:rsid w:val="0007354C"/>
    <w:rsid w:val="0007454A"/>
    <w:rsid w:val="000761B1"/>
    <w:rsid w:val="00080807"/>
    <w:rsid w:val="00080CA2"/>
    <w:rsid w:val="0008440C"/>
    <w:rsid w:val="000901B2"/>
    <w:rsid w:val="00093984"/>
    <w:rsid w:val="000973AE"/>
    <w:rsid w:val="000B0818"/>
    <w:rsid w:val="000B4495"/>
    <w:rsid w:val="000B4FEE"/>
    <w:rsid w:val="000C1B5E"/>
    <w:rsid w:val="000C1FD8"/>
    <w:rsid w:val="000C22BC"/>
    <w:rsid w:val="000C23DD"/>
    <w:rsid w:val="000C5B0E"/>
    <w:rsid w:val="000C6C0B"/>
    <w:rsid w:val="000D05ED"/>
    <w:rsid w:val="000D12D7"/>
    <w:rsid w:val="000D17A5"/>
    <w:rsid w:val="000D2AE0"/>
    <w:rsid w:val="000D7142"/>
    <w:rsid w:val="000E2BD6"/>
    <w:rsid w:val="000F2F04"/>
    <w:rsid w:val="000F44FF"/>
    <w:rsid w:val="000F57AF"/>
    <w:rsid w:val="000F7A5F"/>
    <w:rsid w:val="00100D7D"/>
    <w:rsid w:val="00101C5D"/>
    <w:rsid w:val="00103C6B"/>
    <w:rsid w:val="001042BD"/>
    <w:rsid w:val="00104564"/>
    <w:rsid w:val="0011089D"/>
    <w:rsid w:val="0011222E"/>
    <w:rsid w:val="00114F42"/>
    <w:rsid w:val="0011692C"/>
    <w:rsid w:val="00123B7C"/>
    <w:rsid w:val="00123CDD"/>
    <w:rsid w:val="00126451"/>
    <w:rsid w:val="00126982"/>
    <w:rsid w:val="00126D33"/>
    <w:rsid w:val="00126EF1"/>
    <w:rsid w:val="00127DFC"/>
    <w:rsid w:val="00130142"/>
    <w:rsid w:val="00131BE5"/>
    <w:rsid w:val="00132914"/>
    <w:rsid w:val="00134C56"/>
    <w:rsid w:val="00136EE8"/>
    <w:rsid w:val="00137A54"/>
    <w:rsid w:val="00140D86"/>
    <w:rsid w:val="00141C3A"/>
    <w:rsid w:val="00145A62"/>
    <w:rsid w:val="001467A8"/>
    <w:rsid w:val="001468AC"/>
    <w:rsid w:val="00150939"/>
    <w:rsid w:val="001526AB"/>
    <w:rsid w:val="00154CDC"/>
    <w:rsid w:val="00156AC7"/>
    <w:rsid w:val="00157AC0"/>
    <w:rsid w:val="00160566"/>
    <w:rsid w:val="00161B61"/>
    <w:rsid w:val="00163CF8"/>
    <w:rsid w:val="0016521C"/>
    <w:rsid w:val="00165FCE"/>
    <w:rsid w:val="00166D09"/>
    <w:rsid w:val="00167A2A"/>
    <w:rsid w:val="00167B73"/>
    <w:rsid w:val="00173DB9"/>
    <w:rsid w:val="00175B06"/>
    <w:rsid w:val="0017742D"/>
    <w:rsid w:val="00177B14"/>
    <w:rsid w:val="00181A13"/>
    <w:rsid w:val="0018390C"/>
    <w:rsid w:val="00184F11"/>
    <w:rsid w:val="00186620"/>
    <w:rsid w:val="001917B7"/>
    <w:rsid w:val="0019413A"/>
    <w:rsid w:val="00195A4A"/>
    <w:rsid w:val="00197199"/>
    <w:rsid w:val="0019787A"/>
    <w:rsid w:val="001A2F80"/>
    <w:rsid w:val="001A3F57"/>
    <w:rsid w:val="001A4104"/>
    <w:rsid w:val="001A46C5"/>
    <w:rsid w:val="001A6790"/>
    <w:rsid w:val="001B0E45"/>
    <w:rsid w:val="001B1535"/>
    <w:rsid w:val="001B22AB"/>
    <w:rsid w:val="001B26C6"/>
    <w:rsid w:val="001B2F34"/>
    <w:rsid w:val="001B3256"/>
    <w:rsid w:val="001B3692"/>
    <w:rsid w:val="001B474F"/>
    <w:rsid w:val="001B52B3"/>
    <w:rsid w:val="001B7644"/>
    <w:rsid w:val="001B7784"/>
    <w:rsid w:val="001C0EAE"/>
    <w:rsid w:val="001C16BA"/>
    <w:rsid w:val="001D14C2"/>
    <w:rsid w:val="001D1E59"/>
    <w:rsid w:val="001D27D0"/>
    <w:rsid w:val="001D38E1"/>
    <w:rsid w:val="001D42CB"/>
    <w:rsid w:val="001D6CF8"/>
    <w:rsid w:val="001E1483"/>
    <w:rsid w:val="001E40A9"/>
    <w:rsid w:val="001E40F0"/>
    <w:rsid w:val="001E583C"/>
    <w:rsid w:val="001E639F"/>
    <w:rsid w:val="001F1B26"/>
    <w:rsid w:val="001F1B8B"/>
    <w:rsid w:val="001F2788"/>
    <w:rsid w:val="001F52DF"/>
    <w:rsid w:val="001F7128"/>
    <w:rsid w:val="001F7E4A"/>
    <w:rsid w:val="002025A0"/>
    <w:rsid w:val="00202B9A"/>
    <w:rsid w:val="00203E87"/>
    <w:rsid w:val="00206D9C"/>
    <w:rsid w:val="00207CB8"/>
    <w:rsid w:val="00212F06"/>
    <w:rsid w:val="0021564C"/>
    <w:rsid w:val="00217C9B"/>
    <w:rsid w:val="00220329"/>
    <w:rsid w:val="00222F1C"/>
    <w:rsid w:val="00222FFB"/>
    <w:rsid w:val="00225299"/>
    <w:rsid w:val="00226076"/>
    <w:rsid w:val="00226BE8"/>
    <w:rsid w:val="00227B6E"/>
    <w:rsid w:val="0023042C"/>
    <w:rsid w:val="00232BAD"/>
    <w:rsid w:val="00233BAC"/>
    <w:rsid w:val="00237248"/>
    <w:rsid w:val="0024153D"/>
    <w:rsid w:val="002434C3"/>
    <w:rsid w:val="0024480C"/>
    <w:rsid w:val="00245F21"/>
    <w:rsid w:val="0024639B"/>
    <w:rsid w:val="00246EF9"/>
    <w:rsid w:val="00253502"/>
    <w:rsid w:val="00254FFA"/>
    <w:rsid w:val="00265D3E"/>
    <w:rsid w:val="00270EB3"/>
    <w:rsid w:val="002710EE"/>
    <w:rsid w:val="0027191D"/>
    <w:rsid w:val="00271B80"/>
    <w:rsid w:val="00271DE1"/>
    <w:rsid w:val="00276EF3"/>
    <w:rsid w:val="002834D3"/>
    <w:rsid w:val="00290E42"/>
    <w:rsid w:val="00290F59"/>
    <w:rsid w:val="00291E70"/>
    <w:rsid w:val="00292D40"/>
    <w:rsid w:val="00292EE8"/>
    <w:rsid w:val="00293665"/>
    <w:rsid w:val="00294BEB"/>
    <w:rsid w:val="002A1CF5"/>
    <w:rsid w:val="002A30CA"/>
    <w:rsid w:val="002A3F9A"/>
    <w:rsid w:val="002A71D3"/>
    <w:rsid w:val="002B381B"/>
    <w:rsid w:val="002B3E9A"/>
    <w:rsid w:val="002B5421"/>
    <w:rsid w:val="002B5480"/>
    <w:rsid w:val="002B5979"/>
    <w:rsid w:val="002C1A06"/>
    <w:rsid w:val="002C21EE"/>
    <w:rsid w:val="002C3C03"/>
    <w:rsid w:val="002C43EA"/>
    <w:rsid w:val="002C4DC6"/>
    <w:rsid w:val="002C68C6"/>
    <w:rsid w:val="002C6C25"/>
    <w:rsid w:val="002D7B93"/>
    <w:rsid w:val="002E03FF"/>
    <w:rsid w:val="002E1651"/>
    <w:rsid w:val="002E4F87"/>
    <w:rsid w:val="002F02BC"/>
    <w:rsid w:val="002F26B7"/>
    <w:rsid w:val="002F3944"/>
    <w:rsid w:val="002F5A4C"/>
    <w:rsid w:val="002F710C"/>
    <w:rsid w:val="003016F9"/>
    <w:rsid w:val="003051D7"/>
    <w:rsid w:val="00307B8B"/>
    <w:rsid w:val="00307F29"/>
    <w:rsid w:val="00312421"/>
    <w:rsid w:val="00315F53"/>
    <w:rsid w:val="00316943"/>
    <w:rsid w:val="00320A73"/>
    <w:rsid w:val="00326D62"/>
    <w:rsid w:val="00330ECA"/>
    <w:rsid w:val="003369CA"/>
    <w:rsid w:val="00337194"/>
    <w:rsid w:val="0034087C"/>
    <w:rsid w:val="00340976"/>
    <w:rsid w:val="00347C28"/>
    <w:rsid w:val="003514B1"/>
    <w:rsid w:val="003564DF"/>
    <w:rsid w:val="003635A7"/>
    <w:rsid w:val="00365613"/>
    <w:rsid w:val="00365F03"/>
    <w:rsid w:val="003660A9"/>
    <w:rsid w:val="00367FC7"/>
    <w:rsid w:val="0037159D"/>
    <w:rsid w:val="00375DDD"/>
    <w:rsid w:val="00381594"/>
    <w:rsid w:val="00381785"/>
    <w:rsid w:val="00383371"/>
    <w:rsid w:val="00383BCA"/>
    <w:rsid w:val="00383F66"/>
    <w:rsid w:val="00386B0E"/>
    <w:rsid w:val="00386D3B"/>
    <w:rsid w:val="00390F50"/>
    <w:rsid w:val="0039397A"/>
    <w:rsid w:val="00394D89"/>
    <w:rsid w:val="00394D94"/>
    <w:rsid w:val="003962F0"/>
    <w:rsid w:val="003A06C0"/>
    <w:rsid w:val="003A55FE"/>
    <w:rsid w:val="003B000F"/>
    <w:rsid w:val="003B0ED2"/>
    <w:rsid w:val="003B15CC"/>
    <w:rsid w:val="003B49F4"/>
    <w:rsid w:val="003B6092"/>
    <w:rsid w:val="003B6AFD"/>
    <w:rsid w:val="003B6BCE"/>
    <w:rsid w:val="003B7622"/>
    <w:rsid w:val="003B792D"/>
    <w:rsid w:val="003B7D7E"/>
    <w:rsid w:val="003C4B0E"/>
    <w:rsid w:val="003C51E9"/>
    <w:rsid w:val="003C6517"/>
    <w:rsid w:val="003D03E1"/>
    <w:rsid w:val="003D1B70"/>
    <w:rsid w:val="003D27A4"/>
    <w:rsid w:val="003D6620"/>
    <w:rsid w:val="003D79F2"/>
    <w:rsid w:val="003E0433"/>
    <w:rsid w:val="003E20E5"/>
    <w:rsid w:val="003F077B"/>
    <w:rsid w:val="003F0F43"/>
    <w:rsid w:val="003F1155"/>
    <w:rsid w:val="003F3D03"/>
    <w:rsid w:val="003F68B1"/>
    <w:rsid w:val="00400EC7"/>
    <w:rsid w:val="004025CF"/>
    <w:rsid w:val="00405F50"/>
    <w:rsid w:val="00412EFB"/>
    <w:rsid w:val="00415CE2"/>
    <w:rsid w:val="00416B97"/>
    <w:rsid w:val="004201F4"/>
    <w:rsid w:val="00420D47"/>
    <w:rsid w:val="00423697"/>
    <w:rsid w:val="00424E40"/>
    <w:rsid w:val="0042713E"/>
    <w:rsid w:val="00430742"/>
    <w:rsid w:val="00431EEE"/>
    <w:rsid w:val="004349FF"/>
    <w:rsid w:val="00436DD7"/>
    <w:rsid w:val="004373B8"/>
    <w:rsid w:val="00437E27"/>
    <w:rsid w:val="0044041F"/>
    <w:rsid w:val="004414FC"/>
    <w:rsid w:val="00442DD4"/>
    <w:rsid w:val="004454CD"/>
    <w:rsid w:val="00446AA1"/>
    <w:rsid w:val="00450F2B"/>
    <w:rsid w:val="00453829"/>
    <w:rsid w:val="00456448"/>
    <w:rsid w:val="00462E62"/>
    <w:rsid w:val="00464806"/>
    <w:rsid w:val="00467868"/>
    <w:rsid w:val="0047337C"/>
    <w:rsid w:val="004755B6"/>
    <w:rsid w:val="004830D2"/>
    <w:rsid w:val="00483693"/>
    <w:rsid w:val="0048574A"/>
    <w:rsid w:val="00486433"/>
    <w:rsid w:val="004908F2"/>
    <w:rsid w:val="004918BD"/>
    <w:rsid w:val="00491C74"/>
    <w:rsid w:val="004928B1"/>
    <w:rsid w:val="00493121"/>
    <w:rsid w:val="0049357D"/>
    <w:rsid w:val="00495740"/>
    <w:rsid w:val="00495853"/>
    <w:rsid w:val="00496C58"/>
    <w:rsid w:val="004B2B27"/>
    <w:rsid w:val="004B2B40"/>
    <w:rsid w:val="004B4B2F"/>
    <w:rsid w:val="004C5FEA"/>
    <w:rsid w:val="004D140D"/>
    <w:rsid w:val="004D1B2D"/>
    <w:rsid w:val="004D300D"/>
    <w:rsid w:val="004D3707"/>
    <w:rsid w:val="004D48D3"/>
    <w:rsid w:val="004D76A1"/>
    <w:rsid w:val="004E2145"/>
    <w:rsid w:val="004E3CF0"/>
    <w:rsid w:val="004F08E8"/>
    <w:rsid w:val="004F1CA3"/>
    <w:rsid w:val="004F5CD9"/>
    <w:rsid w:val="004F6842"/>
    <w:rsid w:val="004F6EC5"/>
    <w:rsid w:val="005000D1"/>
    <w:rsid w:val="00500B18"/>
    <w:rsid w:val="00511343"/>
    <w:rsid w:val="00511FF3"/>
    <w:rsid w:val="00512663"/>
    <w:rsid w:val="005130DE"/>
    <w:rsid w:val="005159DE"/>
    <w:rsid w:val="00520B89"/>
    <w:rsid w:val="005211EA"/>
    <w:rsid w:val="005252EE"/>
    <w:rsid w:val="00533F48"/>
    <w:rsid w:val="0053524C"/>
    <w:rsid w:val="00541A4B"/>
    <w:rsid w:val="00546194"/>
    <w:rsid w:val="005466CC"/>
    <w:rsid w:val="00551B61"/>
    <w:rsid w:val="005573E3"/>
    <w:rsid w:val="00562E57"/>
    <w:rsid w:val="005652DB"/>
    <w:rsid w:val="00565DEB"/>
    <w:rsid w:val="00567273"/>
    <w:rsid w:val="005717BD"/>
    <w:rsid w:val="00573287"/>
    <w:rsid w:val="005734D5"/>
    <w:rsid w:val="00575705"/>
    <w:rsid w:val="00583651"/>
    <w:rsid w:val="00593671"/>
    <w:rsid w:val="00593924"/>
    <w:rsid w:val="00593E17"/>
    <w:rsid w:val="00594D40"/>
    <w:rsid w:val="005970EA"/>
    <w:rsid w:val="00597790"/>
    <w:rsid w:val="00597B3F"/>
    <w:rsid w:val="005A26D8"/>
    <w:rsid w:val="005A4046"/>
    <w:rsid w:val="005A47ED"/>
    <w:rsid w:val="005A7ECD"/>
    <w:rsid w:val="005B12B0"/>
    <w:rsid w:val="005B15C5"/>
    <w:rsid w:val="005B637D"/>
    <w:rsid w:val="005B6F5E"/>
    <w:rsid w:val="005C0A03"/>
    <w:rsid w:val="005C2BB5"/>
    <w:rsid w:val="005C4FDA"/>
    <w:rsid w:val="005C54CD"/>
    <w:rsid w:val="005D0C80"/>
    <w:rsid w:val="005D0DC6"/>
    <w:rsid w:val="005D2A85"/>
    <w:rsid w:val="005D4A9D"/>
    <w:rsid w:val="005D6B83"/>
    <w:rsid w:val="005D718D"/>
    <w:rsid w:val="005E018D"/>
    <w:rsid w:val="005E13EB"/>
    <w:rsid w:val="005E4DC3"/>
    <w:rsid w:val="005E6B78"/>
    <w:rsid w:val="005F1F91"/>
    <w:rsid w:val="005F264C"/>
    <w:rsid w:val="005F2A05"/>
    <w:rsid w:val="00613181"/>
    <w:rsid w:val="00613A5A"/>
    <w:rsid w:val="00616366"/>
    <w:rsid w:val="006217B0"/>
    <w:rsid w:val="0062279F"/>
    <w:rsid w:val="00623655"/>
    <w:rsid w:val="00623F6B"/>
    <w:rsid w:val="006264E5"/>
    <w:rsid w:val="00626605"/>
    <w:rsid w:val="00630015"/>
    <w:rsid w:val="0063361F"/>
    <w:rsid w:val="00633990"/>
    <w:rsid w:val="006343EF"/>
    <w:rsid w:val="00635A4A"/>
    <w:rsid w:val="00640972"/>
    <w:rsid w:val="006422B0"/>
    <w:rsid w:val="00646255"/>
    <w:rsid w:val="00650004"/>
    <w:rsid w:val="0065079D"/>
    <w:rsid w:val="0065083D"/>
    <w:rsid w:val="00650890"/>
    <w:rsid w:val="00653170"/>
    <w:rsid w:val="00653C9C"/>
    <w:rsid w:val="0065752B"/>
    <w:rsid w:val="00657BB4"/>
    <w:rsid w:val="00662A0A"/>
    <w:rsid w:val="00665123"/>
    <w:rsid w:val="00665265"/>
    <w:rsid w:val="006653FD"/>
    <w:rsid w:val="0067325F"/>
    <w:rsid w:val="00673E9F"/>
    <w:rsid w:val="006743D8"/>
    <w:rsid w:val="006805DA"/>
    <w:rsid w:val="00681139"/>
    <w:rsid w:val="00684519"/>
    <w:rsid w:val="0068503B"/>
    <w:rsid w:val="00690710"/>
    <w:rsid w:val="006952A6"/>
    <w:rsid w:val="006959F0"/>
    <w:rsid w:val="00695B6E"/>
    <w:rsid w:val="006969DC"/>
    <w:rsid w:val="006A1B76"/>
    <w:rsid w:val="006A1BBA"/>
    <w:rsid w:val="006A2A78"/>
    <w:rsid w:val="006A429A"/>
    <w:rsid w:val="006A505D"/>
    <w:rsid w:val="006A7A98"/>
    <w:rsid w:val="006B4A74"/>
    <w:rsid w:val="006B4D93"/>
    <w:rsid w:val="006B5E6E"/>
    <w:rsid w:val="006B760D"/>
    <w:rsid w:val="006C0620"/>
    <w:rsid w:val="006C1C37"/>
    <w:rsid w:val="006C2093"/>
    <w:rsid w:val="006C2D74"/>
    <w:rsid w:val="006C5482"/>
    <w:rsid w:val="006C7B52"/>
    <w:rsid w:val="006C7F68"/>
    <w:rsid w:val="006D12A5"/>
    <w:rsid w:val="006D4822"/>
    <w:rsid w:val="006D5605"/>
    <w:rsid w:val="006D60FC"/>
    <w:rsid w:val="006E19E7"/>
    <w:rsid w:val="006E22BF"/>
    <w:rsid w:val="006E3AB5"/>
    <w:rsid w:val="006E52C5"/>
    <w:rsid w:val="006F346D"/>
    <w:rsid w:val="006F5EB0"/>
    <w:rsid w:val="006F64D5"/>
    <w:rsid w:val="006F655A"/>
    <w:rsid w:val="00701B94"/>
    <w:rsid w:val="00702BD9"/>
    <w:rsid w:val="00702BFF"/>
    <w:rsid w:val="00704B20"/>
    <w:rsid w:val="00705B3E"/>
    <w:rsid w:val="00707BAE"/>
    <w:rsid w:val="0071211E"/>
    <w:rsid w:val="00712615"/>
    <w:rsid w:val="00713A6C"/>
    <w:rsid w:val="00713AFB"/>
    <w:rsid w:val="00713C85"/>
    <w:rsid w:val="0071561F"/>
    <w:rsid w:val="007203E3"/>
    <w:rsid w:val="00722BAA"/>
    <w:rsid w:val="00723334"/>
    <w:rsid w:val="00723638"/>
    <w:rsid w:val="00727224"/>
    <w:rsid w:val="00734B4E"/>
    <w:rsid w:val="00736014"/>
    <w:rsid w:val="00736761"/>
    <w:rsid w:val="00736EA0"/>
    <w:rsid w:val="007419F9"/>
    <w:rsid w:val="00743432"/>
    <w:rsid w:val="00745503"/>
    <w:rsid w:val="0074591C"/>
    <w:rsid w:val="0074682E"/>
    <w:rsid w:val="00747E25"/>
    <w:rsid w:val="0075374F"/>
    <w:rsid w:val="007631D2"/>
    <w:rsid w:val="007634CC"/>
    <w:rsid w:val="007657B5"/>
    <w:rsid w:val="00765D4D"/>
    <w:rsid w:val="00767146"/>
    <w:rsid w:val="00772532"/>
    <w:rsid w:val="007736BB"/>
    <w:rsid w:val="00773BC5"/>
    <w:rsid w:val="00773FC5"/>
    <w:rsid w:val="00776120"/>
    <w:rsid w:val="00777BA6"/>
    <w:rsid w:val="00780BC1"/>
    <w:rsid w:val="00781BBA"/>
    <w:rsid w:val="00782552"/>
    <w:rsid w:val="00784F29"/>
    <w:rsid w:val="00785AC2"/>
    <w:rsid w:val="00785EF9"/>
    <w:rsid w:val="00790782"/>
    <w:rsid w:val="00792511"/>
    <w:rsid w:val="0079413D"/>
    <w:rsid w:val="00794F97"/>
    <w:rsid w:val="00795580"/>
    <w:rsid w:val="00797D13"/>
    <w:rsid w:val="00797E7A"/>
    <w:rsid w:val="007A0E0D"/>
    <w:rsid w:val="007A2EC1"/>
    <w:rsid w:val="007A35CF"/>
    <w:rsid w:val="007A4CB3"/>
    <w:rsid w:val="007A4EF6"/>
    <w:rsid w:val="007A53D3"/>
    <w:rsid w:val="007A5FB1"/>
    <w:rsid w:val="007A7ABF"/>
    <w:rsid w:val="007A7CDB"/>
    <w:rsid w:val="007B11D4"/>
    <w:rsid w:val="007B3562"/>
    <w:rsid w:val="007B6806"/>
    <w:rsid w:val="007B7AE7"/>
    <w:rsid w:val="007C1B72"/>
    <w:rsid w:val="007C3919"/>
    <w:rsid w:val="007C4998"/>
    <w:rsid w:val="007C65F0"/>
    <w:rsid w:val="007D18B1"/>
    <w:rsid w:val="007D2EF2"/>
    <w:rsid w:val="007D48C5"/>
    <w:rsid w:val="007D4E8E"/>
    <w:rsid w:val="007D5A1F"/>
    <w:rsid w:val="007D5D40"/>
    <w:rsid w:val="007D77F7"/>
    <w:rsid w:val="007E0699"/>
    <w:rsid w:val="007E4FCE"/>
    <w:rsid w:val="007E77B7"/>
    <w:rsid w:val="007E7AEE"/>
    <w:rsid w:val="007F051F"/>
    <w:rsid w:val="007F355A"/>
    <w:rsid w:val="007F3CCC"/>
    <w:rsid w:val="007F6748"/>
    <w:rsid w:val="007F6B6F"/>
    <w:rsid w:val="0080550E"/>
    <w:rsid w:val="00812515"/>
    <w:rsid w:val="00814DAD"/>
    <w:rsid w:val="00816B81"/>
    <w:rsid w:val="0082064E"/>
    <w:rsid w:val="008218EF"/>
    <w:rsid w:val="00821E6F"/>
    <w:rsid w:val="00823403"/>
    <w:rsid w:val="008279B6"/>
    <w:rsid w:val="00834235"/>
    <w:rsid w:val="0083430C"/>
    <w:rsid w:val="00837318"/>
    <w:rsid w:val="00840D38"/>
    <w:rsid w:val="00841756"/>
    <w:rsid w:val="008450DB"/>
    <w:rsid w:val="00846156"/>
    <w:rsid w:val="0085266B"/>
    <w:rsid w:val="00856BC5"/>
    <w:rsid w:val="008600C5"/>
    <w:rsid w:val="00862D8A"/>
    <w:rsid w:val="00863CA5"/>
    <w:rsid w:val="00863E44"/>
    <w:rsid w:val="00874D88"/>
    <w:rsid w:val="00876BED"/>
    <w:rsid w:val="00880CC3"/>
    <w:rsid w:val="0088105E"/>
    <w:rsid w:val="008810A3"/>
    <w:rsid w:val="00882F49"/>
    <w:rsid w:val="00883B4B"/>
    <w:rsid w:val="00883D05"/>
    <w:rsid w:val="008846F4"/>
    <w:rsid w:val="00890D47"/>
    <w:rsid w:val="00890E81"/>
    <w:rsid w:val="00891DF4"/>
    <w:rsid w:val="00893A5B"/>
    <w:rsid w:val="008961B6"/>
    <w:rsid w:val="00897F33"/>
    <w:rsid w:val="008A0EAE"/>
    <w:rsid w:val="008A1C82"/>
    <w:rsid w:val="008A3F6F"/>
    <w:rsid w:val="008A407A"/>
    <w:rsid w:val="008A6217"/>
    <w:rsid w:val="008B5419"/>
    <w:rsid w:val="008B5D59"/>
    <w:rsid w:val="008B604C"/>
    <w:rsid w:val="008B75E3"/>
    <w:rsid w:val="008C2208"/>
    <w:rsid w:val="008C260F"/>
    <w:rsid w:val="008C2E6E"/>
    <w:rsid w:val="008C318A"/>
    <w:rsid w:val="008C3ECF"/>
    <w:rsid w:val="008C49E2"/>
    <w:rsid w:val="008D137E"/>
    <w:rsid w:val="008D4A3A"/>
    <w:rsid w:val="008E280A"/>
    <w:rsid w:val="008E4870"/>
    <w:rsid w:val="008E532D"/>
    <w:rsid w:val="008E6405"/>
    <w:rsid w:val="008E71C7"/>
    <w:rsid w:val="008E7782"/>
    <w:rsid w:val="008F0DA2"/>
    <w:rsid w:val="008F11B9"/>
    <w:rsid w:val="008F1FCA"/>
    <w:rsid w:val="008F2EFB"/>
    <w:rsid w:val="008F480C"/>
    <w:rsid w:val="008F6E85"/>
    <w:rsid w:val="008F7807"/>
    <w:rsid w:val="0090069E"/>
    <w:rsid w:val="00900FB3"/>
    <w:rsid w:val="009041E4"/>
    <w:rsid w:val="00906695"/>
    <w:rsid w:val="00906952"/>
    <w:rsid w:val="00911F4F"/>
    <w:rsid w:val="0091611D"/>
    <w:rsid w:val="00916C60"/>
    <w:rsid w:val="00916D18"/>
    <w:rsid w:val="00917BB9"/>
    <w:rsid w:val="00921894"/>
    <w:rsid w:val="009230D4"/>
    <w:rsid w:val="009247C4"/>
    <w:rsid w:val="009259A2"/>
    <w:rsid w:val="00926596"/>
    <w:rsid w:val="009301FF"/>
    <w:rsid w:val="00931486"/>
    <w:rsid w:val="00933625"/>
    <w:rsid w:val="00935C6D"/>
    <w:rsid w:val="00935D38"/>
    <w:rsid w:val="00937C49"/>
    <w:rsid w:val="009415C5"/>
    <w:rsid w:val="0094163B"/>
    <w:rsid w:val="00941CDD"/>
    <w:rsid w:val="00941EF6"/>
    <w:rsid w:val="00942E79"/>
    <w:rsid w:val="00944743"/>
    <w:rsid w:val="00944BD4"/>
    <w:rsid w:val="009453C5"/>
    <w:rsid w:val="00946725"/>
    <w:rsid w:val="00946767"/>
    <w:rsid w:val="00952470"/>
    <w:rsid w:val="009553A9"/>
    <w:rsid w:val="009571FA"/>
    <w:rsid w:val="00961A6E"/>
    <w:rsid w:val="009646B3"/>
    <w:rsid w:val="00965DC3"/>
    <w:rsid w:val="00973E4B"/>
    <w:rsid w:val="00974A2E"/>
    <w:rsid w:val="00976312"/>
    <w:rsid w:val="00980B41"/>
    <w:rsid w:val="00980D8A"/>
    <w:rsid w:val="00981368"/>
    <w:rsid w:val="00981D3B"/>
    <w:rsid w:val="009832EF"/>
    <w:rsid w:val="00984643"/>
    <w:rsid w:val="009858E3"/>
    <w:rsid w:val="00986A1C"/>
    <w:rsid w:val="00987234"/>
    <w:rsid w:val="00994AEC"/>
    <w:rsid w:val="009A2C98"/>
    <w:rsid w:val="009B2BA9"/>
    <w:rsid w:val="009B3FE6"/>
    <w:rsid w:val="009B6510"/>
    <w:rsid w:val="009C0039"/>
    <w:rsid w:val="009C01B0"/>
    <w:rsid w:val="009C1533"/>
    <w:rsid w:val="009C3AF9"/>
    <w:rsid w:val="009C5D17"/>
    <w:rsid w:val="009D0F96"/>
    <w:rsid w:val="009D2387"/>
    <w:rsid w:val="009D2F10"/>
    <w:rsid w:val="009D40D6"/>
    <w:rsid w:val="009D49D0"/>
    <w:rsid w:val="009D6D5C"/>
    <w:rsid w:val="009E01BD"/>
    <w:rsid w:val="009E09AD"/>
    <w:rsid w:val="009E2698"/>
    <w:rsid w:val="009E4AAF"/>
    <w:rsid w:val="009E6F25"/>
    <w:rsid w:val="009E78C7"/>
    <w:rsid w:val="009F05A5"/>
    <w:rsid w:val="009F1E9E"/>
    <w:rsid w:val="009F54B3"/>
    <w:rsid w:val="009F68F1"/>
    <w:rsid w:val="00A001E0"/>
    <w:rsid w:val="00A02BE2"/>
    <w:rsid w:val="00A03619"/>
    <w:rsid w:val="00A03FCB"/>
    <w:rsid w:val="00A056DA"/>
    <w:rsid w:val="00A069E6"/>
    <w:rsid w:val="00A14D83"/>
    <w:rsid w:val="00A21B89"/>
    <w:rsid w:val="00A222E9"/>
    <w:rsid w:val="00A23431"/>
    <w:rsid w:val="00A253A4"/>
    <w:rsid w:val="00A26794"/>
    <w:rsid w:val="00A30550"/>
    <w:rsid w:val="00A33414"/>
    <w:rsid w:val="00A337A8"/>
    <w:rsid w:val="00A34BEE"/>
    <w:rsid w:val="00A42FA4"/>
    <w:rsid w:val="00A43371"/>
    <w:rsid w:val="00A44498"/>
    <w:rsid w:val="00A463DE"/>
    <w:rsid w:val="00A47F14"/>
    <w:rsid w:val="00A50579"/>
    <w:rsid w:val="00A50E61"/>
    <w:rsid w:val="00A5652A"/>
    <w:rsid w:val="00A60130"/>
    <w:rsid w:val="00A61990"/>
    <w:rsid w:val="00A635E7"/>
    <w:rsid w:val="00A6455B"/>
    <w:rsid w:val="00A65172"/>
    <w:rsid w:val="00A6669A"/>
    <w:rsid w:val="00A70926"/>
    <w:rsid w:val="00A74130"/>
    <w:rsid w:val="00A81701"/>
    <w:rsid w:val="00A83DB9"/>
    <w:rsid w:val="00A87ACC"/>
    <w:rsid w:val="00AA04C0"/>
    <w:rsid w:val="00AA132C"/>
    <w:rsid w:val="00AA26C2"/>
    <w:rsid w:val="00AA4ACC"/>
    <w:rsid w:val="00AA4EA7"/>
    <w:rsid w:val="00AA5206"/>
    <w:rsid w:val="00AB64FB"/>
    <w:rsid w:val="00AB7055"/>
    <w:rsid w:val="00AB77A1"/>
    <w:rsid w:val="00AC3E77"/>
    <w:rsid w:val="00AC57F4"/>
    <w:rsid w:val="00AC6719"/>
    <w:rsid w:val="00AC7E97"/>
    <w:rsid w:val="00AD3547"/>
    <w:rsid w:val="00AE1991"/>
    <w:rsid w:val="00AE6DBE"/>
    <w:rsid w:val="00AE7E86"/>
    <w:rsid w:val="00AF02BC"/>
    <w:rsid w:val="00AF1BD1"/>
    <w:rsid w:val="00AF2F19"/>
    <w:rsid w:val="00AF3543"/>
    <w:rsid w:val="00AF6F86"/>
    <w:rsid w:val="00AF706B"/>
    <w:rsid w:val="00B0019D"/>
    <w:rsid w:val="00B02131"/>
    <w:rsid w:val="00B07BA4"/>
    <w:rsid w:val="00B1115A"/>
    <w:rsid w:val="00B11B19"/>
    <w:rsid w:val="00B11F10"/>
    <w:rsid w:val="00B128F2"/>
    <w:rsid w:val="00B12D5A"/>
    <w:rsid w:val="00B13BD8"/>
    <w:rsid w:val="00B160C8"/>
    <w:rsid w:val="00B1765B"/>
    <w:rsid w:val="00B20218"/>
    <w:rsid w:val="00B2088D"/>
    <w:rsid w:val="00B220E4"/>
    <w:rsid w:val="00B263DA"/>
    <w:rsid w:val="00B313EE"/>
    <w:rsid w:val="00B3258E"/>
    <w:rsid w:val="00B339B8"/>
    <w:rsid w:val="00B34CBB"/>
    <w:rsid w:val="00B3646B"/>
    <w:rsid w:val="00B37CC8"/>
    <w:rsid w:val="00B4060F"/>
    <w:rsid w:val="00B42F06"/>
    <w:rsid w:val="00B46C3A"/>
    <w:rsid w:val="00B54267"/>
    <w:rsid w:val="00B54856"/>
    <w:rsid w:val="00B54B29"/>
    <w:rsid w:val="00B5640D"/>
    <w:rsid w:val="00B566F9"/>
    <w:rsid w:val="00B5735D"/>
    <w:rsid w:val="00B60045"/>
    <w:rsid w:val="00B63D58"/>
    <w:rsid w:val="00B64C8B"/>
    <w:rsid w:val="00B64E43"/>
    <w:rsid w:val="00B67F25"/>
    <w:rsid w:val="00B71BE0"/>
    <w:rsid w:val="00B72812"/>
    <w:rsid w:val="00B72E87"/>
    <w:rsid w:val="00B73EED"/>
    <w:rsid w:val="00B82B38"/>
    <w:rsid w:val="00B84D6F"/>
    <w:rsid w:val="00B943A3"/>
    <w:rsid w:val="00B944DD"/>
    <w:rsid w:val="00B95831"/>
    <w:rsid w:val="00B96E42"/>
    <w:rsid w:val="00B9751F"/>
    <w:rsid w:val="00BA2380"/>
    <w:rsid w:val="00BA2CC6"/>
    <w:rsid w:val="00BA3753"/>
    <w:rsid w:val="00BB055B"/>
    <w:rsid w:val="00BB0700"/>
    <w:rsid w:val="00BB1DE6"/>
    <w:rsid w:val="00BB3AD3"/>
    <w:rsid w:val="00BB3BD6"/>
    <w:rsid w:val="00BB4466"/>
    <w:rsid w:val="00BB4AD5"/>
    <w:rsid w:val="00BC67B0"/>
    <w:rsid w:val="00BC700D"/>
    <w:rsid w:val="00BC752B"/>
    <w:rsid w:val="00BD00D7"/>
    <w:rsid w:val="00BD0A26"/>
    <w:rsid w:val="00BD19FE"/>
    <w:rsid w:val="00BD35B6"/>
    <w:rsid w:val="00BD5D2F"/>
    <w:rsid w:val="00BD6DBE"/>
    <w:rsid w:val="00BD7D59"/>
    <w:rsid w:val="00BE20A5"/>
    <w:rsid w:val="00BE2516"/>
    <w:rsid w:val="00BE2700"/>
    <w:rsid w:val="00BE38F0"/>
    <w:rsid w:val="00BE7371"/>
    <w:rsid w:val="00BF38FB"/>
    <w:rsid w:val="00BF6070"/>
    <w:rsid w:val="00C0327C"/>
    <w:rsid w:val="00C05353"/>
    <w:rsid w:val="00C10A36"/>
    <w:rsid w:val="00C117FD"/>
    <w:rsid w:val="00C11A3C"/>
    <w:rsid w:val="00C14813"/>
    <w:rsid w:val="00C15AB4"/>
    <w:rsid w:val="00C164ED"/>
    <w:rsid w:val="00C17CBE"/>
    <w:rsid w:val="00C21D8E"/>
    <w:rsid w:val="00C258CE"/>
    <w:rsid w:val="00C26128"/>
    <w:rsid w:val="00C2715F"/>
    <w:rsid w:val="00C32251"/>
    <w:rsid w:val="00C33B81"/>
    <w:rsid w:val="00C37AEE"/>
    <w:rsid w:val="00C417C3"/>
    <w:rsid w:val="00C43D93"/>
    <w:rsid w:val="00C44501"/>
    <w:rsid w:val="00C461A9"/>
    <w:rsid w:val="00C47552"/>
    <w:rsid w:val="00C50FD0"/>
    <w:rsid w:val="00C51597"/>
    <w:rsid w:val="00C536D7"/>
    <w:rsid w:val="00C56AE6"/>
    <w:rsid w:val="00C57A76"/>
    <w:rsid w:val="00C6064C"/>
    <w:rsid w:val="00C60681"/>
    <w:rsid w:val="00C63EB6"/>
    <w:rsid w:val="00C64781"/>
    <w:rsid w:val="00C70EC8"/>
    <w:rsid w:val="00C716EB"/>
    <w:rsid w:val="00C77802"/>
    <w:rsid w:val="00C81B7E"/>
    <w:rsid w:val="00C82756"/>
    <w:rsid w:val="00C8305B"/>
    <w:rsid w:val="00C8526C"/>
    <w:rsid w:val="00C9127A"/>
    <w:rsid w:val="00C92EF4"/>
    <w:rsid w:val="00C933A6"/>
    <w:rsid w:val="00C94E65"/>
    <w:rsid w:val="00CA0256"/>
    <w:rsid w:val="00CA0949"/>
    <w:rsid w:val="00CA3E60"/>
    <w:rsid w:val="00CA40F2"/>
    <w:rsid w:val="00CA4154"/>
    <w:rsid w:val="00CA476D"/>
    <w:rsid w:val="00CB0423"/>
    <w:rsid w:val="00CB1AFA"/>
    <w:rsid w:val="00CB2FC8"/>
    <w:rsid w:val="00CB54F5"/>
    <w:rsid w:val="00CB56D7"/>
    <w:rsid w:val="00CB5EC2"/>
    <w:rsid w:val="00CB7274"/>
    <w:rsid w:val="00CC07A7"/>
    <w:rsid w:val="00CC0EA7"/>
    <w:rsid w:val="00CC22F2"/>
    <w:rsid w:val="00CC6C3A"/>
    <w:rsid w:val="00CC7119"/>
    <w:rsid w:val="00CD0105"/>
    <w:rsid w:val="00CD1041"/>
    <w:rsid w:val="00CD159E"/>
    <w:rsid w:val="00CD3688"/>
    <w:rsid w:val="00CE0F91"/>
    <w:rsid w:val="00CE2CB1"/>
    <w:rsid w:val="00CE7213"/>
    <w:rsid w:val="00CF1759"/>
    <w:rsid w:val="00CF1DAE"/>
    <w:rsid w:val="00CF3B05"/>
    <w:rsid w:val="00CF7321"/>
    <w:rsid w:val="00CF7BA3"/>
    <w:rsid w:val="00D00E11"/>
    <w:rsid w:val="00D020BC"/>
    <w:rsid w:val="00D029B1"/>
    <w:rsid w:val="00D0480B"/>
    <w:rsid w:val="00D07BD5"/>
    <w:rsid w:val="00D1375F"/>
    <w:rsid w:val="00D144C0"/>
    <w:rsid w:val="00D1685D"/>
    <w:rsid w:val="00D17C5A"/>
    <w:rsid w:val="00D2116F"/>
    <w:rsid w:val="00D2131C"/>
    <w:rsid w:val="00D27A2F"/>
    <w:rsid w:val="00D31D8B"/>
    <w:rsid w:val="00D34BEC"/>
    <w:rsid w:val="00D35140"/>
    <w:rsid w:val="00D365EA"/>
    <w:rsid w:val="00D42BA2"/>
    <w:rsid w:val="00D44E6B"/>
    <w:rsid w:val="00D478C1"/>
    <w:rsid w:val="00D52402"/>
    <w:rsid w:val="00D53AA7"/>
    <w:rsid w:val="00D5481A"/>
    <w:rsid w:val="00D6075F"/>
    <w:rsid w:val="00D6389C"/>
    <w:rsid w:val="00D63A5A"/>
    <w:rsid w:val="00D65E0B"/>
    <w:rsid w:val="00D66A3D"/>
    <w:rsid w:val="00D7246E"/>
    <w:rsid w:val="00D74218"/>
    <w:rsid w:val="00D75171"/>
    <w:rsid w:val="00D7695E"/>
    <w:rsid w:val="00D76CD0"/>
    <w:rsid w:val="00D802BD"/>
    <w:rsid w:val="00D838A1"/>
    <w:rsid w:val="00D90DB0"/>
    <w:rsid w:val="00D92B91"/>
    <w:rsid w:val="00D92BF0"/>
    <w:rsid w:val="00D93FD4"/>
    <w:rsid w:val="00D96C7F"/>
    <w:rsid w:val="00DA5778"/>
    <w:rsid w:val="00DA6B9C"/>
    <w:rsid w:val="00DB1657"/>
    <w:rsid w:val="00DB1A60"/>
    <w:rsid w:val="00DB767E"/>
    <w:rsid w:val="00DC0F84"/>
    <w:rsid w:val="00DC363D"/>
    <w:rsid w:val="00DC63DF"/>
    <w:rsid w:val="00DD1232"/>
    <w:rsid w:val="00DD1623"/>
    <w:rsid w:val="00DD2B57"/>
    <w:rsid w:val="00DD2FB6"/>
    <w:rsid w:val="00DE60C7"/>
    <w:rsid w:val="00DE6234"/>
    <w:rsid w:val="00DE63A2"/>
    <w:rsid w:val="00DE6A22"/>
    <w:rsid w:val="00DE7063"/>
    <w:rsid w:val="00DF0774"/>
    <w:rsid w:val="00DF4093"/>
    <w:rsid w:val="00E02656"/>
    <w:rsid w:val="00E13810"/>
    <w:rsid w:val="00E23C0D"/>
    <w:rsid w:val="00E23D02"/>
    <w:rsid w:val="00E23E41"/>
    <w:rsid w:val="00E25276"/>
    <w:rsid w:val="00E257E3"/>
    <w:rsid w:val="00E274DA"/>
    <w:rsid w:val="00E27CE7"/>
    <w:rsid w:val="00E32800"/>
    <w:rsid w:val="00E33945"/>
    <w:rsid w:val="00E34E91"/>
    <w:rsid w:val="00E375A7"/>
    <w:rsid w:val="00E4055D"/>
    <w:rsid w:val="00E40BE1"/>
    <w:rsid w:val="00E4447A"/>
    <w:rsid w:val="00E44D21"/>
    <w:rsid w:val="00E45256"/>
    <w:rsid w:val="00E459D5"/>
    <w:rsid w:val="00E46A46"/>
    <w:rsid w:val="00E5176E"/>
    <w:rsid w:val="00E52278"/>
    <w:rsid w:val="00E52DB1"/>
    <w:rsid w:val="00E5394B"/>
    <w:rsid w:val="00E620A5"/>
    <w:rsid w:val="00E64DED"/>
    <w:rsid w:val="00E7670C"/>
    <w:rsid w:val="00E83540"/>
    <w:rsid w:val="00E836D9"/>
    <w:rsid w:val="00E85427"/>
    <w:rsid w:val="00E8656B"/>
    <w:rsid w:val="00E90F09"/>
    <w:rsid w:val="00E919E8"/>
    <w:rsid w:val="00E95DA2"/>
    <w:rsid w:val="00E9618E"/>
    <w:rsid w:val="00EA0CCD"/>
    <w:rsid w:val="00EA18E2"/>
    <w:rsid w:val="00EA37CA"/>
    <w:rsid w:val="00EA5260"/>
    <w:rsid w:val="00EA58C6"/>
    <w:rsid w:val="00EB31AF"/>
    <w:rsid w:val="00EB3D96"/>
    <w:rsid w:val="00EB4CCA"/>
    <w:rsid w:val="00EC0BDB"/>
    <w:rsid w:val="00EC1706"/>
    <w:rsid w:val="00EC1CDA"/>
    <w:rsid w:val="00EC564F"/>
    <w:rsid w:val="00EC7776"/>
    <w:rsid w:val="00ED23E4"/>
    <w:rsid w:val="00ED3BAA"/>
    <w:rsid w:val="00ED646D"/>
    <w:rsid w:val="00EE0098"/>
    <w:rsid w:val="00EE0588"/>
    <w:rsid w:val="00EE149D"/>
    <w:rsid w:val="00EE2BE5"/>
    <w:rsid w:val="00EE6B99"/>
    <w:rsid w:val="00EE6F46"/>
    <w:rsid w:val="00EF4721"/>
    <w:rsid w:val="00F03A3C"/>
    <w:rsid w:val="00F046D9"/>
    <w:rsid w:val="00F05B68"/>
    <w:rsid w:val="00F061BF"/>
    <w:rsid w:val="00F07F83"/>
    <w:rsid w:val="00F10D8A"/>
    <w:rsid w:val="00F146BA"/>
    <w:rsid w:val="00F16C37"/>
    <w:rsid w:val="00F1733F"/>
    <w:rsid w:val="00F17722"/>
    <w:rsid w:val="00F21582"/>
    <w:rsid w:val="00F219EB"/>
    <w:rsid w:val="00F22B9E"/>
    <w:rsid w:val="00F237E3"/>
    <w:rsid w:val="00F23F32"/>
    <w:rsid w:val="00F24FCB"/>
    <w:rsid w:val="00F25218"/>
    <w:rsid w:val="00F32113"/>
    <w:rsid w:val="00F34BDD"/>
    <w:rsid w:val="00F40659"/>
    <w:rsid w:val="00F40863"/>
    <w:rsid w:val="00F41705"/>
    <w:rsid w:val="00F419C7"/>
    <w:rsid w:val="00F420B7"/>
    <w:rsid w:val="00F439E0"/>
    <w:rsid w:val="00F44A2B"/>
    <w:rsid w:val="00F452B8"/>
    <w:rsid w:val="00F51C2E"/>
    <w:rsid w:val="00F5335D"/>
    <w:rsid w:val="00F54836"/>
    <w:rsid w:val="00F5581B"/>
    <w:rsid w:val="00F56B52"/>
    <w:rsid w:val="00F57168"/>
    <w:rsid w:val="00F57CA7"/>
    <w:rsid w:val="00F641BE"/>
    <w:rsid w:val="00F77713"/>
    <w:rsid w:val="00F80805"/>
    <w:rsid w:val="00F81969"/>
    <w:rsid w:val="00F8361B"/>
    <w:rsid w:val="00F83CE7"/>
    <w:rsid w:val="00F83DD6"/>
    <w:rsid w:val="00F925A8"/>
    <w:rsid w:val="00F94039"/>
    <w:rsid w:val="00F9711D"/>
    <w:rsid w:val="00F97F3D"/>
    <w:rsid w:val="00FA64E6"/>
    <w:rsid w:val="00FA6FD9"/>
    <w:rsid w:val="00FB0FEE"/>
    <w:rsid w:val="00FB15C4"/>
    <w:rsid w:val="00FB4EF3"/>
    <w:rsid w:val="00FB58C3"/>
    <w:rsid w:val="00FB6847"/>
    <w:rsid w:val="00FB704D"/>
    <w:rsid w:val="00FC0B18"/>
    <w:rsid w:val="00FC2253"/>
    <w:rsid w:val="00FC320B"/>
    <w:rsid w:val="00FC4840"/>
    <w:rsid w:val="00FC7EB6"/>
    <w:rsid w:val="00FD16C1"/>
    <w:rsid w:val="00FD6DD5"/>
    <w:rsid w:val="00FD74EA"/>
    <w:rsid w:val="00FD7D0B"/>
    <w:rsid w:val="00FE24CC"/>
    <w:rsid w:val="00FE2C64"/>
    <w:rsid w:val="00FE2E39"/>
    <w:rsid w:val="00FE3441"/>
    <w:rsid w:val="00FE504F"/>
    <w:rsid w:val="00FE54D4"/>
    <w:rsid w:val="00FE58B4"/>
    <w:rsid w:val="00FE5DCA"/>
    <w:rsid w:val="00FE79F8"/>
    <w:rsid w:val="00FE7FC7"/>
    <w:rsid w:val="00FF0441"/>
    <w:rsid w:val="00FF2D4F"/>
    <w:rsid w:val="00FF3287"/>
    <w:rsid w:val="00FF4445"/>
    <w:rsid w:val="00FF5FD8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B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storyitem">
    <w:name w:val="historyitem"/>
    <w:basedOn w:val="DefaultParagraphFont"/>
    <w:uiPriority w:val="99"/>
    <w:rsid w:val="00961A6E"/>
  </w:style>
  <w:style w:type="character" w:styleId="CommentReference">
    <w:name w:val="annotation reference"/>
    <w:basedOn w:val="DefaultParagraphFont"/>
    <w:uiPriority w:val="99"/>
    <w:semiHidden/>
    <w:rsid w:val="00393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397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3403"/>
    <w:rPr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3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23403"/>
    <w:rPr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393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3403"/>
    <w:rPr>
      <w:rFonts w:ascii="Tahoma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rsid w:val="007F355A"/>
    <w:pPr>
      <w:widowControl/>
      <w:tabs>
        <w:tab w:val="center" w:pos="4320"/>
        <w:tab w:val="right" w:pos="8640"/>
      </w:tabs>
      <w:overflowPunct w:val="0"/>
      <w:textAlignment w:val="baseline"/>
    </w:pPr>
    <w:rPr>
      <w:rFonts w:ascii="Arial" w:hAnsi="Arial" w:cs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3403"/>
    <w:rPr>
      <w:sz w:val="20"/>
      <w:szCs w:val="20"/>
    </w:rPr>
  </w:style>
  <w:style w:type="paragraph" w:customStyle="1" w:styleId="a">
    <w:name w:val="Знак Знак"/>
    <w:basedOn w:val="Normal"/>
    <w:uiPriority w:val="99"/>
    <w:rsid w:val="007F355A"/>
    <w:pPr>
      <w:widowControl/>
      <w:autoSpaceDE/>
      <w:autoSpaceDN/>
      <w:adjustRightInd/>
    </w:pPr>
    <w:rPr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1D27D0"/>
    <w:pPr>
      <w:ind w:left="720"/>
    </w:pPr>
  </w:style>
  <w:style w:type="character" w:customStyle="1" w:styleId="historyitemselected1">
    <w:name w:val="historyitemselected1"/>
    <w:basedOn w:val="DefaultParagraphFont"/>
    <w:uiPriority w:val="99"/>
    <w:rsid w:val="00226076"/>
    <w:rPr>
      <w:b/>
      <w:bCs/>
      <w:color w:val="auto"/>
    </w:rPr>
  </w:style>
  <w:style w:type="character" w:styleId="PageNumber">
    <w:name w:val="page number"/>
    <w:basedOn w:val="DefaultParagraphFont"/>
    <w:uiPriority w:val="99"/>
    <w:rsid w:val="00430742"/>
  </w:style>
  <w:style w:type="paragraph" w:styleId="Header">
    <w:name w:val="header"/>
    <w:basedOn w:val="Normal"/>
    <w:link w:val="HeaderChar"/>
    <w:uiPriority w:val="99"/>
    <w:semiHidden/>
    <w:rsid w:val="009553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53A9"/>
    <w:rPr>
      <w:sz w:val="20"/>
      <w:szCs w:val="20"/>
    </w:rPr>
  </w:style>
  <w:style w:type="paragraph" w:styleId="NormalWeb">
    <w:name w:val="Normal (Web)"/>
    <w:basedOn w:val="Normal"/>
    <w:uiPriority w:val="99"/>
    <w:rsid w:val="000674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674A0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674A0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674A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674A0"/>
    <w:rPr>
      <w:sz w:val="24"/>
      <w:szCs w:val="24"/>
    </w:rPr>
  </w:style>
  <w:style w:type="table" w:styleId="TableGrid">
    <w:name w:val="Table Grid"/>
    <w:basedOn w:val="TableNormal"/>
    <w:locked/>
    <w:rsid w:val="00B1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"/>
    <w:basedOn w:val="Normal"/>
    <w:rsid w:val="00F452B8"/>
    <w:pPr>
      <w:widowControl/>
      <w:autoSpaceDE/>
      <w:autoSpaceDN/>
      <w:adjustRightInd/>
    </w:pPr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B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storyitem">
    <w:name w:val="historyitem"/>
    <w:basedOn w:val="DefaultParagraphFont"/>
    <w:uiPriority w:val="99"/>
    <w:rsid w:val="00961A6E"/>
  </w:style>
  <w:style w:type="character" w:styleId="CommentReference">
    <w:name w:val="annotation reference"/>
    <w:basedOn w:val="DefaultParagraphFont"/>
    <w:uiPriority w:val="99"/>
    <w:semiHidden/>
    <w:rsid w:val="00393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397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3403"/>
    <w:rPr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3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23403"/>
    <w:rPr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393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3403"/>
    <w:rPr>
      <w:rFonts w:ascii="Tahoma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rsid w:val="007F355A"/>
    <w:pPr>
      <w:widowControl/>
      <w:tabs>
        <w:tab w:val="center" w:pos="4320"/>
        <w:tab w:val="right" w:pos="8640"/>
      </w:tabs>
      <w:overflowPunct w:val="0"/>
      <w:textAlignment w:val="baseline"/>
    </w:pPr>
    <w:rPr>
      <w:rFonts w:ascii="Arial" w:hAnsi="Arial" w:cs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3403"/>
    <w:rPr>
      <w:sz w:val="20"/>
      <w:szCs w:val="20"/>
    </w:rPr>
  </w:style>
  <w:style w:type="paragraph" w:customStyle="1" w:styleId="a">
    <w:name w:val="Знак Знак"/>
    <w:basedOn w:val="Normal"/>
    <w:uiPriority w:val="99"/>
    <w:rsid w:val="007F355A"/>
    <w:pPr>
      <w:widowControl/>
      <w:autoSpaceDE/>
      <w:autoSpaceDN/>
      <w:adjustRightInd/>
    </w:pPr>
    <w:rPr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1D27D0"/>
    <w:pPr>
      <w:ind w:left="720"/>
    </w:pPr>
  </w:style>
  <w:style w:type="character" w:customStyle="1" w:styleId="historyitemselected1">
    <w:name w:val="historyitemselected1"/>
    <w:basedOn w:val="DefaultParagraphFont"/>
    <w:uiPriority w:val="99"/>
    <w:rsid w:val="00226076"/>
    <w:rPr>
      <w:b/>
      <w:bCs/>
      <w:color w:val="auto"/>
    </w:rPr>
  </w:style>
  <w:style w:type="character" w:styleId="PageNumber">
    <w:name w:val="page number"/>
    <w:basedOn w:val="DefaultParagraphFont"/>
    <w:uiPriority w:val="99"/>
    <w:rsid w:val="00430742"/>
  </w:style>
  <w:style w:type="paragraph" w:styleId="Header">
    <w:name w:val="header"/>
    <w:basedOn w:val="Normal"/>
    <w:link w:val="HeaderChar"/>
    <w:uiPriority w:val="99"/>
    <w:semiHidden/>
    <w:rsid w:val="009553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53A9"/>
    <w:rPr>
      <w:sz w:val="20"/>
      <w:szCs w:val="20"/>
    </w:rPr>
  </w:style>
  <w:style w:type="paragraph" w:styleId="NormalWeb">
    <w:name w:val="Normal (Web)"/>
    <w:basedOn w:val="Normal"/>
    <w:uiPriority w:val="99"/>
    <w:rsid w:val="000674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674A0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674A0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674A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674A0"/>
    <w:rPr>
      <w:sz w:val="24"/>
      <w:szCs w:val="24"/>
    </w:rPr>
  </w:style>
  <w:style w:type="table" w:styleId="TableGrid">
    <w:name w:val="Table Grid"/>
    <w:basedOn w:val="TableNormal"/>
    <w:locked/>
    <w:rsid w:val="00B1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"/>
    <w:basedOn w:val="Normal"/>
    <w:rsid w:val="00F452B8"/>
    <w:pPr>
      <w:widowControl/>
      <w:autoSpaceDE/>
      <w:autoSpaceDN/>
      <w:adjustRightInd/>
    </w:pPr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31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57E1-1611-4671-9EF9-B6129914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№ 44 ОТ 20 АПРИЛ 2006 Г</vt:lpstr>
    </vt:vector>
  </TitlesOfParts>
  <Company>mzp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№ 44 ОТ 20 АПРИЛ 2006 Г</dc:title>
  <dc:creator>bstanimirova</dc:creator>
  <cp:lastModifiedBy>Evstatiy Evstatiev</cp:lastModifiedBy>
  <cp:revision>379</cp:revision>
  <cp:lastPrinted>2018-10-10T12:14:00Z</cp:lastPrinted>
  <dcterms:created xsi:type="dcterms:W3CDTF">2017-03-15T15:08:00Z</dcterms:created>
  <dcterms:modified xsi:type="dcterms:W3CDTF">2018-11-22T11:22:00Z</dcterms:modified>
</cp:coreProperties>
</file>