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2143EA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4D20DD">
        <w:rPr>
          <w:b/>
          <w:i/>
        </w:rPr>
        <w:t>т</w:t>
      </w:r>
      <w:r w:rsidR="004D20DD">
        <w:rPr>
          <w:b/>
          <w:i/>
          <w:lang w:val="en-US"/>
        </w:rPr>
        <w:t xml:space="preserve"> </w:t>
      </w:r>
      <w:r w:rsidR="004D20DD">
        <w:rPr>
          <w:b/>
          <w:i/>
        </w:rPr>
        <w:t xml:space="preserve">Кристиан </w:t>
      </w:r>
      <w:proofErr w:type="spellStart"/>
      <w:r w:rsidR="004D20DD">
        <w:rPr>
          <w:b/>
          <w:i/>
        </w:rPr>
        <w:t>Вигенин</w:t>
      </w:r>
      <w:proofErr w:type="spellEnd"/>
      <w:r w:rsidRPr="000D6231">
        <w:rPr>
          <w:b/>
          <w:i/>
        </w:rPr>
        <w:t xml:space="preserve"> – н</w:t>
      </w:r>
      <w:r w:rsidR="004D20DD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2143EA">
        <w:rPr>
          <w:b/>
          <w:i/>
        </w:rPr>
        <w:t>о неспособността на Българската агенция по безопасност на храните да се справи с последиците от обявената зараза от чума по дребните преживни животни</w:t>
      </w:r>
    </w:p>
    <w:p w:rsidR="00986FFA" w:rsidRDefault="00986FFA" w:rsidP="00907422">
      <w:pPr>
        <w:jc w:val="both"/>
        <w:rPr>
          <w:b/>
          <w:sz w:val="32"/>
          <w:szCs w:val="32"/>
        </w:rPr>
      </w:pPr>
    </w:p>
    <w:p w:rsidR="0086788D" w:rsidRPr="0086788D" w:rsidRDefault="0086788D" w:rsidP="00907422">
      <w:pPr>
        <w:jc w:val="both"/>
        <w:rPr>
          <w:b/>
          <w:sz w:val="32"/>
          <w:szCs w:val="32"/>
        </w:rPr>
      </w:pPr>
    </w:p>
    <w:p w:rsidR="006E1B6F" w:rsidRPr="00463081" w:rsidRDefault="00463081" w:rsidP="00463081">
      <w:pPr>
        <w:spacing w:line="360" w:lineRule="auto"/>
        <w:ind w:left="-851" w:hanging="1"/>
        <w:jc w:val="both"/>
        <w:rPr>
          <w:b/>
          <w:sz w:val="32"/>
          <w:szCs w:val="32"/>
        </w:rPr>
      </w:pPr>
      <w:r w:rsidRPr="00463081">
        <w:rPr>
          <w:sz w:val="32"/>
          <w:szCs w:val="32"/>
        </w:rPr>
        <w:t xml:space="preserve">Дами и господа народни представители! Уважаеми господин </w:t>
      </w:r>
      <w:proofErr w:type="spellStart"/>
      <w:r w:rsidRPr="00463081">
        <w:rPr>
          <w:sz w:val="32"/>
          <w:szCs w:val="32"/>
        </w:rPr>
        <w:t>Вигенин</w:t>
      </w:r>
      <w:proofErr w:type="spellEnd"/>
      <w:r w:rsidRPr="00463081">
        <w:rPr>
          <w:sz w:val="32"/>
          <w:szCs w:val="32"/>
        </w:rPr>
        <w:t>! Много въпроси и тези смесвате в изложението, което правите, затова ми е трудно да ги разгранича. Тъй като по тях говорим от доста време, в следващия въпрос отново говорим по същите теми, моята препоръка, разбира се, Вие няма да се съобразите с нея, е да обединявате тези теми, за да не ги говорим непрекъснато. Предполагам, че и на тези, които ни слушат, им е омръзнало.</w:t>
      </w:r>
      <w:bookmarkStart w:id="0" w:name="_GoBack"/>
      <w:bookmarkEnd w:id="0"/>
    </w:p>
    <w:p w:rsidR="006E1B6F" w:rsidRPr="008E74DF" w:rsidRDefault="003F3D81" w:rsidP="008E74DF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</w:rPr>
      </w:pPr>
      <w:r>
        <w:rPr>
          <w:rFonts w:eastAsiaTheme="minorHAnsi"/>
          <w:sz w:val="32"/>
          <w:szCs w:val="32"/>
        </w:rPr>
        <w:t>На 23 юни 2018 г.</w:t>
      </w:r>
      <w:r w:rsidR="006E1B6F" w:rsidRPr="006E1B6F">
        <w:rPr>
          <w:rFonts w:eastAsiaTheme="minorHAnsi"/>
          <w:sz w:val="32"/>
          <w:szCs w:val="32"/>
        </w:rPr>
        <w:t xml:space="preserve"> България уведоми Комисията и останалите държави членки за едно огнище на </w:t>
      </w:r>
      <w:r w:rsidR="006E1B6F" w:rsidRPr="008E74DF">
        <w:rPr>
          <w:rFonts w:eastAsiaTheme="minorHAnsi"/>
          <w:sz w:val="32"/>
          <w:szCs w:val="32"/>
        </w:rPr>
        <w:t>Ч</w:t>
      </w:r>
      <w:r w:rsidR="008E74DF" w:rsidRPr="008E74DF">
        <w:rPr>
          <w:rFonts w:eastAsiaTheme="minorHAnsi"/>
          <w:sz w:val="32"/>
          <w:szCs w:val="32"/>
        </w:rPr>
        <w:t>ума по дребните преживни животни</w:t>
      </w:r>
      <w:r w:rsidR="006E1B6F" w:rsidRPr="006E1B6F">
        <w:rPr>
          <w:rFonts w:eastAsiaTheme="minorHAnsi"/>
          <w:sz w:val="32"/>
          <w:szCs w:val="32"/>
        </w:rPr>
        <w:t xml:space="preserve"> в три стопа</w:t>
      </w:r>
      <w:r w:rsidR="00E8753F">
        <w:rPr>
          <w:rFonts w:eastAsiaTheme="minorHAnsi"/>
          <w:sz w:val="32"/>
          <w:szCs w:val="32"/>
        </w:rPr>
        <w:t xml:space="preserve">нства, </w:t>
      </w:r>
      <w:r w:rsidR="006E1B6F" w:rsidRPr="006E1B6F">
        <w:rPr>
          <w:rFonts w:eastAsiaTheme="minorHAnsi"/>
          <w:sz w:val="32"/>
          <w:szCs w:val="32"/>
        </w:rPr>
        <w:t>където животните от тези стопанства пасат заедно в община Болярово, област Ямбол в България. На 28 юни 2018 г. бе обявено второ огнище на болестта в област Бургас.</w:t>
      </w:r>
      <w:r w:rsidR="006E1B6F" w:rsidRPr="006E1B6F">
        <w:rPr>
          <w:rFonts w:eastAsiaTheme="minorHAnsi"/>
          <w:sz w:val="32"/>
          <w:szCs w:val="32"/>
          <w:lang w:val="en-US"/>
        </w:rPr>
        <w:t xml:space="preserve"> </w:t>
      </w:r>
      <w:r w:rsidR="006E1B6F" w:rsidRPr="006E1B6F">
        <w:rPr>
          <w:rFonts w:eastAsiaTheme="minorHAnsi"/>
          <w:sz w:val="32"/>
          <w:szCs w:val="32"/>
        </w:rPr>
        <w:t>Предприети бяха мерките предвидени в Директива</w:t>
      </w:r>
      <w:r w:rsidR="008E74DF">
        <w:rPr>
          <w:rFonts w:eastAsiaTheme="minorHAnsi"/>
          <w:sz w:val="32"/>
          <w:szCs w:val="32"/>
        </w:rPr>
        <w:t xml:space="preserve"> 92/119/ЕИО</w:t>
      </w:r>
      <w:r w:rsidR="006E1B6F" w:rsidRPr="006E1B6F">
        <w:rPr>
          <w:rFonts w:eastAsiaTheme="minorHAnsi"/>
          <w:sz w:val="32"/>
          <w:szCs w:val="32"/>
        </w:rPr>
        <w:t xml:space="preserve"> и </w:t>
      </w:r>
      <w:r w:rsidR="00E8753F">
        <w:rPr>
          <w:rFonts w:eastAsiaTheme="minorHAnsi"/>
          <w:sz w:val="32"/>
          <w:szCs w:val="32"/>
        </w:rPr>
        <w:t>.</w:t>
      </w:r>
      <w:r w:rsidR="006E1B6F" w:rsidRPr="006E1B6F">
        <w:rPr>
          <w:rFonts w:eastAsiaTheme="minorHAnsi"/>
          <w:sz w:val="32"/>
          <w:szCs w:val="32"/>
        </w:rPr>
        <w:t xml:space="preserve">по-специално унищожаването на заразените стада и създаването на предпазни и надзорни зони около огнищата. Засилен беше и надзора в общините в съседство със засегнатите зони, както и в общините, разположени по границата на Съюза с трети държави. </w:t>
      </w:r>
    </w:p>
    <w:p w:rsidR="008E74DF" w:rsidRDefault="006E1B6F" w:rsidP="006E1B6F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</w:rPr>
      </w:pPr>
      <w:r w:rsidRPr="006E1B6F">
        <w:rPr>
          <w:rFonts w:eastAsiaTheme="minorHAnsi"/>
          <w:sz w:val="32"/>
          <w:szCs w:val="32"/>
        </w:rPr>
        <w:t xml:space="preserve">Предприети бяха </w:t>
      </w:r>
      <w:proofErr w:type="spellStart"/>
      <w:r w:rsidRPr="006E1B6F">
        <w:rPr>
          <w:rFonts w:eastAsiaTheme="minorHAnsi"/>
          <w:sz w:val="32"/>
          <w:szCs w:val="32"/>
        </w:rPr>
        <w:t>широкомащабни</w:t>
      </w:r>
      <w:proofErr w:type="spellEnd"/>
      <w:r w:rsidRPr="006E1B6F">
        <w:rPr>
          <w:rFonts w:eastAsiaTheme="minorHAnsi"/>
          <w:sz w:val="32"/>
          <w:szCs w:val="32"/>
        </w:rPr>
        <w:t xml:space="preserve"> </w:t>
      </w:r>
      <w:proofErr w:type="spellStart"/>
      <w:r w:rsidRPr="006E1B6F">
        <w:rPr>
          <w:rFonts w:eastAsiaTheme="minorHAnsi"/>
          <w:sz w:val="32"/>
          <w:szCs w:val="32"/>
        </w:rPr>
        <w:t>серологични</w:t>
      </w:r>
      <w:proofErr w:type="spellEnd"/>
      <w:r w:rsidRPr="006E1B6F">
        <w:rPr>
          <w:rFonts w:eastAsiaTheme="minorHAnsi"/>
          <w:sz w:val="32"/>
          <w:szCs w:val="32"/>
        </w:rPr>
        <w:t xml:space="preserve"> изследвания в </w:t>
      </w:r>
      <w:r>
        <w:rPr>
          <w:rFonts w:eastAsiaTheme="minorHAnsi"/>
          <w:sz w:val="32"/>
          <w:szCs w:val="32"/>
          <w:lang w:val="en-US"/>
        </w:rPr>
        <w:t xml:space="preserve">                                        </w:t>
      </w:r>
      <w:r w:rsidRPr="006E1B6F">
        <w:rPr>
          <w:rFonts w:eastAsiaTheme="minorHAnsi"/>
          <w:sz w:val="32"/>
          <w:szCs w:val="32"/>
        </w:rPr>
        <w:t xml:space="preserve">20 км зона около огнищата. На 18 септември 2018 г. България уведоми Комисията и останалите държави членки за резултатите от тези изследвания, според които има установено наличие на животни с антитела срещу </w:t>
      </w:r>
      <w:r w:rsidRPr="008E74DF">
        <w:rPr>
          <w:rFonts w:eastAsiaTheme="minorHAnsi"/>
          <w:sz w:val="32"/>
          <w:szCs w:val="32"/>
        </w:rPr>
        <w:t>Ч</w:t>
      </w:r>
      <w:r w:rsidR="008E74DF" w:rsidRPr="008E74DF">
        <w:rPr>
          <w:rFonts w:eastAsiaTheme="minorHAnsi"/>
          <w:sz w:val="32"/>
          <w:szCs w:val="32"/>
        </w:rPr>
        <w:t>ума по дребните преживни животни</w:t>
      </w:r>
      <w:r w:rsidRPr="006E1B6F">
        <w:rPr>
          <w:rFonts w:eastAsiaTheme="minorHAnsi"/>
          <w:sz w:val="32"/>
          <w:szCs w:val="32"/>
        </w:rPr>
        <w:t xml:space="preserve"> в стопанства, разположени в районите, в които вече са въведени ограничителни мерки, без да има отчетени клинични признаци на болестта. Някои от тези </w:t>
      </w:r>
      <w:r w:rsidRPr="006E1B6F">
        <w:rPr>
          <w:rFonts w:eastAsiaTheme="minorHAnsi"/>
          <w:sz w:val="32"/>
          <w:szCs w:val="32"/>
        </w:rPr>
        <w:lastRenderedPageBreak/>
        <w:t>стопанства се намират много близо до границата между тези райони</w:t>
      </w:r>
      <w:r w:rsidR="008E74DF">
        <w:rPr>
          <w:rFonts w:eastAsiaTheme="minorHAnsi"/>
          <w:sz w:val="32"/>
          <w:szCs w:val="32"/>
        </w:rPr>
        <w:t>,</w:t>
      </w:r>
      <w:r w:rsidRPr="006E1B6F">
        <w:rPr>
          <w:rFonts w:eastAsiaTheme="minorHAnsi"/>
          <w:sz w:val="32"/>
          <w:szCs w:val="32"/>
        </w:rPr>
        <w:t xml:space="preserve"> с ограничителни мерки и останалата част от територията на България, където до моме</w:t>
      </w:r>
      <w:r w:rsidR="008E74DF">
        <w:rPr>
          <w:rFonts w:eastAsiaTheme="minorHAnsi"/>
          <w:sz w:val="32"/>
          <w:szCs w:val="32"/>
        </w:rPr>
        <w:t>нта няма съобщени случаи на това заболяване</w:t>
      </w:r>
      <w:r w:rsidRPr="006E1B6F">
        <w:rPr>
          <w:rFonts w:eastAsiaTheme="minorHAnsi"/>
          <w:sz w:val="32"/>
          <w:szCs w:val="32"/>
        </w:rPr>
        <w:t xml:space="preserve">. </w:t>
      </w:r>
    </w:p>
    <w:p w:rsidR="006E1B6F" w:rsidRPr="006E1B6F" w:rsidRDefault="006E1B6F" w:rsidP="006E1B6F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  <w:lang w:val="en-US"/>
        </w:rPr>
      </w:pPr>
      <w:r w:rsidRPr="006E1B6F">
        <w:rPr>
          <w:rFonts w:eastAsiaTheme="minorHAnsi"/>
          <w:sz w:val="32"/>
          <w:szCs w:val="32"/>
        </w:rPr>
        <w:t xml:space="preserve">Поради местонахождението на серопозитивните животни и предвид отсъствието на клинични признаци се наложи да се разшири обхватът на района, в който се прилагат допълнителните защитни мерки спрямо </w:t>
      </w:r>
      <w:r w:rsidRPr="008E74DF">
        <w:rPr>
          <w:rFonts w:eastAsiaTheme="minorHAnsi"/>
          <w:sz w:val="32"/>
          <w:szCs w:val="32"/>
        </w:rPr>
        <w:t>Ч</w:t>
      </w:r>
      <w:r w:rsidR="008E74DF" w:rsidRPr="008E74DF">
        <w:rPr>
          <w:rFonts w:eastAsiaTheme="minorHAnsi"/>
          <w:sz w:val="32"/>
          <w:szCs w:val="32"/>
        </w:rPr>
        <w:t>умата по дребните преживни животни</w:t>
      </w:r>
      <w:r w:rsidR="00E8753F">
        <w:rPr>
          <w:rFonts w:eastAsiaTheme="minorHAnsi"/>
          <w:sz w:val="32"/>
          <w:szCs w:val="32"/>
        </w:rPr>
        <w:t>. Въвеждат се</w:t>
      </w:r>
      <w:r w:rsidRPr="006E1B6F">
        <w:rPr>
          <w:rFonts w:eastAsiaTheme="minorHAnsi"/>
          <w:sz w:val="32"/>
          <w:szCs w:val="32"/>
        </w:rPr>
        <w:t xml:space="preserve"> за изпълнение допълнителни защитни мерки в границите на </w:t>
      </w:r>
      <w:proofErr w:type="spellStart"/>
      <w:r w:rsidRPr="006E1B6F">
        <w:rPr>
          <w:rFonts w:eastAsiaTheme="minorHAnsi"/>
          <w:sz w:val="32"/>
          <w:szCs w:val="32"/>
        </w:rPr>
        <w:t>новоопределения</w:t>
      </w:r>
      <w:proofErr w:type="spellEnd"/>
      <w:r w:rsidRPr="006E1B6F">
        <w:rPr>
          <w:rFonts w:eastAsiaTheme="minorHAnsi"/>
          <w:sz w:val="32"/>
          <w:szCs w:val="32"/>
        </w:rPr>
        <w:t xml:space="preserve"> район, посредством които се забранява изпращането на пратки</w:t>
      </w:r>
      <w:r w:rsidR="00E8753F">
        <w:rPr>
          <w:rFonts w:eastAsiaTheme="minorHAnsi"/>
          <w:sz w:val="32"/>
          <w:szCs w:val="32"/>
        </w:rPr>
        <w:t xml:space="preserve"> и</w:t>
      </w:r>
      <w:r w:rsidRPr="006E1B6F">
        <w:rPr>
          <w:rFonts w:eastAsiaTheme="minorHAnsi"/>
          <w:sz w:val="32"/>
          <w:szCs w:val="32"/>
        </w:rPr>
        <w:t xml:space="preserve"> определени продукти, добити от дребни преживни животни, с цел предотвратяване н</w:t>
      </w:r>
      <w:r w:rsidR="003F3D81">
        <w:rPr>
          <w:rFonts w:eastAsiaTheme="minorHAnsi"/>
          <w:sz w:val="32"/>
          <w:szCs w:val="32"/>
        </w:rPr>
        <w:t>а евентуално разпространение на болестта</w:t>
      </w:r>
      <w:r w:rsidRPr="008E74DF">
        <w:rPr>
          <w:rFonts w:eastAsiaTheme="minorHAnsi"/>
          <w:sz w:val="32"/>
          <w:szCs w:val="32"/>
        </w:rPr>
        <w:t>.</w:t>
      </w:r>
      <w:r w:rsidRPr="006E1B6F">
        <w:rPr>
          <w:rFonts w:eastAsiaTheme="minorHAnsi"/>
          <w:sz w:val="32"/>
          <w:szCs w:val="32"/>
        </w:rPr>
        <w:t xml:space="preserve"> </w:t>
      </w:r>
    </w:p>
    <w:p w:rsidR="00907422" w:rsidRPr="006E1B6F" w:rsidRDefault="00907422" w:rsidP="0086788D">
      <w:pPr>
        <w:spacing w:line="360" w:lineRule="auto"/>
        <w:ind w:left="-851" w:hanging="1"/>
        <w:jc w:val="both"/>
        <w:rPr>
          <w:rFonts w:eastAsia="Calibri"/>
          <w:sz w:val="32"/>
          <w:szCs w:val="32"/>
          <w:lang w:val="en-US"/>
        </w:rPr>
      </w:pPr>
    </w:p>
    <w:p w:rsidR="004327D3" w:rsidRPr="00385E2F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385E2F" w:rsidSect="006E1B6F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62DA7"/>
    <w:rsid w:val="00093B18"/>
    <w:rsid w:val="000A5E03"/>
    <w:rsid w:val="000D4430"/>
    <w:rsid w:val="000D6231"/>
    <w:rsid w:val="00102251"/>
    <w:rsid w:val="0011362D"/>
    <w:rsid w:val="00132B31"/>
    <w:rsid w:val="0014301A"/>
    <w:rsid w:val="0016401F"/>
    <w:rsid w:val="00185A19"/>
    <w:rsid w:val="001A54F1"/>
    <w:rsid w:val="001A7BC4"/>
    <w:rsid w:val="002143EA"/>
    <w:rsid w:val="002164B3"/>
    <w:rsid w:val="00234795"/>
    <w:rsid w:val="00245BA1"/>
    <w:rsid w:val="00274AD2"/>
    <w:rsid w:val="002A6CAD"/>
    <w:rsid w:val="002F69A2"/>
    <w:rsid w:val="00385E2F"/>
    <w:rsid w:val="00390B33"/>
    <w:rsid w:val="003C0E8E"/>
    <w:rsid w:val="003E50A4"/>
    <w:rsid w:val="003F24CE"/>
    <w:rsid w:val="003F3D81"/>
    <w:rsid w:val="004327D3"/>
    <w:rsid w:val="00443240"/>
    <w:rsid w:val="004515C2"/>
    <w:rsid w:val="00463081"/>
    <w:rsid w:val="0046453C"/>
    <w:rsid w:val="004B07F5"/>
    <w:rsid w:val="004D20DD"/>
    <w:rsid w:val="005E40BD"/>
    <w:rsid w:val="00637572"/>
    <w:rsid w:val="006C233A"/>
    <w:rsid w:val="006E1B6F"/>
    <w:rsid w:val="00707170"/>
    <w:rsid w:val="0072213D"/>
    <w:rsid w:val="00741408"/>
    <w:rsid w:val="00742E1C"/>
    <w:rsid w:val="00760C76"/>
    <w:rsid w:val="007E2406"/>
    <w:rsid w:val="007E467F"/>
    <w:rsid w:val="00840165"/>
    <w:rsid w:val="0085133E"/>
    <w:rsid w:val="0086788D"/>
    <w:rsid w:val="0089789E"/>
    <w:rsid w:val="008E00C2"/>
    <w:rsid w:val="008E74DF"/>
    <w:rsid w:val="00907422"/>
    <w:rsid w:val="00946443"/>
    <w:rsid w:val="009525B3"/>
    <w:rsid w:val="00955519"/>
    <w:rsid w:val="0096064D"/>
    <w:rsid w:val="009609B3"/>
    <w:rsid w:val="00986FFA"/>
    <w:rsid w:val="009C1E68"/>
    <w:rsid w:val="009C5C21"/>
    <w:rsid w:val="009D03AB"/>
    <w:rsid w:val="009E0792"/>
    <w:rsid w:val="009E3CC9"/>
    <w:rsid w:val="00A16004"/>
    <w:rsid w:val="00A24B4A"/>
    <w:rsid w:val="00B20BAD"/>
    <w:rsid w:val="00B63A4F"/>
    <w:rsid w:val="00C03D2E"/>
    <w:rsid w:val="00C453CB"/>
    <w:rsid w:val="00C52B8B"/>
    <w:rsid w:val="00C5729B"/>
    <w:rsid w:val="00CF3BF6"/>
    <w:rsid w:val="00D12923"/>
    <w:rsid w:val="00E103D0"/>
    <w:rsid w:val="00E5060D"/>
    <w:rsid w:val="00E8753F"/>
    <w:rsid w:val="00EC27B2"/>
    <w:rsid w:val="00EE2512"/>
    <w:rsid w:val="00F05ABD"/>
    <w:rsid w:val="00F902C3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9AE3C-FA51-4368-8A56-F9215E9C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Ivana Arsova</cp:lastModifiedBy>
  <cp:revision>2</cp:revision>
  <cp:lastPrinted>2018-10-18T14:05:00Z</cp:lastPrinted>
  <dcterms:created xsi:type="dcterms:W3CDTF">2018-10-22T13:03:00Z</dcterms:created>
  <dcterms:modified xsi:type="dcterms:W3CDTF">2018-10-22T13:03:00Z</dcterms:modified>
</cp:coreProperties>
</file>