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5D624C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4D20DD">
        <w:rPr>
          <w:b/>
          <w:i/>
        </w:rPr>
        <w:t>т</w:t>
      </w:r>
      <w:r w:rsidR="004D20DD">
        <w:rPr>
          <w:b/>
          <w:i/>
          <w:lang w:val="en-US"/>
        </w:rPr>
        <w:t xml:space="preserve"> </w:t>
      </w:r>
      <w:r w:rsidR="004D20DD">
        <w:rPr>
          <w:b/>
          <w:i/>
        </w:rPr>
        <w:t xml:space="preserve">Кристиан </w:t>
      </w:r>
      <w:proofErr w:type="spellStart"/>
      <w:r w:rsidR="004D20DD">
        <w:rPr>
          <w:b/>
          <w:i/>
        </w:rPr>
        <w:t>Вигенин</w:t>
      </w:r>
      <w:proofErr w:type="spellEnd"/>
      <w:r w:rsidRPr="000D6231">
        <w:rPr>
          <w:b/>
          <w:i/>
        </w:rPr>
        <w:t xml:space="preserve"> – н</w:t>
      </w:r>
      <w:r w:rsidR="004D20DD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5D624C">
        <w:rPr>
          <w:b/>
          <w:i/>
        </w:rPr>
        <w:t>о преднамерен отказ на Българската агенция по безопасност на храните да вземе втори проби за наличие на чума по дребните преживни животни от животновъден обект в с. Болярово</w:t>
      </w:r>
    </w:p>
    <w:p w:rsidR="000065C4" w:rsidRDefault="000065C4" w:rsidP="000065C4">
      <w:pPr>
        <w:spacing w:line="288" w:lineRule="auto"/>
        <w:jc w:val="both"/>
        <w:rPr>
          <w:b/>
          <w:sz w:val="32"/>
          <w:szCs w:val="32"/>
        </w:rPr>
      </w:pPr>
    </w:p>
    <w:p w:rsidR="000065C4" w:rsidRDefault="000065C4" w:rsidP="000065C4">
      <w:pPr>
        <w:spacing w:line="288" w:lineRule="auto"/>
        <w:ind w:firstLine="720"/>
        <w:jc w:val="both"/>
        <w:rPr>
          <w:sz w:val="28"/>
          <w:szCs w:val="20"/>
          <w:lang w:eastAsia="bg-BG"/>
        </w:rPr>
      </w:pPr>
      <w:r w:rsidRPr="000065C4">
        <w:rPr>
          <w:sz w:val="28"/>
          <w:szCs w:val="20"/>
          <w:lang w:eastAsia="bg-BG"/>
        </w:rPr>
        <w:t>Уважаема госпожо Председателстваща, дами и господа народни представители!</w:t>
      </w:r>
    </w:p>
    <w:p w:rsidR="000065C4" w:rsidRPr="000065C4" w:rsidRDefault="000065C4" w:rsidP="000065C4">
      <w:pPr>
        <w:spacing w:line="288" w:lineRule="auto"/>
        <w:ind w:firstLine="720"/>
        <w:jc w:val="both"/>
        <w:rPr>
          <w:sz w:val="28"/>
          <w:szCs w:val="20"/>
          <w:lang w:eastAsia="bg-BG"/>
        </w:rPr>
      </w:pPr>
      <w:r w:rsidRPr="000065C4">
        <w:rPr>
          <w:sz w:val="28"/>
          <w:szCs w:val="20"/>
          <w:lang w:eastAsia="bg-BG"/>
        </w:rPr>
        <w:t xml:space="preserve"> Уважаеми господин </w:t>
      </w:r>
      <w:proofErr w:type="spellStart"/>
      <w:r w:rsidRPr="000065C4">
        <w:rPr>
          <w:sz w:val="28"/>
          <w:szCs w:val="20"/>
          <w:lang w:eastAsia="bg-BG"/>
        </w:rPr>
        <w:t>Вигенин</w:t>
      </w:r>
      <w:proofErr w:type="spellEnd"/>
      <w:r w:rsidRPr="000065C4">
        <w:rPr>
          <w:sz w:val="28"/>
          <w:szCs w:val="20"/>
          <w:lang w:eastAsia="bg-BG"/>
        </w:rPr>
        <w:t>, дали подкрепям или не действия на Агенцията по храните, Вие много добре знаете Закона за ветеринарн</w:t>
      </w:r>
      <w:r>
        <w:rPr>
          <w:sz w:val="28"/>
          <w:szCs w:val="20"/>
          <w:lang w:eastAsia="bg-BG"/>
        </w:rPr>
        <w:t xml:space="preserve">о медицинската дейност. </w:t>
      </w:r>
      <w:bookmarkStart w:id="0" w:name="_GoBack"/>
      <w:bookmarkEnd w:id="0"/>
      <w:r w:rsidRPr="000065C4">
        <w:rPr>
          <w:sz w:val="28"/>
          <w:szCs w:val="20"/>
          <w:lang w:eastAsia="bg-BG"/>
        </w:rPr>
        <w:t xml:space="preserve">Горе-долу функциите на министъра на земеделието са да може да предложи на министър-председателя предложение за изпълнителен директор и за освобождаване на изпълнителен директор. Моята функция не е да подкрепям всяко едно действие или да санкционирам всяко едно действие на Агенцията на храните. </w:t>
      </w:r>
    </w:p>
    <w:p w:rsidR="000065C4" w:rsidRDefault="000065C4" w:rsidP="000065C4">
      <w:pPr>
        <w:spacing w:line="288" w:lineRule="auto"/>
        <w:ind w:firstLine="720"/>
        <w:jc w:val="both"/>
        <w:rPr>
          <w:sz w:val="28"/>
          <w:szCs w:val="20"/>
          <w:lang w:eastAsia="bg-BG"/>
        </w:rPr>
      </w:pPr>
      <w:r w:rsidRPr="000065C4">
        <w:rPr>
          <w:sz w:val="28"/>
          <w:szCs w:val="20"/>
          <w:lang w:eastAsia="bg-BG"/>
        </w:rPr>
        <w:t xml:space="preserve">Предполагам, че сте се запознали с писмото, което беше изпратено, с което искаха да се взимат втори проби? То не беше писмо: да, ние сме съгласни да се вземат втори проби, то беше едно писмо с многобройни условия как да се случи това. Явно Агенцията по храните е преценила, че под подобни условия и натиск, няма да взима втори проби. Така че, това е моят отговор към Вас. </w:t>
      </w:r>
    </w:p>
    <w:p w:rsidR="000065C4" w:rsidRPr="000065C4" w:rsidRDefault="000065C4" w:rsidP="000065C4">
      <w:pPr>
        <w:spacing w:line="288" w:lineRule="auto"/>
        <w:ind w:firstLine="720"/>
        <w:jc w:val="both"/>
        <w:rPr>
          <w:sz w:val="28"/>
          <w:szCs w:val="20"/>
          <w:lang w:eastAsia="bg-BG"/>
        </w:rPr>
      </w:pPr>
      <w:r w:rsidRPr="000065C4">
        <w:rPr>
          <w:sz w:val="28"/>
          <w:szCs w:val="20"/>
          <w:lang w:eastAsia="bg-BG"/>
        </w:rPr>
        <w:t>Благодаря Ви.</w:t>
      </w:r>
    </w:p>
    <w:p w:rsidR="000065C4" w:rsidRDefault="000065C4" w:rsidP="00182412">
      <w:pPr>
        <w:ind w:left="-851" w:hanging="1"/>
        <w:jc w:val="both"/>
        <w:rPr>
          <w:b/>
          <w:sz w:val="32"/>
          <w:szCs w:val="32"/>
        </w:rPr>
      </w:pPr>
    </w:p>
    <w:p w:rsidR="000065C4" w:rsidRDefault="000065C4" w:rsidP="00182412">
      <w:pPr>
        <w:ind w:left="-851" w:hanging="1"/>
        <w:jc w:val="both"/>
        <w:rPr>
          <w:b/>
          <w:sz w:val="32"/>
          <w:szCs w:val="32"/>
        </w:rPr>
      </w:pPr>
    </w:p>
    <w:p w:rsidR="000065C4" w:rsidRDefault="000065C4" w:rsidP="00182412">
      <w:pPr>
        <w:ind w:left="-851" w:hanging="1"/>
        <w:jc w:val="both"/>
        <w:rPr>
          <w:b/>
          <w:sz w:val="32"/>
          <w:szCs w:val="32"/>
        </w:rPr>
      </w:pPr>
    </w:p>
    <w:p w:rsidR="000065C4" w:rsidRPr="000065C4" w:rsidRDefault="000065C4" w:rsidP="00182412">
      <w:pPr>
        <w:ind w:left="-851" w:hanging="1"/>
        <w:jc w:val="both"/>
        <w:rPr>
          <w:b/>
          <w:sz w:val="32"/>
          <w:szCs w:val="32"/>
        </w:rPr>
      </w:pPr>
    </w:p>
    <w:p w:rsidR="000065C4" w:rsidRPr="00385E2F" w:rsidRDefault="00F36F59" w:rsidP="000065C4">
      <w:pPr>
        <w:ind w:left="-851" w:firstLine="851"/>
        <w:jc w:val="both"/>
        <w:rPr>
          <w:b/>
          <w:sz w:val="32"/>
          <w:szCs w:val="32"/>
        </w:rPr>
      </w:pPr>
      <w:r>
        <w:rPr>
          <w:sz w:val="32"/>
          <w:szCs w:val="32"/>
          <w:lang w:val="en-US"/>
        </w:rPr>
        <w:t xml:space="preserve"> </w:t>
      </w:r>
    </w:p>
    <w:p w:rsidR="004327D3" w:rsidRPr="00385E2F" w:rsidRDefault="004327D3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</w:p>
    <w:sectPr w:rsidR="004327D3" w:rsidRPr="00385E2F" w:rsidSect="00986FFA">
      <w:pgSz w:w="11907" w:h="16839" w:code="9"/>
      <w:pgMar w:top="851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00DF"/>
    <w:multiLevelType w:val="hybridMultilevel"/>
    <w:tmpl w:val="34700398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F57C4"/>
    <w:multiLevelType w:val="hybridMultilevel"/>
    <w:tmpl w:val="8AD45090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A56A3"/>
    <w:multiLevelType w:val="hybridMultilevel"/>
    <w:tmpl w:val="D6F2923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5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457A89"/>
    <w:multiLevelType w:val="hybridMultilevel"/>
    <w:tmpl w:val="54EC5E4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7C149CE"/>
    <w:multiLevelType w:val="hybridMultilevel"/>
    <w:tmpl w:val="04CEA3B4"/>
    <w:lvl w:ilvl="0" w:tplc="320685B8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695F385C"/>
    <w:multiLevelType w:val="hybridMultilevel"/>
    <w:tmpl w:val="D9320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1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FBE68DA"/>
    <w:multiLevelType w:val="hybridMultilevel"/>
    <w:tmpl w:val="5C129D8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1"/>
  </w:num>
  <w:num w:numId="5">
    <w:abstractNumId w:val="1"/>
  </w:num>
  <w:num w:numId="6">
    <w:abstractNumId w:val="10"/>
  </w:num>
  <w:num w:numId="7">
    <w:abstractNumId w:val="9"/>
  </w:num>
  <w:num w:numId="8">
    <w:abstractNumId w:val="12"/>
  </w:num>
  <w:num w:numId="9">
    <w:abstractNumId w:val="4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65C4"/>
    <w:rsid w:val="00060E3F"/>
    <w:rsid w:val="00062DA7"/>
    <w:rsid w:val="00093B18"/>
    <w:rsid w:val="000A5E03"/>
    <w:rsid w:val="000D4430"/>
    <w:rsid w:val="000D6231"/>
    <w:rsid w:val="000F4DC7"/>
    <w:rsid w:val="00102251"/>
    <w:rsid w:val="0011362D"/>
    <w:rsid w:val="00132B31"/>
    <w:rsid w:val="0014301A"/>
    <w:rsid w:val="0016401F"/>
    <w:rsid w:val="00182412"/>
    <w:rsid w:val="00185A19"/>
    <w:rsid w:val="001A54F1"/>
    <w:rsid w:val="001A7BC4"/>
    <w:rsid w:val="002143EA"/>
    <w:rsid w:val="002164B3"/>
    <w:rsid w:val="00234795"/>
    <w:rsid w:val="00245BA1"/>
    <w:rsid w:val="00274AD2"/>
    <w:rsid w:val="002A6CAD"/>
    <w:rsid w:val="002A7093"/>
    <w:rsid w:val="00385E2F"/>
    <w:rsid w:val="00390B33"/>
    <w:rsid w:val="003C0E8E"/>
    <w:rsid w:val="003E50A4"/>
    <w:rsid w:val="003F24CE"/>
    <w:rsid w:val="004327D3"/>
    <w:rsid w:val="00443240"/>
    <w:rsid w:val="004515C2"/>
    <w:rsid w:val="0046453C"/>
    <w:rsid w:val="004A250A"/>
    <w:rsid w:val="004B07F5"/>
    <w:rsid w:val="004D20DD"/>
    <w:rsid w:val="005D624C"/>
    <w:rsid w:val="005E40BD"/>
    <w:rsid w:val="00637572"/>
    <w:rsid w:val="006A0DFC"/>
    <w:rsid w:val="006C233A"/>
    <w:rsid w:val="00707170"/>
    <w:rsid w:val="00741408"/>
    <w:rsid w:val="00742E1C"/>
    <w:rsid w:val="00760C76"/>
    <w:rsid w:val="007E2406"/>
    <w:rsid w:val="007E467F"/>
    <w:rsid w:val="00840165"/>
    <w:rsid w:val="0085133E"/>
    <w:rsid w:val="0089789E"/>
    <w:rsid w:val="008E00C2"/>
    <w:rsid w:val="00907422"/>
    <w:rsid w:val="00946443"/>
    <w:rsid w:val="009525B3"/>
    <w:rsid w:val="00955519"/>
    <w:rsid w:val="0096064D"/>
    <w:rsid w:val="009609B3"/>
    <w:rsid w:val="00986FFA"/>
    <w:rsid w:val="009C1E68"/>
    <w:rsid w:val="009C5C21"/>
    <w:rsid w:val="009D03AB"/>
    <w:rsid w:val="009E3CC9"/>
    <w:rsid w:val="00A16004"/>
    <w:rsid w:val="00A24B4A"/>
    <w:rsid w:val="00B20BAD"/>
    <w:rsid w:val="00B63A4F"/>
    <w:rsid w:val="00C03D2E"/>
    <w:rsid w:val="00C453CB"/>
    <w:rsid w:val="00C52B8B"/>
    <w:rsid w:val="00C5729B"/>
    <w:rsid w:val="00C87D7B"/>
    <w:rsid w:val="00CF3BF6"/>
    <w:rsid w:val="00D12923"/>
    <w:rsid w:val="00E103D0"/>
    <w:rsid w:val="00E5060D"/>
    <w:rsid w:val="00EC27B2"/>
    <w:rsid w:val="00EE2512"/>
    <w:rsid w:val="00F05ABD"/>
    <w:rsid w:val="00F36F59"/>
    <w:rsid w:val="00F902C3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5206-98B0-43A4-8663-8B13DC1A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Ivana Arsova</cp:lastModifiedBy>
  <cp:revision>2</cp:revision>
  <cp:lastPrinted>2018-09-20T15:13:00Z</cp:lastPrinted>
  <dcterms:created xsi:type="dcterms:W3CDTF">2018-10-22T13:15:00Z</dcterms:created>
  <dcterms:modified xsi:type="dcterms:W3CDTF">2018-10-22T13:15:00Z</dcterms:modified>
</cp:coreProperties>
</file>