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E4" w:rsidRPr="00586092" w:rsidRDefault="00CA00E4" w:rsidP="00CA00E4">
      <w:pPr>
        <w:spacing w:after="0" w:line="240" w:lineRule="auto"/>
        <w:ind w:firstLine="0"/>
        <w:rPr>
          <w:rFonts w:ascii="Verdana" w:hAnsi="Verdana"/>
          <w:b/>
          <w:iCs/>
          <w:sz w:val="20"/>
        </w:rPr>
      </w:pPr>
    </w:p>
    <w:p w:rsidR="00CA00E4" w:rsidRPr="00223E55" w:rsidRDefault="00CA00E4" w:rsidP="00CA00E4">
      <w:pPr>
        <w:spacing w:after="0" w:line="240" w:lineRule="auto"/>
        <w:ind w:firstLine="0"/>
        <w:jc w:val="right"/>
        <w:rPr>
          <w:rFonts w:ascii="Verdana" w:hAnsi="Verdana"/>
          <w:b/>
          <w:iCs/>
          <w:sz w:val="20"/>
          <w:lang w:val="en-US"/>
        </w:rPr>
      </w:pPr>
    </w:p>
    <w:p w:rsidR="00CA00E4" w:rsidRPr="00223E55" w:rsidRDefault="00CA00E4" w:rsidP="00CA00E4">
      <w:pPr>
        <w:ind w:firstLine="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7</w:t>
      </w:r>
    </w:p>
    <w:p w:rsidR="00CA00E4" w:rsidRPr="00223E55" w:rsidRDefault="00CA00E4" w:rsidP="00CA00E4">
      <w:pPr>
        <w:tabs>
          <w:tab w:val="left" w:pos="374"/>
        </w:tabs>
        <w:spacing w:after="0" w:line="240" w:lineRule="auto"/>
        <w:ind w:firstLine="540"/>
        <w:jc w:val="center"/>
        <w:rPr>
          <w:rFonts w:ascii="Verdana" w:hAnsi="Verdana"/>
          <w:b/>
          <w:iCs/>
          <w:sz w:val="20"/>
        </w:rPr>
      </w:pPr>
      <w:r w:rsidRPr="00223E55">
        <w:rPr>
          <w:rFonts w:ascii="Verdana" w:hAnsi="Verdana"/>
          <w:b/>
          <w:iCs/>
          <w:sz w:val="20"/>
        </w:rPr>
        <w:t>Д Е К Л А Р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Ц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И</w:t>
      </w:r>
      <w:r>
        <w:rPr>
          <w:rFonts w:ascii="Verdana" w:hAnsi="Verdana"/>
          <w:b/>
          <w:iCs/>
          <w:sz w:val="20"/>
        </w:rPr>
        <w:t xml:space="preserve"> </w:t>
      </w:r>
      <w:r w:rsidRPr="00223E55">
        <w:rPr>
          <w:rFonts w:ascii="Verdana" w:hAnsi="Verdana"/>
          <w:b/>
          <w:iCs/>
          <w:sz w:val="20"/>
        </w:rPr>
        <w:t>Я</w:t>
      </w:r>
    </w:p>
    <w:p w:rsidR="00CA00E4" w:rsidRPr="00223E55" w:rsidRDefault="00CA00E4" w:rsidP="00CA00E4">
      <w:pPr>
        <w:tabs>
          <w:tab w:val="left" w:pos="374"/>
        </w:tabs>
        <w:spacing w:after="0" w:line="240" w:lineRule="auto"/>
        <w:ind w:firstLine="540"/>
        <w:rPr>
          <w:rFonts w:ascii="Verdana" w:hAnsi="Verdana"/>
          <w:iCs/>
          <w:sz w:val="20"/>
        </w:rPr>
      </w:pPr>
    </w:p>
    <w:p w:rsidR="00CA00E4" w:rsidRPr="00CE6573" w:rsidRDefault="00CA00E4" w:rsidP="00CA00E4">
      <w:pPr>
        <w:spacing w:after="0" w:line="240" w:lineRule="auto"/>
        <w:ind w:firstLine="540"/>
        <w:jc w:val="center"/>
        <w:textAlignment w:val="center"/>
        <w:rPr>
          <w:rFonts w:ascii="Verdana" w:hAnsi="Verdana"/>
          <w:b/>
          <w:iCs/>
          <w:sz w:val="20"/>
        </w:rPr>
      </w:pPr>
      <w:r w:rsidRPr="00CE6573">
        <w:rPr>
          <w:rFonts w:ascii="Verdana" w:hAnsi="Verdana"/>
          <w:b/>
          <w:iCs/>
          <w:sz w:val="20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07044F" w:rsidRPr="00D5303F" w:rsidRDefault="0007044F" w:rsidP="0007044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D5303F">
        <w:rPr>
          <w:rFonts w:ascii="Verdana" w:hAnsi="Verdana"/>
          <w:b/>
          <w:sz w:val="20"/>
          <w:lang w:eastAsia="bg-BG"/>
        </w:rPr>
        <w:t>Относно:</w:t>
      </w:r>
      <w:r w:rsidRPr="00D5303F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D5303F">
        <w:rPr>
          <w:rFonts w:ascii="Verdana" w:hAnsi="Verdana"/>
          <w:b/>
          <w:sz w:val="20"/>
          <w:lang w:eastAsia="bg-BG"/>
        </w:rPr>
        <w:t xml:space="preserve"> </w:t>
      </w:r>
      <w:r w:rsidRPr="00D5303F"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 w:rsidRPr="00D5303F">
        <w:rPr>
          <w:rFonts w:ascii="Verdana" w:eastAsia="Calibri" w:hAnsi="Verdana"/>
          <w:sz w:val="20"/>
          <w:lang w:eastAsia="bg-BG"/>
        </w:rPr>
        <w:t xml:space="preserve"> с предмет: </w:t>
      </w:r>
      <w:r w:rsidRPr="00D5303F"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 w:rsidRPr="00D5303F"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 w:rsidRPr="00D5303F">
        <w:rPr>
          <w:rFonts w:ascii="Verdana" w:hAnsi="Verdana"/>
          <w:bCs/>
          <w:color w:val="000000"/>
          <w:sz w:val="20"/>
          <w:lang w:eastAsia="bg-BG"/>
        </w:rPr>
        <w:t xml:space="preserve"> се в гр. София,</w:t>
      </w:r>
      <w:bookmarkStart w:id="0" w:name="_GoBack"/>
      <w:bookmarkEnd w:id="0"/>
      <w:r w:rsidRPr="00D5303F">
        <w:rPr>
          <w:rFonts w:ascii="Verdana" w:hAnsi="Verdana"/>
          <w:bCs/>
          <w:color w:val="000000"/>
          <w:sz w:val="20"/>
          <w:lang w:eastAsia="bg-BG"/>
        </w:rPr>
        <w:t xml:space="preserve"> ул. „Банско шосе“ № 7, управлявана от Министерство на земеделието и храните“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CA00E4" w:rsidRPr="00223E55" w:rsidRDefault="00CA00E4" w:rsidP="00CA00E4">
      <w:pPr>
        <w:spacing w:after="0" w:line="240" w:lineRule="auto"/>
        <w:ind w:firstLine="709"/>
        <w:rPr>
          <w:rFonts w:ascii="Verdana" w:hAnsi="Verdana"/>
          <w:sz w:val="20"/>
        </w:rPr>
      </w:pP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Долуподписаният/-</w:t>
      </w:r>
      <w:proofErr w:type="spellStart"/>
      <w:r w:rsidRPr="00223E55">
        <w:rPr>
          <w:rFonts w:ascii="Verdana" w:hAnsi="Verdana"/>
          <w:sz w:val="20"/>
        </w:rPr>
        <w:t>ната</w:t>
      </w:r>
      <w:proofErr w:type="spellEnd"/>
      <w:r w:rsidRPr="00223E55">
        <w:rPr>
          <w:rFonts w:ascii="Verdana" w:hAnsi="Verdana"/>
          <w:sz w:val="20"/>
        </w:rPr>
        <w:t xml:space="preserve">/  </w:t>
      </w:r>
    </w:p>
    <w:p w:rsidR="00CA00E4" w:rsidRPr="00223E55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</w:t>
      </w:r>
      <w:r w:rsidRPr="00223E55">
        <w:rPr>
          <w:rFonts w:ascii="Verdana" w:hAnsi="Verdana"/>
          <w:sz w:val="20"/>
        </w:rPr>
        <w:t xml:space="preserve">, с ЕГН </w:t>
      </w:r>
      <w:r>
        <w:rPr>
          <w:rFonts w:ascii="Verdana" w:hAnsi="Verdana"/>
          <w:sz w:val="20"/>
        </w:rPr>
        <w:t>_______________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</w:t>
      </w:r>
      <w:r>
        <w:rPr>
          <w:rFonts w:ascii="Verdana" w:hAnsi="Verdana"/>
          <w:i/>
          <w:sz w:val="20"/>
        </w:rPr>
        <w:t>ицето има право да представлява</w:t>
      </w:r>
      <w:r w:rsidRPr="00223E55">
        <w:rPr>
          <w:rFonts w:ascii="Verdana" w:hAnsi="Verdana"/>
          <w:i/>
          <w:sz w:val="20"/>
        </w:rPr>
        <w:t xml:space="preserve"> и управлява - напр. изпълнителен директор, управител или др.)</w:t>
      </w:r>
      <w:r>
        <w:rPr>
          <w:rFonts w:ascii="Verdana" w:hAnsi="Verdana"/>
          <w:i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________________________________________________________________</w:t>
      </w:r>
      <w:r w:rsidRPr="00223E55">
        <w:rPr>
          <w:rFonts w:ascii="Verdana" w:hAnsi="Verdana"/>
          <w:sz w:val="20"/>
        </w:rPr>
        <w:t xml:space="preserve">, </w:t>
      </w:r>
    </w:p>
    <w:p w:rsidR="00CA00E4" w:rsidRPr="00223E55" w:rsidRDefault="00CA00E4" w:rsidP="00CA00E4">
      <w:pPr>
        <w:spacing w:after="0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 ЕИК 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___________________________</w:t>
      </w:r>
    </w:p>
    <w:p w:rsidR="00CA00E4" w:rsidRDefault="00CA00E4" w:rsidP="00CA00E4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:rsidR="00CA00E4" w:rsidRPr="00223E55" w:rsidRDefault="00CA00E4" w:rsidP="00CA00E4">
      <w:pPr>
        <w:spacing w:after="0"/>
        <w:ind w:firstLine="0"/>
        <w:rPr>
          <w:rFonts w:ascii="Verdana" w:hAnsi="Verdana"/>
          <w:b/>
          <w:sz w:val="20"/>
        </w:rPr>
      </w:pPr>
    </w:p>
    <w:p w:rsidR="00CA00E4" w:rsidRPr="00223E55" w:rsidRDefault="00CA00E4" w:rsidP="00CA00E4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CA00E4" w:rsidRPr="00223E55" w:rsidRDefault="00CA00E4" w:rsidP="00CA00E4">
      <w:pPr>
        <w:spacing w:after="0" w:line="240" w:lineRule="auto"/>
        <w:ind w:firstLine="540"/>
        <w:rPr>
          <w:rFonts w:ascii="Verdana" w:hAnsi="Verdana"/>
          <w:iCs/>
          <w:sz w:val="20"/>
        </w:rPr>
      </w:pPr>
    </w:p>
    <w:p w:rsidR="00CA00E4" w:rsidRDefault="00CA00E4" w:rsidP="00CA00E4">
      <w:pPr>
        <w:numPr>
          <w:ilvl w:val="0"/>
          <w:numId w:val="1"/>
        </w:num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Представляваното от мен дружество </w:t>
      </w:r>
      <w:r w:rsidRPr="000E23C8">
        <w:rPr>
          <w:rFonts w:ascii="Verdana" w:hAnsi="Verdana"/>
          <w:b/>
          <w:iCs/>
          <w:sz w:val="20"/>
        </w:rPr>
        <w:t>е /не е</w:t>
      </w:r>
      <w:r w:rsidRPr="00223E55">
        <w:rPr>
          <w:rFonts w:ascii="Verdana" w:hAnsi="Verdana"/>
          <w:iCs/>
          <w:sz w:val="20"/>
        </w:rPr>
        <w:t xml:space="preserve"> регистрирано в юрисдикция с                                                                                                </w:t>
      </w:r>
      <w:r>
        <w:rPr>
          <w:rFonts w:ascii="Verdana" w:hAnsi="Verdana"/>
          <w:iCs/>
          <w:sz w:val="20"/>
        </w:rPr>
        <w:t xml:space="preserve">                      </w:t>
      </w:r>
    </w:p>
    <w:p w:rsidR="00CA00E4" w:rsidRPr="00E53DA9" w:rsidRDefault="00CA00E4" w:rsidP="00CA00E4">
      <w:pPr>
        <w:spacing w:after="0" w:line="240" w:lineRule="auto"/>
        <w:ind w:left="1206" w:firstLine="0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20"/>
        </w:rPr>
        <w:t xml:space="preserve">                                       </w:t>
      </w:r>
      <w:r w:rsidRPr="00E53DA9">
        <w:rPr>
          <w:rFonts w:ascii="Verdana" w:hAnsi="Verdana"/>
          <w:iCs/>
          <w:sz w:val="16"/>
          <w:szCs w:val="16"/>
        </w:rPr>
        <w:t>(</w:t>
      </w:r>
      <w:r w:rsidRPr="00E53DA9">
        <w:rPr>
          <w:rFonts w:ascii="Verdana" w:hAnsi="Verdana"/>
          <w:i/>
          <w:iCs/>
          <w:sz w:val="16"/>
          <w:szCs w:val="16"/>
        </w:rPr>
        <w:t>ненужното се зачертава)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преференциален данъчен режим, а именно: </w:t>
      </w:r>
      <w:r>
        <w:rPr>
          <w:rFonts w:ascii="Verdana" w:hAnsi="Verdana"/>
          <w:iCs/>
          <w:sz w:val="20"/>
        </w:rPr>
        <w:t>____________________________________</w:t>
      </w:r>
    </w:p>
    <w:p w:rsidR="00CA00E4" w:rsidRPr="00223E55" w:rsidRDefault="00CA00E4" w:rsidP="00CA00E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2. Представляваното от мен дружество </w:t>
      </w:r>
      <w:r w:rsidRPr="000E23C8">
        <w:rPr>
          <w:rFonts w:ascii="Verdana" w:hAnsi="Verdana"/>
          <w:b/>
          <w:iCs/>
          <w:sz w:val="20"/>
        </w:rPr>
        <w:t>е / не е</w:t>
      </w:r>
      <w:r w:rsidRPr="00223E55">
        <w:rPr>
          <w:rFonts w:ascii="Verdana" w:hAnsi="Verdana"/>
          <w:iCs/>
          <w:sz w:val="20"/>
        </w:rPr>
        <w:t xml:space="preserve"> свързано с лица, регистрирани в </w:t>
      </w:r>
    </w:p>
    <w:p w:rsidR="00CA00E4" w:rsidRPr="00E53DA9" w:rsidRDefault="00CA00E4" w:rsidP="00CA00E4">
      <w:pPr>
        <w:spacing w:after="0" w:line="240" w:lineRule="auto"/>
        <w:jc w:val="center"/>
        <w:rPr>
          <w:rFonts w:ascii="Verdana" w:hAnsi="Verdana"/>
          <w:iCs/>
          <w:sz w:val="16"/>
          <w:szCs w:val="16"/>
        </w:rPr>
      </w:pPr>
      <w:r w:rsidRPr="00E53DA9">
        <w:rPr>
          <w:rFonts w:ascii="Verdana" w:hAnsi="Verdana"/>
          <w:i/>
          <w:iCs/>
          <w:sz w:val="16"/>
          <w:szCs w:val="16"/>
        </w:rPr>
        <w:t>(ненужното се зачертава)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юрисдикции с преференциален данъчен режим, а именно: </w:t>
      </w:r>
      <w:r>
        <w:rPr>
          <w:rFonts w:ascii="Verdana" w:hAnsi="Verdana"/>
          <w:iCs/>
          <w:sz w:val="20"/>
        </w:rPr>
        <w:t>________________________</w:t>
      </w:r>
    </w:p>
    <w:p w:rsidR="00CA00E4" w:rsidRPr="00223E55" w:rsidRDefault="00CA00E4" w:rsidP="00CA00E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3. Представляваното от мен дружество попада в изключението на чл. 4, т. </w:t>
      </w:r>
      <w:r>
        <w:rPr>
          <w:rFonts w:ascii="Verdana" w:hAnsi="Verdana"/>
          <w:iCs/>
          <w:sz w:val="20"/>
        </w:rPr>
        <w:t>_____</w:t>
      </w:r>
    </w:p>
    <w:p w:rsidR="00CA00E4" w:rsidRPr="00223E55" w:rsidRDefault="00CA00E4" w:rsidP="00CA00E4">
      <w:pPr>
        <w:spacing w:after="0" w:line="240" w:lineRule="auto"/>
        <w:ind w:firstLine="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CA00E4" w:rsidRPr="00223E55" w:rsidRDefault="00CA00E4" w:rsidP="00CA00E4">
      <w:pPr>
        <w:spacing w:after="0" w:line="240" w:lineRule="auto"/>
        <w:ind w:firstLine="851"/>
        <w:rPr>
          <w:rFonts w:ascii="Verdana" w:hAnsi="Verdana"/>
          <w:i/>
          <w:iCs/>
          <w:sz w:val="20"/>
        </w:rPr>
      </w:pPr>
      <w:r w:rsidRPr="00223E55">
        <w:rPr>
          <w:rFonts w:ascii="Verdana" w:hAnsi="Verdana"/>
          <w:i/>
          <w:iCs/>
          <w:sz w:val="20"/>
          <w:u w:val="single"/>
        </w:rPr>
        <w:t>Забележка</w:t>
      </w:r>
      <w:r w:rsidRPr="00223E55">
        <w:rPr>
          <w:rFonts w:ascii="Verdana" w:hAnsi="Verdana"/>
          <w:i/>
          <w:iCs/>
          <w:sz w:val="20"/>
        </w:rPr>
        <w:t>:</w:t>
      </w:r>
      <w:r w:rsidRPr="00223E55">
        <w:rPr>
          <w:rFonts w:ascii="Verdana" w:hAnsi="Verdana"/>
          <w:i/>
          <w:iCs/>
          <w:sz w:val="20"/>
          <w:lang w:val="en-US"/>
        </w:rPr>
        <w:t xml:space="preserve"> </w:t>
      </w:r>
      <w:r w:rsidRPr="00223E55">
        <w:rPr>
          <w:rFonts w:ascii="Verdana" w:hAnsi="Verdana"/>
          <w:i/>
          <w:iCs/>
          <w:sz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CA00E4" w:rsidRPr="00223E55" w:rsidRDefault="00CA00E4" w:rsidP="00CA00E4">
      <w:pPr>
        <w:spacing w:after="0" w:line="240" w:lineRule="auto"/>
        <w:ind w:firstLine="540"/>
        <w:textAlignment w:val="center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</w:t>
      </w:r>
      <w:r w:rsidRPr="00223E55">
        <w:rPr>
          <w:rFonts w:ascii="Verdana" w:hAnsi="Verdana"/>
          <w:iCs/>
          <w:sz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223E55">
        <w:rPr>
          <w:rFonts w:ascii="Verdana" w:hAnsi="Verdana"/>
          <w:iCs/>
          <w:sz w:val="20"/>
        </w:rPr>
        <w:t>вр</w:t>
      </w:r>
      <w:proofErr w:type="spellEnd"/>
      <w:r w:rsidRPr="00223E55">
        <w:rPr>
          <w:rFonts w:ascii="Verdana" w:hAnsi="Verdana"/>
          <w:iCs/>
          <w:sz w:val="20"/>
        </w:rPr>
        <w:t>. §7, ал. 2 от Заключителните разпоредби на същия.</w:t>
      </w:r>
    </w:p>
    <w:p w:rsidR="00CA00E4" w:rsidRPr="00223E55" w:rsidRDefault="00CA00E4" w:rsidP="00CA00E4">
      <w:pPr>
        <w:spacing w:after="0" w:line="240" w:lineRule="auto"/>
        <w:ind w:firstLine="540"/>
        <w:textAlignment w:val="center"/>
        <w:rPr>
          <w:rFonts w:ascii="Verdana" w:hAnsi="Verdana"/>
          <w:iCs/>
          <w:sz w:val="20"/>
        </w:rPr>
      </w:pPr>
    </w:p>
    <w:p w:rsidR="00CA00E4" w:rsidRPr="00223E55" w:rsidRDefault="00CA00E4" w:rsidP="00CA00E4">
      <w:pPr>
        <w:spacing w:after="0" w:line="240" w:lineRule="auto"/>
        <w:ind w:firstLine="540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Известно ми е, че за неверни данни нося наказателна отговорност по чл. 313 от Наказателния кодекс.</w:t>
      </w:r>
    </w:p>
    <w:p w:rsidR="00CA00E4" w:rsidRPr="00223E55" w:rsidRDefault="00CA00E4" w:rsidP="00CA00E4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CA00E4" w:rsidRDefault="00CA00E4" w:rsidP="00CA00E4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CA00E4" w:rsidRPr="00223E55" w:rsidRDefault="00CA00E4" w:rsidP="00CA00E4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</w:t>
      </w:r>
    </w:p>
    <w:p w:rsidR="007000F7" w:rsidRDefault="00CA00E4" w:rsidP="005C6401">
      <w:pPr>
        <w:tabs>
          <w:tab w:val="left" w:pos="0"/>
        </w:tabs>
        <w:spacing w:after="0" w:line="240" w:lineRule="auto"/>
        <w:ind w:firstLine="547"/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/трите имена, подпис и печат/</w:t>
      </w:r>
      <w:r w:rsidRPr="00223E55">
        <w:rPr>
          <w:rFonts w:ascii="Verdana" w:hAnsi="Verdana"/>
          <w:iCs/>
          <w:sz w:val="20"/>
        </w:rPr>
        <w:t xml:space="preserve">                                                           </w:t>
      </w:r>
    </w:p>
    <w:sectPr w:rsidR="007000F7" w:rsidSect="00CA00E4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9A3"/>
    <w:multiLevelType w:val="hybridMultilevel"/>
    <w:tmpl w:val="DF0418B6"/>
    <w:lvl w:ilvl="0" w:tplc="0A68948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8A"/>
    <w:rsid w:val="0007044F"/>
    <w:rsid w:val="0037048A"/>
    <w:rsid w:val="005C6401"/>
    <w:rsid w:val="007000F7"/>
    <w:rsid w:val="00CA00E4"/>
    <w:rsid w:val="00D06AB5"/>
    <w:rsid w:val="00D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CA00E4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CA00E4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2016-07-25T11:46:00Z</dcterms:created>
  <dcterms:modified xsi:type="dcterms:W3CDTF">2016-08-01T12:48:00Z</dcterms:modified>
</cp:coreProperties>
</file>