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F6" w:rsidRDefault="00E34AF6" w:rsidP="00B927D6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>Приложение 5</w:t>
      </w:r>
    </w:p>
    <w:p w:rsidR="00E34AF6" w:rsidRPr="00E1718E" w:rsidRDefault="00E34AF6" w:rsidP="008166F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E1718E"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>МЕТОДИКА ЗА ОПРЕДЕЛЯНЕ НА КОМПЛЕКСНАТА ОЦЕНКА НА ОФЕРТИТЕ</w:t>
      </w:r>
    </w:p>
    <w:p w:rsidR="00E34AF6" w:rsidRPr="00E1718E" w:rsidRDefault="00E34AF6" w:rsidP="008166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718E">
        <w:rPr>
          <w:rFonts w:ascii="Times New Roman" w:hAnsi="Times New Roman"/>
          <w:b/>
          <w:sz w:val="24"/>
          <w:szCs w:val="24"/>
        </w:rPr>
        <w:t>„</w:t>
      </w:r>
      <w:r w:rsidRPr="00E1718E">
        <w:rPr>
          <w:rFonts w:ascii="Times New Roman" w:hAnsi="Times New Roman"/>
          <w:b/>
          <w:sz w:val="24"/>
          <w:szCs w:val="24"/>
          <w:lang w:eastAsia="bg-BG"/>
        </w:rPr>
        <w:t>Доставка на интернет по оптична връзка за обект с адрес: гр. София, бул. „Христо Ботев“ № 55 в сградата на Министерството на земеделието и храните</w:t>
      </w:r>
      <w:r w:rsidRPr="00E1718E">
        <w:rPr>
          <w:rFonts w:ascii="Times New Roman" w:hAnsi="Times New Roman"/>
          <w:b/>
          <w:sz w:val="24"/>
          <w:szCs w:val="24"/>
        </w:rPr>
        <w:t>“</w:t>
      </w:r>
    </w:p>
    <w:p w:rsidR="00E34AF6" w:rsidRPr="00E1718E" w:rsidRDefault="00E34AF6" w:rsidP="00816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E34AF6" w:rsidRPr="00E1718E" w:rsidRDefault="00E34AF6" w:rsidP="008166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lang w:eastAsia="bg-BG"/>
        </w:rPr>
      </w:pPr>
      <w:r w:rsidRPr="00E1718E">
        <w:rPr>
          <w:rFonts w:ascii="Times New Roman" w:hAnsi="Times New Roman"/>
          <w:bCs/>
          <w:color w:val="000000"/>
          <w:sz w:val="24"/>
          <w:szCs w:val="24"/>
          <w:lang w:eastAsia="bg-BG"/>
        </w:rPr>
        <w:t>Оценяването на о</w:t>
      </w:r>
      <w:bookmarkStart w:id="0" w:name="_GoBack"/>
      <w:bookmarkEnd w:id="0"/>
      <w:r w:rsidRPr="00E1718E">
        <w:rPr>
          <w:rFonts w:ascii="Times New Roman" w:hAnsi="Times New Roman"/>
          <w:bCs/>
          <w:color w:val="000000"/>
          <w:sz w:val="24"/>
          <w:szCs w:val="24"/>
          <w:lang w:eastAsia="bg-BG"/>
        </w:rPr>
        <w:t>фертите ще се извършва в съответствие с критерия за възлагане: „икономически най-изгодна оферта“, с цел определяне на комплексна оценка на предложенията - К, изчисл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ена чрез показателите К1 и К2, подпоказателите Ф1,</w:t>
      </w:r>
      <w:r w:rsidRPr="00E1718E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Ф2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и Ф3</w:t>
      </w:r>
      <w:r w:rsidRPr="00E1718E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– елементи на показателя К1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и подпоказателите С1,</w:t>
      </w:r>
      <w:r w:rsidRPr="00E1718E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С</w:t>
      </w:r>
      <w:r w:rsidRPr="00E1718E">
        <w:rPr>
          <w:rFonts w:ascii="Times New Roman" w:hAnsi="Times New Roman"/>
          <w:bCs/>
          <w:color w:val="000000"/>
          <w:sz w:val="24"/>
          <w:szCs w:val="24"/>
          <w:lang w:eastAsia="bg-BG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и С3 – елементи на показателя К2</w:t>
      </w:r>
      <w:r w:rsidRPr="00E1718E">
        <w:rPr>
          <w:rFonts w:ascii="Times New Roman" w:hAnsi="Times New Roman"/>
          <w:bCs/>
          <w:color w:val="000000"/>
          <w:sz w:val="24"/>
          <w:szCs w:val="24"/>
          <w:lang w:eastAsia="bg-BG"/>
        </w:rPr>
        <w:t>, чиято стойност, оценена в брой точки закръглени до вторият знак след десетичната запетая, съответства на технически и икономически характеристики от предложенията на участниците, като се търси участника предложил икономически най-изгодната оферта, с когото Възложителя да сключи договор.</w:t>
      </w:r>
    </w:p>
    <w:p w:rsidR="00E34AF6" w:rsidRPr="00E1718E" w:rsidRDefault="00E34AF6" w:rsidP="008166FD">
      <w:pPr>
        <w:spacing w:before="120" w:after="120" w:line="200" w:lineRule="atLeast"/>
        <w:ind w:firstLine="540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34AF6" w:rsidRPr="00E1718E" w:rsidRDefault="00E34AF6" w:rsidP="008166FD">
      <w:pPr>
        <w:spacing w:before="120" w:after="120" w:line="200" w:lineRule="atLeast"/>
        <w:ind w:firstLine="54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E1718E">
        <w:rPr>
          <w:rFonts w:ascii="Times New Roman" w:hAnsi="Times New Roman"/>
          <w:b/>
          <w:color w:val="000000"/>
          <w:sz w:val="24"/>
          <w:szCs w:val="24"/>
          <w:u w:val="single"/>
        </w:rPr>
        <w:t>Определяне на крайната оценка на участниците и офертите, които отговарят на изискванията и условията на Възложителя от поканата и приложената към нея документация за възлагане на поръчката:</w:t>
      </w:r>
    </w:p>
    <w:p w:rsidR="00E34AF6" w:rsidRPr="00E1718E" w:rsidRDefault="00E34AF6" w:rsidP="008166FD">
      <w:pPr>
        <w:spacing w:before="120" w:after="0" w:line="200" w:lineRule="atLeast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34AF6" w:rsidRPr="00E1718E" w:rsidRDefault="00E34AF6" w:rsidP="008166FD">
      <w:pPr>
        <w:spacing w:before="120" w:after="0" w:line="200" w:lineRule="atLeast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1718E">
        <w:rPr>
          <w:rFonts w:ascii="Times New Roman" w:hAnsi="Times New Roman"/>
          <w:b/>
          <w:color w:val="000000"/>
          <w:sz w:val="24"/>
          <w:szCs w:val="24"/>
        </w:rPr>
        <w:t>Комплексната оценка К</w:t>
      </w:r>
      <w:r w:rsidRPr="00E1718E">
        <w:rPr>
          <w:rFonts w:ascii="Times New Roman" w:hAnsi="Times New Roman"/>
          <w:color w:val="000000"/>
          <w:sz w:val="24"/>
          <w:szCs w:val="24"/>
        </w:rPr>
        <w:t xml:space="preserve"> с максимално възможна стойност - 100 точки, се изчислява по следната формула:</w:t>
      </w:r>
    </w:p>
    <w:p w:rsidR="00E34AF6" w:rsidRPr="00E1718E" w:rsidRDefault="00E34AF6" w:rsidP="008166FD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4AF6" w:rsidRPr="00E1718E" w:rsidRDefault="00E34AF6" w:rsidP="008166FD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718E">
        <w:rPr>
          <w:rFonts w:ascii="Times New Roman" w:hAnsi="Times New Roman"/>
          <w:b/>
          <w:bCs/>
          <w:color w:val="000000"/>
          <w:sz w:val="24"/>
          <w:szCs w:val="24"/>
        </w:rPr>
        <w:t xml:space="preserve">К =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К1 х 0,5 + К2 х 0,5</w:t>
      </w:r>
    </w:p>
    <w:p w:rsidR="00E34AF6" w:rsidRPr="00E1718E" w:rsidRDefault="00E34AF6" w:rsidP="008166FD">
      <w:pPr>
        <w:spacing w:after="12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34AF6" w:rsidRPr="00E1718E" w:rsidRDefault="00E34AF6" w:rsidP="008166FD">
      <w:pPr>
        <w:spacing w:after="120" w:line="240" w:lineRule="auto"/>
        <w:ind w:firstLine="567"/>
        <w:rPr>
          <w:rFonts w:ascii="Times New Roman" w:hAnsi="Times New Roman"/>
          <w:sz w:val="24"/>
          <w:szCs w:val="24"/>
        </w:rPr>
      </w:pPr>
      <w:r w:rsidRPr="00E1718E">
        <w:rPr>
          <w:rFonts w:ascii="Times New Roman" w:hAnsi="Times New Roman"/>
          <w:sz w:val="24"/>
          <w:szCs w:val="24"/>
        </w:rPr>
        <w:t>Показателите, по които ще се извърши оценката са:</w:t>
      </w:r>
    </w:p>
    <w:p w:rsidR="00E34AF6" w:rsidRPr="00E1718E" w:rsidRDefault="00E34AF6" w:rsidP="008166FD">
      <w:pPr>
        <w:numPr>
          <w:ilvl w:val="0"/>
          <w:numId w:val="1"/>
        </w:numPr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E1718E">
        <w:rPr>
          <w:rFonts w:ascii="Times New Roman" w:hAnsi="Times New Roman"/>
          <w:sz w:val="24"/>
          <w:szCs w:val="24"/>
        </w:rPr>
        <w:t xml:space="preserve">„Ценови показател“ – </w:t>
      </w:r>
      <w:r w:rsidRPr="00E1718E">
        <w:rPr>
          <w:rFonts w:ascii="Times New Roman" w:hAnsi="Times New Roman"/>
          <w:b/>
          <w:sz w:val="24"/>
          <w:szCs w:val="24"/>
        </w:rPr>
        <w:t>К1,</w:t>
      </w:r>
      <w:r w:rsidRPr="00E1718E">
        <w:rPr>
          <w:rFonts w:ascii="Times New Roman" w:hAnsi="Times New Roman"/>
          <w:sz w:val="24"/>
          <w:szCs w:val="24"/>
        </w:rPr>
        <w:t xml:space="preserve"> с относителна тежест </w:t>
      </w:r>
      <w:r w:rsidRPr="00E1718E">
        <w:rPr>
          <w:rFonts w:ascii="Times New Roman" w:hAnsi="Times New Roman"/>
          <w:b/>
          <w:sz w:val="24"/>
          <w:szCs w:val="24"/>
        </w:rPr>
        <w:t>50%;</w:t>
      </w:r>
    </w:p>
    <w:p w:rsidR="00E34AF6" w:rsidRPr="00E1718E" w:rsidRDefault="00E34AF6" w:rsidP="008166FD">
      <w:pPr>
        <w:numPr>
          <w:ilvl w:val="0"/>
          <w:numId w:val="1"/>
        </w:numPr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E1718E">
        <w:rPr>
          <w:rFonts w:ascii="Times New Roman" w:hAnsi="Times New Roman"/>
          <w:sz w:val="24"/>
          <w:szCs w:val="24"/>
        </w:rPr>
        <w:t xml:space="preserve">„Технически показател“ – </w:t>
      </w:r>
      <w:r w:rsidRPr="00E1718E">
        <w:rPr>
          <w:rFonts w:ascii="Times New Roman" w:hAnsi="Times New Roman"/>
          <w:b/>
          <w:sz w:val="24"/>
          <w:szCs w:val="24"/>
        </w:rPr>
        <w:t>К2,</w:t>
      </w:r>
      <w:r w:rsidRPr="00E1718E">
        <w:rPr>
          <w:rFonts w:ascii="Times New Roman" w:hAnsi="Times New Roman"/>
          <w:sz w:val="24"/>
          <w:szCs w:val="24"/>
        </w:rPr>
        <w:t xml:space="preserve"> с относителна тежест </w:t>
      </w:r>
      <w:r w:rsidRPr="00E1718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0</w:t>
      </w:r>
      <w:r w:rsidRPr="00E1718E">
        <w:rPr>
          <w:rFonts w:ascii="Times New Roman" w:hAnsi="Times New Roman"/>
          <w:b/>
          <w:sz w:val="24"/>
          <w:szCs w:val="24"/>
        </w:rPr>
        <w:t>%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34AF6" w:rsidRPr="00E1718E" w:rsidRDefault="00E34AF6" w:rsidP="00361659">
      <w:pPr>
        <w:spacing w:after="0" w:line="240" w:lineRule="auto"/>
        <w:ind w:left="207"/>
        <w:contextualSpacing/>
        <w:rPr>
          <w:rFonts w:ascii="Times New Roman" w:hAnsi="Times New Roman"/>
          <w:sz w:val="24"/>
          <w:szCs w:val="24"/>
        </w:rPr>
      </w:pPr>
    </w:p>
    <w:tbl>
      <w:tblPr>
        <w:tblW w:w="953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8"/>
        <w:gridCol w:w="2444"/>
      </w:tblGrid>
      <w:tr w:rsidR="00E34AF6" w:rsidRPr="00530853" w:rsidTr="00565EF5">
        <w:trPr>
          <w:trHeight w:val="299"/>
          <w:jc w:val="center"/>
        </w:trPr>
        <w:tc>
          <w:tcPr>
            <w:tcW w:w="7088" w:type="dxa"/>
            <w:vAlign w:val="center"/>
          </w:tcPr>
          <w:p w:rsidR="00E34AF6" w:rsidRPr="00E1718E" w:rsidRDefault="00E34AF6" w:rsidP="00565E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18E">
              <w:rPr>
                <w:rFonts w:ascii="Times New Roman" w:hAnsi="Times New Roman"/>
                <w:b/>
                <w:sz w:val="24"/>
                <w:szCs w:val="24"/>
              </w:rPr>
              <w:t>Показател/подпоказател и област на оценяване</w:t>
            </w:r>
          </w:p>
        </w:tc>
        <w:tc>
          <w:tcPr>
            <w:tcW w:w="2444" w:type="dxa"/>
          </w:tcPr>
          <w:p w:rsidR="00E34AF6" w:rsidRPr="00E1718E" w:rsidRDefault="00E34AF6" w:rsidP="00565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18E">
              <w:rPr>
                <w:rFonts w:ascii="Times New Roman" w:hAnsi="Times New Roman"/>
                <w:b/>
                <w:sz w:val="24"/>
                <w:szCs w:val="24"/>
              </w:rPr>
              <w:t>Максимален брой точки</w:t>
            </w:r>
          </w:p>
        </w:tc>
      </w:tr>
      <w:tr w:rsidR="00E34AF6" w:rsidRPr="00530853" w:rsidTr="00565EF5">
        <w:trPr>
          <w:trHeight w:val="299"/>
          <w:jc w:val="center"/>
        </w:trPr>
        <w:tc>
          <w:tcPr>
            <w:tcW w:w="7088" w:type="dxa"/>
          </w:tcPr>
          <w:p w:rsidR="00E34AF6" w:rsidRPr="00E1718E" w:rsidRDefault="00E34AF6" w:rsidP="00565E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1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Ценови показател К1</w:t>
            </w:r>
            <w:r w:rsidRPr="00E17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оценява ценовото предложение</w:t>
            </w:r>
          </w:p>
        </w:tc>
        <w:tc>
          <w:tcPr>
            <w:tcW w:w="2444" w:type="dxa"/>
            <w:vAlign w:val="center"/>
          </w:tcPr>
          <w:p w:rsidR="00E34AF6" w:rsidRPr="00E1718E" w:rsidRDefault="00E34AF6" w:rsidP="00565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18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E34AF6" w:rsidRPr="00530853" w:rsidTr="00565EF5">
        <w:trPr>
          <w:trHeight w:val="299"/>
          <w:jc w:val="center"/>
        </w:trPr>
        <w:tc>
          <w:tcPr>
            <w:tcW w:w="7088" w:type="dxa"/>
          </w:tcPr>
          <w:p w:rsidR="00E34AF6" w:rsidRPr="00E1718E" w:rsidRDefault="00E34AF6" w:rsidP="000D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18E">
              <w:rPr>
                <w:rFonts w:ascii="Times New Roman" w:hAnsi="Times New Roman"/>
                <w:b/>
                <w:sz w:val="24"/>
                <w:szCs w:val="24"/>
              </w:rPr>
              <w:t xml:space="preserve">Подпоказател Ф1 – </w:t>
            </w:r>
            <w:r w:rsidRPr="00E1718E">
              <w:rPr>
                <w:rFonts w:ascii="Times New Roman" w:hAnsi="Times New Roman"/>
                <w:sz w:val="24"/>
                <w:szCs w:val="24"/>
              </w:rPr>
              <w:t>оценява ц</w:t>
            </w:r>
            <w:r w:rsidRPr="00E1718E">
              <w:rPr>
                <w:rFonts w:ascii="Times New Roman" w:hAnsi="Times New Roman"/>
                <w:color w:val="000000"/>
                <w:sz w:val="24"/>
                <w:szCs w:val="24"/>
              </w:rPr>
              <w:t>ената на месечната абонаментна такса, в лева без ДДС, предложена от участника</w:t>
            </w:r>
          </w:p>
        </w:tc>
        <w:tc>
          <w:tcPr>
            <w:tcW w:w="2444" w:type="dxa"/>
            <w:vAlign w:val="center"/>
          </w:tcPr>
          <w:p w:rsidR="00E34AF6" w:rsidRPr="00E1718E" w:rsidRDefault="00E34AF6" w:rsidP="00565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18E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E34AF6" w:rsidRPr="00530853" w:rsidTr="00565EF5">
        <w:trPr>
          <w:trHeight w:val="570"/>
          <w:jc w:val="center"/>
        </w:trPr>
        <w:tc>
          <w:tcPr>
            <w:tcW w:w="7088" w:type="dxa"/>
          </w:tcPr>
          <w:p w:rsidR="00E34AF6" w:rsidRPr="00E1718E" w:rsidRDefault="00E34AF6" w:rsidP="00565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18E">
              <w:rPr>
                <w:rFonts w:ascii="Times New Roman" w:hAnsi="Times New Roman"/>
                <w:b/>
                <w:sz w:val="24"/>
                <w:szCs w:val="24"/>
              </w:rPr>
              <w:t xml:space="preserve">Подпоказател Ф2 - </w:t>
            </w:r>
            <w:r w:rsidRPr="00E1718E">
              <w:rPr>
                <w:rFonts w:ascii="Times New Roman" w:hAnsi="Times New Roman"/>
                <w:sz w:val="24"/>
                <w:szCs w:val="24"/>
              </w:rPr>
              <w:t xml:space="preserve">оценява цената на инсталационната такса, в лева без ДДС, </w:t>
            </w:r>
            <w:r w:rsidRPr="00E1718E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предложена от участника</w:t>
            </w:r>
          </w:p>
        </w:tc>
        <w:tc>
          <w:tcPr>
            <w:tcW w:w="2444" w:type="dxa"/>
            <w:vAlign w:val="center"/>
          </w:tcPr>
          <w:p w:rsidR="00E34AF6" w:rsidRPr="00E1718E" w:rsidRDefault="00E34AF6" w:rsidP="00565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18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E34AF6" w:rsidRPr="00E1718E" w:rsidRDefault="00E34AF6" w:rsidP="00565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AF6" w:rsidRPr="00530853" w:rsidTr="00565EF5">
        <w:trPr>
          <w:trHeight w:val="243"/>
          <w:jc w:val="center"/>
        </w:trPr>
        <w:tc>
          <w:tcPr>
            <w:tcW w:w="7088" w:type="dxa"/>
          </w:tcPr>
          <w:p w:rsidR="00E34AF6" w:rsidRPr="00E1718E" w:rsidRDefault="00E34AF6" w:rsidP="00565E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18E">
              <w:rPr>
                <w:rFonts w:ascii="Times New Roman" w:hAnsi="Times New Roman"/>
                <w:b/>
                <w:sz w:val="24"/>
                <w:szCs w:val="24"/>
              </w:rPr>
              <w:t xml:space="preserve">Подпоказател Ф3 - </w:t>
            </w:r>
            <w:r w:rsidRPr="00E1718E">
              <w:rPr>
                <w:rFonts w:ascii="Times New Roman" w:hAnsi="Times New Roman"/>
                <w:sz w:val="24"/>
                <w:szCs w:val="24"/>
              </w:rPr>
              <w:t>оценява цената за наем на оборудване и неговото конфигуриране, в лева без ДДС, предложена от участника</w:t>
            </w:r>
          </w:p>
        </w:tc>
        <w:tc>
          <w:tcPr>
            <w:tcW w:w="2444" w:type="dxa"/>
            <w:vAlign w:val="center"/>
          </w:tcPr>
          <w:p w:rsidR="00E34AF6" w:rsidRPr="00E1718E" w:rsidRDefault="00E34AF6" w:rsidP="00565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18E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E34AF6" w:rsidRPr="00530853" w:rsidTr="00565EF5">
        <w:trPr>
          <w:trHeight w:val="276"/>
          <w:jc w:val="center"/>
        </w:trPr>
        <w:tc>
          <w:tcPr>
            <w:tcW w:w="7088" w:type="dxa"/>
          </w:tcPr>
          <w:p w:rsidR="00E34AF6" w:rsidRPr="00E1718E" w:rsidRDefault="00E34AF6" w:rsidP="00C74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18E">
              <w:rPr>
                <w:rFonts w:ascii="Times New Roman" w:hAnsi="Times New Roman"/>
                <w:b/>
                <w:sz w:val="24"/>
                <w:szCs w:val="24"/>
              </w:rPr>
              <w:t>Технически показател</w:t>
            </w:r>
            <w:r w:rsidRPr="00E1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18E">
              <w:rPr>
                <w:rFonts w:ascii="Times New Roman" w:hAnsi="Times New Roman"/>
                <w:b/>
                <w:sz w:val="24"/>
                <w:szCs w:val="24"/>
              </w:rPr>
              <w:t>К2</w:t>
            </w:r>
            <w:r w:rsidRPr="00E1718E">
              <w:rPr>
                <w:rFonts w:ascii="Times New Roman" w:hAnsi="Times New Roman"/>
                <w:sz w:val="24"/>
                <w:szCs w:val="24"/>
              </w:rPr>
              <w:t xml:space="preserve"> – оценява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1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показател на </w:t>
            </w:r>
            <w:r w:rsidRPr="00E1718E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 w:rsidRPr="00E1718E">
              <w:rPr>
                <w:rFonts w:ascii="Times New Roman" w:hAnsi="Times New Roman"/>
                <w:sz w:val="24"/>
                <w:szCs w:val="24"/>
              </w:rPr>
              <w:t xml:space="preserve"> на участника</w:t>
            </w:r>
          </w:p>
        </w:tc>
        <w:tc>
          <w:tcPr>
            <w:tcW w:w="2444" w:type="dxa"/>
            <w:vAlign w:val="center"/>
          </w:tcPr>
          <w:p w:rsidR="00E34AF6" w:rsidRPr="00E1718E" w:rsidRDefault="00E34AF6" w:rsidP="00565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18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E34AF6" w:rsidRPr="00530853" w:rsidTr="00565EF5">
        <w:trPr>
          <w:trHeight w:val="276"/>
          <w:jc w:val="center"/>
        </w:trPr>
        <w:tc>
          <w:tcPr>
            <w:tcW w:w="7088" w:type="dxa"/>
          </w:tcPr>
          <w:p w:rsidR="00E34AF6" w:rsidRPr="00E1718E" w:rsidRDefault="00E34AF6" w:rsidP="00C74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Подпоказател С</w:t>
            </w:r>
            <w:r w:rsidRPr="00E1718E">
              <w:rPr>
                <w:rFonts w:ascii="Times New Roman" w:hAnsi="Times New Roman"/>
                <w:b/>
                <w:sz w:val="24"/>
                <w:szCs w:val="24"/>
              </w:rPr>
              <w:t xml:space="preserve">1 – </w:t>
            </w:r>
            <w:r w:rsidRPr="00E1718E">
              <w:rPr>
                <w:rFonts w:ascii="Times New Roman" w:hAnsi="Times New Roman"/>
                <w:sz w:val="24"/>
                <w:szCs w:val="24"/>
              </w:rPr>
              <w:t xml:space="preserve">оценява </w:t>
            </w:r>
            <w:r w:rsidRPr="00470E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достъп до българско и международно пространство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Mbps</w:t>
            </w:r>
            <w:r w:rsidRPr="00E1718E">
              <w:rPr>
                <w:rFonts w:ascii="Times New Roman" w:hAnsi="Times New Roman"/>
                <w:color w:val="000000"/>
                <w:sz w:val="24"/>
                <w:szCs w:val="24"/>
              </w:rPr>
              <w:t>, предложена от участника</w:t>
            </w:r>
          </w:p>
        </w:tc>
        <w:tc>
          <w:tcPr>
            <w:tcW w:w="2444" w:type="dxa"/>
            <w:vAlign w:val="center"/>
          </w:tcPr>
          <w:p w:rsidR="00E34AF6" w:rsidRPr="000D7128" w:rsidRDefault="00E34AF6" w:rsidP="00565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</w:t>
            </w:r>
          </w:p>
        </w:tc>
      </w:tr>
      <w:tr w:rsidR="00E34AF6" w:rsidRPr="00530853" w:rsidTr="00565EF5">
        <w:trPr>
          <w:trHeight w:val="276"/>
          <w:jc w:val="center"/>
        </w:trPr>
        <w:tc>
          <w:tcPr>
            <w:tcW w:w="7088" w:type="dxa"/>
          </w:tcPr>
          <w:p w:rsidR="00E34AF6" w:rsidRPr="00E1718E" w:rsidRDefault="00E34AF6" w:rsidP="000D71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Подпоказател С</w:t>
            </w:r>
            <w:r w:rsidRPr="00B927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E1718E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E1718E">
              <w:rPr>
                <w:rFonts w:ascii="Times New Roman" w:hAnsi="Times New Roman"/>
                <w:sz w:val="24"/>
                <w:szCs w:val="24"/>
              </w:rPr>
              <w:t xml:space="preserve">оценява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броя пакети</w:t>
            </w:r>
            <w:r w:rsidRPr="00E17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цифрова кабелна телевизия, в брой</w:t>
            </w:r>
            <w:r w:rsidRPr="00E1718E">
              <w:rPr>
                <w:rFonts w:ascii="Times New Roman" w:hAnsi="Times New Roman"/>
                <w:color w:val="000000"/>
                <w:sz w:val="24"/>
                <w:szCs w:val="24"/>
              </w:rPr>
              <w:t>, предложена от участника</w:t>
            </w:r>
          </w:p>
        </w:tc>
        <w:tc>
          <w:tcPr>
            <w:tcW w:w="2444" w:type="dxa"/>
            <w:vAlign w:val="center"/>
          </w:tcPr>
          <w:p w:rsidR="00E34AF6" w:rsidRPr="000D7128" w:rsidRDefault="00E34AF6" w:rsidP="00565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</w:tc>
      </w:tr>
      <w:tr w:rsidR="00E34AF6" w:rsidRPr="00530853" w:rsidTr="00565EF5">
        <w:trPr>
          <w:trHeight w:val="276"/>
          <w:jc w:val="center"/>
        </w:trPr>
        <w:tc>
          <w:tcPr>
            <w:tcW w:w="7088" w:type="dxa"/>
          </w:tcPr>
          <w:p w:rsidR="00E34AF6" w:rsidRPr="00E1718E" w:rsidRDefault="00E34AF6" w:rsidP="00C74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Подпоказател С</w:t>
            </w:r>
            <w:r w:rsidRPr="00B927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E1718E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E1718E">
              <w:rPr>
                <w:rFonts w:ascii="Times New Roman" w:hAnsi="Times New Roman"/>
                <w:sz w:val="24"/>
                <w:szCs w:val="24"/>
              </w:rPr>
              <w:t xml:space="preserve">оценява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броя </w:t>
            </w:r>
            <w:r>
              <w:rPr>
                <w:rFonts w:ascii="Times New Roman" w:hAnsi="Times New Roman"/>
                <w:sz w:val="24"/>
                <w:szCs w:val="24"/>
              </w:rPr>
              <w:t>канали</w:t>
            </w:r>
            <w:r w:rsidRPr="009509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цифрова кабелна телевизия, в брой</w:t>
            </w:r>
            <w:r w:rsidRPr="00E1718E">
              <w:rPr>
                <w:rFonts w:ascii="Times New Roman" w:hAnsi="Times New Roman"/>
                <w:color w:val="000000"/>
                <w:sz w:val="24"/>
                <w:szCs w:val="24"/>
              </w:rPr>
              <w:t>, предложена от участника</w:t>
            </w:r>
          </w:p>
        </w:tc>
        <w:tc>
          <w:tcPr>
            <w:tcW w:w="2444" w:type="dxa"/>
            <w:vAlign w:val="center"/>
          </w:tcPr>
          <w:p w:rsidR="00E34AF6" w:rsidRPr="000D7128" w:rsidRDefault="00E34AF6" w:rsidP="00565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</w:tc>
      </w:tr>
    </w:tbl>
    <w:p w:rsidR="00E34AF6" w:rsidRPr="00E1718E" w:rsidRDefault="00E34AF6" w:rsidP="008166F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34AF6" w:rsidRPr="00E1718E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34AF6" w:rsidRPr="00E1718E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1718E">
        <w:rPr>
          <w:rFonts w:ascii="Times New Roman" w:hAnsi="Times New Roman"/>
          <w:bCs/>
          <w:color w:val="000000"/>
          <w:sz w:val="24"/>
          <w:szCs w:val="24"/>
        </w:rPr>
        <w:t xml:space="preserve">Оценяването на </w:t>
      </w:r>
      <w:r w:rsidRPr="00E1718E">
        <w:rPr>
          <w:rFonts w:ascii="Times New Roman" w:hAnsi="Times New Roman"/>
          <w:b/>
          <w:bCs/>
          <w:color w:val="000000"/>
          <w:sz w:val="24"/>
          <w:szCs w:val="24"/>
        </w:rPr>
        <w:t>показателя К1</w:t>
      </w:r>
      <w:r w:rsidRPr="00E1718E">
        <w:rPr>
          <w:rFonts w:ascii="Times New Roman" w:hAnsi="Times New Roman"/>
          <w:bCs/>
          <w:color w:val="000000"/>
          <w:sz w:val="24"/>
          <w:szCs w:val="24"/>
        </w:rPr>
        <w:t xml:space="preserve"> се изчислява по следната формула:</w:t>
      </w:r>
    </w:p>
    <w:p w:rsidR="00E34AF6" w:rsidRPr="00E1718E" w:rsidRDefault="00E34AF6" w:rsidP="008166FD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4AF6" w:rsidRPr="00E1718E" w:rsidRDefault="00E34AF6" w:rsidP="008166FD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1718E">
        <w:rPr>
          <w:rFonts w:ascii="Times New Roman" w:hAnsi="Times New Roman"/>
          <w:b/>
          <w:bCs/>
          <w:color w:val="000000"/>
          <w:sz w:val="24"/>
          <w:szCs w:val="24"/>
        </w:rPr>
        <w:t>К1 = Ф1 + Ф2 + Ф3</w:t>
      </w:r>
    </w:p>
    <w:p w:rsidR="00E34AF6" w:rsidRPr="00E1718E" w:rsidRDefault="00E34AF6" w:rsidP="008166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4AF6" w:rsidRDefault="00E34AF6" w:rsidP="008166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18E"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>Минималният брой точки, който може да получи участник е 1, а м</w:t>
      </w:r>
      <w:r w:rsidRPr="00E1718E">
        <w:rPr>
          <w:rFonts w:ascii="Times New Roman" w:hAnsi="Times New Roman"/>
          <w:sz w:val="24"/>
          <w:szCs w:val="24"/>
        </w:rPr>
        <w:t xml:space="preserve">аксималния брой точки за </w:t>
      </w:r>
      <w:r w:rsidRPr="00E1718E">
        <w:rPr>
          <w:rFonts w:ascii="Times New Roman" w:hAnsi="Times New Roman"/>
          <w:b/>
          <w:sz w:val="24"/>
          <w:szCs w:val="24"/>
        </w:rPr>
        <w:t>подпоказателя Ф1</w:t>
      </w:r>
      <w:r w:rsidRPr="00E171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Pr="00E1718E">
        <w:rPr>
          <w:rFonts w:ascii="Times New Roman" w:hAnsi="Times New Roman"/>
          <w:sz w:val="24"/>
          <w:szCs w:val="24"/>
        </w:rPr>
        <w:t xml:space="preserve"> 35</w:t>
      </w:r>
      <w:r>
        <w:rPr>
          <w:rFonts w:ascii="Times New Roman" w:hAnsi="Times New Roman"/>
          <w:sz w:val="24"/>
          <w:szCs w:val="24"/>
        </w:rPr>
        <w:t>.</w:t>
      </w:r>
      <w:r w:rsidRPr="00E1718E">
        <w:rPr>
          <w:rFonts w:ascii="Times New Roman" w:hAnsi="Times New Roman"/>
          <w:sz w:val="24"/>
          <w:szCs w:val="24"/>
        </w:rPr>
        <w:t xml:space="preserve"> </w:t>
      </w:r>
    </w:p>
    <w:p w:rsidR="00E34AF6" w:rsidRPr="00E1718E" w:rsidRDefault="00E34AF6" w:rsidP="008166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Максималната </w:t>
      </w:r>
      <w:r w:rsidRPr="00E1718E">
        <w:rPr>
          <w:rFonts w:ascii="Times New Roman" w:hAnsi="Times New Roman"/>
          <w:sz w:val="24"/>
          <w:szCs w:val="24"/>
        </w:rPr>
        <w:t xml:space="preserve">предложената месечна абонаментна такса </w:t>
      </w:r>
      <w:r>
        <w:rPr>
          <w:rFonts w:ascii="Times New Roman" w:hAnsi="Times New Roman"/>
          <w:sz w:val="24"/>
          <w:szCs w:val="24"/>
        </w:rPr>
        <w:t xml:space="preserve">трябва </w:t>
      </w:r>
      <w:r w:rsidRPr="00E1718E">
        <w:rPr>
          <w:rFonts w:ascii="Times New Roman" w:hAnsi="Times New Roman"/>
          <w:sz w:val="24"/>
          <w:szCs w:val="24"/>
        </w:rPr>
        <w:t xml:space="preserve">е </w:t>
      </w:r>
      <w:r w:rsidRPr="00E1718E">
        <w:rPr>
          <w:rFonts w:ascii="Times New Roman" w:hAnsi="Times New Roman"/>
          <w:color w:val="000000"/>
          <w:sz w:val="24"/>
          <w:szCs w:val="24"/>
        </w:rPr>
        <w:t>до 1000 лв., без ДДС.</w:t>
      </w:r>
    </w:p>
    <w:p w:rsidR="00E34AF6" w:rsidRPr="00E1718E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1718E">
        <w:rPr>
          <w:rFonts w:ascii="Times New Roman" w:hAnsi="Times New Roman"/>
          <w:color w:val="000000"/>
          <w:sz w:val="24"/>
          <w:szCs w:val="24"/>
        </w:rPr>
        <w:t>Предложенията на участниците се оценяват по формулата:</w:t>
      </w:r>
    </w:p>
    <w:p w:rsidR="00E34AF6" w:rsidRPr="00E1718E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4AF6" w:rsidRPr="00E1718E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718E">
        <w:rPr>
          <w:rFonts w:ascii="Times New Roman" w:hAnsi="Times New Roman"/>
          <w:sz w:val="24"/>
          <w:szCs w:val="24"/>
        </w:rPr>
        <w:t xml:space="preserve">Ф1 = </w:t>
      </w:r>
      <w:r w:rsidRPr="00E1718E">
        <w:rPr>
          <w:rFonts w:ascii="Times New Roman" w:eastAsia="Times New Roman" w:hAnsi="Times New Roman"/>
          <w:position w:val="-24"/>
          <w:sz w:val="24"/>
          <w:szCs w:val="24"/>
        </w:rPr>
        <w:object w:dxaOrig="1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30.75pt" o:ole="">
            <v:imagedata r:id="rId5" o:title=""/>
          </v:shape>
          <o:OLEObject Type="Embed" ProgID="Equation.3" ShapeID="_x0000_i1025" DrawAspect="Content" ObjectID="_1465652202" r:id="rId6"/>
        </w:object>
      </w:r>
      <w:r w:rsidRPr="00E1718E">
        <w:rPr>
          <w:rFonts w:ascii="Times New Roman" w:hAnsi="Times New Roman"/>
          <w:sz w:val="24"/>
          <w:szCs w:val="24"/>
        </w:rPr>
        <w:t>, където</w:t>
      </w:r>
    </w:p>
    <w:p w:rsidR="00E34AF6" w:rsidRPr="00E1718E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4AF6" w:rsidRPr="00E1718E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1718E">
        <w:rPr>
          <w:rFonts w:ascii="Times New Roman" w:hAnsi="Times New Roman"/>
          <w:color w:val="000000"/>
          <w:sz w:val="24"/>
          <w:szCs w:val="24"/>
        </w:rPr>
        <w:t>Ф1</w:t>
      </w:r>
      <w:r w:rsidRPr="00E1718E">
        <w:rPr>
          <w:rFonts w:ascii="Times New Roman" w:hAnsi="Times New Roman"/>
          <w:i/>
          <w:color w:val="000000"/>
          <w:sz w:val="24"/>
          <w:szCs w:val="24"/>
        </w:rPr>
        <w:t>min</w:t>
      </w:r>
      <w:r w:rsidRPr="00E1718E">
        <w:rPr>
          <w:rFonts w:ascii="Times New Roman" w:hAnsi="Times New Roman"/>
          <w:color w:val="000000"/>
          <w:sz w:val="24"/>
          <w:szCs w:val="24"/>
        </w:rPr>
        <w:t xml:space="preserve"> - най-ниската ненулева цена от всички предложения;</w:t>
      </w:r>
    </w:p>
    <w:p w:rsidR="00E34AF6" w:rsidRPr="00E1718E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1718E">
        <w:rPr>
          <w:rFonts w:ascii="Times New Roman" w:hAnsi="Times New Roman"/>
          <w:color w:val="000000"/>
          <w:sz w:val="24"/>
          <w:szCs w:val="24"/>
        </w:rPr>
        <w:t>Ф1</w:t>
      </w:r>
      <w:r w:rsidRPr="00E1718E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E1718E">
        <w:rPr>
          <w:rFonts w:ascii="Times New Roman" w:hAnsi="Times New Roman"/>
          <w:color w:val="000000"/>
          <w:sz w:val="24"/>
          <w:szCs w:val="24"/>
        </w:rPr>
        <w:t xml:space="preserve"> – цената на участника, чието предложение се оценява.</w:t>
      </w:r>
    </w:p>
    <w:p w:rsidR="00E34AF6" w:rsidRPr="00E1718E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4AF6" w:rsidRPr="00E1718E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4AF6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718E"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>Минималният брой точки, който може да получи участник е 1, а м</w:t>
      </w:r>
      <w:r w:rsidRPr="00E1718E">
        <w:rPr>
          <w:rFonts w:ascii="Times New Roman" w:hAnsi="Times New Roman"/>
          <w:sz w:val="24"/>
          <w:szCs w:val="24"/>
        </w:rPr>
        <w:t xml:space="preserve">аксималния брой точки за </w:t>
      </w:r>
      <w:r w:rsidRPr="00E1718E">
        <w:rPr>
          <w:rFonts w:ascii="Times New Roman" w:hAnsi="Times New Roman"/>
          <w:b/>
          <w:sz w:val="24"/>
          <w:szCs w:val="24"/>
        </w:rPr>
        <w:t>подпоказателя Ф2</w:t>
      </w:r>
      <w:r w:rsidRPr="00E171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Pr="00E1718E">
        <w:rPr>
          <w:rFonts w:ascii="Times New Roman" w:hAnsi="Times New Roman"/>
          <w:sz w:val="24"/>
          <w:szCs w:val="24"/>
        </w:rPr>
        <w:t xml:space="preserve"> 30</w:t>
      </w:r>
      <w:r>
        <w:rPr>
          <w:rFonts w:ascii="Times New Roman" w:hAnsi="Times New Roman"/>
          <w:sz w:val="24"/>
          <w:szCs w:val="24"/>
        </w:rPr>
        <w:t>.</w:t>
      </w:r>
    </w:p>
    <w:p w:rsidR="00E34AF6" w:rsidRPr="00E1718E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Минималната</w:t>
      </w:r>
      <w:r w:rsidRPr="00E1718E">
        <w:rPr>
          <w:rFonts w:ascii="Times New Roman" w:hAnsi="Times New Roman"/>
          <w:sz w:val="24"/>
          <w:szCs w:val="24"/>
        </w:rPr>
        <w:t xml:space="preserve"> предложената цена </w:t>
      </w:r>
      <w:r w:rsidRPr="00E1718E">
        <w:rPr>
          <w:rFonts w:ascii="Times New Roman" w:hAnsi="Times New Roman"/>
          <w:color w:val="000000"/>
          <w:sz w:val="24"/>
          <w:szCs w:val="24"/>
        </w:rPr>
        <w:t>на инстала</w:t>
      </w:r>
      <w:r>
        <w:rPr>
          <w:rFonts w:ascii="Times New Roman" w:hAnsi="Times New Roman"/>
          <w:color w:val="000000"/>
          <w:sz w:val="24"/>
          <w:szCs w:val="24"/>
        </w:rPr>
        <w:t>ционна такса е 1 лв. без ДДС.</w:t>
      </w:r>
    </w:p>
    <w:p w:rsidR="00E34AF6" w:rsidRPr="00E1718E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1718E">
        <w:rPr>
          <w:rFonts w:ascii="Times New Roman" w:hAnsi="Times New Roman"/>
          <w:color w:val="000000"/>
          <w:sz w:val="24"/>
          <w:szCs w:val="24"/>
        </w:rPr>
        <w:t>Предложенията на участниците се оценяват по формулата:</w:t>
      </w:r>
    </w:p>
    <w:p w:rsidR="00E34AF6" w:rsidRPr="00E1718E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34AF6" w:rsidRPr="00E1718E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1718E">
        <w:rPr>
          <w:rFonts w:ascii="Times New Roman" w:hAnsi="Times New Roman"/>
          <w:sz w:val="24"/>
          <w:szCs w:val="24"/>
        </w:rPr>
        <w:t xml:space="preserve">Ф2 = </w:t>
      </w:r>
      <w:r w:rsidRPr="00E1718E">
        <w:rPr>
          <w:rFonts w:ascii="Times New Roman" w:eastAsia="Times New Roman" w:hAnsi="Times New Roman"/>
          <w:position w:val="-24"/>
          <w:sz w:val="24"/>
          <w:szCs w:val="24"/>
        </w:rPr>
        <w:object w:dxaOrig="1240" w:dyaOrig="620">
          <v:shape id="_x0000_i1026" type="#_x0000_t75" style="width:59.25pt;height:30.75pt" o:ole="">
            <v:imagedata r:id="rId7" o:title=""/>
          </v:shape>
          <o:OLEObject Type="Embed" ProgID="Equation.3" ShapeID="_x0000_i1026" DrawAspect="Content" ObjectID="_1465652203" r:id="rId8"/>
        </w:object>
      </w:r>
      <w:r w:rsidRPr="00E1718E">
        <w:rPr>
          <w:rFonts w:ascii="Times New Roman" w:hAnsi="Times New Roman"/>
          <w:sz w:val="24"/>
          <w:szCs w:val="24"/>
        </w:rPr>
        <w:t>, където</w:t>
      </w:r>
    </w:p>
    <w:p w:rsidR="00E34AF6" w:rsidRPr="00E1718E" w:rsidRDefault="00E34AF6" w:rsidP="008166FD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E34AF6" w:rsidRPr="00E1718E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1718E">
        <w:rPr>
          <w:rFonts w:ascii="Times New Roman" w:hAnsi="Times New Roman"/>
          <w:color w:val="000000"/>
          <w:sz w:val="24"/>
          <w:szCs w:val="24"/>
        </w:rPr>
        <w:t>Ф2</w:t>
      </w:r>
      <w:r w:rsidRPr="00E1718E">
        <w:rPr>
          <w:rFonts w:ascii="Times New Roman" w:hAnsi="Times New Roman"/>
          <w:i/>
          <w:color w:val="000000"/>
          <w:sz w:val="24"/>
          <w:szCs w:val="24"/>
        </w:rPr>
        <w:t>min</w:t>
      </w:r>
      <w:r w:rsidRPr="00E1718E">
        <w:rPr>
          <w:rFonts w:ascii="Times New Roman" w:hAnsi="Times New Roman"/>
          <w:color w:val="000000"/>
          <w:sz w:val="24"/>
          <w:szCs w:val="24"/>
        </w:rPr>
        <w:t xml:space="preserve"> - най-ниската цена от всички предложения;</w:t>
      </w:r>
    </w:p>
    <w:p w:rsidR="00E34AF6" w:rsidRPr="00E1718E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1718E">
        <w:rPr>
          <w:rFonts w:ascii="Times New Roman" w:hAnsi="Times New Roman"/>
          <w:color w:val="000000"/>
          <w:sz w:val="24"/>
          <w:szCs w:val="24"/>
        </w:rPr>
        <w:t>Ф2</w:t>
      </w:r>
      <w:r w:rsidRPr="00E1718E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E1718E">
        <w:rPr>
          <w:rFonts w:ascii="Times New Roman" w:hAnsi="Times New Roman"/>
          <w:color w:val="000000"/>
          <w:sz w:val="24"/>
          <w:szCs w:val="24"/>
        </w:rPr>
        <w:t xml:space="preserve"> – цената на участника, чието предложение се оценява.</w:t>
      </w:r>
    </w:p>
    <w:p w:rsidR="00E34AF6" w:rsidRPr="00E1718E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E34AF6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Минималният брой точки, който може да получи участник е 1, а м</w:t>
      </w:r>
      <w:r w:rsidRPr="00E1718E">
        <w:rPr>
          <w:rFonts w:ascii="Times New Roman" w:hAnsi="Times New Roman"/>
          <w:sz w:val="24"/>
          <w:szCs w:val="24"/>
        </w:rPr>
        <w:t xml:space="preserve">аксималния брой точки за </w:t>
      </w:r>
      <w:r w:rsidRPr="00E1718E">
        <w:rPr>
          <w:rFonts w:ascii="Times New Roman" w:hAnsi="Times New Roman"/>
          <w:b/>
          <w:sz w:val="24"/>
          <w:szCs w:val="24"/>
        </w:rPr>
        <w:t>подпоказателя Ф3</w:t>
      </w:r>
      <w:r w:rsidRPr="00E171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Pr="00E1718E">
        <w:rPr>
          <w:rFonts w:ascii="Times New Roman" w:hAnsi="Times New Roman"/>
          <w:sz w:val="24"/>
          <w:szCs w:val="24"/>
        </w:rPr>
        <w:t xml:space="preserve"> 35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34AF6" w:rsidRPr="006609A8" w:rsidRDefault="00E34AF6" w:rsidP="006609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Минималната</w:t>
      </w:r>
      <w:r w:rsidRPr="00E1718E">
        <w:rPr>
          <w:rFonts w:ascii="Times New Roman" w:hAnsi="Times New Roman"/>
          <w:sz w:val="24"/>
          <w:szCs w:val="24"/>
        </w:rPr>
        <w:t xml:space="preserve"> предложената цена за наем на оборудване, </w:t>
      </w:r>
      <w:r>
        <w:rPr>
          <w:rFonts w:ascii="Times New Roman" w:hAnsi="Times New Roman"/>
          <w:color w:val="000000"/>
          <w:sz w:val="24"/>
          <w:szCs w:val="24"/>
        </w:rPr>
        <w:t>е 1 лв. без ДДС.</w:t>
      </w:r>
    </w:p>
    <w:p w:rsidR="00E34AF6" w:rsidRPr="00E1718E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1718E">
        <w:rPr>
          <w:rFonts w:ascii="Times New Roman" w:hAnsi="Times New Roman"/>
          <w:color w:val="000000"/>
          <w:sz w:val="24"/>
          <w:szCs w:val="24"/>
        </w:rPr>
        <w:t>Предложенията на участниците се оценяват по формулата:</w:t>
      </w:r>
    </w:p>
    <w:p w:rsidR="00E34AF6" w:rsidRPr="00E1718E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34AF6" w:rsidRPr="00E1718E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1718E">
        <w:rPr>
          <w:rFonts w:ascii="Times New Roman" w:hAnsi="Times New Roman"/>
          <w:sz w:val="24"/>
          <w:szCs w:val="24"/>
        </w:rPr>
        <w:t xml:space="preserve">Ф3 = </w:t>
      </w:r>
      <w:r w:rsidRPr="00E1718E">
        <w:rPr>
          <w:rFonts w:ascii="Times New Roman" w:eastAsia="Times New Roman" w:hAnsi="Times New Roman"/>
          <w:position w:val="-24"/>
          <w:sz w:val="24"/>
          <w:szCs w:val="24"/>
        </w:rPr>
        <w:object w:dxaOrig="1240" w:dyaOrig="620">
          <v:shape id="_x0000_i1027" type="#_x0000_t75" style="width:59.25pt;height:30.75pt" o:ole="">
            <v:imagedata r:id="rId9" o:title=""/>
          </v:shape>
          <o:OLEObject Type="Embed" ProgID="Equation.3" ShapeID="_x0000_i1027" DrawAspect="Content" ObjectID="_1465652204" r:id="rId10"/>
        </w:object>
      </w:r>
      <w:r w:rsidRPr="00E1718E">
        <w:rPr>
          <w:rFonts w:ascii="Times New Roman" w:hAnsi="Times New Roman"/>
          <w:sz w:val="24"/>
          <w:szCs w:val="24"/>
        </w:rPr>
        <w:t>, където</w:t>
      </w:r>
    </w:p>
    <w:p w:rsidR="00E34AF6" w:rsidRPr="00E1718E" w:rsidRDefault="00E34AF6" w:rsidP="008166FD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E34AF6" w:rsidRPr="00E1718E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Ф3</w:t>
      </w:r>
      <w:r w:rsidRPr="00E1718E">
        <w:rPr>
          <w:rFonts w:ascii="Times New Roman" w:hAnsi="Times New Roman"/>
          <w:i/>
          <w:color w:val="000000"/>
          <w:sz w:val="24"/>
          <w:szCs w:val="24"/>
        </w:rPr>
        <w:t>min</w:t>
      </w:r>
      <w:r w:rsidRPr="00E1718E">
        <w:rPr>
          <w:rFonts w:ascii="Times New Roman" w:hAnsi="Times New Roman"/>
          <w:color w:val="000000"/>
          <w:sz w:val="24"/>
          <w:szCs w:val="24"/>
        </w:rPr>
        <w:t xml:space="preserve"> - най-ниската цена от всички предложения;</w:t>
      </w:r>
    </w:p>
    <w:p w:rsidR="00E34AF6" w:rsidRPr="00E1718E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Ф3</w:t>
      </w:r>
      <w:r w:rsidRPr="00E1718E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E1718E">
        <w:rPr>
          <w:rFonts w:ascii="Times New Roman" w:hAnsi="Times New Roman"/>
          <w:color w:val="000000"/>
          <w:sz w:val="24"/>
          <w:szCs w:val="24"/>
        </w:rPr>
        <w:t xml:space="preserve"> – цената на участника, чието предложение се оценява.</w:t>
      </w:r>
    </w:p>
    <w:p w:rsidR="00E34AF6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E34AF6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E34AF6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E34AF6" w:rsidRPr="00C7497E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7497E">
        <w:rPr>
          <w:rFonts w:ascii="Times New Roman" w:hAnsi="Times New Roman"/>
          <w:b/>
          <w:bCs/>
          <w:sz w:val="24"/>
          <w:szCs w:val="24"/>
        </w:rPr>
        <w:t>Показателят</w:t>
      </w:r>
      <w:r w:rsidRPr="00C7497E">
        <w:rPr>
          <w:rFonts w:ascii="Times New Roman" w:hAnsi="Times New Roman"/>
          <w:bCs/>
          <w:sz w:val="24"/>
          <w:szCs w:val="24"/>
        </w:rPr>
        <w:t xml:space="preserve"> </w:t>
      </w:r>
      <w:r w:rsidRPr="00C7497E">
        <w:rPr>
          <w:rFonts w:ascii="Times New Roman" w:hAnsi="Times New Roman"/>
          <w:b/>
          <w:bCs/>
          <w:sz w:val="24"/>
          <w:szCs w:val="24"/>
        </w:rPr>
        <w:t>К2</w:t>
      </w:r>
      <w:r w:rsidRPr="00C7497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оценява технически</w:t>
      </w:r>
      <w:r w:rsidRPr="00C7497E">
        <w:rPr>
          <w:rFonts w:ascii="Times New Roman" w:hAnsi="Times New Roman"/>
          <w:bCs/>
          <w:sz w:val="24"/>
          <w:szCs w:val="24"/>
        </w:rPr>
        <w:t xml:space="preserve"> показател за изпълнение на поръчката.</w:t>
      </w:r>
    </w:p>
    <w:p w:rsidR="00E34AF6" w:rsidRPr="006B51CE" w:rsidRDefault="00E34AF6" w:rsidP="008166FD">
      <w:pPr>
        <w:spacing w:after="0" w:line="320" w:lineRule="exact"/>
        <w:ind w:left="720"/>
        <w:jc w:val="both"/>
        <w:rPr>
          <w:rFonts w:ascii="Times New Roman" w:hAnsi="Times New Roman"/>
          <w:bCs/>
          <w:spacing w:val="-2"/>
          <w:sz w:val="24"/>
          <w:szCs w:val="24"/>
          <w:highlight w:val="red"/>
        </w:rPr>
      </w:pPr>
    </w:p>
    <w:p w:rsidR="00E34AF6" w:rsidRDefault="00E34AF6" w:rsidP="00E329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Минималният брой точки, който може да получи участник е 1, а м</w:t>
      </w:r>
      <w:r w:rsidRPr="00E1718E">
        <w:rPr>
          <w:rFonts w:ascii="Times New Roman" w:hAnsi="Times New Roman"/>
          <w:sz w:val="24"/>
          <w:szCs w:val="24"/>
        </w:rPr>
        <w:t xml:space="preserve">аксималния брой точки за </w:t>
      </w:r>
      <w:r>
        <w:rPr>
          <w:rFonts w:ascii="Times New Roman" w:hAnsi="Times New Roman"/>
          <w:b/>
          <w:sz w:val="24"/>
          <w:szCs w:val="24"/>
        </w:rPr>
        <w:t xml:space="preserve">подпоказателя </w:t>
      </w:r>
      <w:r>
        <w:rPr>
          <w:rFonts w:ascii="Times New Roman" w:hAnsi="Times New Roman"/>
          <w:b/>
          <w:sz w:val="24"/>
          <w:szCs w:val="24"/>
          <w:lang w:val="en-US"/>
        </w:rPr>
        <w:t>K</w:t>
      </w:r>
      <w:r w:rsidRPr="00B927D6">
        <w:rPr>
          <w:rFonts w:ascii="Times New Roman" w:hAnsi="Times New Roman"/>
          <w:b/>
          <w:sz w:val="24"/>
          <w:szCs w:val="24"/>
          <w:lang w:val="ru-RU"/>
        </w:rPr>
        <w:t>2</w:t>
      </w:r>
      <w:r w:rsidRPr="00E171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Pr="00E1718E">
        <w:rPr>
          <w:rFonts w:ascii="Times New Roman" w:hAnsi="Times New Roman"/>
          <w:sz w:val="24"/>
          <w:szCs w:val="24"/>
        </w:rPr>
        <w:t xml:space="preserve"> </w:t>
      </w:r>
      <w:r w:rsidRPr="00B927D6">
        <w:rPr>
          <w:rFonts w:ascii="Times New Roman" w:hAnsi="Times New Roman"/>
          <w:sz w:val="24"/>
          <w:szCs w:val="24"/>
          <w:lang w:val="ru-RU"/>
        </w:rPr>
        <w:t>100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34AF6" w:rsidRDefault="00E34AF6" w:rsidP="00E3298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E34AF6" w:rsidRPr="006609A8" w:rsidRDefault="00E34AF6" w:rsidP="00E329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4AF6" w:rsidRPr="00E1718E" w:rsidRDefault="00E34AF6" w:rsidP="00E329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1718E">
        <w:rPr>
          <w:rFonts w:ascii="Times New Roman" w:hAnsi="Times New Roman"/>
          <w:color w:val="000000"/>
          <w:sz w:val="24"/>
          <w:szCs w:val="24"/>
        </w:rPr>
        <w:t>Предложенията на участниците се оценяват по формулата:</w:t>
      </w:r>
    </w:p>
    <w:p w:rsidR="00E34AF6" w:rsidRPr="00E1718E" w:rsidRDefault="00E34AF6" w:rsidP="00E3298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34AF6" w:rsidRPr="00E1718E" w:rsidRDefault="00E34AF6" w:rsidP="00E3298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smartTag w:uri="urn:schemas-microsoft-com:office:smarttags" w:element="place">
        <w:r>
          <w:rPr>
            <w:rFonts w:ascii="Times New Roman" w:hAnsi="Times New Roman"/>
            <w:sz w:val="24"/>
            <w:szCs w:val="24"/>
            <w:lang w:val="en-US"/>
          </w:rPr>
          <w:t>K</w:t>
        </w:r>
        <w:r w:rsidRPr="00B927D6">
          <w:rPr>
            <w:rFonts w:ascii="Times New Roman" w:hAnsi="Times New Roman"/>
            <w:sz w:val="24"/>
            <w:szCs w:val="24"/>
            <w:lang w:val="ru-RU"/>
          </w:rPr>
          <w:t>2</w:t>
        </w:r>
      </w:smartTag>
      <w:r w:rsidRPr="00E1718E">
        <w:rPr>
          <w:rFonts w:ascii="Times New Roman" w:hAnsi="Times New Roman"/>
          <w:sz w:val="24"/>
          <w:szCs w:val="24"/>
        </w:rPr>
        <w:t xml:space="preserve"> = </w:t>
      </w:r>
      <w:r w:rsidRPr="00E1718E">
        <w:rPr>
          <w:rFonts w:ascii="Times New Roman" w:eastAsia="Times New Roman" w:hAnsi="Times New Roman"/>
          <w:position w:val="-24"/>
          <w:sz w:val="24"/>
          <w:szCs w:val="24"/>
        </w:rPr>
        <w:object w:dxaOrig="4060" w:dyaOrig="620">
          <v:shape id="_x0000_i1028" type="#_x0000_t75" style="width:197.25pt;height:30.75pt" o:ole="">
            <v:imagedata r:id="rId11" o:title=""/>
          </v:shape>
          <o:OLEObject Type="Embed" ProgID="Equation.3" ShapeID="_x0000_i1028" DrawAspect="Content" ObjectID="_1465652205" r:id="rId12"/>
        </w:object>
      </w:r>
      <w:r w:rsidRPr="00E1718E">
        <w:rPr>
          <w:rFonts w:ascii="Times New Roman" w:hAnsi="Times New Roman"/>
          <w:sz w:val="24"/>
          <w:szCs w:val="24"/>
        </w:rPr>
        <w:t>, където</w:t>
      </w:r>
    </w:p>
    <w:p w:rsidR="00E34AF6" w:rsidRPr="00E1718E" w:rsidRDefault="00E34AF6" w:rsidP="00E32982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E34AF6" w:rsidRPr="00E1718E" w:rsidRDefault="00E34AF6" w:rsidP="00E329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С1</w:t>
      </w:r>
      <w:r>
        <w:rPr>
          <w:rFonts w:ascii="Times New Roman" w:hAnsi="Times New Roman"/>
          <w:i/>
          <w:color w:val="000000"/>
          <w:sz w:val="24"/>
          <w:szCs w:val="24"/>
        </w:rPr>
        <w:t>m</w:t>
      </w:r>
      <w:r>
        <w:rPr>
          <w:rFonts w:ascii="Times New Roman" w:hAnsi="Times New Roman"/>
          <w:i/>
          <w:color w:val="000000"/>
          <w:sz w:val="24"/>
          <w:szCs w:val="24"/>
          <w:lang w:val="en-US"/>
        </w:rPr>
        <w:t>ax</w:t>
      </w:r>
      <w:r w:rsidRPr="00E1718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E1718E">
        <w:rPr>
          <w:rFonts w:ascii="Times New Roman" w:hAnsi="Times New Roman"/>
          <w:color w:val="000000"/>
          <w:sz w:val="24"/>
          <w:szCs w:val="24"/>
        </w:rPr>
        <w:t xml:space="preserve"> най-</w:t>
      </w:r>
      <w:r>
        <w:rPr>
          <w:rFonts w:ascii="Times New Roman" w:hAnsi="Times New Roman"/>
          <w:color w:val="000000"/>
          <w:sz w:val="24"/>
          <w:szCs w:val="24"/>
        </w:rPr>
        <w:t>високата</w:t>
      </w:r>
      <w:r w:rsidRPr="00E1718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скорост</w:t>
      </w:r>
      <w:r w:rsidRPr="000D712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70E93">
        <w:rPr>
          <w:rFonts w:ascii="Times New Roman" w:hAnsi="Times New Roman"/>
          <w:bCs/>
          <w:color w:val="000000"/>
          <w:sz w:val="24"/>
          <w:szCs w:val="24"/>
        </w:rPr>
        <w:t>за достъп до българско и международно пространство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718E">
        <w:rPr>
          <w:rFonts w:ascii="Times New Roman" w:hAnsi="Times New Roman"/>
          <w:color w:val="000000"/>
          <w:sz w:val="24"/>
          <w:szCs w:val="24"/>
        </w:rPr>
        <w:t>от всички предложения;</w:t>
      </w:r>
    </w:p>
    <w:p w:rsidR="00E34AF6" w:rsidRPr="00E1718E" w:rsidRDefault="00E34AF6" w:rsidP="00E329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С1</w:t>
      </w:r>
      <w:r w:rsidRPr="00E1718E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E1718E"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скорост </w:t>
      </w:r>
      <w:r w:rsidRPr="00470E93">
        <w:rPr>
          <w:rFonts w:ascii="Times New Roman" w:hAnsi="Times New Roman"/>
          <w:bCs/>
          <w:color w:val="000000"/>
          <w:sz w:val="24"/>
          <w:szCs w:val="24"/>
        </w:rPr>
        <w:t>за достъп до българско и международно пространство</w:t>
      </w:r>
      <w:r w:rsidRPr="00E1718E">
        <w:rPr>
          <w:rFonts w:ascii="Times New Roman" w:hAnsi="Times New Roman"/>
          <w:color w:val="000000"/>
          <w:sz w:val="24"/>
          <w:szCs w:val="24"/>
        </w:rPr>
        <w:t xml:space="preserve"> на участника, чието предложение се оценява.</w:t>
      </w:r>
    </w:p>
    <w:p w:rsidR="00E34AF6" w:rsidRDefault="00E34AF6" w:rsidP="009509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Минималната </w:t>
      </w:r>
      <w:r w:rsidRPr="00E1718E">
        <w:rPr>
          <w:rFonts w:ascii="Times New Roman" w:hAnsi="Times New Roman"/>
          <w:sz w:val="24"/>
          <w:szCs w:val="24"/>
        </w:rPr>
        <w:t xml:space="preserve">предложената </w:t>
      </w:r>
      <w:r>
        <w:rPr>
          <w:rFonts w:ascii="Times New Roman" w:hAnsi="Times New Roman"/>
          <w:sz w:val="24"/>
          <w:szCs w:val="24"/>
        </w:rPr>
        <w:t xml:space="preserve">скорост </w:t>
      </w:r>
      <w:r w:rsidRPr="00470E93">
        <w:rPr>
          <w:rFonts w:ascii="Times New Roman" w:hAnsi="Times New Roman"/>
          <w:bCs/>
          <w:color w:val="000000"/>
          <w:sz w:val="24"/>
          <w:szCs w:val="24"/>
        </w:rPr>
        <w:t>за достъп до българско и международно пространство</w:t>
      </w:r>
      <w:r w:rsidRPr="00E171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70E93">
        <w:rPr>
          <w:rFonts w:ascii="Times New Roman" w:hAnsi="Times New Roman"/>
          <w:bCs/>
          <w:sz w:val="24"/>
          <w:szCs w:val="24"/>
        </w:rPr>
        <w:t>200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70E93">
        <w:rPr>
          <w:rFonts w:ascii="Times New Roman" w:hAnsi="Times New Roman"/>
          <w:bCs/>
          <w:sz w:val="24"/>
          <w:szCs w:val="24"/>
        </w:rPr>
        <w:t>Mbps</w:t>
      </w:r>
      <w:r>
        <w:rPr>
          <w:rFonts w:ascii="Times New Roman" w:hAnsi="Times New Roman"/>
          <w:color w:val="000000"/>
          <w:sz w:val="24"/>
          <w:szCs w:val="24"/>
        </w:rPr>
        <w:t xml:space="preserve">, а максималната </w:t>
      </w:r>
      <w:r w:rsidRPr="00E1718E">
        <w:rPr>
          <w:rFonts w:ascii="Times New Roman" w:hAnsi="Times New Roman"/>
          <w:sz w:val="24"/>
          <w:szCs w:val="24"/>
        </w:rPr>
        <w:t xml:space="preserve">предложената </w:t>
      </w:r>
      <w:r>
        <w:rPr>
          <w:rFonts w:ascii="Times New Roman" w:hAnsi="Times New Roman"/>
          <w:sz w:val="24"/>
          <w:szCs w:val="24"/>
        </w:rPr>
        <w:t>скорост е 1000</w:t>
      </w:r>
      <w:r w:rsidRPr="00C7497E">
        <w:rPr>
          <w:rFonts w:ascii="Times New Roman" w:hAnsi="Times New Roman"/>
          <w:bCs/>
          <w:sz w:val="24"/>
          <w:szCs w:val="24"/>
        </w:rPr>
        <w:t xml:space="preserve"> </w:t>
      </w:r>
      <w:r w:rsidRPr="00470E93">
        <w:rPr>
          <w:rFonts w:ascii="Times New Roman" w:hAnsi="Times New Roman"/>
          <w:bCs/>
          <w:sz w:val="24"/>
          <w:szCs w:val="24"/>
        </w:rPr>
        <w:t>Mbps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34AF6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2"/>
          <w:sz w:val="24"/>
          <w:szCs w:val="24"/>
          <w:highlight w:val="red"/>
        </w:rPr>
      </w:pPr>
    </w:p>
    <w:p w:rsidR="00E34AF6" w:rsidRPr="00E1718E" w:rsidRDefault="00E34AF6" w:rsidP="0036165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С2</w:t>
      </w:r>
      <w:r>
        <w:rPr>
          <w:rFonts w:ascii="Times New Roman" w:hAnsi="Times New Roman"/>
          <w:i/>
          <w:color w:val="000000"/>
          <w:sz w:val="24"/>
          <w:szCs w:val="24"/>
        </w:rPr>
        <w:t>m</w:t>
      </w:r>
      <w:r>
        <w:rPr>
          <w:rFonts w:ascii="Times New Roman" w:hAnsi="Times New Roman"/>
          <w:i/>
          <w:color w:val="000000"/>
          <w:sz w:val="24"/>
          <w:szCs w:val="24"/>
          <w:lang w:val="en-US"/>
        </w:rPr>
        <w:t>ax</w:t>
      </w:r>
      <w:r w:rsidRPr="00E1718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E1718E">
        <w:rPr>
          <w:rFonts w:ascii="Times New Roman" w:hAnsi="Times New Roman"/>
          <w:color w:val="000000"/>
          <w:sz w:val="24"/>
          <w:szCs w:val="24"/>
        </w:rPr>
        <w:t xml:space="preserve"> най-</w:t>
      </w:r>
      <w:r>
        <w:rPr>
          <w:rFonts w:ascii="Times New Roman" w:hAnsi="Times New Roman"/>
          <w:color w:val="000000"/>
          <w:sz w:val="24"/>
          <w:szCs w:val="24"/>
        </w:rPr>
        <w:t>голям брой пакети</w:t>
      </w:r>
      <w:r w:rsidRPr="0036165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цифрова кабелна телевизия</w:t>
      </w:r>
      <w:r w:rsidRPr="00E1718E">
        <w:rPr>
          <w:rFonts w:ascii="Times New Roman" w:hAnsi="Times New Roman"/>
          <w:color w:val="000000"/>
          <w:sz w:val="24"/>
          <w:szCs w:val="24"/>
        </w:rPr>
        <w:t xml:space="preserve"> от всички предложения;</w:t>
      </w:r>
    </w:p>
    <w:p w:rsidR="00E34AF6" w:rsidRPr="00E1718E" w:rsidRDefault="00E34AF6" w:rsidP="0036165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С2</w:t>
      </w:r>
      <w:r w:rsidRPr="00E1718E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E1718E"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брой пакети</w:t>
      </w:r>
      <w:r w:rsidRPr="00E1718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цифрова кабелна телевизия</w:t>
      </w:r>
      <w:r w:rsidRPr="00E1718E">
        <w:rPr>
          <w:rFonts w:ascii="Times New Roman" w:hAnsi="Times New Roman"/>
          <w:color w:val="000000"/>
          <w:sz w:val="24"/>
          <w:szCs w:val="24"/>
        </w:rPr>
        <w:t xml:space="preserve"> на участника, чието предложение се оценява.</w:t>
      </w:r>
    </w:p>
    <w:p w:rsidR="00E34AF6" w:rsidRDefault="00E34AF6" w:rsidP="009509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Минималният </w:t>
      </w:r>
      <w:r>
        <w:rPr>
          <w:rFonts w:ascii="Times New Roman" w:hAnsi="Times New Roman"/>
          <w:color w:val="000000"/>
          <w:sz w:val="24"/>
          <w:szCs w:val="24"/>
        </w:rPr>
        <w:t>брой пакети</w:t>
      </w:r>
      <w:r w:rsidRPr="0036165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цифрова кабелна телевизия</w:t>
      </w:r>
      <w:r>
        <w:rPr>
          <w:rFonts w:ascii="Times New Roman" w:hAnsi="Times New Roman"/>
          <w:sz w:val="24"/>
          <w:szCs w:val="24"/>
        </w:rPr>
        <w:t xml:space="preserve"> е 40</w:t>
      </w:r>
      <w:r>
        <w:rPr>
          <w:rFonts w:ascii="Times New Roman" w:hAnsi="Times New Roman"/>
          <w:color w:val="000000"/>
          <w:sz w:val="24"/>
          <w:szCs w:val="24"/>
        </w:rPr>
        <w:t xml:space="preserve">, а максималният </w:t>
      </w:r>
      <w:r>
        <w:rPr>
          <w:rFonts w:ascii="Times New Roman" w:hAnsi="Times New Roman"/>
          <w:sz w:val="24"/>
          <w:szCs w:val="24"/>
        </w:rPr>
        <w:t>е 60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34AF6" w:rsidRPr="00E32982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2"/>
          <w:sz w:val="24"/>
          <w:szCs w:val="24"/>
          <w:highlight w:val="red"/>
        </w:rPr>
      </w:pPr>
    </w:p>
    <w:p w:rsidR="00E34AF6" w:rsidRPr="00E1718E" w:rsidRDefault="00E34AF6" w:rsidP="0036165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С3</w:t>
      </w:r>
      <w:r>
        <w:rPr>
          <w:rFonts w:ascii="Times New Roman" w:hAnsi="Times New Roman"/>
          <w:i/>
          <w:color w:val="000000"/>
          <w:sz w:val="24"/>
          <w:szCs w:val="24"/>
        </w:rPr>
        <w:t>m</w:t>
      </w:r>
      <w:r>
        <w:rPr>
          <w:rFonts w:ascii="Times New Roman" w:hAnsi="Times New Roman"/>
          <w:i/>
          <w:color w:val="000000"/>
          <w:sz w:val="24"/>
          <w:szCs w:val="24"/>
          <w:lang w:val="en-US"/>
        </w:rPr>
        <w:t>ax</w:t>
      </w:r>
      <w:r w:rsidRPr="00E1718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E1718E">
        <w:rPr>
          <w:rFonts w:ascii="Times New Roman" w:hAnsi="Times New Roman"/>
          <w:color w:val="000000"/>
          <w:sz w:val="24"/>
          <w:szCs w:val="24"/>
        </w:rPr>
        <w:t xml:space="preserve"> най-</w:t>
      </w:r>
      <w:r>
        <w:rPr>
          <w:rFonts w:ascii="Times New Roman" w:hAnsi="Times New Roman"/>
          <w:color w:val="000000"/>
          <w:sz w:val="24"/>
          <w:szCs w:val="24"/>
        </w:rPr>
        <w:t xml:space="preserve">голям брой </w:t>
      </w:r>
      <w:r>
        <w:rPr>
          <w:rFonts w:ascii="Times New Roman" w:hAnsi="Times New Roman"/>
          <w:sz w:val="24"/>
          <w:szCs w:val="24"/>
        </w:rPr>
        <w:t>канали</w:t>
      </w:r>
      <w:r w:rsidRPr="0095097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цифрова кабелна телевизия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718E">
        <w:rPr>
          <w:rFonts w:ascii="Times New Roman" w:hAnsi="Times New Roman"/>
          <w:color w:val="000000"/>
          <w:sz w:val="24"/>
          <w:szCs w:val="24"/>
        </w:rPr>
        <w:t>от всички предложения;</w:t>
      </w:r>
    </w:p>
    <w:p w:rsidR="00E34AF6" w:rsidRPr="00E1718E" w:rsidRDefault="00E34AF6" w:rsidP="0036165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С3</w:t>
      </w:r>
      <w:r w:rsidRPr="00E1718E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E1718E"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 xml:space="preserve">брой </w:t>
      </w:r>
      <w:r>
        <w:rPr>
          <w:rFonts w:ascii="Times New Roman" w:hAnsi="Times New Roman"/>
          <w:sz w:val="24"/>
          <w:szCs w:val="24"/>
        </w:rPr>
        <w:t>канали</w:t>
      </w:r>
      <w:r w:rsidRPr="0095097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цифрова кабелна телевизия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718E">
        <w:rPr>
          <w:rFonts w:ascii="Times New Roman" w:hAnsi="Times New Roman"/>
          <w:color w:val="000000"/>
          <w:sz w:val="24"/>
          <w:szCs w:val="24"/>
        </w:rPr>
        <w:t>на участника, чието предложение се оценява.</w:t>
      </w:r>
    </w:p>
    <w:p w:rsidR="00E34AF6" w:rsidRDefault="00E34AF6" w:rsidP="009509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Минималният брой канали е 60</w:t>
      </w:r>
      <w:r>
        <w:rPr>
          <w:rFonts w:ascii="Times New Roman" w:hAnsi="Times New Roman"/>
          <w:color w:val="000000"/>
          <w:sz w:val="24"/>
          <w:szCs w:val="24"/>
        </w:rPr>
        <w:t xml:space="preserve">, а максималният </w:t>
      </w:r>
      <w:r>
        <w:rPr>
          <w:rFonts w:ascii="Times New Roman" w:hAnsi="Times New Roman"/>
          <w:sz w:val="24"/>
          <w:szCs w:val="24"/>
        </w:rPr>
        <w:t>150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34AF6" w:rsidRDefault="00E34AF6" w:rsidP="0095097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E34AF6" w:rsidRPr="00950972" w:rsidRDefault="00E34AF6" w:rsidP="0095097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950972">
        <w:rPr>
          <w:rFonts w:ascii="Times New Roman" w:hAnsi="Times New Roman"/>
          <w:b/>
          <w:bCs/>
          <w:spacing w:val="-2"/>
          <w:sz w:val="24"/>
          <w:szCs w:val="24"/>
        </w:rPr>
        <w:t>Задължително условие е минималният брой канали да включва всички ефирни цифрови телевизии на територията на страната.</w:t>
      </w:r>
    </w:p>
    <w:p w:rsidR="00E34AF6" w:rsidRPr="00E1718E" w:rsidRDefault="00E34AF6" w:rsidP="008166FD">
      <w:pPr>
        <w:tabs>
          <w:tab w:val="decimal" w:pos="0"/>
        </w:tabs>
        <w:snapToGrid w:val="0"/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4AF6" w:rsidRPr="00E1718E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4AF6" w:rsidRPr="00E1718E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34AF6" w:rsidRPr="00950972" w:rsidRDefault="00E34AF6" w:rsidP="008166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0972">
        <w:rPr>
          <w:rFonts w:ascii="Times New Roman" w:hAnsi="Times New Roman"/>
          <w:sz w:val="24"/>
          <w:szCs w:val="24"/>
        </w:rPr>
        <w:t>Класирането се извършва по низходящ ред, като на първо място се класира офертата получила най-висока оценка по посочената по-горе формула.</w:t>
      </w:r>
    </w:p>
    <w:p w:rsidR="00E34AF6" w:rsidRDefault="00E34AF6" w:rsidP="008166FD"/>
    <w:p w:rsidR="00E34AF6" w:rsidRDefault="00E34AF6" w:rsidP="008166FD"/>
    <w:p w:rsidR="00E34AF6" w:rsidRPr="00BA77F3" w:rsidRDefault="00E34AF6" w:rsidP="0095097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</w:p>
    <w:sectPr w:rsidR="00E34AF6" w:rsidRPr="00BA77F3" w:rsidSect="001B31C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0374"/>
    <w:multiLevelType w:val="hybridMultilevel"/>
    <w:tmpl w:val="28E423D4"/>
    <w:lvl w:ilvl="0" w:tplc="DE5E4A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95EC3"/>
    <w:multiLevelType w:val="hybridMultilevel"/>
    <w:tmpl w:val="43F4525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D377D"/>
    <w:multiLevelType w:val="hybridMultilevel"/>
    <w:tmpl w:val="10C804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6FD"/>
    <w:rsid w:val="000A2F50"/>
    <w:rsid w:val="000D7128"/>
    <w:rsid w:val="001B31C0"/>
    <w:rsid w:val="00241FD6"/>
    <w:rsid w:val="00361659"/>
    <w:rsid w:val="003B0C77"/>
    <w:rsid w:val="003D0D28"/>
    <w:rsid w:val="00404FB7"/>
    <w:rsid w:val="00470E93"/>
    <w:rsid w:val="004A18BF"/>
    <w:rsid w:val="004E607D"/>
    <w:rsid w:val="00530853"/>
    <w:rsid w:val="00565EF5"/>
    <w:rsid w:val="005A4369"/>
    <w:rsid w:val="005C317F"/>
    <w:rsid w:val="005D1523"/>
    <w:rsid w:val="006609A8"/>
    <w:rsid w:val="006962AA"/>
    <w:rsid w:val="006B51CE"/>
    <w:rsid w:val="008166FD"/>
    <w:rsid w:val="00840CE0"/>
    <w:rsid w:val="00950972"/>
    <w:rsid w:val="00B044DA"/>
    <w:rsid w:val="00B627A4"/>
    <w:rsid w:val="00B927D6"/>
    <w:rsid w:val="00BA77F3"/>
    <w:rsid w:val="00C7497E"/>
    <w:rsid w:val="00CE69A0"/>
    <w:rsid w:val="00D73CF2"/>
    <w:rsid w:val="00D93A94"/>
    <w:rsid w:val="00E1718E"/>
    <w:rsid w:val="00E32982"/>
    <w:rsid w:val="00E34AF6"/>
    <w:rsid w:val="00E53497"/>
    <w:rsid w:val="00E60EE1"/>
    <w:rsid w:val="00F118EA"/>
    <w:rsid w:val="00F3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6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41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716</Words>
  <Characters>4085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Dimitar Nikolov</dc:creator>
  <cp:keywords/>
  <dc:description/>
  <cp:lastModifiedBy>MSimeonova</cp:lastModifiedBy>
  <cp:revision>4</cp:revision>
  <cp:lastPrinted>2014-06-26T10:23:00Z</cp:lastPrinted>
  <dcterms:created xsi:type="dcterms:W3CDTF">2014-06-26T10:20:00Z</dcterms:created>
  <dcterms:modified xsi:type="dcterms:W3CDTF">2014-06-30T13:50:00Z</dcterms:modified>
</cp:coreProperties>
</file>