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741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44"/>
        <w:gridCol w:w="1080"/>
        <w:gridCol w:w="1271"/>
        <w:gridCol w:w="1351"/>
        <w:gridCol w:w="1214"/>
        <w:gridCol w:w="1259"/>
        <w:gridCol w:w="1639"/>
        <w:gridCol w:w="1194"/>
        <w:gridCol w:w="1194"/>
        <w:gridCol w:w="1338"/>
        <w:gridCol w:w="1389"/>
        <w:gridCol w:w="1401"/>
      </w:tblGrid>
      <w:tr w:rsidR="00AC276A" w:rsidRPr="008B5C4B" w:rsidTr="00630E20">
        <w:trPr>
          <w:jc w:val="center"/>
        </w:trPr>
        <w:tc>
          <w:tcPr>
            <w:tcW w:w="16741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630E20">
              <w:rPr>
                <w:rFonts w:ascii="Verdana" w:hAnsi="Verdana"/>
                <w:b/>
                <w:sz w:val="20"/>
                <w:szCs w:val="20"/>
                <w:lang w:val="bg-BG"/>
              </w:rPr>
              <w:t>107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630E20">
              <w:rPr>
                <w:rFonts w:ascii="Verdana" w:hAnsi="Verdana"/>
                <w:b/>
                <w:sz w:val="20"/>
                <w:szCs w:val="20"/>
                <w:lang w:val="bg-BG"/>
              </w:rPr>
              <w:t>06</w:t>
            </w:r>
            <w:r w:rsidR="00630E20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630E20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Default="00AC276A" w:rsidP="0044344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30E20" w:rsidRPr="00630E20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Частичен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ремонт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общи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части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инсталации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в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сутерена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сградата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Министерство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земеделието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храните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(МЗХ),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гр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София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бул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>. „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Христо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Ботев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“ № 55 – </w:t>
            </w:r>
            <w:proofErr w:type="spellStart"/>
            <w:r w:rsidR="00630E20" w:rsidRPr="00630E20">
              <w:rPr>
                <w:rFonts w:ascii="Verdana" w:hAnsi="Verdana"/>
                <w:sz w:val="20"/>
                <w:szCs w:val="20"/>
              </w:rPr>
              <w:t>блокове</w:t>
            </w:r>
            <w:proofErr w:type="spellEnd"/>
            <w:r w:rsidR="00630E20" w:rsidRPr="00630E20">
              <w:rPr>
                <w:rFonts w:ascii="Verdana" w:hAnsi="Verdana"/>
                <w:sz w:val="20"/>
                <w:szCs w:val="20"/>
              </w:rPr>
              <w:t xml:space="preserve"> А, Б и В”</w:t>
            </w:r>
          </w:p>
          <w:p w:rsidR="00443448" w:rsidRDefault="0044344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630E20">
              <w:rPr>
                <w:rFonts w:ascii="Verdana" w:hAnsi="Verdana"/>
                <w:b/>
                <w:sz w:val="20"/>
                <w:szCs w:val="20"/>
                <w:lang w:val="bg-BG"/>
              </w:rPr>
              <w:t>Адвент</w:t>
            </w:r>
            <w:proofErr w:type="spellEnd"/>
            <w:r w:rsidR="00630E2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Строй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630E20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4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9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3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A56820" w:rsidTr="00630E20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630E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06.11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44" w:type="dxa"/>
            <w:vMerge w:val="restart"/>
            <w:vAlign w:val="center"/>
          </w:tcPr>
          <w:p w:rsidR="00D63363" w:rsidRPr="00D63363" w:rsidRDefault="00630E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 календарни дни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630E20" w:rsidP="00443448">
            <w:pPr>
              <w:jc w:val="center"/>
              <w:rPr>
                <w:lang w:val="bg-BG"/>
              </w:rPr>
            </w:pPr>
            <w:r w:rsidRPr="00630E20">
              <w:rPr>
                <w:lang w:val="bg-BG"/>
              </w:rPr>
              <w:t>1464,88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  <w:r w:rsidR="00630E20">
              <w:rPr>
                <w:lang w:val="bg-BG"/>
              </w:rPr>
              <w:t xml:space="preserve"> от </w:t>
            </w:r>
            <w:r w:rsidR="00630E20" w:rsidRPr="00630E20">
              <w:rPr>
                <w:lang w:val="bg-BG"/>
              </w:rPr>
              <w:t>02-11-2015 г.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</w:t>
            </w:r>
            <w:r w:rsidR="000959DC">
              <w:rPr>
                <w:lang w:val="bg-BG"/>
              </w:rPr>
              <w:t>.2015г.</w:t>
            </w:r>
          </w:p>
        </w:tc>
        <w:tc>
          <w:tcPr>
            <w:tcW w:w="129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630E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4579.80лв.</w:t>
            </w:r>
          </w:p>
        </w:tc>
        <w:tc>
          <w:tcPr>
            <w:tcW w:w="1291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B56F9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Междинно </w:t>
            </w:r>
          </w:p>
          <w:p w:rsidR="003B4DC1" w:rsidRPr="009D552E" w:rsidRDefault="003B4DC1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630E20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51-107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06.11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56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1025,42 лв.</w:t>
            </w: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Default="00A56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70 % от </w:t>
            </w:r>
            <w:proofErr w:type="spellStart"/>
            <w:r>
              <w:rPr>
                <w:lang w:val="bg-BG"/>
              </w:rPr>
              <w:t>гар</w:t>
            </w:r>
            <w:proofErr w:type="spellEnd"/>
            <w:r>
              <w:rPr>
                <w:lang w:val="bg-BG"/>
              </w:rPr>
              <w:t>.за изпълнение,</w:t>
            </w:r>
          </w:p>
          <w:p w:rsidR="00A56820" w:rsidRDefault="00A56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Остатъка от</w:t>
            </w:r>
          </w:p>
          <w:p w:rsidR="00A56820" w:rsidRDefault="00A56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30% след</w:t>
            </w:r>
          </w:p>
          <w:p w:rsidR="00A56820" w:rsidRDefault="00A5682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Изтичане на </w:t>
            </w:r>
          </w:p>
          <w:p w:rsidR="00A56820" w:rsidRPr="009A0F69" w:rsidRDefault="00A56820" w:rsidP="00D45084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Гаранц</w:t>
            </w:r>
            <w:proofErr w:type="spellEnd"/>
            <w:r>
              <w:rPr>
                <w:lang w:val="bg-BG"/>
              </w:rPr>
              <w:t>. срок</w:t>
            </w: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71F30" w:rsidRDefault="001E0E01" w:rsidP="00D45084">
            <w:pPr>
              <w:jc w:val="center"/>
              <w:rPr>
                <w:lang w:val="bg-BG"/>
              </w:rPr>
            </w:pPr>
            <w:r w:rsidRPr="00A56820">
              <w:rPr>
                <w:lang w:val="bg-BG"/>
              </w:rPr>
              <w:t>11.12.</w:t>
            </w:r>
            <w:r w:rsidR="00671F30">
              <w:rPr>
                <w:lang w:val="bg-BG"/>
              </w:rPr>
              <w:t>2015г.</w:t>
            </w:r>
          </w:p>
        </w:tc>
        <w:tc>
          <w:tcPr>
            <w:tcW w:w="1294" w:type="dxa"/>
            <w:vAlign w:val="center"/>
          </w:tcPr>
          <w:p w:rsidR="00420D36" w:rsidRPr="00A56820" w:rsidRDefault="001E0E01" w:rsidP="00D45084">
            <w:pPr>
              <w:jc w:val="center"/>
              <w:rPr>
                <w:lang w:val="bg-BG"/>
              </w:rPr>
            </w:pPr>
            <w:r w:rsidRPr="00A56820">
              <w:rPr>
                <w:lang w:val="bg-BG"/>
              </w:rPr>
              <w:t>10547.15</w:t>
            </w:r>
          </w:p>
        </w:tc>
        <w:tc>
          <w:tcPr>
            <w:tcW w:w="1291" w:type="dxa"/>
            <w:vAlign w:val="center"/>
          </w:tcPr>
          <w:p w:rsidR="00420D36" w:rsidRPr="008C229B" w:rsidRDefault="00B56F9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Авансово</w:t>
            </w:r>
          </w:p>
        </w:tc>
        <w:tc>
          <w:tcPr>
            <w:tcW w:w="1639" w:type="dxa"/>
            <w:vAlign w:val="center"/>
          </w:tcPr>
          <w:p w:rsidR="00420D36" w:rsidRPr="009A0F69" w:rsidRDefault="00671F30" w:rsidP="001174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51-107/06.11.2015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136B1F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EE5F53" w:rsidRDefault="00420D36" w:rsidP="00D45084">
            <w:pPr>
              <w:rPr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420D36" w:rsidRPr="00D45084" w:rsidRDefault="00420D36" w:rsidP="00D45084">
            <w:pPr>
              <w:rPr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A56820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A56820" w:rsidTr="00630E2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344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94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A56820" w:rsidRDefault="00420D36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A56820" w:rsidRDefault="006A7415" w:rsidP="006A7415">
      <w:pPr>
        <w:rPr>
          <w:lang w:val="bg-BG"/>
        </w:rPr>
      </w:pPr>
    </w:p>
    <w:p w:rsidR="006A7415" w:rsidRPr="00A56820" w:rsidRDefault="006A7415" w:rsidP="006A7415">
      <w:pPr>
        <w:rPr>
          <w:lang w:val="bg-BG"/>
        </w:rPr>
      </w:pPr>
      <w:bookmarkStart w:id="0" w:name="_GoBack"/>
      <w:bookmarkEnd w:id="0"/>
    </w:p>
    <w:p w:rsidR="008B5C4B" w:rsidRPr="00A56820" w:rsidRDefault="008B5C4B" w:rsidP="006A7415">
      <w:pPr>
        <w:rPr>
          <w:lang w:val="bg-BG"/>
        </w:rPr>
      </w:pPr>
    </w:p>
    <w:sectPr w:rsidR="008B5C4B" w:rsidRPr="00A56820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4792E"/>
    <w:rsid w:val="000662FE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0E01"/>
    <w:rsid w:val="001E2A72"/>
    <w:rsid w:val="00240875"/>
    <w:rsid w:val="00292941"/>
    <w:rsid w:val="00292A94"/>
    <w:rsid w:val="002A6802"/>
    <w:rsid w:val="00315F8C"/>
    <w:rsid w:val="003520A3"/>
    <w:rsid w:val="00382881"/>
    <w:rsid w:val="00392110"/>
    <w:rsid w:val="00395EEF"/>
    <w:rsid w:val="003B4DC1"/>
    <w:rsid w:val="003E3B04"/>
    <w:rsid w:val="003F5623"/>
    <w:rsid w:val="00407C41"/>
    <w:rsid w:val="00420D36"/>
    <w:rsid w:val="00443448"/>
    <w:rsid w:val="00485FEF"/>
    <w:rsid w:val="004D4EB5"/>
    <w:rsid w:val="004F5360"/>
    <w:rsid w:val="005036CD"/>
    <w:rsid w:val="00504577"/>
    <w:rsid w:val="005348C9"/>
    <w:rsid w:val="00546A0B"/>
    <w:rsid w:val="005B2164"/>
    <w:rsid w:val="005E4460"/>
    <w:rsid w:val="00620587"/>
    <w:rsid w:val="00630E20"/>
    <w:rsid w:val="00671F30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73FBF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56820"/>
    <w:rsid w:val="00A84230"/>
    <w:rsid w:val="00A85E98"/>
    <w:rsid w:val="00A94B08"/>
    <w:rsid w:val="00AC276A"/>
    <w:rsid w:val="00AC3D50"/>
    <w:rsid w:val="00AF0E50"/>
    <w:rsid w:val="00B02AC5"/>
    <w:rsid w:val="00B47C5A"/>
    <w:rsid w:val="00B56F9F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84357"/>
    <w:rsid w:val="00EC55A8"/>
    <w:rsid w:val="00ED6E00"/>
    <w:rsid w:val="00EE5F53"/>
    <w:rsid w:val="00EF6A29"/>
    <w:rsid w:val="00F34827"/>
    <w:rsid w:val="00FA13C0"/>
    <w:rsid w:val="00FA354E"/>
    <w:rsid w:val="00FA3B6A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75A7-D5AF-42DB-B633-DCEC5DB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2</cp:revision>
  <dcterms:created xsi:type="dcterms:W3CDTF">2016-04-15T07:58:00Z</dcterms:created>
  <dcterms:modified xsi:type="dcterms:W3CDTF">2016-04-15T07:58:00Z</dcterms:modified>
</cp:coreProperties>
</file>