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60" w:rsidRDefault="00894060" w:rsidP="00A476E3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6D7069">
        <w:rPr>
          <w:rFonts w:ascii="Verdana" w:hAnsi="Verdana"/>
          <w:sz w:val="20"/>
          <w:szCs w:val="20"/>
          <w:u w:val="single"/>
          <w:lang w:val="bg-BG"/>
        </w:rPr>
        <w:t>Относно: Публична покана за извършване на услуга с предмет:</w:t>
      </w:r>
      <w:r w:rsidRPr="001D1481">
        <w:rPr>
          <w:rFonts w:ascii="Verdana" w:hAnsi="Verdana"/>
          <w:sz w:val="20"/>
          <w:szCs w:val="20"/>
          <w:lang w:val="bg-BG"/>
        </w:rPr>
        <w:t xml:space="preserve"> </w:t>
      </w:r>
      <w:r w:rsidR="00D62659" w:rsidRPr="00D62659">
        <w:rPr>
          <w:rFonts w:ascii="Verdana" w:hAnsi="Verdana"/>
          <w:b/>
          <w:sz w:val="20"/>
          <w:szCs w:val="20"/>
          <w:lang w:val="bg-BG"/>
        </w:rPr>
        <w:t>„Изработване на дизайн и отпечатване на рекламни – информационни материали на Министерство на земеделието и храните”</w:t>
      </w:r>
    </w:p>
    <w:p w:rsidR="00D62659" w:rsidRPr="00D12CF8" w:rsidRDefault="00D62659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704D" w:rsidRPr="00467867" w:rsidRDefault="00B5704D" w:rsidP="00A476E3">
      <w:pPr>
        <w:spacing w:after="0" w:line="36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467867" w:rsidRDefault="00B5704D" w:rsidP="00A476E3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467867" w:rsidTr="002A070D">
        <w:trPr>
          <w:trHeight w:val="553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2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704D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94060" w:rsidRPr="00D12CF8" w:rsidRDefault="00894060" w:rsidP="00A476E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запознаване</w:t>
      </w:r>
      <w:r w:rsidR="00F476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47622">
        <w:rPr>
          <w:rFonts w:ascii="Verdana" w:eastAsia="Times New Roman" w:hAnsi="Verdana" w:cs="Times New Roman"/>
          <w:sz w:val="20"/>
          <w:szCs w:val="20"/>
          <w:lang w:val="bg-BG" w:eastAsia="bg-BG"/>
        </w:rPr>
        <w:t>с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публична покана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оемам ангажимент да изпълня предмета на поръчката в съответствие с изискванията, заложени в техническата спецификация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– приложение № 3 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894060" w:rsidRPr="00D12CF8" w:rsidRDefault="00894060" w:rsidP="00A476E3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съм съгласен с поставените от Вас условия и ги приемам без възражения. 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94060" w:rsidRDefault="00894060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процедурата и правя следното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ценово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предложение:</w:t>
      </w:r>
    </w:p>
    <w:p w:rsidR="00A476E3" w:rsidRPr="006B5A0A" w:rsidRDefault="00A476E3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9B3858" w:rsidRPr="00467867" w:rsidRDefault="009B3858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1.</w:t>
      </w:r>
      <w:r w:rsidR="0089406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467867">
        <w:rPr>
          <w:rFonts w:ascii="Verdana" w:eastAsia="Times New Roman" w:hAnsi="Verdana" w:cs="Times New Roman"/>
          <w:sz w:val="20"/>
          <w:szCs w:val="20"/>
          <w:lang w:val="bg-BG"/>
        </w:rPr>
        <w:t>Цена за един брой п</w:t>
      </w:r>
      <w:r w:rsidR="00C845B2" w:rsidRPr="00467867">
        <w:rPr>
          <w:rFonts w:ascii="Verdana" w:eastAsia="Times New Roman" w:hAnsi="Verdana" w:cs="Times New Roman"/>
          <w:sz w:val="20"/>
          <w:szCs w:val="20"/>
          <w:lang w:val="bg-BG"/>
        </w:rPr>
        <w:t>о видове артикули за всеки от 64</w:t>
      </w:r>
      <w:r w:rsidRPr="00467867">
        <w:rPr>
          <w:rFonts w:ascii="Verdana" w:eastAsia="Times New Roman" w:hAnsi="Verdana" w:cs="Times New Roman"/>
          <w:sz w:val="20"/>
          <w:szCs w:val="20"/>
          <w:lang w:val="bg-BG"/>
        </w:rPr>
        <w:t>-те материала:</w:t>
      </w:r>
    </w:p>
    <w:p w:rsidR="00C555F6" w:rsidRPr="00467867" w:rsidRDefault="00C555F6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22"/>
        <w:gridCol w:w="5646"/>
        <w:gridCol w:w="3080"/>
      </w:tblGrid>
      <w:tr w:rsidR="00C555F6" w:rsidRPr="00467867" w:rsidTr="002A070D">
        <w:tc>
          <w:tcPr>
            <w:tcW w:w="922" w:type="dxa"/>
          </w:tcPr>
          <w:p w:rsidR="00C555F6" w:rsidRPr="00467867" w:rsidRDefault="00C555F6" w:rsidP="00A476E3">
            <w:pPr>
              <w:spacing w:line="360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№</w:t>
            </w:r>
          </w:p>
        </w:tc>
        <w:tc>
          <w:tcPr>
            <w:tcW w:w="5646" w:type="dxa"/>
          </w:tcPr>
          <w:p w:rsidR="007E5A1A" w:rsidRPr="007E5A1A" w:rsidRDefault="00C555F6" w:rsidP="007E5A1A">
            <w:pPr>
              <w:spacing w:line="360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7E5A1A">
              <w:rPr>
                <w:rFonts w:ascii="Verdana" w:hAnsi="Verdana"/>
                <w:b/>
                <w:lang w:val="bg-BG"/>
              </w:rPr>
              <w:t>Вид артикул</w:t>
            </w:r>
            <w:r w:rsidR="007E5A1A" w:rsidRPr="007E5A1A">
              <w:rPr>
                <w:rFonts w:ascii="Verdana" w:hAnsi="Verdana"/>
                <w:b/>
                <w:lang w:val="bg-BG" w:eastAsia="bg-BG"/>
              </w:rPr>
              <w:t xml:space="preserve"> и Технически характеристики:</w:t>
            </w:r>
          </w:p>
          <w:p w:rsidR="00C555F6" w:rsidRPr="00467867" w:rsidRDefault="00C555F6" w:rsidP="00A476E3">
            <w:pPr>
              <w:spacing w:line="360" w:lineRule="auto"/>
              <w:jc w:val="center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Цена за една бройка в лв. без ДДС</w:t>
            </w: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5646" w:type="dxa"/>
          </w:tcPr>
          <w:p w:rsidR="007E5A1A" w:rsidRDefault="007E5A1A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Аграрен доклад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 xml:space="preserve">Формат: </w:t>
            </w:r>
            <w:r w:rsidR="007E5A1A">
              <w:rPr>
                <w:rFonts w:ascii="Verdana" w:hAnsi="Verdana"/>
                <w:lang w:val="bg-BG" w:eastAsia="bg-BG"/>
              </w:rPr>
              <w:t>1</w:t>
            </w:r>
            <w:r w:rsidRPr="000C0A2D">
              <w:rPr>
                <w:rFonts w:ascii="Verdana" w:hAnsi="Verdana"/>
                <w:lang w:val="bg-BG" w:eastAsia="bg-BG"/>
              </w:rPr>
              <w:t>70/230 мм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 w:rsidRPr="000C0A2D">
              <w:rPr>
                <w:rFonts w:ascii="Verdana" w:hAnsi="Verdana"/>
                <w:lang w:val="bg-BG" w:eastAsia="bg-BG"/>
              </w:rPr>
              <w:t>Корица: 4+0 цвята, 300 г/кв.м., хромов картон, мат, с UV- лак.;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 w:rsidRPr="000C0A2D">
              <w:rPr>
                <w:rFonts w:ascii="Verdana" w:hAnsi="Verdana"/>
                <w:lang w:val="bg-BG" w:eastAsia="bg-BG"/>
              </w:rPr>
              <w:t>Тяло: 4+4 цвята, 80 г/ кв.м., офсетова хартия;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 xml:space="preserve">Страници: приблизително </w:t>
            </w:r>
            <w:r w:rsidRPr="000C0A2D">
              <w:rPr>
                <w:rFonts w:ascii="Verdana" w:hAnsi="Verdana"/>
                <w:lang w:val="bg-BG" w:eastAsia="bg-BG"/>
              </w:rPr>
              <w:t>310 страници на български език;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приблизително</w:t>
            </w:r>
            <w:r w:rsidRPr="000C0A2D">
              <w:rPr>
                <w:rFonts w:ascii="Verdana" w:hAnsi="Verdana"/>
                <w:lang w:val="bg-BG" w:eastAsia="bg-BG"/>
              </w:rPr>
              <w:t xml:space="preserve"> 300 страници на английски език;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 w:rsidRPr="000C0A2D">
              <w:rPr>
                <w:rFonts w:ascii="Verdana" w:hAnsi="Verdana"/>
                <w:i/>
                <w:lang w:val="bg-BG" w:eastAsia="bg-BG"/>
              </w:rPr>
              <w:t>Прогнозен тираж:</w:t>
            </w:r>
            <w:r w:rsidRPr="000C0A2D">
              <w:rPr>
                <w:rFonts w:ascii="Verdana" w:hAnsi="Verdana"/>
                <w:lang w:val="bg-BG" w:eastAsia="bg-BG"/>
              </w:rPr>
              <w:t xml:space="preserve"> 500 бр. на български език;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 w:rsidRPr="000C0A2D">
              <w:rPr>
                <w:rFonts w:ascii="Verdana" w:hAnsi="Verdana"/>
                <w:lang w:val="bg-BG" w:eastAsia="bg-BG"/>
              </w:rPr>
              <w:t>300 бр. на английски език;</w:t>
            </w:r>
          </w:p>
          <w:p w:rsidR="00D142AC" w:rsidRPr="00467867" w:rsidRDefault="00D142AC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2.</w:t>
            </w:r>
          </w:p>
        </w:tc>
        <w:tc>
          <w:tcPr>
            <w:tcW w:w="5646" w:type="dxa"/>
          </w:tcPr>
          <w:p w:rsid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Книга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C0A2D">
              <w:rPr>
                <w:rFonts w:ascii="Verdana" w:hAnsi="Verdana"/>
                <w:lang w:val="bg-BG"/>
              </w:rPr>
              <w:t xml:space="preserve">Формат: </w:t>
            </w:r>
            <w:r w:rsidR="007E5A1A">
              <w:rPr>
                <w:rFonts w:ascii="Verdana" w:hAnsi="Verdana"/>
                <w:lang w:val="bg-BG"/>
              </w:rPr>
              <w:t>1</w:t>
            </w:r>
            <w:r w:rsidRPr="000C0A2D">
              <w:rPr>
                <w:rFonts w:ascii="Verdana" w:hAnsi="Verdana"/>
                <w:lang w:val="bg-BG"/>
              </w:rPr>
              <w:t>70/230 мм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C0A2D">
              <w:rPr>
                <w:rFonts w:ascii="Verdana" w:hAnsi="Verdana"/>
                <w:lang w:val="bg-BG"/>
              </w:rPr>
              <w:t>Корица: 4+0 цвята, 300 г/кв.м., хромов картон, мат, с UV- лак.;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C0A2D">
              <w:rPr>
                <w:rFonts w:ascii="Verdana" w:hAnsi="Verdana"/>
                <w:lang w:val="bg-BG"/>
              </w:rPr>
              <w:t>Тяло: 4+4 цвята, 80 г/ кв.м., офсетова хартия;</w:t>
            </w:r>
          </w:p>
          <w:p w:rsidR="000C0A2D" w:rsidRP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C0A2D">
              <w:rPr>
                <w:rFonts w:ascii="Verdana" w:hAnsi="Verdana"/>
                <w:lang w:val="bg-BG"/>
              </w:rPr>
              <w:t xml:space="preserve">Страници: приблизително </w:t>
            </w:r>
            <w:r>
              <w:rPr>
                <w:rFonts w:ascii="Verdana" w:hAnsi="Verdana"/>
                <w:lang w:val="bg-BG"/>
              </w:rPr>
              <w:t>120</w:t>
            </w:r>
            <w:r w:rsidRPr="000C0A2D">
              <w:rPr>
                <w:rFonts w:ascii="Verdana" w:hAnsi="Verdana"/>
                <w:lang w:val="bg-BG"/>
              </w:rPr>
              <w:t xml:space="preserve"> страници;</w:t>
            </w:r>
          </w:p>
          <w:p w:rsidR="000C0A2D" w:rsidRDefault="000C0A2D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C0A2D">
              <w:rPr>
                <w:rFonts w:ascii="Verdana" w:hAnsi="Verdana"/>
                <w:i/>
                <w:lang w:val="bg-BG"/>
              </w:rPr>
              <w:t>Прогнозен тираж:</w:t>
            </w:r>
            <w:r>
              <w:rPr>
                <w:rFonts w:ascii="Verdana" w:hAnsi="Verdana"/>
                <w:lang w:val="bg-BG"/>
              </w:rPr>
              <w:t xml:space="preserve"> 2</w:t>
            </w:r>
            <w:r w:rsidRPr="000C0A2D">
              <w:rPr>
                <w:rFonts w:ascii="Verdana" w:hAnsi="Verdana"/>
                <w:lang w:val="bg-BG"/>
              </w:rPr>
              <w:t>00 бр. на български език;</w:t>
            </w:r>
          </w:p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 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3.</w:t>
            </w:r>
          </w:p>
        </w:tc>
        <w:tc>
          <w:tcPr>
            <w:tcW w:w="5646" w:type="dxa"/>
          </w:tcPr>
          <w:p w:rsidR="00E80DBB" w:rsidRP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Календари луксозни</w:t>
            </w:r>
          </w:p>
          <w:p w:rsidR="00E80DBB" w:rsidRPr="00E80DBB" w:rsidRDefault="007E5A1A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Формат –34х</w:t>
            </w:r>
            <w:r w:rsidR="00E80DBB">
              <w:rPr>
                <w:rFonts w:ascii="Verdana" w:hAnsi="Verdana"/>
                <w:lang w:val="bg-BG" w:eastAsia="bg-BG"/>
              </w:rPr>
              <w:t>7</w:t>
            </w:r>
            <w:r w:rsidR="00E80DBB" w:rsidRPr="00E80DBB">
              <w:rPr>
                <w:rFonts w:ascii="Verdana" w:hAnsi="Verdana"/>
                <w:lang w:val="bg-BG" w:eastAsia="bg-BG"/>
              </w:rPr>
              <w:t xml:space="preserve">0 см 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Х</w:t>
            </w:r>
            <w:r w:rsidRPr="00E80DBB">
              <w:rPr>
                <w:rFonts w:ascii="Verdana" w:hAnsi="Verdana"/>
                <w:lang w:val="bg-BG" w:eastAsia="bg-BG"/>
              </w:rPr>
              <w:t xml:space="preserve">артия </w:t>
            </w:r>
            <w:r>
              <w:rPr>
                <w:rFonts w:ascii="Verdana" w:hAnsi="Verdana"/>
                <w:lang w:val="bg-BG" w:eastAsia="bg-BG"/>
              </w:rPr>
              <w:t>–</w:t>
            </w:r>
            <w:r w:rsidRPr="00E80DBB">
              <w:rPr>
                <w:rFonts w:ascii="Verdana" w:hAnsi="Verdana"/>
                <w:lang w:val="bg-BG" w:eastAsia="bg-BG"/>
              </w:rPr>
              <w:t xml:space="preserve"> </w:t>
            </w:r>
            <w:r>
              <w:rPr>
                <w:rFonts w:ascii="Verdana" w:hAnsi="Verdana"/>
                <w:lang w:val="bg-BG" w:eastAsia="bg-BG"/>
              </w:rPr>
              <w:t xml:space="preserve">тяло - </w:t>
            </w:r>
            <w:r w:rsidRPr="00E80DBB">
              <w:rPr>
                <w:rFonts w:ascii="Verdana" w:hAnsi="Verdana"/>
                <w:lang w:val="bg-BG" w:eastAsia="bg-BG"/>
              </w:rPr>
              <w:t>200 г/м2 гланц/мат.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Цветност – 4+0;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 xml:space="preserve">Скрепване: </w:t>
            </w:r>
            <w:r w:rsidRPr="00E80DBB">
              <w:rPr>
                <w:rFonts w:ascii="Verdana" w:hAnsi="Verdana"/>
                <w:lang w:val="bg-BG" w:eastAsia="bg-BG"/>
              </w:rPr>
              <w:t>спирала по късата страна</w:t>
            </w:r>
          </w:p>
          <w:p w:rsidR="00E80DBB" w:rsidRP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 xml:space="preserve">Страници – 14 </w:t>
            </w:r>
            <w:proofErr w:type="spellStart"/>
            <w:r>
              <w:rPr>
                <w:rFonts w:ascii="Verdana" w:hAnsi="Verdana"/>
                <w:lang w:val="bg-BG" w:eastAsia="bg-BG"/>
              </w:rPr>
              <w:t>листов</w:t>
            </w:r>
            <w:proofErr w:type="spellEnd"/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П</w:t>
            </w:r>
            <w:r w:rsidRPr="00E80DBB">
              <w:rPr>
                <w:rFonts w:ascii="Verdana" w:hAnsi="Verdana"/>
                <w:lang w:val="bg-BG" w:eastAsia="bg-BG"/>
              </w:rPr>
              <w:t xml:space="preserve">ечат – </w:t>
            </w:r>
            <w:r>
              <w:rPr>
                <w:rFonts w:ascii="Verdana" w:hAnsi="Verdana"/>
                <w:lang w:val="bg-BG" w:eastAsia="bg-BG"/>
              </w:rPr>
              <w:t xml:space="preserve">топъл печат 1 цвят и </w:t>
            </w:r>
            <w:proofErr w:type="spellStart"/>
            <w:r>
              <w:rPr>
                <w:rFonts w:ascii="Verdana" w:hAnsi="Verdana"/>
                <w:lang w:val="bg-BG" w:eastAsia="bg-BG"/>
              </w:rPr>
              <w:t>преге</w:t>
            </w:r>
            <w:proofErr w:type="spellEnd"/>
            <w:r>
              <w:rPr>
                <w:rFonts w:ascii="Verdana" w:hAnsi="Verdana"/>
                <w:lang w:val="bg-BG" w:eastAsia="bg-BG"/>
              </w:rPr>
              <w:t xml:space="preserve"> с надпис и лого на МЗХ. </w:t>
            </w:r>
          </w:p>
          <w:p w:rsidR="00E80DBB" w:rsidRPr="00467867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 w:rsidRPr="00E80DBB">
              <w:rPr>
                <w:rFonts w:ascii="Verdana" w:hAnsi="Verdana"/>
                <w:i/>
                <w:lang w:val="bg-BG" w:eastAsia="bg-BG"/>
              </w:rPr>
              <w:t>Прогнозен тираж:</w:t>
            </w:r>
            <w:r>
              <w:rPr>
                <w:rFonts w:ascii="Verdana" w:hAnsi="Verdana"/>
                <w:lang w:val="bg-BG" w:eastAsia="bg-BG"/>
              </w:rPr>
              <w:t xml:space="preserve"> 100 бр.</w:t>
            </w:r>
          </w:p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E80DBB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4</w:t>
            </w:r>
            <w:r w:rsidR="00C555F6" w:rsidRPr="00467867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5646" w:type="dxa"/>
          </w:tcPr>
          <w:p w:rsidR="00C555F6" w:rsidRDefault="00E80DBB" w:rsidP="00A476E3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E80DBB">
              <w:rPr>
                <w:rFonts w:ascii="Verdana" w:hAnsi="Verdana"/>
                <w:b/>
                <w:lang w:val="bg-BG"/>
              </w:rPr>
              <w:t>Работен стенен календар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lastRenderedPageBreak/>
              <w:t xml:space="preserve">Описание: </w:t>
            </w:r>
            <w:proofErr w:type="spellStart"/>
            <w:r>
              <w:rPr>
                <w:rFonts w:ascii="Verdana" w:hAnsi="Verdana"/>
                <w:lang w:val="bg-BG"/>
              </w:rPr>
              <w:t>трисекционен</w:t>
            </w:r>
            <w:proofErr w:type="spellEnd"/>
            <w:r>
              <w:rPr>
                <w:rFonts w:ascii="Verdana" w:hAnsi="Verdana"/>
                <w:lang w:val="bg-BG"/>
              </w:rPr>
              <w:t xml:space="preserve"> календар с възможност а отбелязване на дати, празници с надпис и лого на МЗХ;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Формат на главата:320 х 220 мм;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Формат на тялото: 320 х 420 мм;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Хартия тяло – 80 </w:t>
            </w:r>
            <w:r w:rsidRPr="00E80DBB">
              <w:rPr>
                <w:rFonts w:ascii="Verdana" w:hAnsi="Verdana"/>
                <w:lang w:val="bg-BG"/>
              </w:rPr>
              <w:t>г/м2</w:t>
            </w:r>
            <w:r>
              <w:rPr>
                <w:rFonts w:ascii="Verdana" w:hAnsi="Verdana"/>
                <w:lang w:val="bg-BG"/>
              </w:rPr>
              <w:t xml:space="preserve"> офсет;</w:t>
            </w:r>
          </w:p>
          <w:p w:rsidR="00E80DBB" w:rsidRDefault="00E80DB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Основа – 300 гр. Картон хром мат;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Цветност на тялото – 2+0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Цветност на основата – 4+0</w:t>
            </w:r>
          </w:p>
          <w:p w:rsidR="00DF580B" w:rsidRPr="00E80DB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DF580B">
              <w:rPr>
                <w:rFonts w:ascii="Verdana" w:hAnsi="Verdana"/>
                <w:i/>
                <w:lang w:val="bg-BG"/>
              </w:rPr>
              <w:t>Прогнозен тираж:</w:t>
            </w:r>
            <w:r>
              <w:rPr>
                <w:rFonts w:ascii="Verdana" w:hAnsi="Verdana"/>
                <w:lang w:val="bg-BG"/>
              </w:rPr>
              <w:t xml:space="preserve"> 1 000 бр.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DF580B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lastRenderedPageBreak/>
              <w:t>5</w:t>
            </w:r>
            <w:r w:rsidR="00C555F6" w:rsidRPr="00467867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5646" w:type="dxa"/>
          </w:tcPr>
          <w:p w:rsidR="00C555F6" w:rsidRDefault="00DF580B" w:rsidP="00A476E3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DF580B">
              <w:rPr>
                <w:rFonts w:ascii="Verdana" w:hAnsi="Verdana"/>
                <w:b/>
                <w:lang w:val="bg-BG"/>
              </w:rPr>
              <w:t>Рекламни тефтери обикновени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Формат – А5;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Тяло – 144 стр.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Цветност на тялото – 2+2;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Хартия тяло – </w:t>
            </w:r>
            <w:r w:rsidRPr="00DF580B">
              <w:rPr>
                <w:rFonts w:ascii="Verdana" w:hAnsi="Verdana"/>
                <w:lang w:val="bg-BG"/>
              </w:rPr>
              <w:t>80 г/м2 офсет;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Печат с логото и надпис на МЗХ на корицата</w:t>
            </w:r>
          </w:p>
          <w:p w:rsidR="00DF580B" w:rsidRP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DF580B">
              <w:rPr>
                <w:rFonts w:ascii="Verdana" w:hAnsi="Verdana"/>
                <w:i/>
                <w:lang w:val="bg-BG"/>
              </w:rPr>
              <w:t>Прогнозен тираж:</w:t>
            </w:r>
            <w:r>
              <w:rPr>
                <w:rFonts w:ascii="Verdana" w:hAnsi="Verdana"/>
                <w:lang w:val="bg-BG"/>
              </w:rPr>
              <w:t xml:space="preserve"> 1 000 бр.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DF580B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6</w:t>
            </w:r>
            <w:r w:rsidR="00C555F6" w:rsidRPr="00467867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5646" w:type="dxa"/>
          </w:tcPr>
          <w:p w:rsidR="00C555F6" w:rsidRPr="00DF580B" w:rsidRDefault="00DF580B" w:rsidP="00A476E3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DF580B">
              <w:rPr>
                <w:rFonts w:ascii="Verdana" w:hAnsi="Verdana"/>
                <w:b/>
                <w:lang w:val="bg-BG"/>
              </w:rPr>
              <w:t>Химикалки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Материал – пластмаса/метал / метал с пластмаса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Цвят на мастилото – син;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Печат с логото и надпис на МЗХ – </w:t>
            </w:r>
            <w:proofErr w:type="spellStart"/>
            <w:r>
              <w:rPr>
                <w:rFonts w:ascii="Verdana" w:hAnsi="Verdana"/>
                <w:lang w:val="bg-BG"/>
              </w:rPr>
              <w:t>тампонен</w:t>
            </w:r>
            <w:proofErr w:type="spellEnd"/>
            <w:r>
              <w:rPr>
                <w:rFonts w:ascii="Verdana" w:hAnsi="Verdana"/>
                <w:lang w:val="bg-BG"/>
              </w:rPr>
              <w:t>, пълноцветен</w:t>
            </w:r>
          </w:p>
          <w:p w:rsidR="00DF580B" w:rsidRPr="00467867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DF580B">
              <w:rPr>
                <w:rFonts w:ascii="Verdana" w:hAnsi="Verdana"/>
                <w:i/>
                <w:lang w:val="bg-BG"/>
              </w:rPr>
              <w:t xml:space="preserve">Прогнозен тираж: </w:t>
            </w:r>
            <w:r>
              <w:rPr>
                <w:rFonts w:ascii="Verdana" w:hAnsi="Verdana"/>
                <w:lang w:val="bg-BG"/>
              </w:rPr>
              <w:t>1 000 бр.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DF580B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7</w:t>
            </w:r>
            <w:r w:rsidR="00C555F6" w:rsidRPr="00467867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5646" w:type="dxa"/>
          </w:tcPr>
          <w:p w:rsidR="00C555F6" w:rsidRDefault="00DF580B" w:rsidP="00A476E3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DF580B">
              <w:rPr>
                <w:rFonts w:ascii="Verdana" w:hAnsi="Verdana"/>
                <w:b/>
                <w:lang w:val="bg-BG"/>
              </w:rPr>
              <w:t>Луксозна кожена папка с химикал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Корица – кожена, лице и гръб с мека </w:t>
            </w:r>
            <w:proofErr w:type="spellStart"/>
            <w:r>
              <w:rPr>
                <w:rFonts w:ascii="Verdana" w:hAnsi="Verdana"/>
                <w:lang w:val="bg-BG"/>
              </w:rPr>
              <w:t>вложка</w:t>
            </w:r>
            <w:proofErr w:type="spellEnd"/>
            <w:r>
              <w:rPr>
                <w:rFonts w:ascii="Verdana" w:hAnsi="Verdana"/>
                <w:lang w:val="bg-BG"/>
              </w:rPr>
              <w:t>, обшита, отделение за визитки и документи;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Формат – А5;</w:t>
            </w:r>
          </w:p>
          <w:p w:rsidR="00DF580B" w:rsidRDefault="00DF580B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Тяло – тефтер със спирала (сменяем)</w:t>
            </w:r>
            <w:r w:rsidR="0003451C">
              <w:rPr>
                <w:rFonts w:ascii="Verdana" w:hAnsi="Verdana"/>
                <w:lang w:val="bg-BG"/>
              </w:rPr>
              <w:t>;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Цветност на тялото на тефтера – 2+2;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Печат на папката – </w:t>
            </w:r>
            <w:proofErr w:type="spellStart"/>
            <w:r>
              <w:rPr>
                <w:rFonts w:ascii="Verdana" w:hAnsi="Verdana"/>
                <w:lang w:val="bg-BG"/>
              </w:rPr>
              <w:t>преге</w:t>
            </w:r>
            <w:proofErr w:type="spellEnd"/>
            <w:r>
              <w:rPr>
                <w:rFonts w:ascii="Verdana" w:hAnsi="Verdana"/>
                <w:lang w:val="bg-BG"/>
              </w:rPr>
              <w:t>, 1 цвят с надпис и лого на МЗХ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3451C">
              <w:rPr>
                <w:rFonts w:ascii="Verdana" w:hAnsi="Verdana"/>
                <w:lang w:val="bg-BG"/>
              </w:rPr>
              <w:t>Химикалката</w:t>
            </w:r>
            <w:r>
              <w:rPr>
                <w:rFonts w:ascii="Verdana" w:hAnsi="Verdana"/>
                <w:b/>
                <w:lang w:val="bg-BG"/>
              </w:rPr>
              <w:t xml:space="preserve"> </w:t>
            </w:r>
            <w:r>
              <w:rPr>
                <w:rFonts w:ascii="Verdana" w:hAnsi="Verdana"/>
                <w:lang w:val="bg-BG"/>
              </w:rPr>
              <w:t>– метална;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3451C">
              <w:rPr>
                <w:rFonts w:ascii="Verdana" w:hAnsi="Verdana"/>
                <w:lang w:val="bg-BG"/>
              </w:rPr>
              <w:t>Цвят на мастилото – син;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Пълнител – тип </w:t>
            </w:r>
            <w:proofErr w:type="spellStart"/>
            <w:r>
              <w:rPr>
                <w:rFonts w:ascii="Verdana" w:hAnsi="Verdana"/>
                <w:lang w:val="bg-BG"/>
              </w:rPr>
              <w:t>паркер</w:t>
            </w:r>
            <w:proofErr w:type="spellEnd"/>
            <w:r>
              <w:rPr>
                <w:rFonts w:ascii="Verdana" w:hAnsi="Verdana"/>
                <w:lang w:val="bg-BG"/>
              </w:rPr>
              <w:t xml:space="preserve"> или крос;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lastRenderedPageBreak/>
              <w:t>Печат на химикалката – лазерно гравиране;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3451C">
              <w:rPr>
                <w:rFonts w:ascii="Verdana" w:hAnsi="Verdana"/>
                <w:i/>
                <w:lang w:val="bg-BG"/>
              </w:rPr>
              <w:t>Прогнозен тираж</w:t>
            </w:r>
            <w:r>
              <w:rPr>
                <w:rFonts w:ascii="Verdana" w:hAnsi="Verdana"/>
                <w:lang w:val="bg-BG"/>
              </w:rPr>
              <w:t>: 100 бр.</w:t>
            </w:r>
          </w:p>
          <w:p w:rsidR="0003451C" w:rsidRP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03451C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lastRenderedPageBreak/>
              <w:t>8</w:t>
            </w:r>
            <w:r w:rsidR="00C555F6" w:rsidRPr="00467867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5646" w:type="dxa"/>
          </w:tcPr>
          <w:p w:rsidR="0003451C" w:rsidRPr="0003451C" w:rsidRDefault="0003451C" w:rsidP="00A476E3">
            <w:pPr>
              <w:spacing w:line="360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03451C">
              <w:rPr>
                <w:rFonts w:ascii="Verdana" w:hAnsi="Verdana"/>
                <w:b/>
                <w:lang w:val="bg-BG" w:eastAsia="bg-BG"/>
              </w:rPr>
              <w:t>Подаръчни торбички</w:t>
            </w:r>
          </w:p>
          <w:p w:rsidR="0003451C" w:rsidRDefault="0003451C" w:rsidP="00A476E3">
            <w:pPr>
              <w:pStyle w:val="ListParagraph"/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 w:rsidRPr="0003451C">
              <w:rPr>
                <w:rFonts w:ascii="Verdana" w:hAnsi="Verdana"/>
                <w:lang w:val="bg-BG" w:eastAsia="bg-BG"/>
              </w:rPr>
              <w:t>а</w:t>
            </w:r>
            <w:r>
              <w:rPr>
                <w:rFonts w:ascii="Verdana" w:hAnsi="Verdana"/>
                <w:lang w:val="bg-BG" w:eastAsia="bg-BG"/>
              </w:rPr>
              <w:t>. Формат</w:t>
            </w:r>
            <w:r w:rsidRPr="0003451C">
              <w:rPr>
                <w:rFonts w:ascii="Verdana" w:hAnsi="Verdana"/>
                <w:lang w:val="bg-BG" w:eastAsia="bg-BG"/>
              </w:rPr>
              <w:t xml:space="preserve"> 1 – 120/400/80 мм</w:t>
            </w:r>
          </w:p>
          <w:p w:rsidR="0003451C" w:rsidRPr="0003451C" w:rsidRDefault="0003451C" w:rsidP="00A476E3">
            <w:pPr>
              <w:pStyle w:val="ListParagraph"/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b.</w:t>
            </w:r>
            <w:r>
              <w:t xml:space="preserve"> </w:t>
            </w:r>
            <w:proofErr w:type="spellStart"/>
            <w:r>
              <w:rPr>
                <w:rFonts w:ascii="Verdana" w:hAnsi="Verdana"/>
                <w:lang w:eastAsia="bg-BG"/>
              </w:rPr>
              <w:t>Формат</w:t>
            </w:r>
            <w:proofErr w:type="spellEnd"/>
            <w:r>
              <w:rPr>
                <w:rFonts w:ascii="Verdana" w:hAnsi="Verdana"/>
                <w:lang w:eastAsia="bg-BG"/>
              </w:rPr>
              <w:t xml:space="preserve"> </w:t>
            </w:r>
            <w:r>
              <w:rPr>
                <w:rFonts w:ascii="Verdana" w:hAnsi="Verdana"/>
                <w:lang w:val="bg-BG" w:eastAsia="bg-BG"/>
              </w:rPr>
              <w:t>2</w:t>
            </w:r>
            <w:r>
              <w:rPr>
                <w:rFonts w:ascii="Verdana" w:hAnsi="Verdana"/>
                <w:lang w:eastAsia="bg-BG"/>
              </w:rPr>
              <w:t xml:space="preserve"> – </w:t>
            </w:r>
            <w:r>
              <w:rPr>
                <w:rFonts w:ascii="Verdana" w:hAnsi="Verdana"/>
                <w:lang w:val="bg-BG" w:eastAsia="bg-BG"/>
              </w:rPr>
              <w:t>200</w:t>
            </w:r>
            <w:r>
              <w:rPr>
                <w:rFonts w:ascii="Verdana" w:hAnsi="Verdana"/>
                <w:lang w:eastAsia="bg-BG"/>
              </w:rPr>
              <w:t>/</w:t>
            </w:r>
            <w:r>
              <w:rPr>
                <w:rFonts w:ascii="Verdana" w:hAnsi="Verdana"/>
                <w:lang w:val="bg-BG" w:eastAsia="bg-BG"/>
              </w:rPr>
              <w:t>2</w:t>
            </w:r>
            <w:r w:rsidRPr="0003451C">
              <w:rPr>
                <w:rFonts w:ascii="Verdana" w:hAnsi="Verdana"/>
                <w:lang w:eastAsia="bg-BG"/>
              </w:rPr>
              <w:t xml:space="preserve">00/80 </w:t>
            </w:r>
            <w:proofErr w:type="spellStart"/>
            <w:r w:rsidRPr="0003451C">
              <w:rPr>
                <w:rFonts w:ascii="Verdana" w:hAnsi="Verdana"/>
                <w:lang w:eastAsia="bg-BG"/>
              </w:rPr>
              <w:t>мм</w:t>
            </w:r>
            <w:proofErr w:type="spellEnd"/>
          </w:p>
          <w:p w:rsidR="0003451C" w:rsidRPr="0003451C" w:rsidRDefault="0003451C" w:rsidP="00A476E3">
            <w:pPr>
              <w:pStyle w:val="ListParagraph"/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c.</w:t>
            </w:r>
            <w:r>
              <w:t xml:space="preserve"> </w:t>
            </w:r>
            <w:proofErr w:type="spellStart"/>
            <w:r>
              <w:rPr>
                <w:rFonts w:ascii="Verdana" w:hAnsi="Verdana"/>
                <w:lang w:eastAsia="bg-BG"/>
              </w:rPr>
              <w:t>Формат</w:t>
            </w:r>
            <w:proofErr w:type="spellEnd"/>
            <w:r>
              <w:rPr>
                <w:rFonts w:ascii="Verdana" w:hAnsi="Verdana"/>
                <w:lang w:eastAsia="bg-BG"/>
              </w:rPr>
              <w:t xml:space="preserve"> </w:t>
            </w:r>
            <w:r>
              <w:rPr>
                <w:rFonts w:ascii="Verdana" w:hAnsi="Verdana"/>
                <w:lang w:val="bg-BG" w:eastAsia="bg-BG"/>
              </w:rPr>
              <w:t>3</w:t>
            </w:r>
            <w:r w:rsidRPr="0003451C">
              <w:rPr>
                <w:rFonts w:ascii="Verdana" w:hAnsi="Verdana"/>
                <w:lang w:eastAsia="bg-BG"/>
              </w:rPr>
              <w:t xml:space="preserve"> –</w:t>
            </w:r>
            <w:r>
              <w:rPr>
                <w:rFonts w:ascii="Verdana" w:hAnsi="Verdana"/>
                <w:lang w:val="bg-BG" w:eastAsia="bg-BG"/>
              </w:rPr>
              <w:t xml:space="preserve"> 230/330/100 мм</w:t>
            </w:r>
          </w:p>
          <w:p w:rsidR="0003451C" w:rsidRPr="0003451C" w:rsidRDefault="0003451C" w:rsidP="00A476E3">
            <w:pPr>
              <w:pStyle w:val="ListParagraph"/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d.</w:t>
            </w:r>
            <w:r>
              <w:t xml:space="preserve"> </w:t>
            </w:r>
            <w:proofErr w:type="spellStart"/>
            <w:r>
              <w:rPr>
                <w:rFonts w:ascii="Verdana" w:hAnsi="Verdana"/>
                <w:lang w:eastAsia="bg-BG"/>
              </w:rPr>
              <w:t>Формат</w:t>
            </w:r>
            <w:proofErr w:type="spellEnd"/>
            <w:r>
              <w:rPr>
                <w:rFonts w:ascii="Verdana" w:hAnsi="Verdana"/>
                <w:lang w:eastAsia="bg-BG"/>
              </w:rPr>
              <w:t xml:space="preserve"> </w:t>
            </w:r>
            <w:r>
              <w:rPr>
                <w:rFonts w:ascii="Verdana" w:hAnsi="Verdana"/>
                <w:lang w:val="bg-BG" w:eastAsia="bg-BG"/>
              </w:rPr>
              <w:t>4</w:t>
            </w:r>
            <w:r w:rsidRPr="0003451C">
              <w:rPr>
                <w:rFonts w:ascii="Verdana" w:hAnsi="Verdana"/>
                <w:lang w:eastAsia="bg-BG"/>
              </w:rPr>
              <w:t xml:space="preserve"> –</w:t>
            </w:r>
            <w:r>
              <w:rPr>
                <w:rFonts w:ascii="Verdana" w:hAnsi="Verdana"/>
                <w:lang w:val="bg-BG" w:eastAsia="bg-BG"/>
              </w:rPr>
              <w:t xml:space="preserve"> 240/360/100 мм</w:t>
            </w:r>
          </w:p>
          <w:p w:rsidR="0003451C" w:rsidRDefault="0003451C" w:rsidP="00A476E3">
            <w:pPr>
              <w:pStyle w:val="ListParagraph"/>
              <w:spacing w:line="360" w:lineRule="auto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e.</w:t>
            </w:r>
            <w:r>
              <w:t xml:space="preserve"> </w:t>
            </w:r>
            <w:proofErr w:type="spellStart"/>
            <w:r>
              <w:rPr>
                <w:rFonts w:ascii="Verdana" w:hAnsi="Verdana"/>
                <w:lang w:eastAsia="bg-BG"/>
              </w:rPr>
              <w:t>Формат</w:t>
            </w:r>
            <w:proofErr w:type="spellEnd"/>
            <w:r>
              <w:rPr>
                <w:rFonts w:ascii="Verdana" w:hAnsi="Verdana"/>
                <w:lang w:eastAsia="bg-BG"/>
              </w:rPr>
              <w:t xml:space="preserve"> </w:t>
            </w:r>
            <w:r>
              <w:rPr>
                <w:rFonts w:ascii="Verdana" w:hAnsi="Verdana"/>
                <w:lang w:val="bg-BG" w:eastAsia="bg-BG"/>
              </w:rPr>
              <w:t>5</w:t>
            </w:r>
            <w:r w:rsidRPr="0003451C">
              <w:rPr>
                <w:rFonts w:ascii="Verdana" w:hAnsi="Verdana"/>
                <w:lang w:eastAsia="bg-BG"/>
              </w:rPr>
              <w:t xml:space="preserve"> –</w:t>
            </w:r>
            <w:r>
              <w:rPr>
                <w:rFonts w:ascii="Verdana" w:hAnsi="Verdana"/>
                <w:lang w:val="bg-BG" w:eastAsia="bg-BG"/>
              </w:rPr>
              <w:t xml:space="preserve"> 280/410/120 мм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Печат – 1 цвят с надпис и лого на МЗХ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Хартия 120 г/м2</w:t>
            </w:r>
          </w:p>
          <w:p w:rsidR="0003451C" w:rsidRDefault="0003451C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3451C">
              <w:rPr>
                <w:rFonts w:ascii="Verdana" w:hAnsi="Verdana"/>
                <w:i/>
                <w:lang w:val="bg-BG"/>
              </w:rPr>
              <w:t>Прогнозен тираж:</w:t>
            </w:r>
            <w:r>
              <w:rPr>
                <w:rFonts w:ascii="Verdana" w:hAnsi="Verdana"/>
                <w:lang w:val="bg-BG"/>
              </w:rPr>
              <w:t xml:space="preserve"> по 300 бр. от вид</w:t>
            </w:r>
          </w:p>
          <w:p w:rsidR="0003451C" w:rsidRPr="0003451C" w:rsidRDefault="0003451C" w:rsidP="00A476E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3451C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Забележка:</w:t>
            </w:r>
            <w:r w:rsidRPr="0003451C">
              <w:rPr>
                <w:rFonts w:ascii="Verdana" w:hAnsi="Verdana"/>
                <w:sz w:val="16"/>
                <w:szCs w:val="16"/>
                <w:lang w:val="bg-BG"/>
              </w:rPr>
              <w:t xml:space="preserve"> Следва да се предложат единични цени за всеки един предложен формат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96356" w:rsidRPr="00467867" w:rsidTr="002A070D">
        <w:tc>
          <w:tcPr>
            <w:tcW w:w="922" w:type="dxa"/>
          </w:tcPr>
          <w:p w:rsidR="00C555F6" w:rsidRPr="00467867" w:rsidRDefault="0003451C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9.</w:t>
            </w:r>
          </w:p>
        </w:tc>
        <w:tc>
          <w:tcPr>
            <w:tcW w:w="5646" w:type="dxa"/>
          </w:tcPr>
          <w:p w:rsidR="00C555F6" w:rsidRPr="0003451C" w:rsidRDefault="0003451C" w:rsidP="00A476E3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03451C">
              <w:rPr>
                <w:rFonts w:ascii="Verdana" w:hAnsi="Verdana"/>
                <w:b/>
                <w:lang w:val="bg-BG"/>
              </w:rPr>
              <w:t>Папки</w:t>
            </w:r>
          </w:p>
          <w:p w:rsidR="0003451C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Формат – А4 с лепен джоб, </w:t>
            </w:r>
            <w:proofErr w:type="spellStart"/>
            <w:r>
              <w:rPr>
                <w:rFonts w:ascii="Verdana" w:hAnsi="Verdana"/>
                <w:lang w:val="bg-BG"/>
              </w:rPr>
              <w:t>щанцована</w:t>
            </w:r>
            <w:proofErr w:type="spellEnd"/>
            <w:r>
              <w:rPr>
                <w:rFonts w:ascii="Verdana" w:hAnsi="Verdana"/>
                <w:lang w:val="bg-BG"/>
              </w:rPr>
              <w:t>;</w:t>
            </w:r>
          </w:p>
          <w:p w:rsidR="008872E3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Хартия – 320 г/м2;</w:t>
            </w:r>
          </w:p>
          <w:p w:rsidR="008872E3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Цветност – 4+0;</w:t>
            </w:r>
          </w:p>
          <w:p w:rsidR="008872E3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Печат – с надпис и лого на МЗХ</w:t>
            </w:r>
          </w:p>
          <w:p w:rsidR="008872E3" w:rsidRPr="00467867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8872E3">
              <w:rPr>
                <w:rFonts w:ascii="Verdana" w:hAnsi="Verdana"/>
                <w:i/>
                <w:lang w:val="bg-BG"/>
              </w:rPr>
              <w:t>Прогнозен тираж:</w:t>
            </w:r>
            <w:r>
              <w:rPr>
                <w:rFonts w:ascii="Verdana" w:hAnsi="Verdana"/>
                <w:lang w:val="bg-BG"/>
              </w:rPr>
              <w:t xml:space="preserve"> 300 бр.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96356" w:rsidRPr="00467867" w:rsidTr="008872E3">
        <w:trPr>
          <w:trHeight w:val="1197"/>
        </w:trPr>
        <w:tc>
          <w:tcPr>
            <w:tcW w:w="922" w:type="dxa"/>
          </w:tcPr>
          <w:p w:rsidR="00C555F6" w:rsidRPr="00467867" w:rsidRDefault="008872E3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</w:t>
            </w:r>
            <w:r w:rsidR="00C555F6" w:rsidRPr="00467867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5646" w:type="dxa"/>
          </w:tcPr>
          <w:p w:rsidR="00C555F6" w:rsidRPr="00AF0C02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F0C02">
              <w:rPr>
                <w:rFonts w:ascii="Verdana" w:hAnsi="Verdana"/>
                <w:b/>
                <w:lang w:val="bg-BG"/>
              </w:rPr>
              <w:t xml:space="preserve">Отпечатване на публикация за </w:t>
            </w:r>
            <w:r w:rsidR="00F951C9" w:rsidRPr="00AF0C02">
              <w:rPr>
                <w:rFonts w:ascii="Verdana" w:hAnsi="Verdana"/>
                <w:b/>
                <w:lang w:val="bg-BG"/>
              </w:rPr>
              <w:t>изследването</w:t>
            </w:r>
            <w:bookmarkStart w:id="0" w:name="_GoBack"/>
            <w:bookmarkEnd w:id="0"/>
            <w:r w:rsidRPr="00AF0C02">
              <w:rPr>
                <w:rFonts w:ascii="Verdana" w:hAnsi="Verdana"/>
                <w:b/>
                <w:lang w:val="bg-BG"/>
              </w:rPr>
              <w:t xml:space="preserve"> на структурата на земеделските стопанства (</w:t>
            </w:r>
            <w:r w:rsidR="00AF0C02" w:rsidRPr="00AF0C02">
              <w:rPr>
                <w:rFonts w:ascii="Verdana" w:hAnsi="Verdana"/>
                <w:b/>
              </w:rPr>
              <w:t>FSS2013</w:t>
            </w:r>
            <w:r w:rsidR="00AF0C02" w:rsidRPr="00AF0C02">
              <w:rPr>
                <w:rFonts w:ascii="Verdana" w:hAnsi="Verdana"/>
                <w:b/>
                <w:lang w:val="bg-BG"/>
              </w:rPr>
              <w:t>)</w:t>
            </w:r>
            <w:r w:rsidR="00AF0C02" w:rsidRPr="00AF0C02">
              <w:rPr>
                <w:rFonts w:ascii="Verdana" w:hAnsi="Verdana"/>
                <w:lang w:val="bg-BG"/>
              </w:rPr>
              <w:t xml:space="preserve"> – 100 стр. формат А4, офсетова хартия – 80 г/кв.м., цветно, двустранно, корица – картон 300 г/кв.м.</w:t>
            </w:r>
          </w:p>
          <w:p w:rsidR="00AF0C02" w:rsidRPr="00AF0C02" w:rsidRDefault="00AF0C02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F0C02">
              <w:rPr>
                <w:rFonts w:ascii="Verdana" w:hAnsi="Verdana"/>
                <w:i/>
                <w:lang w:val="bg-BG"/>
              </w:rPr>
              <w:t>Прогнозен тираж:</w:t>
            </w:r>
            <w:r>
              <w:rPr>
                <w:rFonts w:ascii="Verdana" w:hAnsi="Verdana"/>
                <w:lang w:val="bg-BG"/>
              </w:rPr>
              <w:t xml:space="preserve"> 2</w:t>
            </w:r>
            <w:r w:rsidRPr="00AF0C02">
              <w:rPr>
                <w:rFonts w:ascii="Verdana" w:hAnsi="Verdana"/>
                <w:lang w:val="bg-BG"/>
              </w:rPr>
              <w:t>00 бр.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96356" w:rsidRPr="00467867" w:rsidTr="002A070D">
        <w:tc>
          <w:tcPr>
            <w:tcW w:w="922" w:type="dxa"/>
          </w:tcPr>
          <w:p w:rsidR="00C555F6" w:rsidRPr="00467867" w:rsidRDefault="008872E3" w:rsidP="00A476E3">
            <w:pPr>
              <w:spacing w:line="360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</w:t>
            </w:r>
            <w:r w:rsidR="00C555F6" w:rsidRPr="00467867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5646" w:type="dxa"/>
          </w:tcPr>
          <w:p w:rsidR="008872E3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F0C02">
              <w:rPr>
                <w:rFonts w:ascii="Verdana" w:hAnsi="Verdana"/>
                <w:b/>
                <w:lang w:val="bg-BG"/>
              </w:rPr>
              <w:t>Отпечатване на календари - настолен</w:t>
            </w:r>
            <w:r w:rsidR="00AF0C02">
              <w:rPr>
                <w:rFonts w:ascii="Verdana" w:hAnsi="Verdana"/>
                <w:lang w:val="bg-BG"/>
              </w:rPr>
              <w:t xml:space="preserve"> - </w:t>
            </w:r>
            <w:r w:rsidRPr="008872E3">
              <w:rPr>
                <w:rFonts w:ascii="Verdana" w:hAnsi="Verdana"/>
                <w:lang w:val="bg-BG"/>
              </w:rPr>
              <w:t xml:space="preserve">формат 9,3x13,5 см, хартия тяло - 80 гр. офсет;цветност на тялото 2+0; цветност на основа 4+0, гръб – картон </w:t>
            </w:r>
            <w:r>
              <w:rPr>
                <w:rFonts w:ascii="Verdana" w:hAnsi="Verdana"/>
                <w:lang w:val="bg-BG"/>
              </w:rPr>
              <w:t>300</w:t>
            </w:r>
            <w:r w:rsidRPr="008872E3">
              <w:rPr>
                <w:rFonts w:ascii="Verdana" w:hAnsi="Verdana"/>
                <w:lang w:val="bg-BG"/>
              </w:rPr>
              <w:t xml:space="preserve"> гр. картон, захващане със спирала</w:t>
            </w:r>
          </w:p>
          <w:p w:rsidR="00C555F6" w:rsidRPr="00467867" w:rsidRDefault="008872E3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8872E3">
              <w:rPr>
                <w:rFonts w:ascii="Verdana" w:hAnsi="Verdana"/>
                <w:i/>
                <w:lang w:val="bg-BG"/>
              </w:rPr>
              <w:t>Прогнозен тираж:</w:t>
            </w:r>
            <w:r>
              <w:rPr>
                <w:rFonts w:ascii="Verdana" w:hAnsi="Verdana"/>
                <w:lang w:val="bg-BG"/>
              </w:rPr>
              <w:t xml:space="preserve"> 2 000 бр. </w:t>
            </w:r>
            <w:r w:rsidRPr="008872E3">
              <w:rPr>
                <w:rFonts w:ascii="Verdana" w:hAnsi="Verdana"/>
                <w:lang w:val="bg-BG"/>
              </w:rPr>
              <w:t xml:space="preserve"> </w:t>
            </w:r>
          </w:p>
        </w:tc>
        <w:tc>
          <w:tcPr>
            <w:tcW w:w="3080" w:type="dxa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845B2" w:rsidRPr="00467867" w:rsidTr="00C76102">
        <w:trPr>
          <w:trHeight w:val="607"/>
        </w:trPr>
        <w:tc>
          <w:tcPr>
            <w:tcW w:w="922" w:type="dxa"/>
            <w:shd w:val="clear" w:color="auto" w:fill="E0E0E0"/>
          </w:tcPr>
          <w:p w:rsidR="00C555F6" w:rsidRPr="00467867" w:rsidRDefault="00C555F6" w:rsidP="00A476E3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5646" w:type="dxa"/>
            <w:shd w:val="clear" w:color="auto" w:fill="E0E0E0"/>
          </w:tcPr>
          <w:p w:rsidR="00C555F6" w:rsidRPr="00467867" w:rsidRDefault="00783D99" w:rsidP="00A476E3">
            <w:pPr>
              <w:spacing w:line="360" w:lineRule="auto"/>
              <w:ind w:right="-468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467867">
              <w:rPr>
                <w:rFonts w:ascii="Verdana" w:hAnsi="Verdana"/>
                <w:b/>
                <w:bCs/>
                <w:lang w:val="bg-BG"/>
              </w:rPr>
              <w:t xml:space="preserve"> </w:t>
            </w:r>
          </w:p>
        </w:tc>
        <w:tc>
          <w:tcPr>
            <w:tcW w:w="3080" w:type="dxa"/>
            <w:shd w:val="clear" w:color="auto" w:fill="E0E0E0"/>
          </w:tcPr>
          <w:p w:rsidR="00C76102" w:rsidRDefault="00C83425" w:rsidP="00A476E3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C76102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Обща цена /сбор от всички </w:t>
            </w:r>
          </w:p>
          <w:p w:rsidR="00C76102" w:rsidRDefault="00C76102" w:rsidP="00A476E3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</w:p>
          <w:p w:rsidR="00C555F6" w:rsidRPr="00C76102" w:rsidRDefault="00C83425" w:rsidP="00A476E3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C76102">
              <w:rPr>
                <w:rFonts w:ascii="Verdana" w:hAnsi="Verdana"/>
                <w:b/>
                <w:sz w:val="16"/>
                <w:szCs w:val="16"/>
                <w:lang w:val="bg-BG"/>
              </w:rPr>
              <w:t>единични цени/………………..</w:t>
            </w:r>
          </w:p>
        </w:tc>
      </w:tr>
    </w:tbl>
    <w:p w:rsidR="009B3858" w:rsidRDefault="009B3858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476E3" w:rsidRPr="00467867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D3F2F" w:rsidRPr="008D3F2F" w:rsidRDefault="00151F71" w:rsidP="007E5A1A">
      <w:pPr>
        <w:pStyle w:val="BodyTextIndent"/>
        <w:spacing w:line="360" w:lineRule="auto"/>
        <w:ind w:firstLine="360"/>
        <w:rPr>
          <w:rFonts w:ascii="Verdana" w:hAnsi="Verdana"/>
          <w:sz w:val="20"/>
        </w:rPr>
      </w:pPr>
      <w:r w:rsidRPr="00467867">
        <w:rPr>
          <w:rFonts w:ascii="Verdana" w:hAnsi="Verdana"/>
          <w:b/>
          <w:sz w:val="20"/>
          <w:lang w:eastAsia="bg-BG"/>
        </w:rPr>
        <w:lastRenderedPageBreak/>
        <w:t>2</w:t>
      </w:r>
      <w:r w:rsidR="00D142AC" w:rsidRPr="00467867">
        <w:rPr>
          <w:rFonts w:ascii="Verdana" w:hAnsi="Verdana"/>
          <w:b/>
          <w:sz w:val="20"/>
          <w:lang w:eastAsia="bg-BG"/>
        </w:rPr>
        <w:t>.</w:t>
      </w:r>
      <w:r w:rsidR="00D142AC" w:rsidRPr="00467867">
        <w:rPr>
          <w:rFonts w:ascii="Verdana" w:hAnsi="Verdana"/>
          <w:sz w:val="20"/>
          <w:lang w:eastAsia="bg-BG"/>
        </w:rPr>
        <w:t xml:space="preserve"> Общата сума по договора не може да надхвърля предвиденият максимален бюджет от </w:t>
      </w:r>
      <w:r w:rsidR="007E5A1A">
        <w:rPr>
          <w:rFonts w:ascii="Verdana" w:hAnsi="Verdana"/>
          <w:sz w:val="20"/>
        </w:rPr>
        <w:t>66 000 лв. /</w:t>
      </w:r>
      <w:r w:rsidR="00D142AC" w:rsidRPr="00467867">
        <w:rPr>
          <w:rFonts w:ascii="Verdana" w:hAnsi="Verdana"/>
          <w:sz w:val="20"/>
        </w:rPr>
        <w:t xml:space="preserve">шестдесет и шест хиляди лева/ без ДДС за срок от </w:t>
      </w:r>
      <w:r w:rsidR="00A476E3">
        <w:rPr>
          <w:rFonts w:ascii="Verdana" w:hAnsi="Verdana"/>
          <w:sz w:val="20"/>
        </w:rPr>
        <w:t>6 месеца</w:t>
      </w:r>
      <w:r w:rsidR="00D142AC" w:rsidRPr="00467867">
        <w:rPr>
          <w:rFonts w:ascii="Verdana" w:hAnsi="Verdana"/>
          <w:sz w:val="20"/>
        </w:rPr>
        <w:t>.</w:t>
      </w:r>
    </w:p>
    <w:p w:rsidR="000F7666" w:rsidRPr="00467867" w:rsidRDefault="000F7666" w:rsidP="007E5A1A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*Забележка: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Сборът на сумите на отделните </w:t>
      </w:r>
      <w:r w:rsidR="006E17CF"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>артикули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следва да съвпада с общата</w:t>
      </w:r>
      <w:r w:rsidRPr="0046786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>цена за изпълнение на поръчката, предложена в настоящата оферта.</w:t>
      </w:r>
      <w:r w:rsidR="00B426F2"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В случай на разминаване, участникът се отстранява.</w:t>
      </w:r>
      <w:r w:rsidR="00B426F2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Посочената обща цена е необходима за нуждите на оценката и класирането на офертите по показател С3 – „Ценово предложение, включващо сбора от всички единични цени“.</w:t>
      </w:r>
    </w:p>
    <w:p w:rsidR="0054286D" w:rsidRPr="00467867" w:rsidRDefault="0054286D" w:rsidP="007E5A1A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467867" w:rsidRDefault="00E36453" w:rsidP="007E5A1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E36453" w:rsidRPr="00467867" w:rsidRDefault="00E36453" w:rsidP="007E5A1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  <w:r w:rsidR="000F7666"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355FD1" w:rsidRPr="00467867" w:rsidRDefault="00355FD1" w:rsidP="007E5A1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E36453" w:rsidRPr="00467867" w:rsidRDefault="00E36453" w:rsidP="007E5A1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467867" w:rsidRDefault="00E36453" w:rsidP="007E5A1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hAnsi="Verdana"/>
          <w:color w:val="FFFFFF" w:themeColor="background1"/>
          <w:sz w:val="20"/>
          <w:szCs w:val="20"/>
          <w:lang w:val="bg-BG"/>
        </w:rPr>
      </w:pPr>
    </w:p>
    <w:sectPr w:rsidR="00E36453" w:rsidRPr="00467867" w:rsidSect="008E603E">
      <w:headerReference w:type="default" r:id="rId8"/>
      <w:footerReference w:type="default" r:id="rId9"/>
      <w:headerReference w:type="first" r:id="rId10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0B" w:rsidRDefault="00DF580B" w:rsidP="00B5704D">
      <w:pPr>
        <w:spacing w:after="0" w:line="240" w:lineRule="auto"/>
      </w:pPr>
      <w:r>
        <w:separator/>
      </w:r>
    </w:p>
  </w:endnote>
  <w:endnote w:type="continuationSeparator" w:id="0">
    <w:p w:rsidR="00DF580B" w:rsidRDefault="00DF580B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F580B" w:rsidRDefault="00DF58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1C9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F580B" w:rsidRDefault="00DF5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0B" w:rsidRDefault="00DF580B" w:rsidP="00B5704D">
      <w:pPr>
        <w:spacing w:after="0" w:line="240" w:lineRule="auto"/>
      </w:pPr>
      <w:r>
        <w:separator/>
      </w:r>
    </w:p>
  </w:footnote>
  <w:footnote w:type="continuationSeparator" w:id="0">
    <w:p w:rsidR="00DF580B" w:rsidRDefault="00DF580B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0B" w:rsidRDefault="00DF580B">
    <w:pPr>
      <w:pStyle w:val="Header"/>
    </w:pPr>
  </w:p>
  <w:p w:rsidR="00DF580B" w:rsidRDefault="00DF5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0B" w:rsidRPr="00ED7928" w:rsidRDefault="00DF580B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DF580B" w:rsidRPr="00B5704D" w:rsidRDefault="00DF580B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10E"/>
    <w:multiLevelType w:val="hybridMultilevel"/>
    <w:tmpl w:val="7B70D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B2162"/>
    <w:multiLevelType w:val="hybridMultilevel"/>
    <w:tmpl w:val="D8AE0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3F"/>
    <w:multiLevelType w:val="hybridMultilevel"/>
    <w:tmpl w:val="BDA62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3451C"/>
    <w:rsid w:val="000872B1"/>
    <w:rsid w:val="000C0A2D"/>
    <w:rsid w:val="000E66EB"/>
    <w:rsid w:val="000F7666"/>
    <w:rsid w:val="0010020B"/>
    <w:rsid w:val="00151F71"/>
    <w:rsid w:val="00152010"/>
    <w:rsid w:val="001A2C8A"/>
    <w:rsid w:val="001A4CA5"/>
    <w:rsid w:val="001D1481"/>
    <w:rsid w:val="001E29CE"/>
    <w:rsid w:val="00267DC4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54286D"/>
    <w:rsid w:val="005B50E6"/>
    <w:rsid w:val="005C0C63"/>
    <w:rsid w:val="005C3CF5"/>
    <w:rsid w:val="00657AC5"/>
    <w:rsid w:val="00671104"/>
    <w:rsid w:val="006D7069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7E5A1A"/>
    <w:rsid w:val="008459FC"/>
    <w:rsid w:val="00865DA0"/>
    <w:rsid w:val="008872E3"/>
    <w:rsid w:val="00894060"/>
    <w:rsid w:val="008963A4"/>
    <w:rsid w:val="008D3F2F"/>
    <w:rsid w:val="008E603E"/>
    <w:rsid w:val="00982B39"/>
    <w:rsid w:val="009B3858"/>
    <w:rsid w:val="00A476E3"/>
    <w:rsid w:val="00AB72E2"/>
    <w:rsid w:val="00AF0C02"/>
    <w:rsid w:val="00AF2893"/>
    <w:rsid w:val="00B1578D"/>
    <w:rsid w:val="00B3320A"/>
    <w:rsid w:val="00B426F2"/>
    <w:rsid w:val="00B5704D"/>
    <w:rsid w:val="00B629FB"/>
    <w:rsid w:val="00BF7596"/>
    <w:rsid w:val="00C210F5"/>
    <w:rsid w:val="00C555F6"/>
    <w:rsid w:val="00C76102"/>
    <w:rsid w:val="00C83425"/>
    <w:rsid w:val="00C845B2"/>
    <w:rsid w:val="00C96356"/>
    <w:rsid w:val="00D142AC"/>
    <w:rsid w:val="00D40D54"/>
    <w:rsid w:val="00D62659"/>
    <w:rsid w:val="00DF580B"/>
    <w:rsid w:val="00DF64EF"/>
    <w:rsid w:val="00E34DF0"/>
    <w:rsid w:val="00E36453"/>
    <w:rsid w:val="00E80DBB"/>
    <w:rsid w:val="00ED1257"/>
    <w:rsid w:val="00F47622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58</cp:revision>
  <cp:lastPrinted>2015-10-26T15:23:00Z</cp:lastPrinted>
  <dcterms:created xsi:type="dcterms:W3CDTF">2015-01-15T11:13:00Z</dcterms:created>
  <dcterms:modified xsi:type="dcterms:W3CDTF">2015-10-27T08:50:00Z</dcterms:modified>
</cp:coreProperties>
</file>