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59" w:rsidRPr="00D12CF8" w:rsidRDefault="00D62659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00337" w:rsidRPr="00FC2FCE" w:rsidTr="009D061D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85"/>
            </w:tblGrid>
            <w:tr w:rsidR="009D061D" w:rsidRPr="00EE4D5C" w:rsidTr="00861D90">
              <w:trPr>
                <w:tblCellSpacing w:w="0" w:type="dxa"/>
              </w:trPr>
              <w:tc>
                <w:tcPr>
                  <w:tcW w:w="93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D061D" w:rsidRPr="00EE4D5C" w:rsidRDefault="009D061D" w:rsidP="00861D90">
                  <w:pPr>
                    <w:tabs>
                      <w:tab w:val="left" w:pos="851"/>
                      <w:tab w:val="left" w:pos="2835"/>
                      <w:tab w:val="left" w:pos="3969"/>
                      <w:tab w:val="left" w:pos="5387"/>
                      <w:tab w:val="left" w:pos="6946"/>
                      <w:tab w:val="left" w:pos="7230"/>
                      <w:tab w:val="left" w:pos="8789"/>
                    </w:tabs>
                    <w:spacing w:after="0" w:line="36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EE4D5C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 w:eastAsia="bg-BG"/>
                    </w:rPr>
                    <w:t>Относно:</w:t>
                  </w:r>
                  <w:r w:rsidRPr="00EE4D5C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 w:eastAsia="bg-BG"/>
                    </w:rPr>
                    <w:t xml:space="preserve"> Публична покана за и</w:t>
                  </w:r>
                  <w:r w:rsidRPr="00EE4D5C">
                    <w:rPr>
                      <w:rFonts w:ascii="Verdana" w:eastAsia="Calibri" w:hAnsi="Verdana" w:cs="Times New Roman"/>
                      <w:sz w:val="20"/>
                      <w:szCs w:val="20"/>
                      <w:lang w:val="bg-BG"/>
                    </w:rPr>
                    <w:t xml:space="preserve">звършване на услуга с предмет: </w:t>
                  </w:r>
                  <w:r w:rsidRPr="00EE4D5C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>„Изготвяне на обследване на енергийната ефективност на сградата на Министерство на земеделието и храните, нахождаща се в гр. София, бул. „Христо Ботев” №55”.</w:t>
                  </w:r>
                </w:p>
                <w:p w:rsidR="009D061D" w:rsidRPr="00EE4D5C" w:rsidRDefault="009D061D" w:rsidP="00861D90">
                  <w:pPr>
                    <w:tabs>
                      <w:tab w:val="left" w:pos="851"/>
                      <w:tab w:val="left" w:pos="2835"/>
                      <w:tab w:val="left" w:pos="3969"/>
                      <w:tab w:val="left" w:pos="5387"/>
                      <w:tab w:val="left" w:pos="6946"/>
                      <w:tab w:val="left" w:pos="7230"/>
                      <w:tab w:val="left" w:pos="8789"/>
                    </w:tabs>
                    <w:spacing w:after="0" w:line="36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E00337" w:rsidRPr="00FC2FCE" w:rsidRDefault="00E00337" w:rsidP="00A22A7E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B5704D" w:rsidRPr="00467867" w:rsidRDefault="00B5704D" w:rsidP="00A476E3">
      <w:pPr>
        <w:spacing w:after="0" w:line="36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snapToGrid w:val="0"/>
          <w:spacing w:val="40"/>
          <w:sz w:val="20"/>
          <w:szCs w:val="20"/>
          <w:lang w:val="bg-BG"/>
        </w:rPr>
        <w:t>ЦЕНОВО ПРЕДЛОЖЕНИЕ</w:t>
      </w:r>
    </w:p>
    <w:p w:rsidR="00B5704D" w:rsidRPr="00467867" w:rsidRDefault="00B5704D" w:rsidP="00A476E3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467867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467867" w:rsidTr="002A070D">
        <w:trPr>
          <w:trHeight w:val="553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62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B5704D" w:rsidRPr="00467867" w:rsidTr="002A070D">
        <w:trPr>
          <w:trHeight w:val="61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26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467867" w:rsidTr="002A070D">
        <w:trPr>
          <w:trHeight w:val="535"/>
        </w:trPr>
        <w:tc>
          <w:tcPr>
            <w:tcW w:w="32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467867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467867" w:rsidRDefault="00B5704D" w:rsidP="00A476E3">
            <w:pPr>
              <w:spacing w:after="0" w:line="36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B5704D" w:rsidRDefault="00B5704D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46786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894060" w:rsidRPr="00D12CF8" w:rsidRDefault="00894060" w:rsidP="00A476E3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>След запознаване</w:t>
      </w:r>
      <w:r w:rsidR="00F476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F47622">
        <w:rPr>
          <w:rFonts w:ascii="Verdana" w:eastAsia="Times New Roman" w:hAnsi="Verdana" w:cs="Times New Roman"/>
          <w:sz w:val="20"/>
          <w:szCs w:val="20"/>
          <w:lang w:val="bg-BG" w:eastAsia="bg-BG"/>
        </w:rPr>
        <w:t>с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публична покана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Pr="000C1D46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</w:t>
      </w:r>
      <w:r w:rsidRPr="00D12CF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оемам ангажимент да изпълня предмета на поръчката в съответствие с изискванията, заложени в техническата спецификация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– приложение № 3</w:t>
      </w: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. </w:t>
      </w:r>
    </w:p>
    <w:p w:rsidR="00894060" w:rsidRPr="00D12CF8" w:rsidRDefault="00894060" w:rsidP="00A476E3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D12CF8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съм съгласен с поставените от Вас условия и ги приемам без възражения. </w:t>
      </w:r>
    </w:p>
    <w:p w:rsidR="00A476E3" w:rsidRDefault="00A476E3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894060" w:rsidRDefault="00894060" w:rsidP="00A476E3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З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аявявам, че желая да участвам в </w:t>
      </w:r>
      <w:r w:rsidR="00E00337">
        <w:rPr>
          <w:rFonts w:ascii="Verdana" w:eastAsia="Times New Roman" w:hAnsi="Verdana" w:cs="Times New Roman"/>
          <w:sz w:val="20"/>
          <w:szCs w:val="20"/>
          <w:lang w:val="bg-BG" w:eastAsia="bg-BG"/>
        </w:rPr>
        <w:t>обществената поръчка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 правя следното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ценово </w:t>
      </w:r>
      <w:r w:rsidRPr="006B5A0A">
        <w:rPr>
          <w:rFonts w:ascii="Verdana" w:eastAsia="Times New Roman" w:hAnsi="Verdana" w:cs="Times New Roman"/>
          <w:sz w:val="20"/>
          <w:szCs w:val="20"/>
          <w:lang w:val="bg-BG" w:eastAsia="bg-BG"/>
        </w:rPr>
        <w:t>предложение: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E00337"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>1. Цена за изпълнение на поръчката /</w:t>
      </w:r>
      <w:r w:rsidRPr="00E00337">
        <w:rPr>
          <w:rFonts w:ascii="Verdana" w:eastAsia="Times New Roman" w:hAnsi="Verdana" w:cs="Times New Roman"/>
          <w:sz w:val="20"/>
          <w:szCs w:val="20"/>
          <w:lang w:val="be-BY"/>
        </w:rPr>
        <w:t>без ДДС/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E00337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                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>лева  /словом / без ДДС</w:t>
      </w:r>
      <w:r w:rsidRPr="00E0033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/не повече от </w:t>
      </w:r>
      <w:r w:rsidR="009D061D">
        <w:rPr>
          <w:rFonts w:ascii="Verdana" w:eastAsia="Times New Roman" w:hAnsi="Verdana" w:cs="Times New Roman"/>
          <w:sz w:val="20"/>
          <w:szCs w:val="20"/>
          <w:lang w:val="bg-BG"/>
        </w:rPr>
        <w:t>55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 000</w:t>
      </w:r>
      <w:r w:rsidRPr="00E00337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="009D061D">
        <w:rPr>
          <w:rFonts w:ascii="Verdana" w:eastAsia="Times New Roman" w:hAnsi="Verdana" w:cs="Times New Roman"/>
          <w:sz w:val="20"/>
          <w:szCs w:val="20"/>
          <w:lang w:val="bg-BG"/>
        </w:rPr>
        <w:t>лв. без ДДС/.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2. </w:t>
      </w:r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>Към настоящето ценово предложен</w:t>
      </w:r>
      <w:bookmarkStart w:id="0" w:name="_GoBack"/>
      <w:bookmarkEnd w:id="0"/>
      <w:r w:rsidRPr="00E00337">
        <w:rPr>
          <w:rFonts w:ascii="Verdana" w:eastAsia="Times New Roman" w:hAnsi="Verdana" w:cs="Times New Roman"/>
          <w:sz w:val="20"/>
          <w:szCs w:val="20"/>
          <w:lang w:val="bg-BG"/>
        </w:rPr>
        <w:t xml:space="preserve">ие прилагам хонорар-сметка /свободен текст/, съдържаща сумите по отделните пера, по които предвиждаме да извършим разходи при изпълнение на поръчката. 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3. 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Срокът на валидност на настоящата оферта е </w:t>
      </w:r>
      <w:r w:rsidR="00847D6F">
        <w:rPr>
          <w:rFonts w:ascii="Verdana" w:eastAsia="Times New Roman" w:hAnsi="Verdana" w:cs="Times New Roman"/>
          <w:sz w:val="20"/>
          <w:szCs w:val="20"/>
          <w:lang w:eastAsia="bg-BG"/>
        </w:rPr>
        <w:t>90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/</w:t>
      </w:r>
      <w:r w:rsidR="00847D6F">
        <w:rPr>
          <w:rFonts w:ascii="Verdana" w:eastAsia="Times New Roman" w:hAnsi="Verdana" w:cs="Times New Roman"/>
          <w:sz w:val="20"/>
          <w:szCs w:val="20"/>
          <w:lang w:val="bg-BG" w:eastAsia="bg-BG"/>
        </w:rPr>
        <w:t>деветдесет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>/ календарни дни</w:t>
      </w:r>
      <w:r w:rsidR="000D122A" w:rsidRPr="007D2609">
        <w:rPr>
          <w:rFonts w:ascii="Verdana" w:eastAsia="Times New Roman" w:hAnsi="Verdana" w:cs="Times New Roman"/>
          <w:sz w:val="20"/>
          <w:szCs w:val="20"/>
          <w:lang w:val="bg-BG" w:eastAsia="bg-BG"/>
        </w:rPr>
        <w:t>,</w:t>
      </w:r>
      <w:r w:rsidR="000D122A" w:rsidRPr="00F45197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считано от </w:t>
      </w:r>
      <w:r w:rsidR="000D122A" w:rsidRPr="007D2609">
        <w:rPr>
          <w:rFonts w:ascii="Verdana" w:hAnsi="Verdana"/>
          <w:sz w:val="20"/>
          <w:szCs w:val="20"/>
          <w:lang w:val="bg-BG"/>
        </w:rPr>
        <w:t>крайния срок за подаване на оферти.</w:t>
      </w:r>
    </w:p>
    <w:p w:rsid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00337" w:rsidRPr="00E00337" w:rsidRDefault="00E00337" w:rsidP="00E00337">
      <w:pPr>
        <w:jc w:val="both"/>
        <w:rPr>
          <w:rFonts w:ascii="Verdana" w:hAnsi="Verdana"/>
          <w:i/>
          <w:sz w:val="16"/>
          <w:szCs w:val="16"/>
          <w:lang w:val="bg-BG"/>
        </w:rPr>
      </w:pPr>
      <w:r w:rsidRPr="00E00337">
        <w:rPr>
          <w:rFonts w:ascii="Verdana" w:hAnsi="Verdana"/>
          <w:b/>
          <w:i/>
          <w:sz w:val="16"/>
          <w:szCs w:val="16"/>
          <w:lang w:val="bg-BG"/>
        </w:rPr>
        <w:t xml:space="preserve">*Забележка: </w:t>
      </w:r>
      <w:r w:rsidRPr="00E00337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Сборът на посочените в хонорар-сметката суми следва да съвпада с посочената цена за изпълнение на поръчката, предложена в настоящата оферта. В случай на разминаване, участникът се отстранява. </w:t>
      </w:r>
    </w:p>
    <w:p w:rsidR="00E00337" w:rsidRP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b/>
          <w:i/>
          <w:sz w:val="16"/>
          <w:szCs w:val="16"/>
          <w:lang w:val="bg-BG"/>
        </w:rPr>
      </w:pPr>
    </w:p>
    <w:p w:rsidR="00E00337" w:rsidRPr="00E00337" w:rsidRDefault="00E00337" w:rsidP="00E00337">
      <w:pPr>
        <w:spacing w:after="0" w:line="360" w:lineRule="auto"/>
        <w:ind w:firstLine="562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00337" w:rsidRPr="00E00337" w:rsidRDefault="00E00337" w:rsidP="00E0033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E00337">
        <w:rPr>
          <w:rFonts w:ascii="Verdana" w:eastAsia="Times New Roman" w:hAnsi="Verdana" w:cs="Times New Roman"/>
          <w:sz w:val="20"/>
          <w:szCs w:val="20"/>
        </w:rPr>
        <w:tab/>
      </w:r>
    </w:p>
    <w:p w:rsidR="00A476E3" w:rsidRDefault="00A476E3" w:rsidP="00A476E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847D6F" w:rsidRPr="00847D6F" w:rsidRDefault="00847D6F" w:rsidP="00847D6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_____________ </w:t>
      </w: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                                                          </w:t>
      </w:r>
      <w:r w:rsidRPr="00847D6F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______________________</w:t>
      </w:r>
    </w:p>
    <w:p w:rsidR="00847D6F" w:rsidRPr="00847D6F" w:rsidRDefault="00847D6F" w:rsidP="00847D6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Дата </w:t>
      </w:r>
      <w:r w:rsidRPr="00847D6F">
        <w:rPr>
          <w:rFonts w:ascii="Times New Roman" w:eastAsia="Times New Roman" w:hAnsi="Times New Roman" w:cs="Times New Roman"/>
          <w:sz w:val="20"/>
          <w:szCs w:val="20"/>
          <w:lang w:val="bg-BG"/>
        </w:rPr>
        <w:t>_____________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201</w:t>
      </w:r>
      <w:r w:rsidR="009D061D">
        <w:rPr>
          <w:rFonts w:ascii="Verdana" w:eastAsia="Times New Roman" w:hAnsi="Verdana" w:cs="Times New Roman"/>
          <w:sz w:val="20"/>
          <w:szCs w:val="20"/>
          <w:lang w:val="bg-BG"/>
        </w:rPr>
        <w:t>6</w:t>
      </w: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 xml:space="preserve"> г.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                                    /име, длъжност, подпис</w:t>
      </w:r>
      <w:r w:rsidRPr="00847D6F">
        <w:rPr>
          <w:rFonts w:ascii="Verdana" w:eastAsia="Times New Roman" w:hAnsi="Verdana" w:cs="Times New Roman"/>
          <w:sz w:val="20"/>
          <w:szCs w:val="20"/>
          <w:lang w:val="ru-RU"/>
        </w:rPr>
        <w:t>,</w:t>
      </w:r>
      <w:r w:rsidRPr="00847D6F">
        <w:rPr>
          <w:rFonts w:ascii="Verdana" w:eastAsia="Times New Roman" w:hAnsi="Verdana" w:cs="Times New Roman"/>
          <w:sz w:val="20"/>
          <w:szCs w:val="20"/>
          <w:lang w:val="bg-BG"/>
        </w:rPr>
        <w:t xml:space="preserve"> печат/</w:t>
      </w:r>
    </w:p>
    <w:p w:rsidR="00E00337" w:rsidRDefault="00E00337" w:rsidP="00A476E3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54286D" w:rsidRPr="00467867" w:rsidRDefault="0054286D" w:rsidP="007E5A1A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E36453" w:rsidRPr="00467867" w:rsidRDefault="00E36453" w:rsidP="007E5A1A">
      <w:pPr>
        <w:spacing w:after="0" w:line="360" w:lineRule="auto"/>
        <w:jc w:val="both"/>
        <w:rPr>
          <w:rFonts w:ascii="Verdana" w:hAnsi="Verdana"/>
          <w:color w:val="FF0000"/>
          <w:sz w:val="20"/>
          <w:szCs w:val="20"/>
          <w:lang w:val="bg-BG"/>
        </w:rPr>
      </w:pPr>
    </w:p>
    <w:sectPr w:rsidR="00E36453" w:rsidRPr="00467867" w:rsidSect="008E603E">
      <w:headerReference w:type="default" r:id="rId8"/>
      <w:footerReference w:type="default" r:id="rId9"/>
      <w:headerReference w:type="first" r:id="rId10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52" w:rsidRDefault="001A4A52" w:rsidP="00B5704D">
      <w:pPr>
        <w:spacing w:after="0" w:line="240" w:lineRule="auto"/>
      </w:pPr>
      <w:r>
        <w:separator/>
      </w:r>
    </w:p>
  </w:endnote>
  <w:endnote w:type="continuationSeparator" w:id="0">
    <w:p w:rsidR="001A4A52" w:rsidRDefault="001A4A52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006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F580B" w:rsidRDefault="00DF58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61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F580B" w:rsidRDefault="00DF5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52" w:rsidRDefault="001A4A52" w:rsidP="00B5704D">
      <w:pPr>
        <w:spacing w:after="0" w:line="240" w:lineRule="auto"/>
      </w:pPr>
      <w:r>
        <w:separator/>
      </w:r>
    </w:p>
  </w:footnote>
  <w:footnote w:type="continuationSeparator" w:id="0">
    <w:p w:rsidR="001A4A52" w:rsidRDefault="001A4A52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0B" w:rsidRDefault="00DF580B">
    <w:pPr>
      <w:pStyle w:val="Header"/>
    </w:pPr>
  </w:p>
  <w:p w:rsidR="00DF580B" w:rsidRDefault="00DF5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0B" w:rsidRPr="00ED7928" w:rsidRDefault="00DF580B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DF580B" w:rsidRPr="00B5704D" w:rsidRDefault="00DF580B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  <w:r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10E"/>
    <w:multiLevelType w:val="hybridMultilevel"/>
    <w:tmpl w:val="7B70D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512314"/>
    <w:multiLevelType w:val="hybridMultilevel"/>
    <w:tmpl w:val="AD1C81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C8D5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B2162"/>
    <w:multiLevelType w:val="hybridMultilevel"/>
    <w:tmpl w:val="D8AE07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63F"/>
    <w:multiLevelType w:val="hybridMultilevel"/>
    <w:tmpl w:val="BDA62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3451C"/>
    <w:rsid w:val="000872B1"/>
    <w:rsid w:val="000C0A2D"/>
    <w:rsid w:val="000D122A"/>
    <w:rsid w:val="000E66EB"/>
    <w:rsid w:val="000F7666"/>
    <w:rsid w:val="0010020B"/>
    <w:rsid w:val="00151F71"/>
    <w:rsid w:val="00152010"/>
    <w:rsid w:val="001A2C8A"/>
    <w:rsid w:val="001A4A52"/>
    <w:rsid w:val="001A4CA5"/>
    <w:rsid w:val="001D1481"/>
    <w:rsid w:val="001E29CE"/>
    <w:rsid w:val="00267DC4"/>
    <w:rsid w:val="002A070D"/>
    <w:rsid w:val="00355FD1"/>
    <w:rsid w:val="003613B1"/>
    <w:rsid w:val="00383DE0"/>
    <w:rsid w:val="003B1682"/>
    <w:rsid w:val="00401FE0"/>
    <w:rsid w:val="00412822"/>
    <w:rsid w:val="004365F4"/>
    <w:rsid w:val="00467867"/>
    <w:rsid w:val="0054286D"/>
    <w:rsid w:val="005B50E6"/>
    <w:rsid w:val="005C0C63"/>
    <w:rsid w:val="005C3CF5"/>
    <w:rsid w:val="00657AC5"/>
    <w:rsid w:val="00671104"/>
    <w:rsid w:val="006D12F2"/>
    <w:rsid w:val="006D7069"/>
    <w:rsid w:val="006E17CF"/>
    <w:rsid w:val="006F363E"/>
    <w:rsid w:val="00715890"/>
    <w:rsid w:val="007251AA"/>
    <w:rsid w:val="00731BE6"/>
    <w:rsid w:val="00736F86"/>
    <w:rsid w:val="0075517A"/>
    <w:rsid w:val="00783D99"/>
    <w:rsid w:val="007A727F"/>
    <w:rsid w:val="007C2728"/>
    <w:rsid w:val="007E5A1A"/>
    <w:rsid w:val="008459FC"/>
    <w:rsid w:val="00847D6F"/>
    <w:rsid w:val="00865DA0"/>
    <w:rsid w:val="008872E3"/>
    <w:rsid w:val="00894060"/>
    <w:rsid w:val="008963A4"/>
    <w:rsid w:val="008D107F"/>
    <w:rsid w:val="008D3F2F"/>
    <w:rsid w:val="008E603E"/>
    <w:rsid w:val="00982B39"/>
    <w:rsid w:val="009B3858"/>
    <w:rsid w:val="009D061D"/>
    <w:rsid w:val="00A476E3"/>
    <w:rsid w:val="00AB72E2"/>
    <w:rsid w:val="00AF0C02"/>
    <w:rsid w:val="00AF2893"/>
    <w:rsid w:val="00B1578D"/>
    <w:rsid w:val="00B3320A"/>
    <w:rsid w:val="00B426F2"/>
    <w:rsid w:val="00B5704D"/>
    <w:rsid w:val="00B629FB"/>
    <w:rsid w:val="00BF7596"/>
    <w:rsid w:val="00C210F5"/>
    <w:rsid w:val="00C555F6"/>
    <w:rsid w:val="00C76102"/>
    <w:rsid w:val="00C83425"/>
    <w:rsid w:val="00C845B2"/>
    <w:rsid w:val="00C96356"/>
    <w:rsid w:val="00D142AC"/>
    <w:rsid w:val="00D40D54"/>
    <w:rsid w:val="00D62659"/>
    <w:rsid w:val="00DF580B"/>
    <w:rsid w:val="00DF64EF"/>
    <w:rsid w:val="00E00337"/>
    <w:rsid w:val="00E34DF0"/>
    <w:rsid w:val="00E36453"/>
    <w:rsid w:val="00E80DBB"/>
    <w:rsid w:val="00ED1257"/>
    <w:rsid w:val="00F47622"/>
    <w:rsid w:val="00F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5F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142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D142AC"/>
    <w:rPr>
      <w:rFonts w:ascii="Times New Roman" w:eastAsia="Times New Roman" w:hAnsi="Times New Roman" w:cs="Times New Roman"/>
      <w:sz w:val="28"/>
      <w:szCs w:val="20"/>
      <w:lang w:val="bg-BG"/>
    </w:rPr>
  </w:style>
  <w:style w:type="paragraph" w:customStyle="1" w:styleId="a">
    <w:name w:val="Знак Знак"/>
    <w:basedOn w:val="Normal"/>
    <w:rsid w:val="00D142A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62</cp:revision>
  <cp:lastPrinted>2015-11-23T15:33:00Z</cp:lastPrinted>
  <dcterms:created xsi:type="dcterms:W3CDTF">2015-01-15T11:13:00Z</dcterms:created>
  <dcterms:modified xsi:type="dcterms:W3CDTF">2016-03-17T11:32:00Z</dcterms:modified>
</cp:coreProperties>
</file>