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A" w:rsidRPr="00A02FED" w:rsidRDefault="005204F8" w:rsidP="005204F8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A02FED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DB41AA" w:rsidRPr="00A02FED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pacing w:val="-22"/>
          <w:sz w:val="20"/>
          <w:szCs w:val="20"/>
        </w:rPr>
      </w:pPr>
      <w:r w:rsidRPr="00A02FED">
        <w:rPr>
          <w:rFonts w:ascii="Verdana" w:hAnsi="Verdana"/>
          <w:b/>
          <w:spacing w:val="-22"/>
          <w:sz w:val="20"/>
          <w:szCs w:val="20"/>
        </w:rPr>
        <w:t>за липса на обстоятелствата по ч</w:t>
      </w:r>
      <w:r w:rsidR="00420382">
        <w:rPr>
          <w:rFonts w:ascii="Verdana" w:hAnsi="Verdana"/>
          <w:b/>
          <w:spacing w:val="-22"/>
          <w:sz w:val="20"/>
          <w:szCs w:val="20"/>
        </w:rPr>
        <w:t>л. 47, ал. 1, т. 1, б. „а” до „е</w:t>
      </w:r>
      <w:r w:rsidRPr="00A02FED">
        <w:rPr>
          <w:rFonts w:ascii="Verdana" w:hAnsi="Verdana"/>
          <w:b/>
          <w:spacing w:val="-22"/>
          <w:sz w:val="20"/>
          <w:szCs w:val="20"/>
        </w:rPr>
        <w:t>”, т. 2, 3 и 4 и ал. 5 от ЗОП</w:t>
      </w:r>
    </w:p>
    <w:p w:rsidR="00DB41AA" w:rsidRPr="005204F8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02FED">
        <w:rPr>
          <w:rFonts w:ascii="Verdana" w:hAnsi="Verdana"/>
          <w:b/>
          <w:sz w:val="20"/>
          <w:szCs w:val="20"/>
        </w:rPr>
        <w:t>(за подизпълнители)</w:t>
      </w:r>
    </w:p>
    <w:p w:rsidR="00DB41AA" w:rsidRPr="0055451B" w:rsidRDefault="0055451B" w:rsidP="0055451B">
      <w:pPr>
        <w:tabs>
          <w:tab w:val="left" w:pos="9990"/>
        </w:tabs>
        <w:spacing w:before="480"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</w:t>
      </w:r>
      <w:proofErr w:type="spellStart"/>
      <w:r>
        <w:rPr>
          <w:rFonts w:ascii="Verdana" w:hAnsi="Verdana"/>
          <w:sz w:val="20"/>
          <w:szCs w:val="20"/>
        </w:rPr>
        <w:t>ната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B41AA" w:rsidRPr="005204F8">
        <w:rPr>
          <w:rFonts w:ascii="Verdana" w:hAnsi="Verdana"/>
          <w:sz w:val="20"/>
          <w:szCs w:val="20"/>
        </w:rPr>
        <w:t>___________________________________________________</w:t>
      </w:r>
      <w:r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E14F8A">
      <w:pPr>
        <w:tabs>
          <w:tab w:val="left" w:pos="9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 качеството ми на</w:t>
      </w:r>
      <w:r w:rsidRPr="005204F8">
        <w:rPr>
          <w:rFonts w:ascii="Verdana" w:hAnsi="Verdana"/>
          <w:sz w:val="20"/>
          <w:szCs w:val="20"/>
        </w:rPr>
        <w:tab/>
        <w:t>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>
        <w:rPr>
          <w:rFonts w:ascii="Verdana" w:hAnsi="Verdana"/>
          <w:sz w:val="20"/>
          <w:szCs w:val="20"/>
        </w:rPr>
        <w:t xml:space="preserve"> </w:t>
      </w:r>
      <w:r w:rsidRPr="0055451B">
        <w:rPr>
          <w:rFonts w:ascii="Verdana" w:hAnsi="Verdana"/>
          <w:sz w:val="16"/>
          <w:szCs w:val="16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</w:p>
    <w:p w:rsidR="0055451B" w:rsidRDefault="00DB41AA" w:rsidP="0055451B">
      <w:pPr>
        <w:tabs>
          <w:tab w:val="left" w:pos="9540"/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на ________________________________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55451B">
        <w:rPr>
          <w:rFonts w:ascii="Verdana" w:hAnsi="Verdana"/>
          <w:sz w:val="16"/>
          <w:szCs w:val="16"/>
        </w:rPr>
        <w:t>(посочва се фирмата</w:t>
      </w:r>
      <w:bookmarkStart w:id="0" w:name="_GoBack"/>
      <w:bookmarkEnd w:id="0"/>
      <w:r w:rsidRPr="0055451B">
        <w:rPr>
          <w:rFonts w:ascii="Verdana" w:hAnsi="Verdana"/>
          <w:sz w:val="16"/>
          <w:szCs w:val="16"/>
        </w:rPr>
        <w:t>)</w:t>
      </w:r>
    </w:p>
    <w:p w:rsidR="00DB41AA" w:rsidRPr="005204F8" w:rsidRDefault="00DB41AA" w:rsidP="0055451B">
      <w:pPr>
        <w:tabs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ЕИК: _______________________________ със седалище и адрес на управление </w:t>
      </w:r>
      <w:r w:rsidRPr="0055451B">
        <w:rPr>
          <w:rFonts w:ascii="Verdana" w:hAnsi="Verdana"/>
          <w:sz w:val="20"/>
          <w:szCs w:val="20"/>
          <w:u w:val="single"/>
        </w:rPr>
        <w:t>______________________________________________</w:t>
      </w:r>
      <w:r w:rsidR="0055451B">
        <w:rPr>
          <w:rFonts w:ascii="Verdana" w:hAnsi="Verdana"/>
          <w:sz w:val="20"/>
          <w:szCs w:val="20"/>
          <w:u w:val="single"/>
        </w:rPr>
        <w:tab/>
      </w:r>
    </w:p>
    <w:p w:rsidR="00462CC2" w:rsidRDefault="00462CC2" w:rsidP="00462C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u w:val="single"/>
          <w:lang w:eastAsia="bg-BG"/>
        </w:rPr>
      </w:pPr>
    </w:p>
    <w:p w:rsidR="00462CC2" w:rsidRPr="00462CC2" w:rsidRDefault="00462CC2" w:rsidP="00462C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462CC2">
        <w:rPr>
          <w:rFonts w:ascii="Verdana" w:hAnsi="Verdana"/>
          <w:sz w:val="20"/>
          <w:szCs w:val="20"/>
          <w:u w:val="single"/>
          <w:lang w:eastAsia="bg-BG"/>
        </w:rPr>
        <w:t>Относно:</w:t>
      </w:r>
      <w:r w:rsidRPr="00462CC2">
        <w:rPr>
          <w:rFonts w:ascii="Verdana" w:hAnsi="Verdana"/>
          <w:sz w:val="20"/>
          <w:szCs w:val="20"/>
          <w:lang w:eastAsia="bg-BG"/>
        </w:rPr>
        <w:t xml:space="preserve"> Ограничена процедура за извършване на услуга </w:t>
      </w:r>
      <w:r w:rsidRPr="00462CC2">
        <w:rPr>
          <w:rFonts w:ascii="Verdana" w:hAnsi="Verdana"/>
          <w:bCs/>
          <w:sz w:val="20"/>
          <w:szCs w:val="20"/>
          <w:lang w:eastAsia="bg-BG"/>
        </w:rPr>
        <w:t>с предмет</w:t>
      </w:r>
      <w:r w:rsidRPr="00462CC2">
        <w:rPr>
          <w:rFonts w:ascii="Verdana" w:hAnsi="Verdana"/>
          <w:bCs/>
          <w:sz w:val="20"/>
          <w:szCs w:val="20"/>
          <w:lang w:val="en-US" w:eastAsia="bg-BG"/>
        </w:rPr>
        <w:t xml:space="preserve">: </w:t>
      </w:r>
      <w:r w:rsidRPr="00462CC2">
        <w:rPr>
          <w:rFonts w:ascii="Verdana" w:hAnsi="Verdana"/>
          <w:b/>
          <w:sz w:val="20"/>
          <w:szCs w:val="20"/>
          <w:lang w:eastAsia="bg-BG" w:bidi="en-US"/>
        </w:rPr>
        <w:t xml:space="preserve">„Изготвяне на нова цифрова цветна </w:t>
      </w:r>
      <w:proofErr w:type="spellStart"/>
      <w:r w:rsidRPr="00462CC2">
        <w:rPr>
          <w:rFonts w:ascii="Verdana" w:hAnsi="Verdana"/>
          <w:b/>
          <w:sz w:val="20"/>
          <w:szCs w:val="20"/>
          <w:lang w:eastAsia="bg-BG" w:bidi="en-US"/>
        </w:rPr>
        <w:t>ортофото</w:t>
      </w:r>
      <w:proofErr w:type="spellEnd"/>
      <w:r w:rsidRPr="00462CC2">
        <w:rPr>
          <w:rFonts w:ascii="Verdana" w:hAnsi="Verdana"/>
          <w:b/>
          <w:sz w:val="20"/>
          <w:szCs w:val="20"/>
          <w:lang w:eastAsia="bg-BG" w:bidi="en-US"/>
        </w:rPr>
        <w:t xml:space="preserve"> карта на страната“</w:t>
      </w:r>
    </w:p>
    <w:p w:rsidR="001F30DB" w:rsidRPr="001F30DB" w:rsidRDefault="001F30DB" w:rsidP="001F30DB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1. Не съм осъждан (а) с влязла в сила присъда/съм реабилитиран съм (невярното се зачертава или заличава) за: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а) престъпление против финансовата, данъчната или осигурителната система,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включително изпиране на пари, по чл. 253 - 260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б) подкуп по чл. 301 - 307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в) участие в организирана престъпна група по чл. 321 и 321а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г) престъпление против собствеността по чл. 194 - 217 от Наказателния кодекс;</w:t>
      </w:r>
    </w:p>
    <w:p w:rsidR="00DB41AA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д) престъпление против стопанството по чл. 219 - 252 от Наказателния кодекс.</w:t>
      </w:r>
    </w:p>
    <w:p w:rsidR="00420382" w:rsidRPr="00420382" w:rsidRDefault="00420382" w:rsidP="00420382">
      <w:pPr>
        <w:tabs>
          <w:tab w:val="left" w:pos="1037"/>
        </w:tabs>
        <w:autoSpaceDE w:val="0"/>
        <w:autoSpaceDN w:val="0"/>
        <w:adjustRightInd w:val="0"/>
        <w:spacing w:line="360" w:lineRule="auto"/>
        <w:ind w:left="758"/>
        <w:jc w:val="both"/>
        <w:rPr>
          <w:rFonts w:ascii="Verdana" w:eastAsiaTheme="minorEastAsia" w:hAnsi="Verdana"/>
          <w:sz w:val="20"/>
          <w:szCs w:val="20"/>
          <w:lang w:eastAsia="bg-BG"/>
        </w:rPr>
      </w:pPr>
      <w:r w:rsidRPr="00F14AD2">
        <w:rPr>
          <w:rFonts w:ascii="Verdana" w:eastAsiaTheme="minorEastAsia" w:hAnsi="Verdana"/>
          <w:sz w:val="20"/>
          <w:szCs w:val="20"/>
          <w:lang w:eastAsia="bg-BG"/>
        </w:rPr>
        <w:t>е)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tab/>
        <w:t>престъпление по чл. 108а от Наказателния кодекс.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2. Представляваният от мен участник не е обявен в несъстоятелност.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3.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актове.</w:t>
      </w:r>
    </w:p>
    <w:p w:rsidR="00DB41AA" w:rsidRPr="005204F8" w:rsidRDefault="00DB41AA" w:rsidP="005204F8">
      <w:pPr>
        <w:spacing w:line="360" w:lineRule="auto"/>
        <w:ind w:firstLine="54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DB41AA" w:rsidRPr="005204F8" w:rsidRDefault="00DB41AA" w:rsidP="005204F8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5.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lastRenderedPageBreak/>
        <w:tab/>
        <w:t>6. Представляваният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DB41AA" w:rsidRPr="007E3912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</w:r>
      <w:r w:rsidRPr="007E3912">
        <w:rPr>
          <w:rFonts w:ascii="Verdana" w:hAnsi="Verdana"/>
          <w:sz w:val="20"/>
          <w:szCs w:val="20"/>
        </w:rPr>
        <w:t xml:space="preserve">7. Публичните регистри, в които се съдържат посочените обстоятелства, или компетентния орган, който съгласно законодателството на държавата, в която съм </w:t>
      </w:r>
      <w:r w:rsidR="00D56419" w:rsidRPr="007E3912">
        <w:rPr>
          <w:rFonts w:ascii="Verdana" w:hAnsi="Verdana"/>
          <w:sz w:val="20"/>
          <w:szCs w:val="20"/>
        </w:rPr>
        <w:t xml:space="preserve">установен </w:t>
      </w:r>
      <w:r w:rsidRPr="007E3912">
        <w:rPr>
          <w:rFonts w:ascii="Verdana" w:hAnsi="Verdana"/>
          <w:sz w:val="20"/>
          <w:szCs w:val="20"/>
        </w:rPr>
        <w:t>е длъжен да предоставя информация за тези обстоятелства служебно на възложителя, са:</w:t>
      </w:r>
    </w:p>
    <w:p w:rsidR="00DB41AA" w:rsidRPr="007E3912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7E3912">
        <w:rPr>
          <w:rFonts w:ascii="Verdana" w:hAnsi="Verdana"/>
          <w:sz w:val="20"/>
          <w:szCs w:val="20"/>
        </w:rPr>
        <w:tab/>
        <w:t xml:space="preserve">1. </w:t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</w:p>
    <w:p w:rsidR="00DB41AA" w:rsidRPr="007E3912" w:rsidRDefault="00DB41AA" w:rsidP="005204F8">
      <w:pPr>
        <w:spacing w:line="360" w:lineRule="auto"/>
        <w:rPr>
          <w:rFonts w:ascii="Verdana" w:hAnsi="Verdana"/>
          <w:sz w:val="20"/>
          <w:szCs w:val="20"/>
        </w:rPr>
      </w:pPr>
      <w:r w:rsidRPr="007E3912">
        <w:rPr>
          <w:rFonts w:ascii="Verdana" w:hAnsi="Verdana"/>
          <w:sz w:val="20"/>
          <w:szCs w:val="20"/>
        </w:rPr>
        <w:tab/>
        <w:t xml:space="preserve">2. </w:t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</w:p>
    <w:p w:rsidR="00DB41AA" w:rsidRPr="009361C1" w:rsidRDefault="00DB41AA" w:rsidP="009361C1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7E3912">
        <w:rPr>
          <w:rFonts w:ascii="Verdana" w:hAnsi="Verdana"/>
          <w:sz w:val="16"/>
          <w:szCs w:val="16"/>
        </w:rPr>
        <w:t>(</w:t>
      </w:r>
      <w:r w:rsidRPr="007E3912">
        <w:rPr>
          <w:rFonts w:ascii="Verdana" w:hAnsi="Verdana"/>
          <w:i/>
          <w:sz w:val="16"/>
          <w:szCs w:val="16"/>
        </w:rPr>
        <w:t>Посочва се например: Търговски регистър, Регистър Булстат и др. съобразно законодателството на държавата, в която участникът е установен</w:t>
      </w:r>
      <w:r w:rsidRPr="007E3912">
        <w:rPr>
          <w:rFonts w:ascii="Verdana" w:hAnsi="Verdana"/>
          <w:sz w:val="16"/>
          <w:szCs w:val="16"/>
        </w:rPr>
        <w:t>)</w:t>
      </w:r>
    </w:p>
    <w:p w:rsidR="00DB41AA" w:rsidRPr="005204F8" w:rsidRDefault="00DB41AA" w:rsidP="009361C1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Известна ми е отговорността по чл. 313 от НК за неверни данни.</w:t>
      </w:r>
    </w:p>
    <w:p w:rsidR="00DB41AA" w:rsidRDefault="00DB41AA" w:rsidP="009361C1">
      <w:pPr>
        <w:spacing w:before="240" w:line="360" w:lineRule="auto"/>
        <w:ind w:firstLine="547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9361C1" w:rsidRPr="007434F7" w:rsidRDefault="009361C1" w:rsidP="009361C1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>_________________</w:t>
      </w: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 xml:space="preserve">   /подпис и печат/</w:t>
      </w: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…………..……………….</w:t>
      </w: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54286D" w:rsidRPr="00466CBE" w:rsidRDefault="0054286D" w:rsidP="00466C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</w:p>
    <w:sectPr w:rsidR="0054286D" w:rsidRPr="00466CBE" w:rsidSect="00671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67" w:right="758" w:bottom="899" w:left="1440" w:header="568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25" w:rsidRDefault="00916025" w:rsidP="00DB41AA">
      <w:r>
        <w:separator/>
      </w:r>
    </w:p>
  </w:endnote>
  <w:endnote w:type="continuationSeparator" w:id="0">
    <w:p w:rsidR="00916025" w:rsidRDefault="00916025" w:rsidP="00D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8A28D7">
    <w:pPr>
      <w:framePr w:h="672" w:hRule="exact" w:wrap="around" w:vAnchor="text" w:hAnchor="page" w:x="11086" w:y="-49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50</w:t>
    </w:r>
    <w:r>
      <w:fldChar w:fldCharType="end"/>
    </w:r>
  </w:p>
  <w:p w:rsidR="00243E68" w:rsidRDefault="003D17A1" w:rsidP="00B3124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F62558">
    <w:pPr>
      <w:framePr w:wrap="around" w:vAnchor="text" w:hAnchor="page" w:x="11571" w:y="-435"/>
    </w:pPr>
    <w:r>
      <w:fldChar w:fldCharType="begin"/>
    </w:r>
    <w:r>
      <w:instrText xml:space="preserve">PAGE  </w:instrText>
    </w:r>
    <w:r>
      <w:fldChar w:fldCharType="separate"/>
    </w:r>
    <w:r w:rsidR="003D17A1">
      <w:rPr>
        <w:noProof/>
      </w:rPr>
      <w:t>2</w:t>
    </w:r>
    <w:r>
      <w:fldChar w:fldCharType="end"/>
    </w:r>
  </w:p>
  <w:p w:rsidR="00243E68" w:rsidRPr="00833BA2" w:rsidRDefault="003D17A1" w:rsidP="00B31246">
    <w:pPr>
      <w:ind w:right="36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25" w:rsidRDefault="00916025" w:rsidP="00DB41AA">
      <w:r>
        <w:separator/>
      </w:r>
    </w:p>
  </w:footnote>
  <w:footnote w:type="continuationSeparator" w:id="0">
    <w:p w:rsidR="00916025" w:rsidRDefault="00916025" w:rsidP="00DB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3D17A1" w:rsidP="00477448">
    <w:pPr>
      <w:tabs>
        <w:tab w:val="left" w:pos="5235"/>
        <w:tab w:val="center" w:pos="5381"/>
      </w:tabs>
      <w:ind w:firstLine="72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3D17A1" w:rsidP="0054401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F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14</w:t>
    </w:r>
  </w:p>
  <w:p w:rsidR="00243E6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 w:rsidRPr="005204F8">
      <w:rPr>
        <w:rFonts w:ascii="Verdana" w:hAnsi="Verdana"/>
        <w:sz w:val="20"/>
        <w:szCs w:val="20"/>
      </w:rPr>
      <w:t>Образец</w:t>
    </w:r>
    <w:r w:rsidR="00E14F8A">
      <w:rPr>
        <w:rFonts w:ascii="Verdana" w:hAnsi="Verdana"/>
        <w:sz w:val="20"/>
        <w:szCs w:val="20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F7"/>
    <w:rsid w:val="00005A61"/>
    <w:rsid w:val="00037F7C"/>
    <w:rsid w:val="001152A4"/>
    <w:rsid w:val="001F30DB"/>
    <w:rsid w:val="00242717"/>
    <w:rsid w:val="003D17A1"/>
    <w:rsid w:val="00420382"/>
    <w:rsid w:val="00462CC2"/>
    <w:rsid w:val="00463759"/>
    <w:rsid w:val="00466CBE"/>
    <w:rsid w:val="004D03ED"/>
    <w:rsid w:val="005204F8"/>
    <w:rsid w:val="0054286D"/>
    <w:rsid w:val="0055451B"/>
    <w:rsid w:val="007022F7"/>
    <w:rsid w:val="007E3912"/>
    <w:rsid w:val="00825AEB"/>
    <w:rsid w:val="00851344"/>
    <w:rsid w:val="008706C4"/>
    <w:rsid w:val="00916025"/>
    <w:rsid w:val="009361C1"/>
    <w:rsid w:val="00A02FED"/>
    <w:rsid w:val="00A17241"/>
    <w:rsid w:val="00CF3C71"/>
    <w:rsid w:val="00D56419"/>
    <w:rsid w:val="00D56695"/>
    <w:rsid w:val="00DB41AA"/>
    <w:rsid w:val="00E1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14F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F8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14F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F8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Elitsa Sotirova</cp:lastModifiedBy>
  <cp:revision>16</cp:revision>
  <cp:lastPrinted>2015-02-24T15:27:00Z</cp:lastPrinted>
  <dcterms:created xsi:type="dcterms:W3CDTF">2015-01-15T11:43:00Z</dcterms:created>
  <dcterms:modified xsi:type="dcterms:W3CDTF">2015-09-15T08:18:00Z</dcterms:modified>
</cp:coreProperties>
</file>