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C41BCF" w:rsidP="00F1032D">
      <w:pPr>
        <w:spacing w:after="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10 </w:t>
      </w:r>
    </w:p>
    <w:p w:rsidR="00D82BEA" w:rsidRPr="005B7970" w:rsidRDefault="00C41BCF" w:rsidP="00F1032D">
      <w:pPr>
        <w:spacing w:after="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</w:t>
      </w:r>
    </w:p>
    <w:p w:rsidR="00A02100" w:rsidRDefault="00A02100" w:rsidP="00F1032D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F1032D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C41BCF" w:rsidRDefault="00C41BCF" w:rsidP="00F1032D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</w:t>
      </w:r>
      <w:r w:rsidR="00B47B0A"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4 от ЗОП</w:t>
      </w:r>
    </w:p>
    <w:p w:rsidR="00B47B0A" w:rsidRPr="00B47B0A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F1032D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F1032D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F10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F10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F1032D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F1032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F10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F10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F1032D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C35058" w:rsidRPr="00C35058" w:rsidRDefault="004A1996" w:rsidP="00F1032D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proofErr w:type="spellStart"/>
      <w:r>
        <w:rPr>
          <w:rFonts w:ascii="Verdana" w:hAnsi="Verdana"/>
          <w:sz w:val="20"/>
          <w:szCs w:val="20"/>
          <w:u w:val="single"/>
        </w:rPr>
        <w:t>Относно</w:t>
      </w:r>
      <w:proofErr w:type="spellEnd"/>
      <w:r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</w:t>
      </w:r>
      <w:proofErr w:type="spellStart"/>
      <w:r>
        <w:rPr>
          <w:rFonts w:ascii="Verdana" w:hAnsi="Verdana"/>
          <w:sz w:val="20"/>
          <w:szCs w:val="20"/>
        </w:rPr>
        <w:t>роцедура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A50C8A">
        <w:rPr>
          <w:rFonts w:ascii="Verdana" w:hAnsi="Verdana"/>
          <w:sz w:val="20"/>
          <w:szCs w:val="20"/>
          <w:lang w:val="bg-BG"/>
        </w:rPr>
        <w:t>услуга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с </w:t>
      </w:r>
      <w:r>
        <w:rPr>
          <w:rFonts w:ascii="Verdana" w:hAnsi="Verdana"/>
          <w:bCs/>
          <w:sz w:val="20"/>
          <w:szCs w:val="20"/>
          <w:lang w:val="ru-RU"/>
        </w:rPr>
        <w:t xml:space="preserve">предмет: </w:t>
      </w:r>
      <w:r w:rsidR="00F1032D" w:rsidRPr="00F1032D">
        <w:rPr>
          <w:rFonts w:ascii="Verdana" w:hAnsi="Verdana"/>
          <w:bCs/>
          <w:sz w:val="20"/>
          <w:szCs w:val="20"/>
          <w:lang w:val="ru-RU"/>
        </w:rPr>
        <w:t>“Услуги по почистване, щадящи околната среда на сгради на Министерство на земеделието и храните“</w:t>
      </w:r>
    </w:p>
    <w:p w:rsidR="00B47B0A" w:rsidRPr="00B47B0A" w:rsidRDefault="00B47B0A" w:rsidP="00F1032D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F1032D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F1032D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F1032D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A21B56" w:rsidRDefault="00E57C25" w:rsidP="00F1032D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</w:t>
            </w:r>
            <w:r w:rsid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       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Default="00E57C25" w:rsidP="00F1032D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F1032D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F1032D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F1032D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</w:t>
      </w:r>
      <w:r w:rsidR="00E93238">
        <w:rPr>
          <w:rFonts w:ascii="Verdana" w:eastAsia="Times New Roman" w:hAnsi="Verdana" w:cs="Times New Roman"/>
          <w:sz w:val="20"/>
          <w:szCs w:val="20"/>
          <w:lang w:val="bg-BG"/>
        </w:rPr>
        <w:t>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5B7970" w:rsidRPr="00F1032D" w:rsidRDefault="00B47B0A" w:rsidP="00F103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bookmarkStart w:id="0" w:name="_GoBack"/>
      <w:bookmarkEnd w:id="0"/>
    </w:p>
    <w:sectPr w:rsidR="005B7970" w:rsidRPr="00F1032D" w:rsidSect="0077531B"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52" w:rsidRDefault="00B90D52" w:rsidP="00B47B0A">
      <w:pPr>
        <w:spacing w:after="0" w:line="240" w:lineRule="auto"/>
      </w:pPr>
      <w:r>
        <w:separator/>
      </w:r>
    </w:p>
  </w:endnote>
  <w:end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52" w:rsidRDefault="00B90D52" w:rsidP="00B47B0A">
      <w:pPr>
        <w:spacing w:after="0" w:line="240" w:lineRule="auto"/>
      </w:pPr>
      <w:r>
        <w:separator/>
      </w:r>
    </w:p>
  </w:footnote>
  <w:footnote w:type="continuationSeparator" w:id="0">
    <w:p w:rsidR="00B90D52" w:rsidRDefault="00B90D52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2F067F"/>
    <w:rsid w:val="00391D15"/>
    <w:rsid w:val="00393124"/>
    <w:rsid w:val="003B0916"/>
    <w:rsid w:val="00465621"/>
    <w:rsid w:val="0047549F"/>
    <w:rsid w:val="004A1996"/>
    <w:rsid w:val="00562324"/>
    <w:rsid w:val="00594E9D"/>
    <w:rsid w:val="005A3B13"/>
    <w:rsid w:val="005B7970"/>
    <w:rsid w:val="00690597"/>
    <w:rsid w:val="0077531B"/>
    <w:rsid w:val="00803156"/>
    <w:rsid w:val="00834470"/>
    <w:rsid w:val="00884D91"/>
    <w:rsid w:val="00A02100"/>
    <w:rsid w:val="00A162AF"/>
    <w:rsid w:val="00A21B56"/>
    <w:rsid w:val="00A50C8A"/>
    <w:rsid w:val="00A64C24"/>
    <w:rsid w:val="00A750E9"/>
    <w:rsid w:val="00AC7246"/>
    <w:rsid w:val="00AD202B"/>
    <w:rsid w:val="00AD5537"/>
    <w:rsid w:val="00AD7695"/>
    <w:rsid w:val="00B04910"/>
    <w:rsid w:val="00B16348"/>
    <w:rsid w:val="00B41E2B"/>
    <w:rsid w:val="00B47B0A"/>
    <w:rsid w:val="00B63380"/>
    <w:rsid w:val="00B77067"/>
    <w:rsid w:val="00B90D52"/>
    <w:rsid w:val="00BC1015"/>
    <w:rsid w:val="00C35058"/>
    <w:rsid w:val="00C36BFF"/>
    <w:rsid w:val="00C41BCF"/>
    <w:rsid w:val="00D5566F"/>
    <w:rsid w:val="00D82BEA"/>
    <w:rsid w:val="00DE325F"/>
    <w:rsid w:val="00E121FA"/>
    <w:rsid w:val="00E57C25"/>
    <w:rsid w:val="00E93238"/>
    <w:rsid w:val="00F1032D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Milena Simeonova</cp:lastModifiedBy>
  <cp:revision>41</cp:revision>
  <cp:lastPrinted>2015-10-23T08:16:00Z</cp:lastPrinted>
  <dcterms:created xsi:type="dcterms:W3CDTF">2015-01-19T09:37:00Z</dcterms:created>
  <dcterms:modified xsi:type="dcterms:W3CDTF">2015-11-20T12:17:00Z</dcterms:modified>
</cp:coreProperties>
</file>