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7F" w:rsidRPr="005D0E21" w:rsidRDefault="0003587F">
      <w:pPr>
        <w:pStyle w:val="Style1"/>
        <w:widowControl/>
        <w:jc w:val="center"/>
        <w:rPr>
          <w:rFonts w:hAnsi="Times New Roman"/>
        </w:rPr>
      </w:pPr>
      <w:bookmarkStart w:id="0" w:name="_GoBack"/>
      <w:bookmarkEnd w:id="0"/>
      <w:r w:rsidRPr="005D0E21">
        <w:rPr>
          <w:rStyle w:val="FontStyle18"/>
          <w:rFonts w:hAnsi="Times New Roman"/>
        </w:rPr>
        <w:t>ТЕХНИЧЕСКА СПЕЦИФИКАЦИЯ</w:t>
      </w:r>
    </w:p>
    <w:p w:rsidR="0003587F" w:rsidRPr="005D0E21" w:rsidRDefault="0003587F">
      <w:pPr>
        <w:pStyle w:val="Style1"/>
        <w:widowControl/>
        <w:jc w:val="center"/>
        <w:rPr>
          <w:rFonts w:hAnsi="Times New Roman"/>
          <w:b/>
          <w:sz w:val="26"/>
        </w:rPr>
      </w:pPr>
    </w:p>
    <w:p w:rsidR="0003587F" w:rsidRPr="005D0E21" w:rsidRDefault="0003587F">
      <w:pPr>
        <w:pStyle w:val="Style1"/>
        <w:widowControl/>
        <w:jc w:val="center"/>
        <w:rPr>
          <w:rFonts w:hAnsi="Times New Roman"/>
          <w:b/>
          <w:sz w:val="26"/>
        </w:rPr>
      </w:pPr>
    </w:p>
    <w:p w:rsidR="0003587F" w:rsidRPr="005D0E21" w:rsidRDefault="0003587F">
      <w:pPr>
        <w:pStyle w:val="Style1"/>
        <w:widowControl/>
        <w:jc w:val="center"/>
        <w:rPr>
          <w:rFonts w:hAnsi="Times New Roman"/>
        </w:rPr>
      </w:pPr>
      <w:r w:rsidRPr="005D0E21">
        <w:rPr>
          <w:rStyle w:val="FontStyle19"/>
          <w:rFonts w:hAnsi="Times New Roman"/>
          <w:sz w:val="24"/>
        </w:rPr>
        <w:t>за „Закупуване, доставка и внедряване на система за електронен документооборот за нуждите на централната администрация на МЗХ“</w:t>
      </w:r>
    </w:p>
    <w:p w:rsidR="0003587F" w:rsidRPr="005D0E21" w:rsidRDefault="0003587F">
      <w:pPr>
        <w:pStyle w:val="Style1"/>
        <w:widowControl/>
        <w:jc w:val="center"/>
        <w:rPr>
          <w:rFonts w:hAnsi="Times New Roman"/>
          <w:b/>
        </w:rPr>
      </w:pPr>
    </w:p>
    <w:p w:rsidR="0003587F" w:rsidRPr="005D0E21" w:rsidRDefault="0003587F">
      <w:pPr>
        <w:pStyle w:val="Style1"/>
        <w:widowControl/>
        <w:jc w:val="center"/>
        <w:rPr>
          <w:rFonts w:hAnsi="Times New Roman"/>
          <w:b/>
        </w:rPr>
      </w:pPr>
    </w:p>
    <w:p w:rsidR="0003587F" w:rsidRPr="005D0E21" w:rsidRDefault="0003587F" w:rsidP="004A7265">
      <w:pPr>
        <w:pStyle w:val="Style6"/>
        <w:widowControl/>
        <w:numPr>
          <w:ilvl w:val="0"/>
          <w:numId w:val="1"/>
        </w:numPr>
        <w:spacing w:line="389" w:lineRule="exact"/>
        <w:ind w:left="426"/>
        <w:rPr>
          <w:rFonts w:hAnsi="Times New Roman"/>
        </w:rPr>
      </w:pPr>
      <w:r w:rsidRPr="005D0E21">
        <w:rPr>
          <w:rStyle w:val="FontStyle19"/>
          <w:rFonts w:hAnsi="Times New Roman"/>
          <w:sz w:val="24"/>
        </w:rPr>
        <w:t xml:space="preserve">ЦЕЛИ И ПРЕДНАЗНАЧЕНИЕ НА ТЕХНИЧЕСКАТА </w:t>
      </w:r>
      <w:r w:rsidRPr="005D0E21">
        <w:rPr>
          <w:rStyle w:val="FontStyle18"/>
          <w:rFonts w:hAnsi="Times New Roman"/>
          <w:sz w:val="24"/>
        </w:rPr>
        <w:t>СПЕЦИФИКАЦИЯ</w:t>
      </w:r>
    </w:p>
    <w:p w:rsidR="0003587F" w:rsidRPr="005D0E21" w:rsidRDefault="0003587F">
      <w:pPr>
        <w:pStyle w:val="Style3"/>
        <w:widowControl/>
        <w:spacing w:line="389" w:lineRule="exact"/>
        <w:ind w:firstLine="851"/>
        <w:rPr>
          <w:rFonts w:hAnsi="Times New Roman"/>
        </w:rPr>
      </w:pPr>
      <w:r w:rsidRPr="005D0E21">
        <w:rPr>
          <w:rStyle w:val="FontStyle21"/>
          <w:rFonts w:hAnsi="Times New Roman"/>
          <w:sz w:val="24"/>
        </w:rPr>
        <w:t xml:space="preserve">Целта на този документ е да определи обхвата на изискванията за </w:t>
      </w:r>
      <w:r w:rsidRPr="005D0E21">
        <w:rPr>
          <w:rStyle w:val="FontStyle21"/>
          <w:rFonts w:hAnsi="Times New Roman"/>
          <w:b/>
          <w:sz w:val="24"/>
        </w:rPr>
        <w:t>доставка и внедряване на система за електронен документооборот</w:t>
      </w:r>
      <w:r w:rsidRPr="005D0E21">
        <w:rPr>
          <w:rStyle w:val="FontStyle19"/>
          <w:rFonts w:hAnsi="Times New Roman"/>
          <w:sz w:val="24"/>
        </w:rPr>
        <w:t xml:space="preserve"> </w:t>
      </w:r>
      <w:r w:rsidRPr="005D0E21">
        <w:rPr>
          <w:rStyle w:val="FontStyle21"/>
          <w:rFonts w:hAnsi="Times New Roman"/>
          <w:sz w:val="24"/>
        </w:rPr>
        <w:t>за нуждите на Министерството на земеделието и храните в гр. София, бул. „Хр. Ботев“ № 55.</w:t>
      </w:r>
    </w:p>
    <w:p w:rsidR="0003587F" w:rsidRPr="005D0E21" w:rsidRDefault="0003587F">
      <w:pPr>
        <w:rPr>
          <w:rFonts w:hAnsi="Times New Roman"/>
          <w:sz w:val="24"/>
          <w:szCs w:val="24"/>
          <w:lang w:bidi="ar-SA"/>
        </w:rPr>
      </w:pPr>
    </w:p>
    <w:p w:rsidR="0003587F" w:rsidRPr="005D0E21" w:rsidRDefault="0003587F">
      <w:pPr>
        <w:pStyle w:val="Style6"/>
        <w:widowControl/>
        <w:ind w:firstLine="0"/>
        <w:rPr>
          <w:rFonts w:hAnsi="Times New Roman"/>
          <w:b/>
        </w:rPr>
      </w:pPr>
    </w:p>
    <w:p w:rsidR="0003587F" w:rsidRPr="005D0E21" w:rsidRDefault="0003587F">
      <w:pPr>
        <w:pStyle w:val="Style6"/>
        <w:widowControl/>
        <w:numPr>
          <w:ilvl w:val="0"/>
          <w:numId w:val="1"/>
        </w:numPr>
        <w:spacing w:line="389" w:lineRule="exact"/>
        <w:ind w:left="426"/>
        <w:rPr>
          <w:rFonts w:hAnsi="Times New Roman"/>
        </w:rPr>
      </w:pPr>
      <w:r w:rsidRPr="005D0E21">
        <w:rPr>
          <w:rStyle w:val="FontStyle19"/>
          <w:rFonts w:hAnsi="Times New Roman"/>
          <w:sz w:val="24"/>
        </w:rPr>
        <w:t>ТЕХНИЧЕСКИ СПЕЦИФИКАЦИИ И ПЪЛНО ОПИСАНИЕ НА ПРЕДМЕТА НА ПОРЪЧКАТА</w:t>
      </w:r>
    </w:p>
    <w:p w:rsidR="0003587F" w:rsidRPr="005D0E21" w:rsidRDefault="000358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center"/>
        <w:rPr>
          <w:rFonts w:hAnsi="Times New Roman"/>
          <w:b/>
          <w:sz w:val="24"/>
          <w:szCs w:val="24"/>
          <w:u w:val="single"/>
          <w:lang w:bidi="ar-SA"/>
        </w:rPr>
      </w:pPr>
    </w:p>
    <w:p w:rsidR="0003587F" w:rsidRPr="005D0E21" w:rsidRDefault="0003587F" w:rsidP="00824199">
      <w:pPr>
        <w:numPr>
          <w:ilvl w:val="0"/>
          <w:numId w:val="2"/>
        </w:numPr>
        <w:tabs>
          <w:tab w:val="left" w:pos="1134"/>
          <w:tab w:val="left" w:pos="1833"/>
          <w:tab w:val="left" w:pos="3106"/>
          <w:tab w:val="left" w:pos="3814"/>
          <w:tab w:val="left" w:pos="4522"/>
          <w:tab w:val="left" w:pos="5230"/>
          <w:tab w:val="left" w:pos="5938"/>
          <w:tab w:val="left" w:pos="6646"/>
          <w:tab w:val="left" w:pos="7354"/>
          <w:tab w:val="left" w:pos="8062"/>
          <w:tab w:val="left" w:pos="8770"/>
          <w:tab w:val="left" w:pos="9478"/>
          <w:tab w:val="left" w:pos="9888"/>
          <w:tab w:val="left" w:pos="10186"/>
        </w:tabs>
        <w:ind w:left="491" w:hanging="131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ОБЩИ ИЗИСКВАНИЯ КЪМ СИСТЕМАТА ЗА ОБРАБОТКА НА ДОКУМЕНТИ И РАБОТНИТЕ ПОТОЦИ (В ТЕКСТА ПО-ДОЛУ, НАРИЧАНА СИСТЕМА):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1"/>
          <w:tab w:val="left" w:pos="4112"/>
          <w:tab w:val="left" w:pos="4679"/>
          <w:tab w:val="left" w:pos="5388"/>
          <w:tab w:val="left" w:pos="6097"/>
          <w:tab w:val="left" w:pos="6806"/>
          <w:tab w:val="left" w:pos="7515"/>
          <w:tab w:val="left" w:pos="8224"/>
          <w:tab w:val="left" w:pos="8933"/>
          <w:tab w:val="left" w:pos="9642"/>
          <w:tab w:val="left" w:pos="10351"/>
          <w:tab w:val="left" w:pos="11060"/>
          <w:tab w:val="left" w:pos="11756"/>
        </w:tabs>
        <w:spacing w:before="120"/>
        <w:ind w:left="1276" w:hanging="357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Системата следва да оптимизира работния процес с документи, с цел да се ускорят извършваните дейности, да се осигури бърз достъп до съдържанието на документи</w:t>
      </w:r>
      <w:r w:rsidR="00050654">
        <w:rPr>
          <w:rFonts w:hAnsi="Times New Roman"/>
          <w:sz w:val="24"/>
          <w:szCs w:val="24"/>
          <w:lang w:bidi="ar-SA"/>
        </w:rPr>
        <w:t>те</w:t>
      </w:r>
      <w:r w:rsidRPr="005D0E21">
        <w:rPr>
          <w:rFonts w:hAnsi="Times New Roman"/>
          <w:sz w:val="24"/>
          <w:szCs w:val="24"/>
          <w:lang w:bidi="ar-SA"/>
        </w:rPr>
        <w:t xml:space="preserve"> за целия персонал на министерството.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1"/>
          <w:tab w:val="left" w:pos="4112"/>
          <w:tab w:val="left" w:pos="4679"/>
          <w:tab w:val="left" w:pos="5388"/>
          <w:tab w:val="left" w:pos="6097"/>
          <w:tab w:val="left" w:pos="6806"/>
          <w:tab w:val="left" w:pos="7515"/>
          <w:tab w:val="left" w:pos="8224"/>
          <w:tab w:val="left" w:pos="8933"/>
          <w:tab w:val="left" w:pos="9642"/>
          <w:tab w:val="left" w:pos="10351"/>
          <w:tab w:val="left" w:pos="11060"/>
          <w:tab w:val="left" w:pos="11756"/>
        </w:tabs>
        <w:spacing w:before="120"/>
        <w:ind w:left="1276" w:hanging="357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Системата следва да изпълнява следните основни функции: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501"/>
          <w:tab w:val="left" w:pos="10210"/>
          <w:tab w:val="left" w:pos="10919"/>
          <w:tab w:val="left" w:pos="11628"/>
          <w:tab w:val="left" w:pos="12324"/>
        </w:tabs>
        <w:spacing w:before="120"/>
        <w:ind w:left="1560" w:firstLine="0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автоматизирано сканиране на хартиени документи във формат PDF и последващ OCR;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501"/>
          <w:tab w:val="left" w:pos="10210"/>
          <w:tab w:val="left" w:pos="10919"/>
          <w:tab w:val="left" w:pos="11628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въвеждане реквизити на документи и прикачване на файлове;</w:t>
      </w:r>
    </w:p>
    <w:p w:rsidR="0003587F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501"/>
          <w:tab w:val="left" w:pos="10210"/>
          <w:tab w:val="left" w:pos="10919"/>
          <w:tab w:val="left" w:pos="11628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автоматично генериране на регистрационни номера на входящи, вътрешни и изходящи документи съобразно индексите за регистрация на възложителя;</w:t>
      </w:r>
    </w:p>
    <w:p w:rsidR="00050654" w:rsidRPr="000C2FDF" w:rsidRDefault="00050654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501"/>
          <w:tab w:val="left" w:pos="10210"/>
          <w:tab w:val="left" w:pos="10919"/>
          <w:tab w:val="left" w:pos="11628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0C2FDF">
        <w:rPr>
          <w:rFonts w:hAnsi="Times New Roman"/>
          <w:sz w:val="24"/>
          <w:szCs w:val="24"/>
          <w:lang w:bidi="ar-SA"/>
        </w:rPr>
        <w:t xml:space="preserve">всеки проект на документ създаден от дейността на административните звена </w:t>
      </w:r>
      <w:r w:rsidR="000C2FDF" w:rsidRPr="000C2FDF">
        <w:rPr>
          <w:rFonts w:hAnsi="Times New Roman"/>
          <w:sz w:val="24"/>
          <w:szCs w:val="24"/>
          <w:lang w:bidi="ar-SA"/>
        </w:rPr>
        <w:t>подлежащ на съгласувателна процедура да притежава персонален идентификатор, чрез който може да се определи местонахождението му</w:t>
      </w:r>
      <w:r w:rsidRPr="000C2FDF">
        <w:rPr>
          <w:rFonts w:hAnsi="Times New Roman"/>
          <w:sz w:val="24"/>
          <w:szCs w:val="24"/>
          <w:lang w:bidi="ar-SA"/>
        </w:rPr>
        <w:t>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501"/>
          <w:tab w:val="left" w:pos="10210"/>
          <w:tab w:val="left" w:pos="10919"/>
          <w:tab w:val="left" w:pos="11628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насочване и пренасочване на документи до структурни звена и хора;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501"/>
          <w:tab w:val="left" w:pos="10210"/>
          <w:tab w:val="left" w:pos="10919"/>
          <w:tab w:val="left" w:pos="11628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уведомяване на получателите на документи по електронна поща и на техните смартфони;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501"/>
          <w:tab w:val="left" w:pos="10210"/>
          <w:tab w:val="left" w:pos="10919"/>
          <w:tab w:val="left" w:pos="11628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обработка на документите от техните получатели;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501"/>
          <w:tab w:val="left" w:pos="10210"/>
          <w:tab w:val="left" w:pos="10919"/>
          <w:tab w:val="left" w:pos="11628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поставяне на резолюции и отчитане на изпълнението им;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501"/>
          <w:tab w:val="left" w:pos="10210"/>
          <w:tab w:val="left" w:pos="10919"/>
          <w:tab w:val="left" w:pos="11628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поставяне на задачи и отчитане на изпълнението им;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501"/>
          <w:tab w:val="left" w:pos="10210"/>
          <w:tab w:val="left" w:pos="10919"/>
          <w:tab w:val="left" w:pos="11628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генериране на справки за неизпълнените и/или просрочени задачи за всяко структурно звено и/или изпълнител;</w:t>
      </w:r>
    </w:p>
    <w:p w:rsidR="0003587F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501"/>
          <w:tab w:val="left" w:pos="10210"/>
          <w:tab w:val="left" w:pos="10919"/>
          <w:tab w:val="left" w:pos="11628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генериране на справки за поставените и неизпълнени задачи от всеки възложител;</w:t>
      </w:r>
    </w:p>
    <w:p w:rsidR="005421CF" w:rsidRPr="005D0E21" w:rsidRDefault="005421C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501"/>
          <w:tab w:val="left" w:pos="10210"/>
          <w:tab w:val="left" w:pos="10919"/>
          <w:tab w:val="left" w:pos="11628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>
        <w:rPr>
          <w:rFonts w:hAnsi="Times New Roman"/>
          <w:sz w:val="24"/>
          <w:szCs w:val="24"/>
          <w:lang w:bidi="ar-SA"/>
        </w:rPr>
        <w:lastRenderedPageBreak/>
        <w:t>генериране на справки за местонахождението на екземпляр на документ;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501"/>
          <w:tab w:val="left" w:pos="10210"/>
          <w:tab w:val="left" w:pos="10919"/>
          <w:tab w:val="left" w:pos="11628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електронно съгласуване и подписване на документи;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501"/>
          <w:tab w:val="left" w:pos="10210"/>
          <w:tab w:val="left" w:pos="10919"/>
          <w:tab w:val="left" w:pos="11628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архивиране на документи;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501"/>
          <w:tab w:val="left" w:pos="10210"/>
          <w:tab w:val="left" w:pos="10919"/>
          <w:tab w:val="left" w:pos="11628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автоматизирано изпращане и получаване на документи по електронна поща, включително издаване на входящи номера и завеждане в деловодството;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501"/>
          <w:tab w:val="left" w:pos="10210"/>
          <w:tab w:val="left" w:pos="10919"/>
          <w:tab w:val="left" w:pos="11628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възможност за автоматизирано получаване и изпращане на факсове;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7"/>
          <w:tab w:val="left" w:pos="5956"/>
          <w:tab w:val="left" w:pos="6665"/>
          <w:tab w:val="left" w:pos="7374"/>
          <w:tab w:val="left" w:pos="8083"/>
          <w:tab w:val="left" w:pos="8792"/>
          <w:tab w:val="left" w:pos="9501"/>
          <w:tab w:val="left" w:pos="10210"/>
          <w:tab w:val="left" w:pos="10919"/>
          <w:tab w:val="left" w:pos="11628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търсене по произволни думи и комбинация от критерии обхващащи всички въвеждани реквизити на документите.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1"/>
          <w:tab w:val="left" w:pos="4112"/>
          <w:tab w:val="left" w:pos="4679"/>
          <w:tab w:val="left" w:pos="5388"/>
          <w:tab w:val="left" w:pos="6097"/>
          <w:tab w:val="left" w:pos="6806"/>
          <w:tab w:val="left" w:pos="7515"/>
          <w:tab w:val="left" w:pos="8224"/>
          <w:tab w:val="left" w:pos="8933"/>
          <w:tab w:val="left" w:pos="9642"/>
          <w:tab w:val="left" w:pos="10351"/>
          <w:tab w:val="left" w:pos="11060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Системата трябва да е уеб базирана (да предоставя достъп чрез стандартен Уеб-браузър, без да е необходима инсталация на софтуер по работните места) и да бъде достъпна за всички служители на възложителя, работещи с документи, като осигурява различни нива на достъп съобразно предварително дефинирани потребителски профили.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1"/>
          <w:tab w:val="left" w:pos="4112"/>
          <w:tab w:val="left" w:pos="4679"/>
          <w:tab w:val="left" w:pos="5388"/>
          <w:tab w:val="left" w:pos="6097"/>
          <w:tab w:val="left" w:pos="6806"/>
          <w:tab w:val="left" w:pos="7515"/>
          <w:tab w:val="left" w:pos="8224"/>
          <w:tab w:val="left" w:pos="8933"/>
          <w:tab w:val="left" w:pos="9642"/>
          <w:tab w:val="left" w:pos="10351"/>
          <w:tab w:val="left" w:pos="11060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Системата трябва да обхване всички работни процеси, свързани с общата административна дейност на възложителя. Системата да покрива цялата организационна структура - деловодство, ръководен състав, експерти и сътрудници и да бъда достъпна за използване от всички потребители, работещи с документи.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1"/>
          <w:tab w:val="left" w:pos="4112"/>
          <w:tab w:val="left" w:pos="4679"/>
          <w:tab w:val="left" w:pos="5388"/>
          <w:tab w:val="left" w:pos="6097"/>
          <w:tab w:val="left" w:pos="6806"/>
          <w:tab w:val="left" w:pos="7515"/>
          <w:tab w:val="left" w:pos="8224"/>
          <w:tab w:val="left" w:pos="8933"/>
          <w:tab w:val="left" w:pos="9642"/>
          <w:tab w:val="left" w:pos="10351"/>
          <w:tab w:val="left" w:pos="11060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Системата да осигури възможност за създаване, регистриране, съхранение, обработка и управление на документи и данни за документи по време на целия им жизнен цикъл.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1"/>
          <w:tab w:val="left" w:pos="4112"/>
          <w:tab w:val="left" w:pos="4679"/>
          <w:tab w:val="left" w:pos="5388"/>
          <w:tab w:val="left" w:pos="6097"/>
          <w:tab w:val="left" w:pos="6806"/>
          <w:tab w:val="left" w:pos="7515"/>
          <w:tab w:val="left" w:pos="8224"/>
          <w:tab w:val="left" w:pos="8933"/>
          <w:tab w:val="left" w:pos="9642"/>
          <w:tab w:val="left" w:pos="10351"/>
          <w:tab w:val="left" w:pos="11060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Системата да може да регистрира, обработва и съхранява данни за/от всички видове документи - хартиени документи, сканирани документи, електронно подписани документи и др.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1"/>
          <w:tab w:val="left" w:pos="4112"/>
          <w:tab w:val="left" w:pos="4679"/>
          <w:tab w:val="left" w:pos="5388"/>
          <w:tab w:val="left" w:pos="6097"/>
          <w:tab w:val="left" w:pos="6806"/>
          <w:tab w:val="left" w:pos="7515"/>
          <w:tab w:val="left" w:pos="8224"/>
          <w:tab w:val="left" w:pos="8933"/>
          <w:tab w:val="left" w:pos="9642"/>
          <w:tab w:val="left" w:pos="10351"/>
          <w:tab w:val="left" w:pos="11060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Системата да обхваща всички входящи, изходящи и вътрешни документи, свързани с администра</w:t>
      </w:r>
      <w:r w:rsidR="00221F2A">
        <w:rPr>
          <w:rFonts w:hAnsi="Times New Roman"/>
          <w:sz w:val="24"/>
          <w:szCs w:val="24"/>
          <w:lang w:bidi="ar-SA"/>
        </w:rPr>
        <w:t>тивната дейност на възложителя.</w:t>
      </w:r>
    </w:p>
    <w:p w:rsidR="0003587F" w:rsidRPr="00D00032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1"/>
          <w:tab w:val="left" w:pos="4112"/>
          <w:tab w:val="left" w:pos="4679"/>
          <w:tab w:val="left" w:pos="5388"/>
          <w:tab w:val="left" w:pos="6097"/>
          <w:tab w:val="left" w:pos="6806"/>
          <w:tab w:val="left" w:pos="7515"/>
          <w:tab w:val="left" w:pos="8224"/>
          <w:tab w:val="left" w:pos="8933"/>
          <w:tab w:val="left" w:pos="9642"/>
          <w:tab w:val="left" w:pos="10351"/>
          <w:tab w:val="left" w:pos="11060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Системата трябва да осигурява висока степен на сигурност и защита на данните.</w:t>
      </w:r>
    </w:p>
    <w:p w:rsidR="00D00032" w:rsidRPr="005D0E21" w:rsidRDefault="00D00032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1"/>
          <w:tab w:val="left" w:pos="4112"/>
          <w:tab w:val="left" w:pos="4679"/>
          <w:tab w:val="left" w:pos="5388"/>
          <w:tab w:val="left" w:pos="6097"/>
          <w:tab w:val="left" w:pos="6806"/>
          <w:tab w:val="left" w:pos="7515"/>
          <w:tab w:val="left" w:pos="8224"/>
          <w:tab w:val="left" w:pos="8933"/>
          <w:tab w:val="left" w:pos="9642"/>
          <w:tab w:val="left" w:pos="10351"/>
          <w:tab w:val="left" w:pos="11060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>
        <w:rPr>
          <w:rFonts w:hAnsi="Times New Roman"/>
          <w:sz w:val="24"/>
          <w:szCs w:val="24"/>
          <w:lang w:bidi="ar-SA"/>
        </w:rPr>
        <w:t xml:space="preserve">Системата да позволява интеграция с </w:t>
      </w:r>
      <w:r>
        <w:rPr>
          <w:rFonts w:hAnsi="Times New Roman"/>
          <w:sz w:val="24"/>
          <w:szCs w:val="24"/>
          <w:lang w:val="en-US" w:bidi="ar-SA"/>
        </w:rPr>
        <w:t>Active Directory</w:t>
      </w:r>
      <w:r>
        <w:rPr>
          <w:rFonts w:hAnsi="Times New Roman"/>
          <w:sz w:val="24"/>
          <w:szCs w:val="24"/>
          <w:lang w:bidi="ar-SA"/>
        </w:rPr>
        <w:t>.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1"/>
          <w:tab w:val="left" w:pos="4112"/>
          <w:tab w:val="left" w:pos="4679"/>
          <w:tab w:val="left" w:pos="5388"/>
          <w:tab w:val="left" w:pos="6097"/>
          <w:tab w:val="left" w:pos="6806"/>
          <w:tab w:val="left" w:pos="7515"/>
          <w:tab w:val="left" w:pos="8224"/>
          <w:tab w:val="left" w:pos="8933"/>
          <w:tab w:val="left" w:pos="9642"/>
          <w:tab w:val="left" w:pos="10351"/>
          <w:tab w:val="left" w:pos="11060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Системата трябва да е в съответствие с действащите нормативни изисквания и да е лесно адаптируема при промени в законодателството.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756"/>
        </w:tabs>
        <w:spacing w:before="120"/>
        <w:ind w:left="1276" w:hanging="357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Системата да позволява достъп от работни станции без ограничения към операционните им системи чрез стандартен Уеб-браузър, който да не изисква закупуване на допълнителни потребителски лицензи и инсталиране на клиентски софтуер на работните станции. Архитектурният модел на системата да е изцяло ориентиран към достъп през Уеб браузъри. Основният и пълноценен интерфейс на системата да бъде уеб базиран, разработен с използване на съвременни DHTML, AJAX, HTML5, CSS2, CSS3 и Javascript или еквивалентни технологии.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Изпълнителят предоставя на възложителя лиценз за ползване на системата за неограничено време и неограничен брой потребители.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Сървърната част на системата следва да работи на наличните при възложителя хардуер и компютърна мрежа.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1"/>
          <w:tab w:val="left" w:pos="4112"/>
          <w:tab w:val="left" w:pos="4679"/>
          <w:tab w:val="left" w:pos="5388"/>
          <w:tab w:val="left" w:pos="6097"/>
          <w:tab w:val="left" w:pos="6806"/>
          <w:tab w:val="left" w:pos="7515"/>
          <w:tab w:val="left" w:pos="8224"/>
          <w:tab w:val="left" w:pos="8933"/>
          <w:tab w:val="left" w:pos="9642"/>
          <w:tab w:val="left" w:pos="10351"/>
          <w:tab w:val="left" w:pos="11060"/>
          <w:tab w:val="left" w:pos="11756"/>
        </w:tabs>
        <w:spacing w:before="120"/>
        <w:ind w:left="1276" w:hanging="357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lastRenderedPageBreak/>
        <w:t>Системата да позволява достъп от работни станции под управление на операционни системи Windows XP/Vista/7/8, Mac OS 10.5 (или еквивалент) и по-висока, от Linux операционни системи (или еквивалент), разполагащи със съвременна версия на Уеб браузъри, както и от таблетни устройства работещи под управление на операционни системи Apple IOS (или еквивалент) и Google Android (или еквивалент) - с използване на вградените в тях браузърите Safari (или еквивалент) и Google Chrome (или еквивалент). В системата да няма технологични решения, които обвързват използването и само с определена операционна система (като ActiveX (или еквивалент), .Net/Linux Mono (или еквивалент) и други подобни), нито да изисква плъгини към уеб браузърите, които работят само при специфични конфигурации (например изискващи инсталирана в браузърите Java (или еквивалент) виртуална машина) и други подобни, които биха ограничили използването на системата само от определени операционни системи и/или от компютри със специфична конфигурация. Наличието на инсталирана актуална версия на модерен уеб браузър да бъде достатъчно за пълноценно използване на системата.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Потребителският интерфейс на системата да бъде на български език, с удобни и интуитивни менюта и съобщения.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Системата да поддържа документи в централна база данни с регламентиран достъп само от регистрирани потребители под управлението на SQL сървър.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Архитектурният дизайн и функционалният модел на системата да позволяват промени, развитие и/или добавяне на нови модули и функционалности.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1"/>
          <w:tab w:val="left" w:pos="4112"/>
          <w:tab w:val="left" w:pos="4679"/>
          <w:tab w:val="left" w:pos="5388"/>
          <w:tab w:val="left" w:pos="6097"/>
          <w:tab w:val="left" w:pos="6806"/>
          <w:tab w:val="left" w:pos="7515"/>
          <w:tab w:val="left" w:pos="8224"/>
          <w:tab w:val="left" w:pos="8933"/>
          <w:tab w:val="left" w:pos="9642"/>
          <w:tab w:val="left" w:pos="10351"/>
          <w:tab w:val="left" w:pos="11060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Системата да разпознава и ползва вътрешноведомствени и квалифицирани електронни подписи.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Системата да поддържа различни, предварително дефинирани потребителски профили. Функциите за обработка, съхранение и достъп до документите и работния поток да се изпълняват само от регистрирани потребители, съгласно техния профил.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Системата да контролира достъпа на потребителите до документите и да поддържа и съхранява протокол за действията им над тях.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Системата да съхранява хронологично действията и операциите, извършвани върху документите в процеса на документооборота и работния поток.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756"/>
        </w:tabs>
        <w:spacing w:before="120"/>
        <w:ind w:left="1276" w:hanging="357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Системата да предлага процедури за периодично архивиране (ежедневни, седмични, месечни) на данните и конфигурационните параметри, с възможност за възстановяването им при повреда и след ремонт на технически средства.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Системата да осигурява лесно и удобно администриране и промяна на профилите на потребителите, конфигурации на документи, номенклатури и др. от</w:t>
      </w:r>
      <w:r w:rsidR="004A7265">
        <w:rPr>
          <w:rFonts w:hAnsi="Times New Roman"/>
          <w:sz w:val="24"/>
          <w:szCs w:val="24"/>
          <w:lang w:bidi="ar-SA"/>
        </w:rPr>
        <w:t xml:space="preserve"> администраторите на системата;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Системата да предоставя предварително дефинирани справки, с възможност за визуализация, печат и експорт във файл.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Системата да предоставя възможност за дефиниране на потребителски справки чрез избор на полета и задаване на критерии за търсене.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lastRenderedPageBreak/>
        <w:t>Системата да позволява търсене и ползване на документи от архив за минал период от време.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Системата да позволява получаване на електронни съобщения на e-mail адрес, на който да постъпват електронни документи и да бъдат регистрирани в системата. С тях да могат да бъдат извършвани типичните за документооборота действия - подписи, резолюции, съгласуване, възлагане и др.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Системата да бъде напълно годна да функционира и да отговаря на изисквания при евентуално бъдещо въвеждане на системи за качество БДС EN ISO 9001 (или еквивалент) и БДС EN ISO 27001 (или еквивалент) при Възложителя.</w:t>
      </w:r>
    </w:p>
    <w:p w:rsidR="0003587F" w:rsidRPr="005D0E21" w:rsidRDefault="0003587F" w:rsidP="00824199">
      <w:pPr>
        <w:numPr>
          <w:ilvl w:val="0"/>
          <w:numId w:val="4"/>
        </w:numPr>
        <w:tabs>
          <w:tab w:val="left" w:pos="1701"/>
          <w:tab w:val="left" w:pos="2552"/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756"/>
        </w:tabs>
        <w:spacing w:before="120"/>
        <w:ind w:left="1276" w:hanging="357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Системата да е придружена от ръководства на български език за работа на потребителите и администраторите на хартия и on-line help.</w:t>
      </w:r>
    </w:p>
    <w:p w:rsidR="0003587F" w:rsidRPr="005D0E21" w:rsidRDefault="000358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  <w:tab w:val="left" w:pos="9204"/>
        </w:tabs>
        <w:ind w:firstLine="709"/>
        <w:jc w:val="both"/>
        <w:rPr>
          <w:rFonts w:hAnsi="Times New Roman"/>
          <w:sz w:val="24"/>
          <w:szCs w:val="24"/>
          <w:lang w:bidi="ar-SA"/>
        </w:rPr>
      </w:pPr>
    </w:p>
    <w:p w:rsidR="0003587F" w:rsidRPr="005D0E21" w:rsidRDefault="000358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  <w:tab w:val="left" w:pos="9204"/>
        </w:tabs>
        <w:ind w:firstLine="709"/>
        <w:jc w:val="both"/>
        <w:rPr>
          <w:rFonts w:hAnsi="Times New Roman"/>
          <w:sz w:val="24"/>
          <w:szCs w:val="24"/>
          <w:lang w:bidi="ar-SA"/>
        </w:rPr>
      </w:pPr>
    </w:p>
    <w:p w:rsidR="0003587F" w:rsidRPr="005D0E21" w:rsidRDefault="0003587F" w:rsidP="00824199">
      <w:pPr>
        <w:numPr>
          <w:ilvl w:val="0"/>
          <w:numId w:val="2"/>
        </w:numPr>
        <w:tabs>
          <w:tab w:val="left" w:pos="1134"/>
          <w:tab w:val="left" w:pos="1833"/>
          <w:tab w:val="left" w:pos="3106"/>
          <w:tab w:val="left" w:pos="3814"/>
          <w:tab w:val="left" w:pos="4522"/>
          <w:tab w:val="left" w:pos="5230"/>
          <w:tab w:val="left" w:pos="5938"/>
          <w:tab w:val="left" w:pos="6646"/>
          <w:tab w:val="left" w:pos="7354"/>
          <w:tab w:val="left" w:pos="8062"/>
          <w:tab w:val="left" w:pos="8770"/>
          <w:tab w:val="left" w:pos="9478"/>
          <w:tab w:val="left" w:pos="9888"/>
          <w:tab w:val="left" w:pos="10186"/>
        </w:tabs>
        <w:ind w:left="491" w:hanging="131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СПЕЦИФИЧНИ ХАРАКТЕРИСТИКИ НА СИСТЕМАТА:</w:t>
      </w:r>
    </w:p>
    <w:p w:rsidR="0003587F" w:rsidRPr="005D0E21" w:rsidRDefault="0003587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  <w:tab w:val="left" w:pos="9204"/>
        </w:tabs>
        <w:spacing w:before="120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ab/>
        <w:t>Системата да дава възможност за извършване на следните действия:</w:t>
      </w:r>
    </w:p>
    <w:p w:rsidR="0003587F" w:rsidRPr="005D0E21" w:rsidRDefault="0003587F" w:rsidP="00824199">
      <w:pPr>
        <w:numPr>
          <w:ilvl w:val="0"/>
          <w:numId w:val="5"/>
        </w:numPr>
        <w:tabs>
          <w:tab w:val="left" w:pos="1701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Автоматично генериране на регистрационен номер, съгласно алгоритъм за конструиране на номера.</w:t>
      </w:r>
    </w:p>
    <w:p w:rsidR="0003587F" w:rsidRPr="005D0E21" w:rsidRDefault="0003587F" w:rsidP="00824199">
      <w:pPr>
        <w:numPr>
          <w:ilvl w:val="0"/>
          <w:numId w:val="5"/>
        </w:numPr>
        <w:tabs>
          <w:tab w:val="left" w:pos="1701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Автоматизиране на процесите за въвеждане, обработка и съхранение на данните от документите.</w:t>
      </w:r>
    </w:p>
    <w:p w:rsidR="0003587F" w:rsidRPr="005D0E21" w:rsidRDefault="0003587F" w:rsidP="00824199">
      <w:pPr>
        <w:numPr>
          <w:ilvl w:val="0"/>
          <w:numId w:val="5"/>
        </w:numPr>
        <w:tabs>
          <w:tab w:val="left" w:pos="1701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Създаване на преписки чрез дефиниране на информационни връзки между документите и/или други преписки.</w:t>
      </w:r>
    </w:p>
    <w:p w:rsidR="0003587F" w:rsidRPr="005D0E21" w:rsidRDefault="0003587F" w:rsidP="00824199">
      <w:pPr>
        <w:numPr>
          <w:ilvl w:val="0"/>
          <w:numId w:val="5"/>
        </w:numPr>
        <w:tabs>
          <w:tab w:val="left" w:pos="1701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Бързи схеми за сканиране и прикачване на сканирани документи при различни работни процеси: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чрез добавяне на бутони за улеснено сканиране на документи;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всички страници на един документ да се записват в един файл;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в документа и в списъците с документи да има бутони за прикачване на файлове;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използване на дефинирани директории със сканираните файлове.</w:t>
      </w:r>
    </w:p>
    <w:p w:rsidR="0003587F" w:rsidRPr="005D0E21" w:rsidRDefault="0003587F" w:rsidP="00824199">
      <w:pPr>
        <w:numPr>
          <w:ilvl w:val="0"/>
          <w:numId w:val="5"/>
        </w:numPr>
        <w:tabs>
          <w:tab w:val="left" w:pos="1701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Управление на мрежови скенери, които да комуникират директно със сървър на системата, без да е необходимо съхранение на файлове със сканирани документи на твърдия диск на работна станция, т.е. сървърът на системата да комуникира директно със свързани в мрежата скенери.</w:t>
      </w:r>
    </w:p>
    <w:p w:rsidR="0003587F" w:rsidRPr="005D0E21" w:rsidRDefault="0003587F" w:rsidP="00824199">
      <w:pPr>
        <w:numPr>
          <w:ilvl w:val="0"/>
          <w:numId w:val="5"/>
        </w:numPr>
        <w:tabs>
          <w:tab w:val="left" w:pos="1701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Адресиране на един документ едновременно към един, двама и повече вътрешни адресанти и/или една, две и повече външни организации.</w:t>
      </w:r>
    </w:p>
    <w:p w:rsidR="0003587F" w:rsidRPr="005D0E21" w:rsidRDefault="0003587F" w:rsidP="00824199">
      <w:pPr>
        <w:numPr>
          <w:ilvl w:val="0"/>
          <w:numId w:val="5"/>
        </w:numPr>
        <w:tabs>
          <w:tab w:val="left" w:pos="1701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Автоматизиране на регистрирането на възложените задачи, съгласно резолюциите върху документите: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срокове за изпълнение;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изпълнители;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указания за самото изпълнение на задачите (или отмяната им);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отчитане на резултати.</w:t>
      </w:r>
    </w:p>
    <w:p w:rsidR="0003587F" w:rsidRPr="005D0E21" w:rsidRDefault="0003587F" w:rsidP="00824199">
      <w:pPr>
        <w:numPr>
          <w:ilvl w:val="0"/>
          <w:numId w:val="5"/>
        </w:numPr>
        <w:tabs>
          <w:tab w:val="left" w:pos="1701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lastRenderedPageBreak/>
        <w:t>Създаване на информационни връзки между поредица възложени задачи (по едни и същи документи), но от различни ръководители.</w:t>
      </w:r>
    </w:p>
    <w:p w:rsidR="0003587F" w:rsidRPr="005D0E21" w:rsidRDefault="0003587F" w:rsidP="00824199">
      <w:pPr>
        <w:numPr>
          <w:ilvl w:val="0"/>
          <w:numId w:val="5"/>
        </w:numPr>
        <w:tabs>
          <w:tab w:val="left" w:pos="1701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Управление на работния поток чрез резолюции или задачи: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на всеки документ да могат да се поставят една или няколко резолюции, съдържащи съответните атрибути (резолирал, отговорник, краен срок, контролиращ и др);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текстът на резолюцията да може да се избира от списък с готови резолюции (За изпълнение, За становище и т.н.) или да се въведе свободно. Списъкът с типови резолюции се конфигурира от администраторите на системата;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за всеки човек да има списък със задачи и резолюции за изпълнение;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да има списъци за контрол на поставените резолюции и задачи.</w:t>
      </w:r>
    </w:p>
    <w:p w:rsidR="0003587F" w:rsidRPr="005D0E21" w:rsidRDefault="0003587F" w:rsidP="00824199">
      <w:pPr>
        <w:numPr>
          <w:ilvl w:val="0"/>
          <w:numId w:val="5"/>
        </w:numPr>
        <w:tabs>
          <w:tab w:val="left" w:pos="1701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Създаване на задачи – самостоятелни или към преписки. Задачите да се включват в списъците за контрол и изпълнение.</w:t>
      </w:r>
    </w:p>
    <w:p w:rsidR="0003587F" w:rsidRPr="005D0E21" w:rsidRDefault="0003587F" w:rsidP="00824199">
      <w:pPr>
        <w:numPr>
          <w:ilvl w:val="0"/>
          <w:numId w:val="5"/>
        </w:numPr>
        <w:tabs>
          <w:tab w:val="left" w:pos="1701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Търсене по регистрационен номер. Пълнотекстово търсене по ключови думи както в „относно” на документите, така и в съдържанието на прикачени файлове (напр. .DOC(X), .XLS(X), .PDF и др.)</w:t>
      </w:r>
    </w:p>
    <w:p w:rsidR="0003587F" w:rsidRPr="005D0E21" w:rsidRDefault="0003587F" w:rsidP="00824199">
      <w:pPr>
        <w:numPr>
          <w:ilvl w:val="0"/>
          <w:numId w:val="5"/>
        </w:numPr>
        <w:tabs>
          <w:tab w:val="left" w:pos="1701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Възможности за експорт на справките в .DOC(X), /.XLS(X) или еквивалентен формат.</w:t>
      </w:r>
    </w:p>
    <w:p w:rsidR="0003587F" w:rsidRPr="005D0E21" w:rsidRDefault="0003587F" w:rsidP="00824199">
      <w:pPr>
        <w:numPr>
          <w:ilvl w:val="0"/>
          <w:numId w:val="5"/>
        </w:numPr>
        <w:tabs>
          <w:tab w:val="left" w:pos="1701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Генериране и отпечатване на произволни справки по критерии и атрибути на документа (не по-малко от 20 крите</w:t>
      </w:r>
      <w:r w:rsidR="00F82F29">
        <w:rPr>
          <w:rFonts w:hAnsi="Times New Roman"/>
          <w:sz w:val="24"/>
          <w:szCs w:val="24"/>
          <w:lang w:bidi="ar-SA"/>
        </w:rPr>
        <w:t>рия, с комбинации “и” и “или”).</w:t>
      </w:r>
    </w:p>
    <w:p w:rsidR="0003587F" w:rsidRPr="005D0E21" w:rsidRDefault="0003587F" w:rsidP="00824199">
      <w:pPr>
        <w:numPr>
          <w:ilvl w:val="0"/>
          <w:numId w:val="5"/>
        </w:numPr>
        <w:tabs>
          <w:tab w:val="left" w:pos="1701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Отпечатване на списъци с документи, резолюции, справки и</w:t>
      </w:r>
      <w:r w:rsidR="00F82F29">
        <w:rPr>
          <w:rFonts w:hAnsi="Times New Roman"/>
          <w:sz w:val="24"/>
          <w:szCs w:val="24"/>
          <w:lang w:bidi="ar-SA"/>
        </w:rPr>
        <w:t>ли на избрани от тях документи.</w:t>
      </w:r>
    </w:p>
    <w:p w:rsidR="0003587F" w:rsidRPr="005D0E21" w:rsidRDefault="0003587F" w:rsidP="00824199">
      <w:pPr>
        <w:numPr>
          <w:ilvl w:val="0"/>
          <w:numId w:val="5"/>
        </w:numPr>
        <w:tabs>
          <w:tab w:val="left" w:pos="1701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Отпечатване на бланки за резолюции, пликове за писма, обратни разписки и др.</w:t>
      </w:r>
    </w:p>
    <w:p w:rsidR="0003587F" w:rsidRPr="005D0E21" w:rsidRDefault="0003587F" w:rsidP="00824199">
      <w:pPr>
        <w:numPr>
          <w:ilvl w:val="0"/>
          <w:numId w:val="5"/>
        </w:numPr>
        <w:tabs>
          <w:tab w:val="left" w:pos="1701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Управление на електронния път на съгласуване, подписване или одобрение на документ: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системата да изпраща заявки за подпис, съгласуване и одобрение;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да може да се поставят подписи едновременно</w:t>
      </w:r>
      <w:r w:rsidR="00F82F29">
        <w:rPr>
          <w:rFonts w:hAnsi="Times New Roman"/>
          <w:sz w:val="24"/>
          <w:szCs w:val="24"/>
          <w:lang w:bidi="ar-SA"/>
        </w:rPr>
        <w:t xml:space="preserve"> от двама и повече потребители;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системата да проверява за съществуването на подписи на избрани имена/длъжности.</w:t>
      </w:r>
    </w:p>
    <w:p w:rsidR="0003587F" w:rsidRPr="005D0E21" w:rsidRDefault="0003587F" w:rsidP="00824199">
      <w:pPr>
        <w:numPr>
          <w:ilvl w:val="0"/>
          <w:numId w:val="5"/>
        </w:numPr>
        <w:tabs>
          <w:tab w:val="left" w:pos="1701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Възможност за делегиране на права за извършване на действия в системата от друг потребител – за отразяване на резолюция, за изпълнение и др. Системата да съхранява информация за действителния извършител.</w:t>
      </w:r>
    </w:p>
    <w:p w:rsidR="0003587F" w:rsidRPr="005D0E21" w:rsidRDefault="0003587F" w:rsidP="00824199">
      <w:pPr>
        <w:numPr>
          <w:ilvl w:val="0"/>
          <w:numId w:val="5"/>
        </w:numPr>
        <w:tabs>
          <w:tab w:val="left" w:pos="1701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Изпращане на съобщения по електронна поща за промени в системата - за поставени резолюция, за подпис, за нови документи и др.</w:t>
      </w:r>
    </w:p>
    <w:p w:rsidR="0003587F" w:rsidRPr="005D0E21" w:rsidRDefault="0003587F" w:rsidP="00824199">
      <w:pPr>
        <w:numPr>
          <w:ilvl w:val="0"/>
          <w:numId w:val="5"/>
        </w:numPr>
        <w:tabs>
          <w:tab w:val="left" w:pos="1701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Изпращане в определено време на e-mail съобщения със списъци на просрочени задачи или задачи с наближаващ краен срок, в които да има връзки към задачите в системата.</w:t>
      </w:r>
    </w:p>
    <w:p w:rsidR="0003587F" w:rsidRPr="005D0E21" w:rsidRDefault="0003587F" w:rsidP="00824199">
      <w:pPr>
        <w:numPr>
          <w:ilvl w:val="0"/>
          <w:numId w:val="5"/>
        </w:numPr>
        <w:tabs>
          <w:tab w:val="left" w:pos="1701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Да има графични означения: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за електронно подписани документи;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за възложени и приключени документи;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lastRenderedPageBreak/>
        <w:t>за наличие на прикачени файлове в документите;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за поставените подписи върху документите;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за броя на резолюциите към конкретен документ и други.</w:t>
      </w:r>
    </w:p>
    <w:p w:rsidR="0003587F" w:rsidRPr="005D0E21" w:rsidRDefault="0003587F" w:rsidP="00824199">
      <w:pPr>
        <w:numPr>
          <w:ilvl w:val="0"/>
          <w:numId w:val="5"/>
        </w:numPr>
        <w:tabs>
          <w:tab w:val="left" w:pos="1701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Системата да поддържа: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номенклатури на делата;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номенклатура на кореспондентите (външните организации и граждани), с които се обменя кореспонденция.</w:t>
      </w:r>
    </w:p>
    <w:p w:rsidR="0003587F" w:rsidRPr="005D0E21" w:rsidRDefault="0003587F" w:rsidP="00824199">
      <w:pPr>
        <w:numPr>
          <w:ilvl w:val="0"/>
          <w:numId w:val="5"/>
        </w:numPr>
        <w:tabs>
          <w:tab w:val="left" w:pos="1701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Системата да използва календари за планиране на работното време. Да има персонални и общи календари. В общите календари да има възможност за управление на използването на общодостъпни ресурси – заседателни зали, автомобили и др.</w:t>
      </w:r>
    </w:p>
    <w:p w:rsidR="0003587F" w:rsidRPr="005D0E21" w:rsidRDefault="0003587F" w:rsidP="00824199">
      <w:pPr>
        <w:numPr>
          <w:ilvl w:val="0"/>
          <w:numId w:val="5"/>
        </w:numPr>
        <w:tabs>
          <w:tab w:val="left" w:pos="1701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 xml:space="preserve">Изпълнителят е длъжен да осигури използваният за сървърната част системен софтуер, който осигурява системните, базовите, оперативните и управленски инструкции за системата (напр. вграден в хардуер микро код (т.е.“firmware”), операционни системи за уеб-сървъра, сървъра за приложения, сървъра за бази данни и др., системи за комуникации, управление на системата и мрежата, софтуер за управление на базата данни и т.н. помощен софтуер (utility software) и др.). Възложителят следва да има правото да използва безсрочно съответния системен софтуер. При използване на лицензиран системен софтуер (т.е. различен от open-source), предложението на участника трябва да включва и доставка на съответните безсрочни лицензи, необходими за системата като цената на тези лицензи трябва да бъде включена в общата цена на предлаганото решение. Таксите за поддръжка (ако има такива) на лицензите за срока на внедряване и срока на гаранционна поддръжка също трябва да бъдат включени в общата цена. Лицензите на софтуерите трябва да са такива, че да позволяват на възложителя да използва съответния софтуер неограничено във времето. </w:t>
      </w:r>
    </w:p>
    <w:p w:rsidR="0003587F" w:rsidRPr="005D0E21" w:rsidRDefault="0003587F" w:rsidP="00824199">
      <w:pPr>
        <w:numPr>
          <w:ilvl w:val="0"/>
          <w:numId w:val="5"/>
        </w:numPr>
        <w:tabs>
          <w:tab w:val="left" w:pos="1701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Системният софтуер за клиентските компютри не е предмет на настоящата поръчка.</w:t>
      </w:r>
    </w:p>
    <w:p w:rsidR="0003587F" w:rsidRPr="005D0E21" w:rsidRDefault="0003587F">
      <w:pPr>
        <w:tabs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/>
        <w:jc w:val="both"/>
        <w:rPr>
          <w:rFonts w:hAnsi="Times New Roman"/>
          <w:sz w:val="24"/>
          <w:szCs w:val="24"/>
          <w:lang w:bidi="ar-SA"/>
        </w:rPr>
      </w:pPr>
    </w:p>
    <w:p w:rsidR="0003587F" w:rsidRPr="00D10E32" w:rsidRDefault="0003587F" w:rsidP="00824199">
      <w:pPr>
        <w:numPr>
          <w:ilvl w:val="0"/>
          <w:numId w:val="2"/>
        </w:numPr>
        <w:tabs>
          <w:tab w:val="left" w:pos="1134"/>
          <w:tab w:val="left" w:pos="1833"/>
          <w:tab w:val="left" w:pos="3106"/>
          <w:tab w:val="left" w:pos="3814"/>
          <w:tab w:val="left" w:pos="4522"/>
          <w:tab w:val="left" w:pos="5230"/>
          <w:tab w:val="left" w:pos="5938"/>
          <w:tab w:val="left" w:pos="6646"/>
          <w:tab w:val="left" w:pos="7354"/>
          <w:tab w:val="left" w:pos="8062"/>
          <w:tab w:val="left" w:pos="8770"/>
          <w:tab w:val="left" w:pos="9478"/>
          <w:tab w:val="left" w:pos="9888"/>
          <w:tab w:val="left" w:pos="10186"/>
        </w:tabs>
        <w:ind w:left="491" w:hanging="131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АВТОМАТИЧЕН ЕЛЕКТРОНЕН ОБМЕН НА ДОКУМЕНТИ:</w:t>
      </w:r>
    </w:p>
    <w:p w:rsidR="00D10E32" w:rsidRPr="005D0E21" w:rsidRDefault="00D10E32" w:rsidP="00D10E32">
      <w:pPr>
        <w:tabs>
          <w:tab w:val="left" w:pos="1134"/>
          <w:tab w:val="left" w:pos="1833"/>
          <w:tab w:val="left" w:pos="3106"/>
          <w:tab w:val="left" w:pos="3814"/>
          <w:tab w:val="left" w:pos="4522"/>
          <w:tab w:val="left" w:pos="5230"/>
          <w:tab w:val="left" w:pos="5938"/>
          <w:tab w:val="left" w:pos="6646"/>
          <w:tab w:val="left" w:pos="7354"/>
          <w:tab w:val="left" w:pos="8062"/>
          <w:tab w:val="left" w:pos="8770"/>
          <w:tab w:val="left" w:pos="9478"/>
          <w:tab w:val="left" w:pos="9888"/>
          <w:tab w:val="left" w:pos="10186"/>
        </w:tabs>
        <w:ind w:left="491"/>
        <w:jc w:val="both"/>
        <w:rPr>
          <w:rFonts w:hAnsi="Times New Roman"/>
          <w:szCs w:val="24"/>
        </w:rPr>
      </w:pPr>
    </w:p>
    <w:p w:rsidR="0003587F" w:rsidRDefault="000358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  <w:tab w:val="left" w:pos="9204"/>
        </w:tabs>
        <w:ind w:firstLine="709"/>
        <w:jc w:val="both"/>
        <w:rPr>
          <w:rFonts w:hAnsi="Times New Roman"/>
          <w:sz w:val="24"/>
          <w:szCs w:val="24"/>
          <w:lang w:val="en-US" w:bidi="ar-SA"/>
        </w:rPr>
      </w:pPr>
      <w:r w:rsidRPr="005D0E21">
        <w:rPr>
          <w:rFonts w:hAnsi="Times New Roman"/>
          <w:sz w:val="24"/>
          <w:szCs w:val="24"/>
          <w:lang w:bidi="ar-SA"/>
        </w:rPr>
        <w:t>Системата трябва да дава възможност за автоматичен електронен обмен на документи между комуникационно свързани системи в различни организации, включително с  останалите министерства.</w:t>
      </w:r>
    </w:p>
    <w:p w:rsidR="00D10E32" w:rsidRPr="00D10E32" w:rsidRDefault="00D10E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  <w:tab w:val="left" w:pos="9204"/>
        </w:tabs>
        <w:ind w:firstLine="709"/>
        <w:jc w:val="both"/>
        <w:rPr>
          <w:rFonts w:hAnsi="Times New Roman"/>
          <w:szCs w:val="24"/>
          <w:lang w:val="en-US"/>
        </w:rPr>
      </w:pPr>
    </w:p>
    <w:p w:rsidR="0003587F" w:rsidRPr="005D0E21" w:rsidRDefault="000358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Изисквания към междуведомствената свързаност:</w:t>
      </w:r>
    </w:p>
    <w:p w:rsidR="0003587F" w:rsidRPr="005D0E21" w:rsidRDefault="0003587F" w:rsidP="00824199">
      <w:pPr>
        <w:numPr>
          <w:ilvl w:val="0"/>
          <w:numId w:val="6"/>
        </w:numPr>
        <w:tabs>
          <w:tab w:val="left" w:pos="1701"/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756"/>
        </w:tabs>
        <w:spacing w:before="120"/>
        <w:ind w:left="1276" w:hanging="357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Автоматизираният обмен между системите да е осигурен чрез изпращане на обратни разписки за получаването на документите, подписани с криптографско потвърждение за цялост и непроменено получаване на документа.</w:t>
      </w:r>
    </w:p>
    <w:p w:rsidR="0003587F" w:rsidRPr="005D0E21" w:rsidRDefault="0003587F" w:rsidP="00824199">
      <w:pPr>
        <w:numPr>
          <w:ilvl w:val="0"/>
          <w:numId w:val="6"/>
        </w:numPr>
        <w:tabs>
          <w:tab w:val="left" w:pos="1701"/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756"/>
        </w:tabs>
        <w:spacing w:before="120"/>
        <w:ind w:left="1276" w:hanging="357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Електронно подписаните документи, прехвърлени между партньорите в обмена, да се проверяват автоматично за валидност на електронните подписи.</w:t>
      </w:r>
    </w:p>
    <w:p w:rsidR="0003587F" w:rsidRPr="005D0E21" w:rsidRDefault="0003587F" w:rsidP="00824199">
      <w:pPr>
        <w:numPr>
          <w:ilvl w:val="0"/>
          <w:numId w:val="6"/>
        </w:numPr>
        <w:tabs>
          <w:tab w:val="left" w:pos="1701"/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756"/>
        </w:tabs>
        <w:spacing w:before="120"/>
        <w:ind w:left="1276" w:hanging="357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Актовете на изпращане и получаване на документите да се удостоверяват с електронни удостоверения за време (timestamps).</w:t>
      </w:r>
    </w:p>
    <w:p w:rsidR="0003587F" w:rsidRPr="005D0E21" w:rsidRDefault="0003587F" w:rsidP="00824199">
      <w:pPr>
        <w:numPr>
          <w:ilvl w:val="0"/>
          <w:numId w:val="6"/>
        </w:numPr>
        <w:tabs>
          <w:tab w:val="left" w:pos="1701"/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756"/>
        </w:tabs>
        <w:spacing w:before="120"/>
        <w:ind w:left="1276" w:hanging="357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lastRenderedPageBreak/>
        <w:t>Системите при изпращача и получателя автоматично да свързват обменените през електронния обмен документи в преписки. Преписките при изпращача и получателя да са огледален образ една на друга - изходящите документи в едната са входящи в другата, и обратно.</w:t>
      </w:r>
    </w:p>
    <w:p w:rsidR="0003587F" w:rsidRDefault="0003587F">
      <w:pPr>
        <w:tabs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756"/>
        </w:tabs>
        <w:ind w:left="1276"/>
        <w:jc w:val="both"/>
        <w:rPr>
          <w:rFonts w:hAnsi="Times New Roman"/>
          <w:sz w:val="24"/>
          <w:szCs w:val="24"/>
          <w:lang w:val="en-US" w:bidi="ar-SA"/>
        </w:rPr>
      </w:pPr>
    </w:p>
    <w:p w:rsidR="00B164A6" w:rsidRPr="00B164A6" w:rsidRDefault="00B164A6">
      <w:pPr>
        <w:tabs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756"/>
        </w:tabs>
        <w:ind w:left="1276"/>
        <w:jc w:val="both"/>
        <w:rPr>
          <w:rFonts w:hAnsi="Times New Roman"/>
          <w:sz w:val="24"/>
          <w:szCs w:val="24"/>
          <w:lang w:val="en-US" w:bidi="ar-SA"/>
        </w:rPr>
      </w:pPr>
    </w:p>
    <w:p w:rsidR="0003587F" w:rsidRPr="005D0E21" w:rsidRDefault="0003587F" w:rsidP="00824199">
      <w:pPr>
        <w:numPr>
          <w:ilvl w:val="0"/>
          <w:numId w:val="2"/>
        </w:numPr>
        <w:tabs>
          <w:tab w:val="left" w:pos="1134"/>
          <w:tab w:val="left" w:pos="1833"/>
          <w:tab w:val="left" w:pos="3106"/>
          <w:tab w:val="left" w:pos="3814"/>
          <w:tab w:val="left" w:pos="4522"/>
          <w:tab w:val="left" w:pos="5230"/>
          <w:tab w:val="left" w:pos="5938"/>
          <w:tab w:val="left" w:pos="6646"/>
          <w:tab w:val="left" w:pos="7354"/>
          <w:tab w:val="left" w:pos="8062"/>
          <w:tab w:val="left" w:pos="8770"/>
          <w:tab w:val="left" w:pos="9478"/>
          <w:tab w:val="left" w:pos="9888"/>
          <w:tab w:val="left" w:pos="10186"/>
        </w:tabs>
        <w:ind w:left="491" w:hanging="131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СИГУРНОСТ:</w:t>
      </w:r>
    </w:p>
    <w:p w:rsidR="0003587F" w:rsidRPr="005D0E21" w:rsidRDefault="0003587F" w:rsidP="00824199">
      <w:pPr>
        <w:numPr>
          <w:ilvl w:val="0"/>
          <w:numId w:val="7"/>
        </w:numPr>
        <w:tabs>
          <w:tab w:val="left" w:pos="1701"/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 xml:space="preserve">Системата да осигурява висока степен на сигурност и защита на данните чрез използване на съвременни криптографски алгоритми и да бъде реализирана на 3 нива: 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криптографска защита на трафика по мрежата;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пълна персонализация на достъпа и списъците от документи;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проверка на правата при достъп до всеки конкретен документ.</w:t>
      </w:r>
    </w:p>
    <w:p w:rsidR="0003587F" w:rsidRPr="005D0E21" w:rsidRDefault="0003587F" w:rsidP="00824199">
      <w:pPr>
        <w:numPr>
          <w:ilvl w:val="0"/>
          <w:numId w:val="7"/>
        </w:numPr>
        <w:tabs>
          <w:tab w:val="left" w:pos="1701"/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 xml:space="preserve"> Системата да бъде в съответствие с изискванията за оперативна съвместимост и информационна сигурност на Закона за електронното управление и подзаконовите нормативни документи.</w:t>
      </w:r>
    </w:p>
    <w:p w:rsidR="0003587F" w:rsidRPr="005D0E21" w:rsidRDefault="0003587F" w:rsidP="00824199">
      <w:pPr>
        <w:numPr>
          <w:ilvl w:val="0"/>
          <w:numId w:val="7"/>
        </w:numPr>
        <w:tabs>
          <w:tab w:val="left" w:pos="1701"/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 xml:space="preserve"> Системата да предоставя процедури за периодично архивиране (ежедневни, седмични, месечни) на базата данни и конфигурационните параметри, с възможност за възстановяването им при повреда и след ремонт на технически средства.</w:t>
      </w:r>
    </w:p>
    <w:p w:rsidR="0003587F" w:rsidRPr="005D0E21" w:rsidRDefault="0003587F">
      <w:pPr>
        <w:tabs>
          <w:tab w:val="left" w:pos="3260"/>
          <w:tab w:val="left" w:pos="4112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/>
        <w:jc w:val="both"/>
        <w:rPr>
          <w:rFonts w:hAnsi="Times New Roman"/>
          <w:sz w:val="24"/>
          <w:szCs w:val="24"/>
          <w:lang w:bidi="ar-SA"/>
        </w:rPr>
      </w:pPr>
    </w:p>
    <w:p w:rsidR="0003587F" w:rsidRPr="005D0E21" w:rsidRDefault="0003587F" w:rsidP="00824199">
      <w:pPr>
        <w:numPr>
          <w:ilvl w:val="0"/>
          <w:numId w:val="2"/>
        </w:numPr>
        <w:tabs>
          <w:tab w:val="left" w:pos="1134"/>
          <w:tab w:val="left" w:pos="1833"/>
          <w:tab w:val="left" w:pos="3106"/>
          <w:tab w:val="left" w:pos="3814"/>
          <w:tab w:val="left" w:pos="4522"/>
          <w:tab w:val="left" w:pos="5230"/>
          <w:tab w:val="left" w:pos="5938"/>
          <w:tab w:val="left" w:pos="6646"/>
          <w:tab w:val="left" w:pos="7354"/>
          <w:tab w:val="left" w:pos="8062"/>
          <w:tab w:val="left" w:pos="8770"/>
          <w:tab w:val="left" w:pos="9478"/>
          <w:tab w:val="left" w:pos="9888"/>
          <w:tab w:val="left" w:pos="10186"/>
        </w:tabs>
        <w:ind w:left="491" w:hanging="131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ОБУЧЕНИЕ</w:t>
      </w:r>
    </w:p>
    <w:p w:rsidR="0003587F" w:rsidRPr="005D0E21" w:rsidRDefault="0003587F" w:rsidP="00824199">
      <w:pPr>
        <w:numPr>
          <w:ilvl w:val="0"/>
          <w:numId w:val="8"/>
        </w:numPr>
        <w:tabs>
          <w:tab w:val="left" w:pos="1843"/>
          <w:tab w:val="left" w:pos="3970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 xml:space="preserve">Изпълнителят трябва да извърши обучение на: 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администратори на системата (минимален брой – трима души);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обучители за работа със системата (минимален брой – двама души);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потребители на системата (минимален брой - 100 души).</w:t>
      </w:r>
    </w:p>
    <w:p w:rsidR="0003587F" w:rsidRPr="005D0E21" w:rsidRDefault="0003587F" w:rsidP="00824199">
      <w:pPr>
        <w:numPr>
          <w:ilvl w:val="0"/>
          <w:numId w:val="8"/>
        </w:numPr>
        <w:tabs>
          <w:tab w:val="left" w:pos="1843"/>
          <w:tab w:val="left" w:pos="3968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 w:hanging="357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Обученията се извършват по предварително съгласуван между изпълнителя и възложителя график, на място при възложителя.</w:t>
      </w:r>
    </w:p>
    <w:p w:rsidR="0003587F" w:rsidRPr="005D0E21" w:rsidRDefault="0003587F">
      <w:pPr>
        <w:tabs>
          <w:tab w:val="left" w:pos="3968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/>
        <w:jc w:val="both"/>
        <w:rPr>
          <w:rFonts w:hAnsi="Times New Roman"/>
          <w:sz w:val="24"/>
          <w:szCs w:val="24"/>
          <w:lang w:bidi="ar-SA"/>
        </w:rPr>
      </w:pPr>
    </w:p>
    <w:p w:rsidR="0003587F" w:rsidRPr="005D0E21" w:rsidRDefault="0003587F" w:rsidP="00824199">
      <w:pPr>
        <w:numPr>
          <w:ilvl w:val="0"/>
          <w:numId w:val="2"/>
        </w:numPr>
        <w:tabs>
          <w:tab w:val="left" w:pos="1134"/>
          <w:tab w:val="left" w:pos="1833"/>
          <w:tab w:val="left" w:pos="3106"/>
          <w:tab w:val="left" w:pos="3814"/>
          <w:tab w:val="left" w:pos="4522"/>
          <w:tab w:val="left" w:pos="5230"/>
          <w:tab w:val="left" w:pos="5938"/>
          <w:tab w:val="left" w:pos="6646"/>
          <w:tab w:val="left" w:pos="7354"/>
          <w:tab w:val="left" w:pos="8062"/>
          <w:tab w:val="left" w:pos="8770"/>
          <w:tab w:val="left" w:pos="9478"/>
          <w:tab w:val="left" w:pos="9888"/>
          <w:tab w:val="left" w:pos="10186"/>
        </w:tabs>
        <w:ind w:left="491" w:hanging="131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ДОКУМЕНТАЦИЯ</w:t>
      </w:r>
    </w:p>
    <w:p w:rsidR="0003587F" w:rsidRPr="005D0E21" w:rsidRDefault="0003587F">
      <w:pPr>
        <w:tabs>
          <w:tab w:val="left" w:pos="1560"/>
        </w:tabs>
        <w:spacing w:before="120"/>
        <w:ind w:firstLine="709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Минимално изискуемата документация по проекта включва: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ръководство за администратора, включващо всички необходими процедури по инсталиране, конфигуриране, архивиране, възстановяване и други, необходими за администриране на системата;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ръководство за експерти;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документацията се изготвя на български език.</w:t>
      </w:r>
    </w:p>
    <w:p w:rsidR="0003587F" w:rsidRPr="005D0E21" w:rsidRDefault="0003587F">
      <w:pPr>
        <w:tabs>
          <w:tab w:val="left" w:pos="3968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/>
        <w:jc w:val="both"/>
        <w:rPr>
          <w:rFonts w:hAnsi="Times New Roman"/>
          <w:sz w:val="24"/>
          <w:szCs w:val="24"/>
          <w:lang w:bidi="ar-SA"/>
        </w:rPr>
      </w:pPr>
    </w:p>
    <w:p w:rsidR="0003587F" w:rsidRPr="005D0E21" w:rsidRDefault="0003587F" w:rsidP="00824199">
      <w:pPr>
        <w:numPr>
          <w:ilvl w:val="0"/>
          <w:numId w:val="2"/>
        </w:numPr>
        <w:tabs>
          <w:tab w:val="left" w:pos="1134"/>
          <w:tab w:val="left" w:pos="1833"/>
          <w:tab w:val="left" w:pos="3106"/>
          <w:tab w:val="left" w:pos="3814"/>
          <w:tab w:val="left" w:pos="4522"/>
          <w:tab w:val="left" w:pos="5230"/>
          <w:tab w:val="left" w:pos="5938"/>
          <w:tab w:val="left" w:pos="6646"/>
          <w:tab w:val="left" w:pos="7354"/>
          <w:tab w:val="left" w:pos="8062"/>
          <w:tab w:val="left" w:pos="8770"/>
          <w:tab w:val="left" w:pos="9478"/>
          <w:tab w:val="left" w:pos="9888"/>
          <w:tab w:val="left" w:pos="10186"/>
        </w:tabs>
        <w:ind w:left="491" w:hanging="131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ЕТАПИ ЗА ВНЕДРЯВАНЕ НА СИСТЕМАТА</w:t>
      </w:r>
    </w:p>
    <w:p w:rsidR="0003587F" w:rsidRPr="005D0E21" w:rsidRDefault="0003587F" w:rsidP="00824199">
      <w:pPr>
        <w:tabs>
          <w:tab w:val="left" w:pos="1560"/>
        </w:tabs>
        <w:spacing w:before="120"/>
        <w:ind w:firstLine="709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Внедряването на системата трябва да включва като минимум следните етапи: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8856"/>
      </w:tblGrid>
      <w:tr w:rsidR="0003587F" w:rsidRPr="005D0E21">
        <w:trPr>
          <w:cantSplit/>
          <w:trHeight w:val="340"/>
          <w:jc w:val="center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587F" w:rsidRPr="005D0E21" w:rsidRDefault="00035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Ansi="Times New Roman"/>
                <w:szCs w:val="24"/>
              </w:rPr>
            </w:pPr>
            <w:r w:rsidRPr="005D0E21">
              <w:rPr>
                <w:rFonts w:hAnsi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8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587F" w:rsidRPr="005D0E21" w:rsidRDefault="0003587F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rFonts w:hAnsi="Times New Roman"/>
                <w:szCs w:val="24"/>
              </w:rPr>
            </w:pPr>
            <w:r w:rsidRPr="005D0E21">
              <w:rPr>
                <w:rFonts w:hAnsi="Times New Roman"/>
                <w:b/>
                <w:sz w:val="24"/>
                <w:szCs w:val="24"/>
                <w:lang w:bidi="ar-SA"/>
              </w:rPr>
              <w:t>Етапи на изпълнение</w:t>
            </w:r>
          </w:p>
        </w:tc>
      </w:tr>
      <w:tr w:rsidR="0003587F" w:rsidRPr="005D0E21">
        <w:trPr>
          <w:cantSplit/>
          <w:trHeight w:val="340"/>
          <w:jc w:val="center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587F" w:rsidRPr="005D0E21" w:rsidRDefault="00035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Ansi="Times New Roman"/>
                <w:szCs w:val="24"/>
              </w:rPr>
            </w:pPr>
            <w:r w:rsidRPr="005D0E21">
              <w:rPr>
                <w:rFonts w:hAnsi="Times New Roman"/>
                <w:sz w:val="24"/>
                <w:szCs w:val="24"/>
                <w:lang w:bidi="ar-SA"/>
              </w:rPr>
              <w:t>1.</w:t>
            </w:r>
          </w:p>
        </w:tc>
        <w:tc>
          <w:tcPr>
            <w:tcW w:w="8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587F" w:rsidRPr="005D0E21" w:rsidRDefault="0003587F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rFonts w:hAnsi="Times New Roman"/>
                <w:szCs w:val="24"/>
              </w:rPr>
            </w:pPr>
            <w:r w:rsidRPr="005D0E21">
              <w:rPr>
                <w:rFonts w:hAnsi="Times New Roman"/>
                <w:sz w:val="24"/>
                <w:szCs w:val="24"/>
                <w:lang w:bidi="ar-SA"/>
              </w:rPr>
              <w:t>Анализ на документооборота и процесите при възложителя</w:t>
            </w:r>
          </w:p>
        </w:tc>
      </w:tr>
      <w:tr w:rsidR="0003587F" w:rsidRPr="005D0E21">
        <w:trPr>
          <w:cantSplit/>
          <w:trHeight w:val="340"/>
          <w:jc w:val="center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587F" w:rsidRPr="005D0E21" w:rsidRDefault="00035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Ansi="Times New Roman"/>
                <w:szCs w:val="24"/>
              </w:rPr>
            </w:pPr>
            <w:r w:rsidRPr="005D0E21">
              <w:rPr>
                <w:rFonts w:hAnsi="Times New Roman"/>
                <w:sz w:val="24"/>
                <w:szCs w:val="24"/>
                <w:lang w:bidi="ar-SA"/>
              </w:rPr>
              <w:t>2.</w:t>
            </w:r>
          </w:p>
        </w:tc>
        <w:tc>
          <w:tcPr>
            <w:tcW w:w="8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587F" w:rsidRPr="005D0E21" w:rsidRDefault="0003587F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rFonts w:hAnsi="Times New Roman"/>
                <w:szCs w:val="24"/>
              </w:rPr>
            </w:pPr>
            <w:r w:rsidRPr="005D0E21">
              <w:rPr>
                <w:rFonts w:hAnsi="Times New Roman"/>
                <w:sz w:val="24"/>
                <w:szCs w:val="24"/>
                <w:lang w:bidi="ar-SA"/>
              </w:rPr>
              <w:t>Адаптиране на системата за обработка на документи и работен поток</w:t>
            </w:r>
          </w:p>
        </w:tc>
      </w:tr>
      <w:tr w:rsidR="0003587F" w:rsidRPr="005D0E21">
        <w:trPr>
          <w:cantSplit/>
          <w:trHeight w:val="340"/>
          <w:jc w:val="center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587F" w:rsidRPr="005D0E21" w:rsidRDefault="00035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Ansi="Times New Roman"/>
                <w:szCs w:val="24"/>
              </w:rPr>
            </w:pPr>
            <w:r w:rsidRPr="005D0E21">
              <w:rPr>
                <w:rFonts w:hAnsi="Times New Roman"/>
                <w:sz w:val="24"/>
                <w:szCs w:val="24"/>
                <w:lang w:bidi="ar-SA"/>
              </w:rPr>
              <w:lastRenderedPageBreak/>
              <w:t>3.</w:t>
            </w:r>
          </w:p>
        </w:tc>
        <w:tc>
          <w:tcPr>
            <w:tcW w:w="8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587F" w:rsidRPr="005D0E21" w:rsidRDefault="0003587F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rFonts w:hAnsi="Times New Roman"/>
                <w:szCs w:val="24"/>
              </w:rPr>
            </w:pPr>
            <w:r w:rsidRPr="005D0E21">
              <w:rPr>
                <w:rFonts w:hAnsi="Times New Roman"/>
                <w:sz w:val="24"/>
                <w:szCs w:val="24"/>
                <w:lang w:bidi="ar-SA"/>
              </w:rPr>
              <w:t>Внедряване на системата и миграция</w:t>
            </w:r>
          </w:p>
        </w:tc>
      </w:tr>
      <w:tr w:rsidR="0003587F" w:rsidRPr="005D0E21">
        <w:trPr>
          <w:cantSplit/>
          <w:trHeight w:val="340"/>
          <w:jc w:val="center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587F" w:rsidRPr="005D0E21" w:rsidRDefault="00035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Ansi="Times New Roman"/>
                <w:szCs w:val="24"/>
              </w:rPr>
            </w:pPr>
            <w:bookmarkStart w:id="1" w:name="__DdeLink__2637_811050749"/>
            <w:bookmarkEnd w:id="1"/>
            <w:r w:rsidRPr="005D0E21">
              <w:rPr>
                <w:rFonts w:hAnsi="Times New Roman"/>
                <w:sz w:val="24"/>
                <w:szCs w:val="24"/>
                <w:lang w:bidi="ar-SA"/>
              </w:rPr>
              <w:t>4.</w:t>
            </w:r>
          </w:p>
        </w:tc>
        <w:tc>
          <w:tcPr>
            <w:tcW w:w="8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587F" w:rsidRPr="005D0E21" w:rsidRDefault="0003587F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rFonts w:hAnsi="Times New Roman"/>
                <w:szCs w:val="24"/>
              </w:rPr>
            </w:pPr>
            <w:r w:rsidRPr="005D0E21">
              <w:rPr>
                <w:rFonts w:hAnsi="Times New Roman"/>
                <w:sz w:val="24"/>
                <w:szCs w:val="24"/>
                <w:lang w:bidi="ar-SA"/>
              </w:rPr>
              <w:t>Обучение за работа със системата</w:t>
            </w:r>
          </w:p>
        </w:tc>
      </w:tr>
      <w:tr w:rsidR="0003587F" w:rsidRPr="005D0E21">
        <w:trPr>
          <w:cantSplit/>
          <w:trHeight w:val="340"/>
          <w:jc w:val="center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587F" w:rsidRPr="005D0E21" w:rsidRDefault="00035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Ansi="Times New Roman"/>
                <w:szCs w:val="24"/>
              </w:rPr>
            </w:pPr>
            <w:r w:rsidRPr="005D0E21">
              <w:rPr>
                <w:rFonts w:hAnsi="Times New Roman"/>
                <w:sz w:val="24"/>
                <w:szCs w:val="24"/>
                <w:lang w:bidi="ar-SA"/>
              </w:rPr>
              <w:t>5.</w:t>
            </w:r>
          </w:p>
        </w:tc>
        <w:tc>
          <w:tcPr>
            <w:tcW w:w="8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587F" w:rsidRPr="005D0E21" w:rsidRDefault="0003587F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rFonts w:hAnsi="Times New Roman"/>
                <w:szCs w:val="24"/>
              </w:rPr>
            </w:pPr>
            <w:r w:rsidRPr="005D0E21">
              <w:rPr>
                <w:rFonts w:hAnsi="Times New Roman"/>
                <w:sz w:val="24"/>
                <w:szCs w:val="24"/>
                <w:lang w:bidi="ar-SA"/>
              </w:rPr>
              <w:t>Гаранционна поддръжка</w:t>
            </w:r>
          </w:p>
        </w:tc>
      </w:tr>
    </w:tbl>
    <w:p w:rsidR="0003587F" w:rsidRPr="005D0E21" w:rsidRDefault="0003587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hAnsi="Times New Roman"/>
          <w:b/>
          <w:sz w:val="24"/>
          <w:szCs w:val="24"/>
          <w:lang w:bidi="ar-SA"/>
        </w:rPr>
      </w:pPr>
    </w:p>
    <w:p w:rsidR="00B164A6" w:rsidRPr="00B164A6" w:rsidRDefault="00B164A6">
      <w:pPr>
        <w:tabs>
          <w:tab w:val="left" w:pos="3968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458"/>
          <w:tab w:val="left" w:pos="11756"/>
        </w:tabs>
        <w:spacing w:before="120"/>
        <w:ind w:left="1276"/>
        <w:jc w:val="both"/>
        <w:rPr>
          <w:rFonts w:hAnsi="Times New Roman"/>
          <w:sz w:val="24"/>
          <w:szCs w:val="24"/>
          <w:lang w:val="en-US" w:bidi="ar-SA"/>
        </w:rPr>
      </w:pPr>
    </w:p>
    <w:p w:rsidR="0003587F" w:rsidRPr="005D0E21" w:rsidRDefault="0003587F" w:rsidP="00824199">
      <w:pPr>
        <w:numPr>
          <w:ilvl w:val="0"/>
          <w:numId w:val="2"/>
        </w:numPr>
        <w:tabs>
          <w:tab w:val="left" w:pos="1134"/>
          <w:tab w:val="left" w:pos="1833"/>
          <w:tab w:val="left" w:pos="3106"/>
          <w:tab w:val="left" w:pos="3814"/>
          <w:tab w:val="left" w:pos="4522"/>
          <w:tab w:val="left" w:pos="5230"/>
          <w:tab w:val="left" w:pos="5938"/>
          <w:tab w:val="left" w:pos="6646"/>
          <w:tab w:val="left" w:pos="7354"/>
          <w:tab w:val="left" w:pos="8062"/>
          <w:tab w:val="left" w:pos="8770"/>
          <w:tab w:val="left" w:pos="9478"/>
          <w:tab w:val="left" w:pos="9888"/>
          <w:tab w:val="left" w:pos="10186"/>
        </w:tabs>
        <w:ind w:left="491" w:hanging="131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ДОПЪЛНИТЕЛНИ</w:t>
      </w:r>
      <w:r w:rsidRPr="005D0E21">
        <w:rPr>
          <w:rFonts w:hAnsi="Times New Roman"/>
          <w:b/>
          <w:sz w:val="24"/>
          <w:szCs w:val="24"/>
          <w:lang w:bidi="ar-SA"/>
        </w:rPr>
        <w:t xml:space="preserve"> </w:t>
      </w:r>
      <w:r w:rsidRPr="005D0E21">
        <w:rPr>
          <w:rFonts w:hAnsi="Times New Roman"/>
          <w:sz w:val="24"/>
          <w:szCs w:val="24"/>
          <w:lang w:bidi="ar-SA"/>
        </w:rPr>
        <w:t>ИЗИСКВАНИЯ КЪМ ИЗПЪЛНЕНИЕТО:</w:t>
      </w:r>
    </w:p>
    <w:p w:rsidR="0003587F" w:rsidRPr="00D13E6A" w:rsidRDefault="0003587F" w:rsidP="00D13E6A">
      <w:pPr>
        <w:spacing w:before="120"/>
        <w:ind w:firstLine="709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Разработената система трябва да осигурява възможност за “Отдалечен достъп” до системата по криптирани канали (с използване на електронен подпис за защита на канала) извън локалната мрежа на възложителя.</w:t>
      </w:r>
    </w:p>
    <w:p w:rsidR="0003587F" w:rsidRPr="005D0E21" w:rsidRDefault="0003587F" w:rsidP="00D13E6A">
      <w:pPr>
        <w:spacing w:before="120"/>
        <w:ind w:firstLine="709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Срокът за изпълнение на настоящата поръчка е до 45 /четиридесет и пет/ календарни дни. Срока за изпълнение включва етапи 1, 2, 3 и 4.</w:t>
      </w:r>
    </w:p>
    <w:p w:rsidR="0003587F" w:rsidRPr="005D0E21" w:rsidRDefault="0003587F">
      <w:pPr>
        <w:tabs>
          <w:tab w:val="left" w:pos="3260"/>
          <w:tab w:val="left" w:pos="3968"/>
          <w:tab w:val="left" w:pos="4676"/>
          <w:tab w:val="left" w:pos="5384"/>
          <w:tab w:val="left" w:pos="6092"/>
          <w:tab w:val="left" w:pos="6800"/>
          <w:tab w:val="left" w:pos="7508"/>
          <w:tab w:val="left" w:pos="8216"/>
          <w:tab w:val="left" w:pos="8924"/>
          <w:tab w:val="left" w:pos="9632"/>
          <w:tab w:val="left" w:pos="10340"/>
          <w:tab w:val="left" w:pos="11048"/>
          <w:tab w:val="left" w:pos="11756"/>
        </w:tabs>
        <w:spacing w:before="120"/>
        <w:ind w:left="1276" w:hanging="357"/>
        <w:jc w:val="both"/>
        <w:rPr>
          <w:rFonts w:hAnsi="Times New Roman"/>
          <w:b/>
          <w:sz w:val="24"/>
          <w:szCs w:val="24"/>
          <w:lang w:bidi="ar-SA"/>
        </w:rPr>
      </w:pPr>
    </w:p>
    <w:p w:rsidR="0003587F" w:rsidRPr="005D0E21" w:rsidRDefault="0003587F" w:rsidP="00824199">
      <w:pPr>
        <w:numPr>
          <w:ilvl w:val="0"/>
          <w:numId w:val="2"/>
        </w:numPr>
        <w:tabs>
          <w:tab w:val="left" w:pos="1134"/>
          <w:tab w:val="left" w:pos="1833"/>
          <w:tab w:val="left" w:pos="3106"/>
          <w:tab w:val="left" w:pos="3814"/>
          <w:tab w:val="left" w:pos="4522"/>
          <w:tab w:val="left" w:pos="5230"/>
          <w:tab w:val="left" w:pos="5938"/>
          <w:tab w:val="left" w:pos="6646"/>
          <w:tab w:val="left" w:pos="7354"/>
          <w:tab w:val="left" w:pos="8062"/>
          <w:tab w:val="left" w:pos="8770"/>
          <w:tab w:val="left" w:pos="9478"/>
          <w:tab w:val="left" w:pos="9888"/>
          <w:tab w:val="left" w:pos="10186"/>
        </w:tabs>
        <w:ind w:left="491" w:hanging="131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ГАРАНЦИОННА</w:t>
      </w:r>
      <w:r w:rsidRPr="005D0E21">
        <w:rPr>
          <w:rFonts w:hAnsi="Times New Roman"/>
          <w:b/>
          <w:sz w:val="24"/>
          <w:szCs w:val="24"/>
          <w:lang w:bidi="ar-SA"/>
        </w:rPr>
        <w:t xml:space="preserve"> </w:t>
      </w:r>
      <w:r w:rsidRPr="005D0E21">
        <w:rPr>
          <w:rFonts w:hAnsi="Times New Roman"/>
          <w:sz w:val="24"/>
          <w:szCs w:val="24"/>
          <w:lang w:bidi="ar-SA"/>
        </w:rPr>
        <w:t>ПОДДЪРЖКА</w:t>
      </w:r>
    </w:p>
    <w:p w:rsidR="0003587F" w:rsidRPr="005D0E21" w:rsidRDefault="0003587F">
      <w:pPr>
        <w:spacing w:before="120"/>
        <w:ind w:firstLine="709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Продължителност на гаранционно поддържане – 12 (дванадесет) месеца. Гаранционната поддръжка започва да тече след приключване на етап 4 - Обучение за работа със системата.</w:t>
      </w:r>
    </w:p>
    <w:p w:rsidR="0003587F" w:rsidRPr="005D0E21" w:rsidRDefault="0003587F">
      <w:pPr>
        <w:ind w:firstLine="709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Минимални изисквания към обема на дейностите, включени в гаранционното поддържане:</w:t>
      </w:r>
    </w:p>
    <w:p w:rsidR="0003587F" w:rsidRPr="005D0E21" w:rsidRDefault="0003587F" w:rsidP="00E35863">
      <w:pPr>
        <w:pStyle w:val="d1efe8f1faeaede0e0e1e7e0f6e81"/>
        <w:numPr>
          <w:ilvl w:val="1"/>
          <w:numId w:val="9"/>
        </w:numPr>
        <w:tabs>
          <w:tab w:val="left" w:pos="1701"/>
          <w:tab w:val="left" w:pos="3970"/>
        </w:tabs>
        <w:spacing w:line="240" w:lineRule="auto"/>
        <w:ind w:left="1276" w:hanging="357"/>
        <w:rPr>
          <w:rFonts w:ascii="Times New Roman" w:hAnsi="Times New Roman" w:cs="Times New Roman"/>
          <w:szCs w:val="24"/>
        </w:rPr>
      </w:pPr>
      <w:r w:rsidRPr="005D0E21">
        <w:rPr>
          <w:rFonts w:ascii="Times New Roman" w:hAnsi="Times New Roman" w:cs="Times New Roman"/>
          <w:sz w:val="24"/>
          <w:szCs w:val="24"/>
        </w:rPr>
        <w:t>Разрешаване на всички проблеми, които нарушават функционалната работоспособност на системата като: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Отстраняване на грешки в програмния код и настройките на системата;</w:t>
      </w:r>
    </w:p>
    <w:p w:rsidR="0003587F" w:rsidRPr="00C33579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C33579">
        <w:rPr>
          <w:rFonts w:hAnsi="Times New Roman"/>
          <w:sz w:val="24"/>
          <w:szCs w:val="24"/>
          <w:lang w:bidi="ar-SA"/>
        </w:rPr>
        <w:t xml:space="preserve">Съдействие </w:t>
      </w:r>
      <w:r w:rsidR="00C33579" w:rsidRPr="00C33579">
        <w:rPr>
          <w:rFonts w:hAnsi="Times New Roman"/>
          <w:sz w:val="24"/>
          <w:szCs w:val="24"/>
          <w:lang w:bidi="ar-SA"/>
        </w:rPr>
        <w:t xml:space="preserve">за актуализация на номенклатурата </w:t>
      </w:r>
      <w:r w:rsidRPr="00C33579">
        <w:rPr>
          <w:rFonts w:hAnsi="Times New Roman"/>
          <w:sz w:val="24"/>
          <w:szCs w:val="24"/>
          <w:lang w:bidi="ar-SA"/>
        </w:rPr>
        <w:t>при промяна в структурата на Министерството;</w:t>
      </w:r>
    </w:p>
    <w:p w:rsidR="0003587F" w:rsidRPr="0028445C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28445C">
        <w:rPr>
          <w:rFonts w:hAnsi="Times New Roman"/>
          <w:sz w:val="24"/>
          <w:szCs w:val="24"/>
          <w:lang w:bidi="ar-SA"/>
        </w:rPr>
        <w:t>Нулиране на индексите</w:t>
      </w:r>
      <w:r w:rsidR="0028445C" w:rsidRPr="0028445C">
        <w:rPr>
          <w:rFonts w:hAnsi="Times New Roman"/>
          <w:sz w:val="24"/>
          <w:szCs w:val="24"/>
          <w:lang w:bidi="ar-SA"/>
        </w:rPr>
        <w:t xml:space="preserve"> на делата</w:t>
      </w:r>
      <w:r w:rsidRPr="0028445C">
        <w:rPr>
          <w:rFonts w:hAnsi="Times New Roman"/>
          <w:sz w:val="24"/>
          <w:szCs w:val="24"/>
          <w:lang w:bidi="ar-SA"/>
        </w:rPr>
        <w:t xml:space="preserve"> при приключване на календарната година</w:t>
      </w:r>
      <w:r w:rsidR="0028445C" w:rsidRPr="0028445C">
        <w:rPr>
          <w:rFonts w:hAnsi="Times New Roman"/>
          <w:sz w:val="24"/>
          <w:szCs w:val="24"/>
          <w:lang w:bidi="ar-SA"/>
        </w:rPr>
        <w:t xml:space="preserve"> и отваряне на нови дела в първия работен ден на новата календарна година</w:t>
      </w:r>
      <w:r w:rsidRPr="0028445C">
        <w:rPr>
          <w:rFonts w:hAnsi="Times New Roman"/>
          <w:sz w:val="24"/>
          <w:szCs w:val="24"/>
          <w:lang w:bidi="ar-SA"/>
        </w:rPr>
        <w:t>;</w:t>
      </w:r>
    </w:p>
    <w:p w:rsidR="0003587F" w:rsidRPr="00C33579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C33579">
        <w:rPr>
          <w:rFonts w:hAnsi="Times New Roman"/>
          <w:sz w:val="24"/>
          <w:szCs w:val="24"/>
          <w:lang w:bidi="ar-SA"/>
        </w:rPr>
        <w:t>Архивиране на данните за приключилата година;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Съдействие при промяна на настройките на системата.</w:t>
      </w:r>
    </w:p>
    <w:p w:rsidR="0003587F" w:rsidRPr="005D0E21" w:rsidRDefault="0003587F">
      <w:pPr>
        <w:pStyle w:val="d1efe8f1faeaede0e0e1e7e0f6e81"/>
        <w:ind w:left="774"/>
        <w:rPr>
          <w:rFonts w:ascii="Times New Roman" w:hAnsi="Times New Roman" w:cs="Times New Roman"/>
          <w:sz w:val="24"/>
          <w:szCs w:val="24"/>
        </w:rPr>
      </w:pPr>
    </w:p>
    <w:p w:rsidR="0003587F" w:rsidRPr="005D0E21" w:rsidRDefault="0003587F" w:rsidP="00E35863">
      <w:pPr>
        <w:pStyle w:val="d1efe8f1faeaede0e0e1e7e0f6e81"/>
        <w:numPr>
          <w:ilvl w:val="1"/>
          <w:numId w:val="9"/>
        </w:numPr>
        <w:tabs>
          <w:tab w:val="left" w:pos="1701"/>
          <w:tab w:val="left" w:pos="3970"/>
        </w:tabs>
        <w:spacing w:line="240" w:lineRule="auto"/>
        <w:ind w:left="1276" w:hanging="357"/>
        <w:rPr>
          <w:rFonts w:ascii="Times New Roman" w:hAnsi="Times New Roman" w:cs="Times New Roman"/>
          <w:szCs w:val="24"/>
        </w:rPr>
      </w:pPr>
      <w:r w:rsidRPr="005D0E21">
        <w:rPr>
          <w:rFonts w:ascii="Times New Roman" w:hAnsi="Times New Roman" w:cs="Times New Roman"/>
          <w:sz w:val="24"/>
          <w:szCs w:val="24"/>
        </w:rPr>
        <w:t>Преглед и оптимизиране на структурата на данните, индексите и конфигурациите на базите данни, с цел подобряване на производителността;</w:t>
      </w:r>
    </w:p>
    <w:p w:rsidR="0003587F" w:rsidRPr="005D0E21" w:rsidRDefault="0003587F">
      <w:pPr>
        <w:pStyle w:val="d1efe8f1faeaede0e0e1e7e0f6e81"/>
        <w:ind w:left="709"/>
        <w:rPr>
          <w:rFonts w:ascii="Times New Roman" w:hAnsi="Times New Roman" w:cs="Times New Roman"/>
          <w:sz w:val="24"/>
          <w:szCs w:val="24"/>
        </w:rPr>
      </w:pPr>
    </w:p>
    <w:p w:rsidR="0003587F" w:rsidRPr="005D0E21" w:rsidRDefault="0003587F">
      <w:pPr>
        <w:ind w:firstLine="709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Минимални изисквания по отношение на сроковете за реакция при осъществяване на гаранционния сервиз, като времето за реакция се отчита от момента на идентифициране/съобщаване през определената от Изпълнителя „Точка за контакт“ до момента на потвърждаване регистрирането на повредата от Изпълнителя на място: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 xml:space="preserve">Изпълнителят е длъжен да поддържа „Точка за контакт“: телефонен номер (всеки работен ден от 9:00 до 17: 30 ч.), факс или електронна поща (24 часа х 7 дни в седмицата) за подаване на сигнали за проблеми. 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>Изпълнителят следва да отстрани всеки проблем с критични или сериозни последици, който нарушава цялостната работоспособност на системата или ограничава нормалния работен процес за до 4 /четири/ часа, считано от уведомяването от страна на Възложителя, за некритични проблеми с минимални последици за работния процес - до 5 /пет/ работни дни.</w:t>
      </w:r>
    </w:p>
    <w:p w:rsidR="0003587F" w:rsidRPr="005D0E21" w:rsidRDefault="0003587F">
      <w:pPr>
        <w:tabs>
          <w:tab w:val="left" w:pos="3120"/>
          <w:tab w:val="left" w:pos="4538"/>
          <w:tab w:val="left" w:pos="4680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ind w:left="1560"/>
        <w:jc w:val="both"/>
        <w:rPr>
          <w:rFonts w:hAnsi="Times New Roman"/>
          <w:sz w:val="24"/>
          <w:szCs w:val="24"/>
          <w:lang w:bidi="ar-SA"/>
        </w:rPr>
      </w:pPr>
    </w:p>
    <w:p w:rsidR="0003587F" w:rsidRPr="005D0E21" w:rsidRDefault="0003587F">
      <w:pPr>
        <w:tabs>
          <w:tab w:val="left" w:pos="0"/>
          <w:tab w:val="left" w:pos="709"/>
          <w:tab w:val="left" w:pos="1560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ab/>
        <w:t>Гаранционен проблем е всеки случай, в който системата не функционира по начина, по който е предвидено да функционира в публичната покана, документацията към нея, офертата на Изпълнителя или настоящия договор. В гаранционната поддръжка се включват и дейностите за привеждане на съответствие на системата в съответствие с нормативни изисквания, които не са били в сила към момента на внедряването й.</w:t>
      </w:r>
    </w:p>
    <w:p w:rsidR="0003587F" w:rsidRPr="005D0E21" w:rsidRDefault="0003587F">
      <w:pPr>
        <w:pStyle w:val="Style6"/>
        <w:widowControl/>
        <w:ind w:firstLine="0"/>
        <w:rPr>
          <w:rFonts w:hAnsi="Times New Roman"/>
          <w:b/>
        </w:rPr>
      </w:pPr>
    </w:p>
    <w:p w:rsidR="0003587F" w:rsidRPr="005D0E21" w:rsidRDefault="0003587F">
      <w:pPr>
        <w:pStyle w:val="Style6"/>
        <w:widowControl/>
        <w:ind w:firstLine="0"/>
        <w:rPr>
          <w:rFonts w:hAnsi="Times New Roman"/>
          <w:b/>
        </w:rPr>
      </w:pPr>
    </w:p>
    <w:p w:rsidR="0003587F" w:rsidRPr="005D0E21" w:rsidRDefault="0003587F">
      <w:pPr>
        <w:pStyle w:val="Style6"/>
        <w:widowControl/>
        <w:numPr>
          <w:ilvl w:val="0"/>
          <w:numId w:val="1"/>
        </w:numPr>
        <w:spacing w:line="389" w:lineRule="exact"/>
        <w:ind w:left="426"/>
        <w:rPr>
          <w:rFonts w:hAnsi="Times New Roman"/>
        </w:rPr>
      </w:pPr>
      <w:r w:rsidRPr="005D0E21">
        <w:rPr>
          <w:rStyle w:val="FontStyle19"/>
          <w:rFonts w:hAnsi="Times New Roman"/>
          <w:sz w:val="24"/>
        </w:rPr>
        <w:t>ПРИЕМАНЕ НА ИЗПЪЛНЕНИЕТО НА ПОРЪЧКИТЕ ОТ ИЗБРАНИЯ ЗА ДОСТАВЧИК УЧАСТНИК</w:t>
      </w:r>
    </w:p>
    <w:p w:rsidR="0003587F" w:rsidRPr="005D0E21" w:rsidRDefault="0003587F">
      <w:pPr>
        <w:pStyle w:val="Style7"/>
        <w:widowControl/>
        <w:spacing w:line="240" w:lineRule="exact"/>
        <w:ind w:firstLine="0"/>
        <w:rPr>
          <w:rFonts w:hAnsi="Times New Roman"/>
        </w:rPr>
      </w:pPr>
    </w:p>
    <w:p w:rsidR="0003587F" w:rsidRPr="005D0E21" w:rsidRDefault="0003587F">
      <w:pPr>
        <w:pStyle w:val="PlainText"/>
        <w:rPr>
          <w:rFonts w:ascii="Times New Roman" w:hAnsi="Times New Roman" w:cs="Times New Roman"/>
          <w:szCs w:val="24"/>
        </w:rPr>
      </w:pPr>
      <w:r w:rsidRPr="005D0E21">
        <w:rPr>
          <w:rStyle w:val="FontStyle21"/>
          <w:rFonts w:hAnsi="Times New Roman" w:cs="Times New Roman"/>
          <w:sz w:val="24"/>
          <w:szCs w:val="24"/>
        </w:rPr>
        <w:tab/>
        <w:t>Поръчката се счита за изпълнена при: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 w:val="24"/>
          <w:szCs w:val="24"/>
          <w:lang w:bidi="ar-SA"/>
        </w:rPr>
      </w:pPr>
      <w:r w:rsidRPr="005D0E21">
        <w:rPr>
          <w:rFonts w:hAnsi="Times New Roman"/>
          <w:sz w:val="24"/>
          <w:szCs w:val="24"/>
          <w:lang w:bidi="ar-SA"/>
        </w:rPr>
        <w:t>Предоставяне на електронен носител на документацията за работа със системата;</w:t>
      </w:r>
    </w:p>
    <w:p w:rsidR="0003587F" w:rsidRPr="005D0E21" w:rsidRDefault="0003587F" w:rsidP="00824199">
      <w:pPr>
        <w:numPr>
          <w:ilvl w:val="0"/>
          <w:numId w:val="3"/>
        </w:numPr>
        <w:tabs>
          <w:tab w:val="left" w:pos="1843"/>
          <w:tab w:val="left" w:pos="3120"/>
          <w:tab w:val="left" w:pos="3895"/>
          <w:tab w:val="left" w:pos="4538"/>
          <w:tab w:val="left" w:pos="4963"/>
          <w:tab w:val="left" w:pos="5244"/>
          <w:tab w:val="left" w:pos="5952"/>
          <w:tab w:val="left" w:pos="6660"/>
          <w:tab w:val="left" w:pos="7368"/>
          <w:tab w:val="left" w:pos="8076"/>
          <w:tab w:val="left" w:pos="8784"/>
          <w:tab w:val="left" w:pos="9492"/>
          <w:tab w:val="left" w:pos="10200"/>
          <w:tab w:val="left" w:pos="10908"/>
          <w:tab w:val="left" w:pos="11616"/>
          <w:tab w:val="left" w:pos="12324"/>
        </w:tabs>
        <w:spacing w:before="120"/>
        <w:ind w:left="1560" w:firstLine="0"/>
        <w:jc w:val="both"/>
        <w:rPr>
          <w:rFonts w:hAnsi="Times New Roman"/>
          <w:szCs w:val="24"/>
        </w:rPr>
      </w:pPr>
      <w:r w:rsidRPr="005D0E21">
        <w:rPr>
          <w:rFonts w:hAnsi="Times New Roman"/>
          <w:sz w:val="24"/>
          <w:szCs w:val="24"/>
          <w:lang w:bidi="ar-SA"/>
        </w:rPr>
        <w:t xml:space="preserve">Доставена и внедрена в реална експлоатация система за електронен документооборот в сградата </w:t>
      </w:r>
      <w:r w:rsidRPr="005D0E21">
        <w:rPr>
          <w:rStyle w:val="FontStyle21"/>
          <w:rFonts w:hAnsi="Times New Roman"/>
          <w:sz w:val="24"/>
          <w:szCs w:val="24"/>
          <w:lang w:bidi="ar-SA"/>
        </w:rPr>
        <w:t xml:space="preserve">на МЗХ бул. </w:t>
      </w:r>
      <w:r w:rsidR="003B2669">
        <w:rPr>
          <w:rStyle w:val="FontStyle21"/>
          <w:rFonts w:hAnsi="Times New Roman"/>
          <w:sz w:val="24"/>
          <w:szCs w:val="24"/>
          <w:lang w:bidi="ar-SA"/>
        </w:rPr>
        <w:t>„</w:t>
      </w:r>
      <w:r w:rsidRPr="005D0E21">
        <w:rPr>
          <w:rStyle w:val="FontStyle21"/>
          <w:rFonts w:hAnsi="Times New Roman"/>
          <w:sz w:val="24"/>
          <w:szCs w:val="24"/>
          <w:lang w:bidi="ar-SA"/>
        </w:rPr>
        <w:t>Христо Ботев</w:t>
      </w:r>
      <w:r w:rsidR="003B2669">
        <w:rPr>
          <w:rStyle w:val="FontStyle21"/>
          <w:rFonts w:hAnsi="Times New Roman"/>
          <w:sz w:val="24"/>
          <w:szCs w:val="24"/>
          <w:lang w:bidi="ar-SA"/>
        </w:rPr>
        <w:t>“</w:t>
      </w:r>
      <w:r w:rsidRPr="005D0E21">
        <w:rPr>
          <w:rStyle w:val="FontStyle21"/>
          <w:rFonts w:hAnsi="Times New Roman"/>
          <w:sz w:val="24"/>
          <w:szCs w:val="24"/>
          <w:lang w:bidi="ar-SA"/>
        </w:rPr>
        <w:t xml:space="preserve"> 55, за което се подписва протокол</w:t>
      </w:r>
      <w:r w:rsidRPr="005D0E21">
        <w:rPr>
          <w:rStyle w:val="FontStyle21"/>
          <w:rFonts w:hAnsi="Times New Roman"/>
          <w:sz w:val="24"/>
          <w:szCs w:val="24"/>
          <w:lang w:val="en-US" w:bidi="ar-SA"/>
        </w:rPr>
        <w:t xml:space="preserve"> </w:t>
      </w:r>
      <w:r w:rsidRPr="005D0E21">
        <w:rPr>
          <w:rStyle w:val="FontStyle21"/>
          <w:rFonts w:hAnsi="Times New Roman"/>
          <w:sz w:val="24"/>
          <w:szCs w:val="24"/>
          <w:lang w:bidi="ar-SA"/>
        </w:rPr>
        <w:t>за извършено внедряване и приключено обучение между представители на дирекция „Електронно управление“ и Изпълнителя.</w:t>
      </w:r>
    </w:p>
    <w:p w:rsidR="0003587F" w:rsidRPr="005D0E21" w:rsidRDefault="0003587F">
      <w:pPr>
        <w:pStyle w:val="Style2"/>
        <w:widowControl/>
        <w:spacing w:line="269" w:lineRule="exact"/>
        <w:ind w:left="600"/>
        <w:jc w:val="left"/>
        <w:rPr>
          <w:rFonts w:hAnsi="Times New Roman"/>
          <w:b/>
          <w:highlight w:val="yellow"/>
        </w:rPr>
      </w:pPr>
    </w:p>
    <w:p w:rsidR="0003587F" w:rsidRPr="005D0E21" w:rsidRDefault="0003587F">
      <w:pPr>
        <w:pStyle w:val="TextBody"/>
        <w:spacing w:after="0"/>
        <w:rPr>
          <w:rFonts w:hAnsi="Times New Roman"/>
          <w:sz w:val="24"/>
          <w:szCs w:val="24"/>
          <w:highlight w:val="yellow"/>
        </w:rPr>
      </w:pPr>
    </w:p>
    <w:p w:rsidR="0003587F" w:rsidRPr="005D0E21" w:rsidRDefault="0003587F">
      <w:pPr>
        <w:pStyle w:val="TextBody"/>
        <w:spacing w:after="0"/>
        <w:rPr>
          <w:rFonts w:hAnsi="Times New Roman"/>
          <w:sz w:val="24"/>
          <w:szCs w:val="24"/>
          <w:highlight w:val="yellow"/>
        </w:rPr>
      </w:pPr>
    </w:p>
    <w:p w:rsidR="0003587F" w:rsidRPr="005D0E21" w:rsidRDefault="0003587F">
      <w:pPr>
        <w:rPr>
          <w:rFonts w:hAnsi="Times New Roman"/>
          <w:szCs w:val="24"/>
        </w:rPr>
      </w:pPr>
    </w:p>
    <w:sectPr w:rsidR="0003587F" w:rsidRPr="005D0E21" w:rsidSect="00735EB8">
      <w:footerReference w:type="default" r:id="rId8"/>
      <w:headerReference w:type="first" r:id="rId9"/>
      <w:type w:val="continuous"/>
      <w:pgSz w:w="11906" w:h="16838"/>
      <w:pgMar w:top="1134" w:right="851" w:bottom="1276" w:left="1701" w:header="720" w:footer="448" w:gutter="0"/>
      <w:cols w:space="720"/>
      <w:formProt w:val="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42" w:rsidRDefault="00A95342">
      <w:r>
        <w:separator/>
      </w:r>
    </w:p>
  </w:endnote>
  <w:endnote w:type="continuationSeparator" w:id="0">
    <w:p w:rsidR="00A95342" w:rsidRDefault="00A9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utch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7F" w:rsidRDefault="0003587F">
    <w:pPr>
      <w:pStyle w:val="Footer"/>
      <w:pBdr>
        <w:top w:val="single" w:sz="4" w:space="1" w:color="000001"/>
      </w:pBdr>
      <w:tabs>
        <w:tab w:val="right" w:pos="7655"/>
      </w:tabs>
      <w:ind w:right="140"/>
    </w:pPr>
    <w:r>
      <w:rPr>
        <w:spacing w:val="-1"/>
        <w:sz w:val="18"/>
      </w:rPr>
      <w:t>Изготвено</w:t>
    </w:r>
    <w:r>
      <w:rPr>
        <w:spacing w:val="-1"/>
        <w:sz w:val="18"/>
      </w:rPr>
      <w:t xml:space="preserve"> </w:t>
    </w:r>
    <w:r>
      <w:rPr>
        <w:spacing w:val="-1"/>
        <w:sz w:val="18"/>
      </w:rPr>
      <w:t>от</w:t>
    </w:r>
    <w:r>
      <w:rPr>
        <w:spacing w:val="-1"/>
        <w:sz w:val="18"/>
      </w:rPr>
      <w:t xml:space="preserve"> </w:t>
    </w:r>
    <w:r>
      <w:rPr>
        <w:spacing w:val="-1"/>
        <w:sz w:val="18"/>
      </w:rPr>
      <w:t>дирекция</w:t>
    </w:r>
    <w:r>
      <w:rPr>
        <w:spacing w:val="-1"/>
        <w:sz w:val="18"/>
      </w:rPr>
      <w:t xml:space="preserve"> </w:t>
    </w:r>
    <w:r>
      <w:rPr>
        <w:spacing w:val="-1"/>
        <w:sz w:val="18"/>
      </w:rPr>
      <w:t>ЕУ</w:t>
    </w:r>
    <w:r>
      <w:rPr>
        <w:spacing w:val="-1"/>
        <w:sz w:val="18"/>
      </w:rPr>
      <w:tab/>
    </w:r>
    <w:r>
      <w:rPr>
        <w:spacing w:val="-1"/>
        <w:sz w:val="18"/>
      </w:rPr>
      <w:tab/>
    </w:r>
    <w:r>
      <w:rPr>
        <w:spacing w:val="-1"/>
        <w:sz w:val="18"/>
      </w:rPr>
      <w:tab/>
      <w:t xml:space="preserve">         </w:t>
    </w:r>
    <w:r>
      <w:rPr>
        <w:spacing w:val="-1"/>
        <w:sz w:val="18"/>
      </w:rPr>
      <w:t>Стр</w:t>
    </w:r>
    <w:r>
      <w:rPr>
        <w:spacing w:val="-1"/>
        <w:sz w:val="18"/>
      </w:rPr>
      <w:t xml:space="preserve">. </w:t>
    </w:r>
    <w:r>
      <w:rPr>
        <w:spacing w:val="-1"/>
        <w:sz w:val="18"/>
      </w:rPr>
      <w:fldChar w:fldCharType="begin"/>
    </w:r>
    <w:r>
      <w:rPr>
        <w:spacing w:val="-1"/>
        <w:sz w:val="18"/>
      </w:rPr>
      <w:instrText xml:space="preserve"> PAGE </w:instrText>
    </w:r>
    <w:r>
      <w:rPr>
        <w:spacing w:val="-1"/>
        <w:sz w:val="18"/>
      </w:rPr>
      <w:fldChar w:fldCharType="separate"/>
    </w:r>
    <w:r w:rsidR="00771D56">
      <w:rPr>
        <w:noProof/>
        <w:spacing w:val="-1"/>
        <w:sz w:val="18"/>
      </w:rPr>
      <w:t>9</w:t>
    </w:r>
    <w:r>
      <w:rPr>
        <w:spacing w:val="-1"/>
        <w:sz w:val="18"/>
      </w:rPr>
      <w:fldChar w:fldCharType="end"/>
    </w:r>
    <w:r>
      <w:rPr>
        <w:spacing w:val="-1"/>
        <w:sz w:val="18"/>
      </w:rPr>
      <w:t xml:space="preserve"> </w:t>
    </w:r>
    <w:r>
      <w:rPr>
        <w:spacing w:val="-1"/>
        <w:sz w:val="18"/>
      </w:rPr>
      <w:t>от</w:t>
    </w:r>
    <w:r>
      <w:rPr>
        <w:spacing w:val="-1"/>
        <w:sz w:val="18"/>
      </w:rPr>
      <w:t xml:space="preserve"> </w:t>
    </w:r>
    <w:r>
      <w:rPr>
        <w:spacing w:val="-1"/>
        <w:sz w:val="18"/>
      </w:rPr>
      <w:fldChar w:fldCharType="begin"/>
    </w:r>
    <w:r>
      <w:rPr>
        <w:spacing w:val="-1"/>
        <w:sz w:val="18"/>
      </w:rPr>
      <w:instrText xml:space="preserve"> NUMPAGES </w:instrText>
    </w:r>
    <w:r>
      <w:rPr>
        <w:spacing w:val="-1"/>
        <w:sz w:val="18"/>
      </w:rPr>
      <w:fldChar w:fldCharType="separate"/>
    </w:r>
    <w:r w:rsidR="00771D56">
      <w:rPr>
        <w:noProof/>
        <w:spacing w:val="-1"/>
        <w:sz w:val="18"/>
      </w:rPr>
      <w:t>9</w:t>
    </w:r>
    <w:r>
      <w:rPr>
        <w:spacing w:val="-1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42" w:rsidRDefault="00A95342">
      <w:r>
        <w:rPr>
          <w:rFonts w:ascii="Liberation Serif" w:eastAsiaTheme="minorEastAsia"/>
          <w:color w:val="auto"/>
          <w:kern w:val="0"/>
          <w:sz w:val="24"/>
          <w:szCs w:val="24"/>
          <w:lang w:val="en-US" w:bidi="ar-SA"/>
        </w:rPr>
        <w:separator/>
      </w:r>
    </w:p>
  </w:footnote>
  <w:footnote w:type="continuationSeparator" w:id="0">
    <w:p w:rsidR="00A95342" w:rsidRDefault="00A95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B8" w:rsidRPr="00735EB8" w:rsidRDefault="00735EB8" w:rsidP="00735EB8">
    <w:pPr>
      <w:pStyle w:val="Header"/>
      <w:jc w:val="right"/>
      <w:rPr>
        <w:rFonts w:ascii="Verdana" w:hAnsi="Verdana"/>
        <w:sz w:val="20"/>
        <w:szCs w:val="20"/>
      </w:rPr>
    </w:pPr>
    <w:r w:rsidRPr="00735EB8">
      <w:rPr>
        <w:rFonts w:ascii="Verdana" w:hAnsi="Verdana"/>
        <w:sz w:val="20"/>
        <w:szCs w:val="20"/>
      </w:rPr>
      <w:t>Приложение № 15</w:t>
    </w:r>
  </w:p>
  <w:p w:rsidR="00735EB8" w:rsidRDefault="00735E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65685A6"/>
    <w:lvl w:ilvl="0">
      <w:start w:val="1"/>
      <w:numFmt w:val="upperRoman"/>
      <w:lvlText w:val="%1."/>
      <w:lvlJc w:val="right"/>
      <w:pPr>
        <w:ind w:left="720" w:hanging="360"/>
      </w:pPr>
      <w:rPr>
        <w:rFonts w:eastAsia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1">
    <w:nsid w:val="00000002"/>
    <w:multiLevelType w:val="multilevel"/>
    <w:tmpl w:val="C34839D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b w:val="0"/>
        <w:bCs w:val="0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eastAsia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2">
    <w:nsid w:val="00000003"/>
    <w:multiLevelType w:val="multilevel"/>
    <w:tmpl w:val="9FFE57DC"/>
    <w:lvl w:ilvl="0">
      <w:numFmt w:val="bullet"/>
      <w:lvlText w:val="-"/>
      <w:lvlJc w:val="left"/>
      <w:pPr>
        <w:ind w:left="720" w:hanging="360"/>
      </w:pPr>
      <w:rPr>
        <w:rFonts w:ascii="Liberation Serif" w:hAnsi="Liberation Serif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3">
    <w:nsid w:val="00000004"/>
    <w:multiLevelType w:val="multilevel"/>
    <w:tmpl w:val="AD286B5C"/>
    <w:lvl w:ilvl="0">
      <w:start w:val="1"/>
      <w:numFmt w:val="decimal"/>
      <w:lvlText w:val="1.%1."/>
      <w:lvlJc w:val="left"/>
      <w:pPr>
        <w:ind w:left="720" w:hanging="360"/>
      </w:pPr>
      <w:rPr>
        <w:rFonts w:eastAsia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4">
    <w:nsid w:val="00000005"/>
    <w:multiLevelType w:val="multilevel"/>
    <w:tmpl w:val="1D06D0B4"/>
    <w:lvl w:ilvl="0">
      <w:start w:val="1"/>
      <w:numFmt w:val="decimal"/>
      <w:lvlText w:val="2.%1."/>
      <w:lvlJc w:val="left"/>
      <w:pPr>
        <w:ind w:left="720" w:hanging="360"/>
      </w:pPr>
      <w:rPr>
        <w:rFonts w:eastAsia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5">
    <w:nsid w:val="00000006"/>
    <w:multiLevelType w:val="multilevel"/>
    <w:tmpl w:val="86F848B8"/>
    <w:lvl w:ilvl="0">
      <w:start w:val="1"/>
      <w:numFmt w:val="decimal"/>
      <w:lvlText w:val="3.%1."/>
      <w:lvlJc w:val="left"/>
      <w:pPr>
        <w:ind w:left="720" w:hanging="360"/>
      </w:pPr>
      <w:rPr>
        <w:rFonts w:eastAsia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6">
    <w:nsid w:val="00000007"/>
    <w:multiLevelType w:val="multilevel"/>
    <w:tmpl w:val="4050AE58"/>
    <w:lvl w:ilvl="0">
      <w:start w:val="1"/>
      <w:numFmt w:val="decimal"/>
      <w:lvlText w:val="4.%1."/>
      <w:lvlJc w:val="left"/>
      <w:pPr>
        <w:ind w:left="720" w:hanging="360"/>
      </w:pPr>
      <w:rPr>
        <w:rFonts w:eastAsia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7">
    <w:nsid w:val="00000008"/>
    <w:multiLevelType w:val="multilevel"/>
    <w:tmpl w:val="0718A012"/>
    <w:lvl w:ilvl="0">
      <w:start w:val="1"/>
      <w:numFmt w:val="decimal"/>
      <w:lvlText w:val="5.%1."/>
      <w:lvlJc w:val="left"/>
      <w:pPr>
        <w:ind w:left="720" w:hanging="360"/>
      </w:pPr>
      <w:rPr>
        <w:rFonts w:eastAsia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8">
    <w:nsid w:val="00000009"/>
    <w:multiLevelType w:val="multilevel"/>
    <w:tmpl w:val="4B962F6A"/>
    <w:lvl w:ilvl="0">
      <w:start w:val="9"/>
      <w:numFmt w:val="decimal"/>
      <w:lvlText w:val="%1"/>
      <w:lvlJc w:val="left"/>
      <w:pPr>
        <w:ind w:left="720" w:hanging="360"/>
      </w:pPr>
      <w:rPr>
        <w:rFonts w:eastAsia="Times New Roman" w:cs="Times New Roman"/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eastAsia="Times New Roman"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99"/>
    <w:rsid w:val="0003587F"/>
    <w:rsid w:val="00050654"/>
    <w:rsid w:val="000C2FDF"/>
    <w:rsid w:val="00221F2A"/>
    <w:rsid w:val="0028445C"/>
    <w:rsid w:val="00286359"/>
    <w:rsid w:val="00310E61"/>
    <w:rsid w:val="003B2669"/>
    <w:rsid w:val="004A7265"/>
    <w:rsid w:val="004B4A89"/>
    <w:rsid w:val="005421CF"/>
    <w:rsid w:val="005D0E21"/>
    <w:rsid w:val="00735EB8"/>
    <w:rsid w:val="00767C5E"/>
    <w:rsid w:val="00771D56"/>
    <w:rsid w:val="00824199"/>
    <w:rsid w:val="00972045"/>
    <w:rsid w:val="00A95342"/>
    <w:rsid w:val="00B164A6"/>
    <w:rsid w:val="00B45B31"/>
    <w:rsid w:val="00C33579"/>
    <w:rsid w:val="00D00032"/>
    <w:rsid w:val="00D10E32"/>
    <w:rsid w:val="00D13E6A"/>
    <w:rsid w:val="00E35863"/>
    <w:rsid w:val="00E94B5E"/>
    <w:rsid w:val="00EE4971"/>
    <w:rsid w:val="00EF11BB"/>
    <w:rsid w:val="00F82F29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uiPriority="9" w:unhideWhenUsed="1" w:qFormat="1"/>
    <w:lsdException w:name="heading 3" w:uiPriority="9" w:unhideWhenUsed="1" w:qFormat="1"/>
    <w:lsdException w:name="heading 4" w:semiHidden="0" w:qFormat="1"/>
    <w:lsdException w:name="heading 5" w:uiPriority="9" w:unhideWhenUsed="1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E-mail Signature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8"/>
      <w:szCs w:val="28"/>
      <w:lang w:val="bg-BG" w:bidi="hi-IN"/>
    </w:rPr>
  </w:style>
  <w:style w:type="paragraph" w:styleId="Heading1">
    <w:name w:val="heading 1"/>
    <w:basedOn w:val="Normal"/>
    <w:link w:val="Heading1Char"/>
    <w:uiPriority w:val="99"/>
    <w:qFormat/>
    <w:pPr>
      <w:keepNext/>
      <w:spacing w:line="360" w:lineRule="auto"/>
      <w:ind w:firstLine="4536"/>
      <w:outlineLvl w:val="0"/>
    </w:pPr>
    <w:rPr>
      <w:rFonts w:ascii="Dutch" w:cs="Dutch"/>
      <w:b/>
      <w:bCs/>
      <w:sz w:val="20"/>
      <w:szCs w:val="20"/>
      <w:lang w:bidi="ar-SA"/>
    </w:rPr>
  </w:style>
  <w:style w:type="paragraph" w:styleId="Heading4">
    <w:name w:val="heading 4"/>
    <w:basedOn w:val="Normal"/>
    <w:link w:val="Heading4Char"/>
    <w:uiPriority w:val="99"/>
    <w:qFormat/>
    <w:pPr>
      <w:keepNext/>
      <w:spacing w:line="360" w:lineRule="auto"/>
      <w:ind w:firstLine="5387"/>
      <w:outlineLvl w:val="3"/>
    </w:pPr>
    <w:rPr>
      <w:b/>
      <w:bCs/>
      <w:sz w:val="24"/>
      <w:szCs w:val="24"/>
      <w:lang w:bidi="ar-SA"/>
    </w:rPr>
  </w:style>
  <w:style w:type="paragraph" w:styleId="Heading6">
    <w:name w:val="heading 6"/>
    <w:basedOn w:val="Normal"/>
    <w:link w:val="Heading6Char"/>
    <w:uiPriority w:val="99"/>
    <w:qFormat/>
    <w:pPr>
      <w:keepNext/>
      <w:outlineLvl w:val="5"/>
    </w:pPr>
    <w:rPr>
      <w:b/>
      <w:bCs/>
      <w:sz w:val="24"/>
      <w:szCs w:val="24"/>
      <w:lang w:bidi="ar-SA"/>
    </w:rPr>
  </w:style>
  <w:style w:type="paragraph" w:styleId="Heading7">
    <w:name w:val="heading 7"/>
    <w:basedOn w:val="Normal"/>
    <w:link w:val="Heading7Char"/>
    <w:uiPriority w:val="99"/>
    <w:qFormat/>
    <w:pPr>
      <w:keepNext/>
      <w:ind w:firstLine="5387"/>
      <w:outlineLvl w:val="6"/>
    </w:pPr>
    <w:rPr>
      <w:b/>
      <w:bCs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Times New Roman" w:cs="Cambria"/>
      <w:b/>
      <w:bCs/>
      <w:kern w:val="1"/>
      <w:sz w:val="32"/>
      <w:szCs w:val="32"/>
      <w:lang w:val="bg-BG" w:eastAsia="x-none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" w:eastAsia="Times New Roman" w:cs="Calibri"/>
      <w:b/>
      <w:bCs/>
      <w:sz w:val="28"/>
      <w:szCs w:val="28"/>
      <w:lang w:val="bg-BG" w:eastAsia="x-none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Calibri" w:eastAsia="Times New Roman" w:cs="Calibri"/>
      <w:b/>
      <w:bCs/>
      <w:sz w:val="22"/>
      <w:szCs w:val="22"/>
      <w:lang w:val="bg-BG" w:eastAsia="x-none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Calibri" w:eastAsia="Times New Roman" w:cs="Calibri"/>
      <w:lang w:val="bg-BG" w:eastAsia="x-none"/>
    </w:rPr>
  </w:style>
  <w:style w:type="character" w:customStyle="1" w:styleId="HeaderChar">
    <w:name w:val="Header Char"/>
    <w:basedOn w:val="DefaultParagraphFont"/>
    <w:uiPriority w:val="99"/>
    <w:rPr>
      <w:rFonts w:eastAsia="Times New Roman" w:cs="Times New Roman"/>
      <w:sz w:val="28"/>
      <w:szCs w:val="28"/>
      <w:lang w:val="x-none" w:eastAsia="bg-BG"/>
    </w:rPr>
  </w:style>
  <w:style w:type="character" w:customStyle="1" w:styleId="FooterChar">
    <w:name w:val="Footer Char"/>
    <w:basedOn w:val="DefaultParagraphFont"/>
    <w:uiPriority w:val="99"/>
    <w:rPr>
      <w:rFonts w:eastAsia="Times New Roman" w:cs="Times New Roman"/>
      <w:sz w:val="28"/>
      <w:szCs w:val="28"/>
      <w:lang w:val="x-none" w:eastAsia="bg-BG"/>
    </w:rPr>
  </w:style>
  <w:style w:type="character" w:styleId="PageNumber">
    <w:name w:val="page number"/>
    <w:basedOn w:val="DefaultParagraphFont"/>
    <w:uiPriority w:val="99"/>
    <w:rPr>
      <w:rFonts w:eastAsia="Times New Roman" w:cs="Times New Roman"/>
    </w:rPr>
  </w:style>
  <w:style w:type="character" w:customStyle="1" w:styleId="BodyText2Char">
    <w:name w:val="Body Text 2 Char"/>
    <w:basedOn w:val="DefaultParagraphFont"/>
    <w:uiPriority w:val="99"/>
    <w:rPr>
      <w:rFonts w:eastAsia="Times New Roman" w:cs="Times New Roman"/>
      <w:sz w:val="28"/>
      <w:szCs w:val="28"/>
      <w:lang w:val="x-none" w:eastAsia="bg-BG"/>
    </w:rPr>
  </w:style>
  <w:style w:type="character" w:customStyle="1" w:styleId="InternetLink">
    <w:name w:val="Internet Link"/>
    <w:basedOn w:val="DefaultParagraphFont"/>
    <w:uiPriority w:val="99"/>
    <w:rPr>
      <w:rFonts w:ascii="Verdana" w:eastAsia="Times New Roman" w:cs="Verdana"/>
      <w:color w:val="0066BB"/>
      <w:sz w:val="20"/>
      <w:szCs w:val="20"/>
      <w:u w:val="single"/>
    </w:rPr>
  </w:style>
  <w:style w:type="character" w:customStyle="1" w:styleId="BalloonTextChar">
    <w:name w:val="Balloon Text Char"/>
    <w:basedOn w:val="DefaultParagraphFont"/>
    <w:uiPriority w:val="99"/>
    <w:rPr>
      <w:rFonts w:ascii="Tahoma" w:eastAsia="Times New Roman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rPr>
      <w:rFonts w:eastAsia="Times New Roman" w:cs="Times New Roman"/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rPr>
      <w:rFonts w:eastAsia="Times New Roman" w:cs="Times New Roman"/>
      <w:lang w:val="x-none" w:eastAsia="bg-BG"/>
    </w:rPr>
  </w:style>
  <w:style w:type="character" w:customStyle="1" w:styleId="CommentSubjectChar">
    <w:name w:val="Comment Subject Char"/>
    <w:basedOn w:val="CommentTextChar"/>
    <w:uiPriority w:val="99"/>
    <w:rPr>
      <w:rFonts w:eastAsia="Times New Roman" w:cs="Times New Roman"/>
      <w:b/>
      <w:bCs/>
      <w:lang w:val="x-none" w:eastAsia="bg-BG"/>
    </w:rPr>
  </w:style>
  <w:style w:type="character" w:customStyle="1" w:styleId="z-TopofFormChar">
    <w:name w:val="z-Top of Form Char"/>
    <w:basedOn w:val="DefaultParagraphFont"/>
    <w:uiPriority w:val="99"/>
    <w:rPr>
      <w:rFonts w:ascii="Arial" w:eastAsia="Times New Roman" w:cs="Arial"/>
      <w:vanish/>
      <w:sz w:val="16"/>
      <w:szCs w:val="16"/>
    </w:rPr>
  </w:style>
  <w:style w:type="character" w:styleId="Strong">
    <w:name w:val="Strong"/>
    <w:basedOn w:val="DefaultParagraphFont"/>
    <w:uiPriority w:val="99"/>
    <w:qFormat/>
    <w:rPr>
      <w:rFonts w:eastAsia="Times New Roman" w:cs="Times New Roman"/>
      <w:b/>
      <w:bCs/>
    </w:rPr>
  </w:style>
  <w:style w:type="character" w:customStyle="1" w:styleId="totalprice2">
    <w:name w:val="totalprice2"/>
    <w:uiPriority w:val="99"/>
    <w:rPr>
      <w:color w:val="FF1A1A"/>
      <w:sz w:val="27"/>
    </w:rPr>
  </w:style>
  <w:style w:type="character" w:customStyle="1" w:styleId="z-BottomofFormChar">
    <w:name w:val="z-Bottom of Form Char"/>
    <w:basedOn w:val="DefaultParagraphFont"/>
    <w:uiPriority w:val="99"/>
    <w:rPr>
      <w:rFonts w:ascii="Arial" w:eastAsia="Times New Roman" w:cs="Arial"/>
      <w:vanish/>
      <w:sz w:val="16"/>
      <w:szCs w:val="16"/>
    </w:rPr>
  </w:style>
  <w:style w:type="character" w:customStyle="1" w:styleId="BodyTextChar">
    <w:name w:val="Body Text Char"/>
    <w:basedOn w:val="DefaultParagraphFont"/>
    <w:uiPriority w:val="99"/>
    <w:rPr>
      <w:rFonts w:eastAsia="Times New Roman" w:cs="Times New Roman"/>
      <w:sz w:val="28"/>
      <w:szCs w:val="28"/>
      <w:lang w:val="x-none" w:eastAsia="bg-BG"/>
    </w:rPr>
  </w:style>
  <w:style w:type="character" w:customStyle="1" w:styleId="FontStyle19">
    <w:name w:val="Font Style19"/>
    <w:uiPriority w:val="99"/>
    <w:rPr>
      <w:rFonts w:ascii="Times New Roman"/>
      <w:b/>
      <w:sz w:val="22"/>
    </w:rPr>
  </w:style>
  <w:style w:type="character" w:customStyle="1" w:styleId="FontStyle21">
    <w:name w:val="Font Style21"/>
    <w:uiPriority w:val="99"/>
    <w:rPr>
      <w:rFonts w:ascii="Times New Roman"/>
      <w:sz w:val="22"/>
    </w:rPr>
  </w:style>
  <w:style w:type="character" w:customStyle="1" w:styleId="FontStyle25">
    <w:name w:val="Font Style25"/>
    <w:uiPriority w:val="99"/>
    <w:rPr>
      <w:rFonts w:ascii="Times New Roman"/>
      <w:b/>
      <w:i/>
      <w:sz w:val="22"/>
    </w:rPr>
  </w:style>
  <w:style w:type="character" w:customStyle="1" w:styleId="FontStyle26">
    <w:name w:val="Font Style26"/>
    <w:uiPriority w:val="99"/>
    <w:rPr>
      <w:rFonts w:ascii="Times New Roman"/>
      <w:sz w:val="22"/>
    </w:rPr>
  </w:style>
  <w:style w:type="character" w:customStyle="1" w:styleId="FontStyle24">
    <w:name w:val="Font Style24"/>
    <w:uiPriority w:val="99"/>
    <w:rPr>
      <w:rFonts w:ascii="Times New Roman"/>
      <w:b/>
      <w:i/>
      <w:sz w:val="22"/>
    </w:rPr>
  </w:style>
  <w:style w:type="character" w:customStyle="1" w:styleId="FontStyle18">
    <w:name w:val="Font Style18"/>
    <w:uiPriority w:val="99"/>
    <w:rPr>
      <w:rFonts w:ascii="Times New Roman"/>
      <w:b/>
      <w:sz w:val="26"/>
    </w:rPr>
  </w:style>
  <w:style w:type="character" w:customStyle="1" w:styleId="PlainTextChar">
    <w:name w:val="Plain Text Char"/>
    <w:basedOn w:val="DefaultParagraphFont"/>
    <w:uiPriority w:val="99"/>
    <w:rPr>
      <w:rFonts w:ascii="Calibri" w:eastAsia="Times New Roman" w:cs="Calibri"/>
      <w:sz w:val="21"/>
      <w:szCs w:val="21"/>
      <w:lang w:val="bg-BG" w:eastAsia="x-none"/>
    </w:rPr>
  </w:style>
  <w:style w:type="character" w:customStyle="1" w:styleId="DocumentMapChar">
    <w:name w:val="Document Map Char"/>
    <w:basedOn w:val="DefaultParagraphFont"/>
    <w:uiPriority w:val="99"/>
    <w:rPr>
      <w:rFonts w:ascii="Tahoma" w:eastAsia="Times New Roman" w:cs="Tahoma"/>
      <w:sz w:val="16"/>
      <w:szCs w:val="16"/>
      <w:lang w:val="bg-BG" w:eastAsia="x-none"/>
    </w:rPr>
  </w:style>
  <w:style w:type="character" w:customStyle="1" w:styleId="ListLabel1">
    <w:name w:val="ListLabel 1"/>
    <w:uiPriority w:val="99"/>
    <w:rPr>
      <w:rFonts w:ascii="Times New Roman" w:eastAsia="Times New Roman"/>
      <w:b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ascii="Times New Roman"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ascii="Times New Roman"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pPr>
      <w:keepNext/>
      <w:spacing w:before="240" w:after="120"/>
    </w:pPr>
    <w:rPr>
      <w:rFonts w:ascii="Liberation Sans" w:cs="Liberation Sans"/>
      <w:lang w:bidi="ar-SA"/>
    </w:rPr>
  </w:style>
  <w:style w:type="paragraph" w:customStyle="1" w:styleId="TextBody">
    <w:name w:val="Text Body"/>
    <w:basedOn w:val="Normal"/>
    <w:uiPriority w:val="99"/>
    <w:pPr>
      <w:spacing w:after="120"/>
    </w:pPr>
    <w:rPr>
      <w:lang w:bidi="ar-SA"/>
    </w:rPr>
  </w:style>
  <w:style w:type="paragraph" w:styleId="List">
    <w:name w:val="List"/>
    <w:basedOn w:val="TextBody"/>
    <w:uiPriority w:val="99"/>
  </w:style>
  <w:style w:type="paragraph" w:styleId="Caption">
    <w:name w:val="caption"/>
    <w:basedOn w:val="Normal"/>
    <w:uiPriority w:val="99"/>
    <w:qFormat/>
    <w:pPr>
      <w:pBdr>
        <w:top w:val="single" w:sz="4" w:space="1" w:color="000001"/>
      </w:pBdr>
      <w:jc w:val="center"/>
    </w:pPr>
    <w:rPr>
      <w:b/>
      <w:bCs/>
      <w:sz w:val="24"/>
      <w:szCs w:val="24"/>
      <w:lang w:bidi="ar-SA"/>
    </w:rPr>
  </w:style>
  <w:style w:type="paragraph" w:customStyle="1" w:styleId="Index">
    <w:name w:val="Index"/>
    <w:basedOn w:val="Normal"/>
    <w:uiPriority w:val="99"/>
    <w:rPr>
      <w:lang w:bidi="ar-SA"/>
    </w:rPr>
  </w:style>
  <w:style w:type="paragraph" w:customStyle="1" w:styleId="DocumentMap">
    <w:name w:val="DocumentMap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0"/>
      <w:szCs w:val="20"/>
      <w:lang w:bidi="hi-IN"/>
    </w:rPr>
  </w:style>
  <w:style w:type="paragraph" w:styleId="Header">
    <w:name w:val="header"/>
    <w:basedOn w:val="Normal"/>
    <w:link w:val="HeaderChar1"/>
    <w:uiPriority w:val="99"/>
    <w:pPr>
      <w:tabs>
        <w:tab w:val="center" w:pos="4153"/>
        <w:tab w:val="right" w:pos="8306"/>
      </w:tabs>
    </w:pPr>
    <w:rPr>
      <w:lang w:bidi="ar-SA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ascii="Times New Roman" w:eastAsia="Times New Roman" w:hAnsi="Liberation Serif" w:cs="Mangal"/>
      <w:color w:val="000000"/>
      <w:kern w:val="1"/>
      <w:sz w:val="25"/>
      <w:szCs w:val="25"/>
      <w:lang w:val="bg-BG" w:eastAsia="x-none" w:bidi="hi-IN"/>
    </w:rPr>
  </w:style>
  <w:style w:type="paragraph" w:styleId="Footer">
    <w:name w:val="footer"/>
    <w:basedOn w:val="Normal"/>
    <w:link w:val="FooterChar1"/>
    <w:uiPriority w:val="99"/>
    <w:pPr>
      <w:tabs>
        <w:tab w:val="center" w:pos="4153"/>
        <w:tab w:val="right" w:pos="8306"/>
      </w:tabs>
    </w:pPr>
    <w:rPr>
      <w:lang w:bidi="ar-SA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Times New Roman" w:eastAsia="Times New Roman" w:hAnsi="Liberation Serif" w:cs="Mangal"/>
      <w:color w:val="000000"/>
      <w:kern w:val="1"/>
      <w:sz w:val="25"/>
      <w:szCs w:val="25"/>
      <w:lang w:val="bg-BG" w:eastAsia="x-none" w:bidi="hi-IN"/>
    </w:rPr>
  </w:style>
  <w:style w:type="paragraph" w:styleId="BodyText2">
    <w:name w:val="Body Text 2"/>
    <w:basedOn w:val="Normal"/>
    <w:link w:val="BodyText2Char1"/>
    <w:uiPriority w:val="99"/>
    <w:rPr>
      <w:sz w:val="24"/>
      <w:szCs w:val="24"/>
      <w:lang w:bidi="ar-SA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Pr>
      <w:rFonts w:ascii="Times New Roman" w:eastAsia="Times New Roman" w:hAnsi="Liberation Serif" w:cs="Mangal"/>
      <w:color w:val="000000"/>
      <w:kern w:val="1"/>
      <w:sz w:val="25"/>
      <w:szCs w:val="25"/>
      <w:lang w:val="bg-BG" w:eastAsia="x-none" w:bidi="hi-I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1"/>
    <w:uiPriority w:val="99"/>
    <w:rPr>
      <w:rFonts w:ascii="Tahoma" w:cs="Tahoma"/>
      <w:sz w:val="16"/>
      <w:szCs w:val="16"/>
      <w:lang w:bidi="ar-SA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ahoma" w:hAnsi="Tahoma" w:cs="Mangal"/>
      <w:color w:val="000000"/>
      <w:kern w:val="1"/>
      <w:sz w:val="14"/>
      <w:szCs w:val="14"/>
      <w:lang w:val="bg-BG" w:eastAsia="x-none" w:bidi="hi-IN"/>
    </w:rPr>
  </w:style>
  <w:style w:type="paragraph" w:styleId="CommentText">
    <w:name w:val="annotation text"/>
    <w:basedOn w:val="Normal"/>
    <w:link w:val="CommentTextChar1"/>
    <w:uiPriority w:val="99"/>
    <w:rPr>
      <w:sz w:val="20"/>
      <w:szCs w:val="20"/>
      <w:lang w:bidi="ar-SA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rFonts w:ascii="Times New Roman" w:eastAsia="Times New Roman" w:hAnsi="Liberation Serif" w:cs="Mangal"/>
      <w:color w:val="000000"/>
      <w:kern w:val="1"/>
      <w:sz w:val="18"/>
      <w:szCs w:val="18"/>
      <w:lang w:val="bg-BG" w:eastAsia="x-none" w:bidi="hi-IN"/>
    </w:rPr>
  </w:style>
  <w:style w:type="paragraph" w:styleId="CommentSubject">
    <w:name w:val="annotation subject"/>
    <w:basedOn w:val="CommentText"/>
    <w:link w:val="CommentSubjectChar1"/>
    <w:uiPriority w:val="99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locked/>
    <w:rPr>
      <w:rFonts w:ascii="Times New Roman" w:eastAsia="Times New Roman" w:hAnsi="Liberation Serif" w:cs="Mangal"/>
      <w:b/>
      <w:bCs/>
      <w:color w:val="000000"/>
      <w:kern w:val="1"/>
      <w:sz w:val="18"/>
      <w:szCs w:val="18"/>
      <w:lang w:val="bg-BG" w:eastAsia="x-none" w:bidi="hi-IN"/>
    </w:rPr>
  </w:style>
  <w:style w:type="paragraph" w:styleId="NormalWeb">
    <w:name w:val="Normal (Web)"/>
    <w:basedOn w:val="Normal"/>
    <w:uiPriority w:val="99"/>
    <w:pPr>
      <w:spacing w:before="240" w:after="240"/>
    </w:pPr>
    <w:rPr>
      <w:rFonts w:ascii="Tahoma" w:cs="Tahoma"/>
      <w:color w:val="2C618F"/>
      <w:sz w:val="17"/>
      <w:szCs w:val="17"/>
      <w:lang w:val="en-US" w:bidi="ar-SA"/>
    </w:rPr>
  </w:style>
  <w:style w:type="paragraph" w:styleId="z-TopofForm">
    <w:name w:val="HTML Top of Form"/>
    <w:basedOn w:val="Normal"/>
    <w:link w:val="z-TopofFormChar1"/>
    <w:uiPriority w:val="99"/>
    <w:pPr>
      <w:pBdr>
        <w:bottom w:val="single" w:sz="6" w:space="1" w:color="000001"/>
      </w:pBdr>
      <w:jc w:val="center"/>
    </w:pPr>
    <w:rPr>
      <w:rFonts w:ascii="Arial" w:cs="Arial"/>
      <w:vanish/>
      <w:sz w:val="16"/>
      <w:szCs w:val="16"/>
      <w:lang w:bidi="ar-SA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locked/>
    <w:rPr>
      <w:rFonts w:ascii="Arial" w:hAnsi="Arial" w:cs="Mangal"/>
      <w:vanish/>
      <w:color w:val="000000"/>
      <w:kern w:val="1"/>
      <w:sz w:val="14"/>
      <w:szCs w:val="14"/>
      <w:lang w:val="bg-BG" w:eastAsia="x-none" w:bidi="hi-IN"/>
    </w:rPr>
  </w:style>
  <w:style w:type="paragraph" w:styleId="z-BottomofForm">
    <w:name w:val="HTML Bottom of Form"/>
    <w:basedOn w:val="Normal"/>
    <w:link w:val="z-BottomofFormChar1"/>
    <w:uiPriority w:val="99"/>
    <w:pPr>
      <w:pBdr>
        <w:top w:val="single" w:sz="6" w:space="1" w:color="000001"/>
      </w:pBdr>
      <w:jc w:val="center"/>
    </w:pPr>
    <w:rPr>
      <w:rFonts w:ascii="Arial" w:cs="Arial"/>
      <w:vanish/>
      <w:sz w:val="16"/>
      <w:szCs w:val="16"/>
      <w:lang w:bidi="ar-SA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locked/>
    <w:rPr>
      <w:rFonts w:ascii="Arial" w:hAnsi="Arial" w:cs="Mangal"/>
      <w:vanish/>
      <w:color w:val="000000"/>
      <w:kern w:val="1"/>
      <w:sz w:val="14"/>
      <w:szCs w:val="14"/>
      <w:lang w:val="bg-BG" w:eastAsia="x-none" w:bidi="hi-IN"/>
    </w:rPr>
  </w:style>
  <w:style w:type="paragraph" w:customStyle="1" w:styleId="Style8">
    <w:name w:val="Style8"/>
    <w:basedOn w:val="Normal"/>
    <w:uiPriority w:val="99"/>
    <w:pPr>
      <w:widowControl w:val="0"/>
      <w:spacing w:line="269" w:lineRule="exact"/>
    </w:pPr>
    <w:rPr>
      <w:sz w:val="24"/>
      <w:szCs w:val="24"/>
      <w:lang w:bidi="ar-SA"/>
    </w:rPr>
  </w:style>
  <w:style w:type="paragraph" w:customStyle="1" w:styleId="Style9">
    <w:name w:val="Style9"/>
    <w:basedOn w:val="Normal"/>
    <w:uiPriority w:val="99"/>
    <w:pPr>
      <w:widowControl w:val="0"/>
    </w:pPr>
    <w:rPr>
      <w:sz w:val="24"/>
      <w:szCs w:val="24"/>
      <w:lang w:bidi="ar-SA"/>
    </w:rPr>
  </w:style>
  <w:style w:type="paragraph" w:customStyle="1" w:styleId="Style11">
    <w:name w:val="Style11"/>
    <w:basedOn w:val="Normal"/>
    <w:uiPriority w:val="99"/>
    <w:pPr>
      <w:widowControl w:val="0"/>
    </w:pPr>
    <w:rPr>
      <w:sz w:val="24"/>
      <w:szCs w:val="24"/>
      <w:lang w:bidi="ar-SA"/>
    </w:rPr>
  </w:style>
  <w:style w:type="paragraph" w:customStyle="1" w:styleId="Style4">
    <w:name w:val="Style4"/>
    <w:basedOn w:val="Normal"/>
    <w:uiPriority w:val="99"/>
    <w:pPr>
      <w:widowControl w:val="0"/>
    </w:pPr>
    <w:rPr>
      <w:sz w:val="24"/>
      <w:szCs w:val="24"/>
      <w:lang w:bidi="ar-SA"/>
    </w:rPr>
  </w:style>
  <w:style w:type="paragraph" w:customStyle="1" w:styleId="Style12">
    <w:name w:val="Style12"/>
    <w:basedOn w:val="Normal"/>
    <w:uiPriority w:val="99"/>
    <w:pPr>
      <w:widowControl w:val="0"/>
    </w:pPr>
    <w:rPr>
      <w:sz w:val="24"/>
      <w:szCs w:val="24"/>
      <w:lang w:bidi="ar-SA"/>
    </w:rPr>
  </w:style>
  <w:style w:type="paragraph" w:customStyle="1" w:styleId="Style1">
    <w:name w:val="Style1"/>
    <w:basedOn w:val="Normal"/>
    <w:uiPriority w:val="99"/>
    <w:pPr>
      <w:widowControl w:val="0"/>
    </w:pPr>
    <w:rPr>
      <w:sz w:val="24"/>
      <w:szCs w:val="24"/>
      <w:lang w:bidi="ar-SA"/>
    </w:rPr>
  </w:style>
  <w:style w:type="paragraph" w:customStyle="1" w:styleId="Style3">
    <w:name w:val="Style3"/>
    <w:basedOn w:val="Normal"/>
    <w:uiPriority w:val="99"/>
    <w:pPr>
      <w:widowControl w:val="0"/>
      <w:jc w:val="both"/>
    </w:pPr>
    <w:rPr>
      <w:sz w:val="24"/>
      <w:szCs w:val="24"/>
      <w:lang w:bidi="ar-SA"/>
    </w:rPr>
  </w:style>
  <w:style w:type="paragraph" w:customStyle="1" w:styleId="Style5">
    <w:name w:val="Style5"/>
    <w:basedOn w:val="Normal"/>
    <w:uiPriority w:val="99"/>
    <w:pPr>
      <w:widowControl w:val="0"/>
      <w:spacing w:line="389" w:lineRule="exact"/>
      <w:ind w:hanging="235"/>
    </w:pPr>
    <w:rPr>
      <w:sz w:val="24"/>
      <w:szCs w:val="24"/>
      <w:lang w:bidi="ar-SA"/>
    </w:rPr>
  </w:style>
  <w:style w:type="paragraph" w:customStyle="1" w:styleId="Style6">
    <w:name w:val="Style6"/>
    <w:basedOn w:val="Normal"/>
    <w:uiPriority w:val="99"/>
    <w:pPr>
      <w:widowControl w:val="0"/>
      <w:spacing w:line="274" w:lineRule="exact"/>
      <w:ind w:hanging="355"/>
    </w:pPr>
    <w:rPr>
      <w:sz w:val="24"/>
      <w:szCs w:val="24"/>
      <w:lang w:bidi="ar-SA"/>
    </w:rPr>
  </w:style>
  <w:style w:type="paragraph" w:customStyle="1" w:styleId="Style2">
    <w:name w:val="Style2"/>
    <w:basedOn w:val="Normal"/>
    <w:uiPriority w:val="99"/>
    <w:pPr>
      <w:widowControl w:val="0"/>
      <w:spacing w:line="271" w:lineRule="exact"/>
      <w:jc w:val="center"/>
    </w:pPr>
    <w:rPr>
      <w:sz w:val="24"/>
      <w:szCs w:val="24"/>
      <w:lang w:bidi="ar-SA"/>
    </w:rPr>
  </w:style>
  <w:style w:type="paragraph" w:customStyle="1" w:styleId="Style7">
    <w:name w:val="Style7"/>
    <w:basedOn w:val="Normal"/>
    <w:uiPriority w:val="99"/>
    <w:pPr>
      <w:widowControl w:val="0"/>
      <w:spacing w:line="269" w:lineRule="exact"/>
      <w:ind w:firstLine="595"/>
    </w:pPr>
    <w:rPr>
      <w:sz w:val="24"/>
      <w:szCs w:val="24"/>
      <w:lang w:bidi="ar-SA"/>
    </w:rPr>
  </w:style>
  <w:style w:type="paragraph" w:customStyle="1" w:styleId="Style13">
    <w:name w:val="Style13"/>
    <w:basedOn w:val="Normal"/>
    <w:uiPriority w:val="99"/>
    <w:pPr>
      <w:widowControl w:val="0"/>
      <w:spacing w:line="270" w:lineRule="exact"/>
      <w:ind w:firstLine="595"/>
      <w:jc w:val="both"/>
    </w:pPr>
    <w:rPr>
      <w:sz w:val="24"/>
      <w:szCs w:val="24"/>
      <w:lang w:bidi="ar-SA"/>
    </w:rPr>
  </w:style>
  <w:style w:type="paragraph" w:styleId="PlainText">
    <w:name w:val="Plain Text"/>
    <w:basedOn w:val="Normal"/>
    <w:link w:val="PlainTextChar1"/>
    <w:uiPriority w:val="99"/>
    <w:rPr>
      <w:rFonts w:ascii="Calibri" w:cs="Calibri"/>
      <w:sz w:val="22"/>
      <w:szCs w:val="22"/>
      <w:lang w:bidi="ar-SA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val="bg-BG" w:eastAsia="x-none" w:bidi="hi-IN"/>
    </w:rPr>
  </w:style>
  <w:style w:type="paragraph" w:customStyle="1" w:styleId="FreeForm">
    <w:name w:val="Free Form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0"/>
      <w:szCs w:val="20"/>
      <w:lang w:val="bg-BG" w:bidi="hi-IN"/>
    </w:rPr>
  </w:style>
  <w:style w:type="paragraph" w:customStyle="1" w:styleId="d1efe8f1faeaede0e0e1e7e0f6e81">
    <w:name w:val="Сd1пefиe8сf1ъfaкea нedаe0 аe0бe1зe7аe0цf6иe81"/>
    <w:basedOn w:val="Normal"/>
    <w:uiPriority w:val="99"/>
    <w:pPr>
      <w:spacing w:line="276" w:lineRule="auto"/>
      <w:ind w:left="720"/>
      <w:contextualSpacing/>
      <w:jc w:val="both"/>
    </w:pPr>
    <w:rPr>
      <w:rFonts w:ascii="Verdana" w:cs="Verdana"/>
      <w:sz w:val="22"/>
      <w:szCs w:val="22"/>
      <w:lang w:bidi="ar-SA"/>
    </w:rPr>
  </w:style>
  <w:style w:type="paragraph" w:styleId="DocumentMap0">
    <w:name w:val="Document Map"/>
    <w:basedOn w:val="Normal"/>
    <w:link w:val="DocumentMapChar1"/>
    <w:uiPriority w:val="99"/>
    <w:rPr>
      <w:rFonts w:ascii="Tahoma" w:cs="Tahoma"/>
      <w:sz w:val="16"/>
      <w:szCs w:val="16"/>
      <w:lang w:bidi="ar-SA"/>
    </w:rPr>
  </w:style>
  <w:style w:type="character" w:customStyle="1" w:styleId="DocumentMapChar1">
    <w:name w:val="Document Map Char1"/>
    <w:basedOn w:val="DefaultParagraphFont"/>
    <w:link w:val="DocumentMap0"/>
    <w:uiPriority w:val="99"/>
    <w:semiHidden/>
    <w:locked/>
    <w:rPr>
      <w:rFonts w:ascii="Tahoma" w:hAnsi="Tahoma" w:cs="Mangal"/>
      <w:color w:val="000000"/>
      <w:kern w:val="1"/>
      <w:sz w:val="14"/>
      <w:szCs w:val="14"/>
      <w:lang w:val="bg-BG" w:eastAsia="x-none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uiPriority="9" w:unhideWhenUsed="1" w:qFormat="1"/>
    <w:lsdException w:name="heading 3" w:uiPriority="9" w:unhideWhenUsed="1" w:qFormat="1"/>
    <w:lsdException w:name="heading 4" w:semiHidden="0" w:qFormat="1"/>
    <w:lsdException w:name="heading 5" w:uiPriority="9" w:unhideWhenUsed="1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E-mail Signature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8"/>
      <w:szCs w:val="28"/>
      <w:lang w:val="bg-BG" w:bidi="hi-IN"/>
    </w:rPr>
  </w:style>
  <w:style w:type="paragraph" w:styleId="Heading1">
    <w:name w:val="heading 1"/>
    <w:basedOn w:val="Normal"/>
    <w:link w:val="Heading1Char"/>
    <w:uiPriority w:val="99"/>
    <w:qFormat/>
    <w:pPr>
      <w:keepNext/>
      <w:spacing w:line="360" w:lineRule="auto"/>
      <w:ind w:firstLine="4536"/>
      <w:outlineLvl w:val="0"/>
    </w:pPr>
    <w:rPr>
      <w:rFonts w:ascii="Dutch" w:cs="Dutch"/>
      <w:b/>
      <w:bCs/>
      <w:sz w:val="20"/>
      <w:szCs w:val="20"/>
      <w:lang w:bidi="ar-SA"/>
    </w:rPr>
  </w:style>
  <w:style w:type="paragraph" w:styleId="Heading4">
    <w:name w:val="heading 4"/>
    <w:basedOn w:val="Normal"/>
    <w:link w:val="Heading4Char"/>
    <w:uiPriority w:val="99"/>
    <w:qFormat/>
    <w:pPr>
      <w:keepNext/>
      <w:spacing w:line="360" w:lineRule="auto"/>
      <w:ind w:firstLine="5387"/>
      <w:outlineLvl w:val="3"/>
    </w:pPr>
    <w:rPr>
      <w:b/>
      <w:bCs/>
      <w:sz w:val="24"/>
      <w:szCs w:val="24"/>
      <w:lang w:bidi="ar-SA"/>
    </w:rPr>
  </w:style>
  <w:style w:type="paragraph" w:styleId="Heading6">
    <w:name w:val="heading 6"/>
    <w:basedOn w:val="Normal"/>
    <w:link w:val="Heading6Char"/>
    <w:uiPriority w:val="99"/>
    <w:qFormat/>
    <w:pPr>
      <w:keepNext/>
      <w:outlineLvl w:val="5"/>
    </w:pPr>
    <w:rPr>
      <w:b/>
      <w:bCs/>
      <w:sz w:val="24"/>
      <w:szCs w:val="24"/>
      <w:lang w:bidi="ar-SA"/>
    </w:rPr>
  </w:style>
  <w:style w:type="paragraph" w:styleId="Heading7">
    <w:name w:val="heading 7"/>
    <w:basedOn w:val="Normal"/>
    <w:link w:val="Heading7Char"/>
    <w:uiPriority w:val="99"/>
    <w:qFormat/>
    <w:pPr>
      <w:keepNext/>
      <w:ind w:firstLine="5387"/>
      <w:outlineLvl w:val="6"/>
    </w:pPr>
    <w:rPr>
      <w:b/>
      <w:bCs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Times New Roman" w:cs="Cambria"/>
      <w:b/>
      <w:bCs/>
      <w:kern w:val="1"/>
      <w:sz w:val="32"/>
      <w:szCs w:val="32"/>
      <w:lang w:val="bg-BG" w:eastAsia="x-none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" w:eastAsia="Times New Roman" w:cs="Calibri"/>
      <w:b/>
      <w:bCs/>
      <w:sz w:val="28"/>
      <w:szCs w:val="28"/>
      <w:lang w:val="bg-BG" w:eastAsia="x-none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Calibri" w:eastAsia="Times New Roman" w:cs="Calibri"/>
      <w:b/>
      <w:bCs/>
      <w:sz w:val="22"/>
      <w:szCs w:val="22"/>
      <w:lang w:val="bg-BG" w:eastAsia="x-none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Calibri" w:eastAsia="Times New Roman" w:cs="Calibri"/>
      <w:lang w:val="bg-BG" w:eastAsia="x-none"/>
    </w:rPr>
  </w:style>
  <w:style w:type="character" w:customStyle="1" w:styleId="HeaderChar">
    <w:name w:val="Header Char"/>
    <w:basedOn w:val="DefaultParagraphFont"/>
    <w:uiPriority w:val="99"/>
    <w:rPr>
      <w:rFonts w:eastAsia="Times New Roman" w:cs="Times New Roman"/>
      <w:sz w:val="28"/>
      <w:szCs w:val="28"/>
      <w:lang w:val="x-none" w:eastAsia="bg-BG"/>
    </w:rPr>
  </w:style>
  <w:style w:type="character" w:customStyle="1" w:styleId="FooterChar">
    <w:name w:val="Footer Char"/>
    <w:basedOn w:val="DefaultParagraphFont"/>
    <w:uiPriority w:val="99"/>
    <w:rPr>
      <w:rFonts w:eastAsia="Times New Roman" w:cs="Times New Roman"/>
      <w:sz w:val="28"/>
      <w:szCs w:val="28"/>
      <w:lang w:val="x-none" w:eastAsia="bg-BG"/>
    </w:rPr>
  </w:style>
  <w:style w:type="character" w:styleId="PageNumber">
    <w:name w:val="page number"/>
    <w:basedOn w:val="DefaultParagraphFont"/>
    <w:uiPriority w:val="99"/>
    <w:rPr>
      <w:rFonts w:eastAsia="Times New Roman" w:cs="Times New Roman"/>
    </w:rPr>
  </w:style>
  <w:style w:type="character" w:customStyle="1" w:styleId="BodyText2Char">
    <w:name w:val="Body Text 2 Char"/>
    <w:basedOn w:val="DefaultParagraphFont"/>
    <w:uiPriority w:val="99"/>
    <w:rPr>
      <w:rFonts w:eastAsia="Times New Roman" w:cs="Times New Roman"/>
      <w:sz w:val="28"/>
      <w:szCs w:val="28"/>
      <w:lang w:val="x-none" w:eastAsia="bg-BG"/>
    </w:rPr>
  </w:style>
  <w:style w:type="character" w:customStyle="1" w:styleId="InternetLink">
    <w:name w:val="Internet Link"/>
    <w:basedOn w:val="DefaultParagraphFont"/>
    <w:uiPriority w:val="99"/>
    <w:rPr>
      <w:rFonts w:ascii="Verdana" w:eastAsia="Times New Roman" w:cs="Verdana"/>
      <w:color w:val="0066BB"/>
      <w:sz w:val="20"/>
      <w:szCs w:val="20"/>
      <w:u w:val="single"/>
    </w:rPr>
  </w:style>
  <w:style w:type="character" w:customStyle="1" w:styleId="BalloonTextChar">
    <w:name w:val="Balloon Text Char"/>
    <w:basedOn w:val="DefaultParagraphFont"/>
    <w:uiPriority w:val="99"/>
    <w:rPr>
      <w:rFonts w:ascii="Tahoma" w:eastAsia="Times New Roman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rPr>
      <w:rFonts w:eastAsia="Times New Roman" w:cs="Times New Roman"/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rPr>
      <w:rFonts w:eastAsia="Times New Roman" w:cs="Times New Roman"/>
      <w:lang w:val="x-none" w:eastAsia="bg-BG"/>
    </w:rPr>
  </w:style>
  <w:style w:type="character" w:customStyle="1" w:styleId="CommentSubjectChar">
    <w:name w:val="Comment Subject Char"/>
    <w:basedOn w:val="CommentTextChar"/>
    <w:uiPriority w:val="99"/>
    <w:rPr>
      <w:rFonts w:eastAsia="Times New Roman" w:cs="Times New Roman"/>
      <w:b/>
      <w:bCs/>
      <w:lang w:val="x-none" w:eastAsia="bg-BG"/>
    </w:rPr>
  </w:style>
  <w:style w:type="character" w:customStyle="1" w:styleId="z-TopofFormChar">
    <w:name w:val="z-Top of Form Char"/>
    <w:basedOn w:val="DefaultParagraphFont"/>
    <w:uiPriority w:val="99"/>
    <w:rPr>
      <w:rFonts w:ascii="Arial" w:eastAsia="Times New Roman" w:cs="Arial"/>
      <w:vanish/>
      <w:sz w:val="16"/>
      <w:szCs w:val="16"/>
    </w:rPr>
  </w:style>
  <w:style w:type="character" w:styleId="Strong">
    <w:name w:val="Strong"/>
    <w:basedOn w:val="DefaultParagraphFont"/>
    <w:uiPriority w:val="99"/>
    <w:qFormat/>
    <w:rPr>
      <w:rFonts w:eastAsia="Times New Roman" w:cs="Times New Roman"/>
      <w:b/>
      <w:bCs/>
    </w:rPr>
  </w:style>
  <w:style w:type="character" w:customStyle="1" w:styleId="totalprice2">
    <w:name w:val="totalprice2"/>
    <w:uiPriority w:val="99"/>
    <w:rPr>
      <w:color w:val="FF1A1A"/>
      <w:sz w:val="27"/>
    </w:rPr>
  </w:style>
  <w:style w:type="character" w:customStyle="1" w:styleId="z-BottomofFormChar">
    <w:name w:val="z-Bottom of Form Char"/>
    <w:basedOn w:val="DefaultParagraphFont"/>
    <w:uiPriority w:val="99"/>
    <w:rPr>
      <w:rFonts w:ascii="Arial" w:eastAsia="Times New Roman" w:cs="Arial"/>
      <w:vanish/>
      <w:sz w:val="16"/>
      <w:szCs w:val="16"/>
    </w:rPr>
  </w:style>
  <w:style w:type="character" w:customStyle="1" w:styleId="BodyTextChar">
    <w:name w:val="Body Text Char"/>
    <w:basedOn w:val="DefaultParagraphFont"/>
    <w:uiPriority w:val="99"/>
    <w:rPr>
      <w:rFonts w:eastAsia="Times New Roman" w:cs="Times New Roman"/>
      <w:sz w:val="28"/>
      <w:szCs w:val="28"/>
      <w:lang w:val="x-none" w:eastAsia="bg-BG"/>
    </w:rPr>
  </w:style>
  <w:style w:type="character" w:customStyle="1" w:styleId="FontStyle19">
    <w:name w:val="Font Style19"/>
    <w:uiPriority w:val="99"/>
    <w:rPr>
      <w:rFonts w:ascii="Times New Roman"/>
      <w:b/>
      <w:sz w:val="22"/>
    </w:rPr>
  </w:style>
  <w:style w:type="character" w:customStyle="1" w:styleId="FontStyle21">
    <w:name w:val="Font Style21"/>
    <w:uiPriority w:val="99"/>
    <w:rPr>
      <w:rFonts w:ascii="Times New Roman"/>
      <w:sz w:val="22"/>
    </w:rPr>
  </w:style>
  <w:style w:type="character" w:customStyle="1" w:styleId="FontStyle25">
    <w:name w:val="Font Style25"/>
    <w:uiPriority w:val="99"/>
    <w:rPr>
      <w:rFonts w:ascii="Times New Roman"/>
      <w:b/>
      <w:i/>
      <w:sz w:val="22"/>
    </w:rPr>
  </w:style>
  <w:style w:type="character" w:customStyle="1" w:styleId="FontStyle26">
    <w:name w:val="Font Style26"/>
    <w:uiPriority w:val="99"/>
    <w:rPr>
      <w:rFonts w:ascii="Times New Roman"/>
      <w:sz w:val="22"/>
    </w:rPr>
  </w:style>
  <w:style w:type="character" w:customStyle="1" w:styleId="FontStyle24">
    <w:name w:val="Font Style24"/>
    <w:uiPriority w:val="99"/>
    <w:rPr>
      <w:rFonts w:ascii="Times New Roman"/>
      <w:b/>
      <w:i/>
      <w:sz w:val="22"/>
    </w:rPr>
  </w:style>
  <w:style w:type="character" w:customStyle="1" w:styleId="FontStyle18">
    <w:name w:val="Font Style18"/>
    <w:uiPriority w:val="99"/>
    <w:rPr>
      <w:rFonts w:ascii="Times New Roman"/>
      <w:b/>
      <w:sz w:val="26"/>
    </w:rPr>
  </w:style>
  <w:style w:type="character" w:customStyle="1" w:styleId="PlainTextChar">
    <w:name w:val="Plain Text Char"/>
    <w:basedOn w:val="DefaultParagraphFont"/>
    <w:uiPriority w:val="99"/>
    <w:rPr>
      <w:rFonts w:ascii="Calibri" w:eastAsia="Times New Roman" w:cs="Calibri"/>
      <w:sz w:val="21"/>
      <w:szCs w:val="21"/>
      <w:lang w:val="bg-BG" w:eastAsia="x-none"/>
    </w:rPr>
  </w:style>
  <w:style w:type="character" w:customStyle="1" w:styleId="DocumentMapChar">
    <w:name w:val="Document Map Char"/>
    <w:basedOn w:val="DefaultParagraphFont"/>
    <w:uiPriority w:val="99"/>
    <w:rPr>
      <w:rFonts w:ascii="Tahoma" w:eastAsia="Times New Roman" w:cs="Tahoma"/>
      <w:sz w:val="16"/>
      <w:szCs w:val="16"/>
      <w:lang w:val="bg-BG" w:eastAsia="x-none"/>
    </w:rPr>
  </w:style>
  <w:style w:type="character" w:customStyle="1" w:styleId="ListLabel1">
    <w:name w:val="ListLabel 1"/>
    <w:uiPriority w:val="99"/>
    <w:rPr>
      <w:rFonts w:ascii="Times New Roman" w:eastAsia="Times New Roman"/>
      <w:b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ascii="Times New Roman"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ascii="Times New Roman"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pPr>
      <w:keepNext/>
      <w:spacing w:before="240" w:after="120"/>
    </w:pPr>
    <w:rPr>
      <w:rFonts w:ascii="Liberation Sans" w:cs="Liberation Sans"/>
      <w:lang w:bidi="ar-SA"/>
    </w:rPr>
  </w:style>
  <w:style w:type="paragraph" w:customStyle="1" w:styleId="TextBody">
    <w:name w:val="Text Body"/>
    <w:basedOn w:val="Normal"/>
    <w:uiPriority w:val="99"/>
    <w:pPr>
      <w:spacing w:after="120"/>
    </w:pPr>
    <w:rPr>
      <w:lang w:bidi="ar-SA"/>
    </w:rPr>
  </w:style>
  <w:style w:type="paragraph" w:styleId="List">
    <w:name w:val="List"/>
    <w:basedOn w:val="TextBody"/>
    <w:uiPriority w:val="99"/>
  </w:style>
  <w:style w:type="paragraph" w:styleId="Caption">
    <w:name w:val="caption"/>
    <w:basedOn w:val="Normal"/>
    <w:uiPriority w:val="99"/>
    <w:qFormat/>
    <w:pPr>
      <w:pBdr>
        <w:top w:val="single" w:sz="4" w:space="1" w:color="000001"/>
      </w:pBdr>
      <w:jc w:val="center"/>
    </w:pPr>
    <w:rPr>
      <w:b/>
      <w:bCs/>
      <w:sz w:val="24"/>
      <w:szCs w:val="24"/>
      <w:lang w:bidi="ar-SA"/>
    </w:rPr>
  </w:style>
  <w:style w:type="paragraph" w:customStyle="1" w:styleId="Index">
    <w:name w:val="Index"/>
    <w:basedOn w:val="Normal"/>
    <w:uiPriority w:val="99"/>
    <w:rPr>
      <w:lang w:bidi="ar-SA"/>
    </w:rPr>
  </w:style>
  <w:style w:type="paragraph" w:customStyle="1" w:styleId="DocumentMap">
    <w:name w:val="DocumentMap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0"/>
      <w:szCs w:val="20"/>
      <w:lang w:bidi="hi-IN"/>
    </w:rPr>
  </w:style>
  <w:style w:type="paragraph" w:styleId="Header">
    <w:name w:val="header"/>
    <w:basedOn w:val="Normal"/>
    <w:link w:val="HeaderChar1"/>
    <w:uiPriority w:val="99"/>
    <w:pPr>
      <w:tabs>
        <w:tab w:val="center" w:pos="4153"/>
        <w:tab w:val="right" w:pos="8306"/>
      </w:tabs>
    </w:pPr>
    <w:rPr>
      <w:lang w:bidi="ar-SA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ascii="Times New Roman" w:eastAsia="Times New Roman" w:hAnsi="Liberation Serif" w:cs="Mangal"/>
      <w:color w:val="000000"/>
      <w:kern w:val="1"/>
      <w:sz w:val="25"/>
      <w:szCs w:val="25"/>
      <w:lang w:val="bg-BG" w:eastAsia="x-none" w:bidi="hi-IN"/>
    </w:rPr>
  </w:style>
  <w:style w:type="paragraph" w:styleId="Footer">
    <w:name w:val="footer"/>
    <w:basedOn w:val="Normal"/>
    <w:link w:val="FooterChar1"/>
    <w:uiPriority w:val="99"/>
    <w:pPr>
      <w:tabs>
        <w:tab w:val="center" w:pos="4153"/>
        <w:tab w:val="right" w:pos="8306"/>
      </w:tabs>
    </w:pPr>
    <w:rPr>
      <w:lang w:bidi="ar-SA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Times New Roman" w:eastAsia="Times New Roman" w:hAnsi="Liberation Serif" w:cs="Mangal"/>
      <w:color w:val="000000"/>
      <w:kern w:val="1"/>
      <w:sz w:val="25"/>
      <w:szCs w:val="25"/>
      <w:lang w:val="bg-BG" w:eastAsia="x-none" w:bidi="hi-IN"/>
    </w:rPr>
  </w:style>
  <w:style w:type="paragraph" w:styleId="BodyText2">
    <w:name w:val="Body Text 2"/>
    <w:basedOn w:val="Normal"/>
    <w:link w:val="BodyText2Char1"/>
    <w:uiPriority w:val="99"/>
    <w:rPr>
      <w:sz w:val="24"/>
      <w:szCs w:val="24"/>
      <w:lang w:bidi="ar-SA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Pr>
      <w:rFonts w:ascii="Times New Roman" w:eastAsia="Times New Roman" w:hAnsi="Liberation Serif" w:cs="Mangal"/>
      <w:color w:val="000000"/>
      <w:kern w:val="1"/>
      <w:sz w:val="25"/>
      <w:szCs w:val="25"/>
      <w:lang w:val="bg-BG" w:eastAsia="x-none" w:bidi="hi-I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1"/>
    <w:uiPriority w:val="99"/>
    <w:rPr>
      <w:rFonts w:ascii="Tahoma" w:cs="Tahoma"/>
      <w:sz w:val="16"/>
      <w:szCs w:val="16"/>
      <w:lang w:bidi="ar-SA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ahoma" w:hAnsi="Tahoma" w:cs="Mangal"/>
      <w:color w:val="000000"/>
      <w:kern w:val="1"/>
      <w:sz w:val="14"/>
      <w:szCs w:val="14"/>
      <w:lang w:val="bg-BG" w:eastAsia="x-none" w:bidi="hi-IN"/>
    </w:rPr>
  </w:style>
  <w:style w:type="paragraph" w:styleId="CommentText">
    <w:name w:val="annotation text"/>
    <w:basedOn w:val="Normal"/>
    <w:link w:val="CommentTextChar1"/>
    <w:uiPriority w:val="99"/>
    <w:rPr>
      <w:sz w:val="20"/>
      <w:szCs w:val="20"/>
      <w:lang w:bidi="ar-SA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rFonts w:ascii="Times New Roman" w:eastAsia="Times New Roman" w:hAnsi="Liberation Serif" w:cs="Mangal"/>
      <w:color w:val="000000"/>
      <w:kern w:val="1"/>
      <w:sz w:val="18"/>
      <w:szCs w:val="18"/>
      <w:lang w:val="bg-BG" w:eastAsia="x-none" w:bidi="hi-IN"/>
    </w:rPr>
  </w:style>
  <w:style w:type="paragraph" w:styleId="CommentSubject">
    <w:name w:val="annotation subject"/>
    <w:basedOn w:val="CommentText"/>
    <w:link w:val="CommentSubjectChar1"/>
    <w:uiPriority w:val="99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locked/>
    <w:rPr>
      <w:rFonts w:ascii="Times New Roman" w:eastAsia="Times New Roman" w:hAnsi="Liberation Serif" w:cs="Mangal"/>
      <w:b/>
      <w:bCs/>
      <w:color w:val="000000"/>
      <w:kern w:val="1"/>
      <w:sz w:val="18"/>
      <w:szCs w:val="18"/>
      <w:lang w:val="bg-BG" w:eastAsia="x-none" w:bidi="hi-IN"/>
    </w:rPr>
  </w:style>
  <w:style w:type="paragraph" w:styleId="NormalWeb">
    <w:name w:val="Normal (Web)"/>
    <w:basedOn w:val="Normal"/>
    <w:uiPriority w:val="99"/>
    <w:pPr>
      <w:spacing w:before="240" w:after="240"/>
    </w:pPr>
    <w:rPr>
      <w:rFonts w:ascii="Tahoma" w:cs="Tahoma"/>
      <w:color w:val="2C618F"/>
      <w:sz w:val="17"/>
      <w:szCs w:val="17"/>
      <w:lang w:val="en-US" w:bidi="ar-SA"/>
    </w:rPr>
  </w:style>
  <w:style w:type="paragraph" w:styleId="z-TopofForm">
    <w:name w:val="HTML Top of Form"/>
    <w:basedOn w:val="Normal"/>
    <w:link w:val="z-TopofFormChar1"/>
    <w:uiPriority w:val="99"/>
    <w:pPr>
      <w:pBdr>
        <w:bottom w:val="single" w:sz="6" w:space="1" w:color="000001"/>
      </w:pBdr>
      <w:jc w:val="center"/>
    </w:pPr>
    <w:rPr>
      <w:rFonts w:ascii="Arial" w:cs="Arial"/>
      <w:vanish/>
      <w:sz w:val="16"/>
      <w:szCs w:val="16"/>
      <w:lang w:bidi="ar-SA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locked/>
    <w:rPr>
      <w:rFonts w:ascii="Arial" w:hAnsi="Arial" w:cs="Mangal"/>
      <w:vanish/>
      <w:color w:val="000000"/>
      <w:kern w:val="1"/>
      <w:sz w:val="14"/>
      <w:szCs w:val="14"/>
      <w:lang w:val="bg-BG" w:eastAsia="x-none" w:bidi="hi-IN"/>
    </w:rPr>
  </w:style>
  <w:style w:type="paragraph" w:styleId="z-BottomofForm">
    <w:name w:val="HTML Bottom of Form"/>
    <w:basedOn w:val="Normal"/>
    <w:link w:val="z-BottomofFormChar1"/>
    <w:uiPriority w:val="99"/>
    <w:pPr>
      <w:pBdr>
        <w:top w:val="single" w:sz="6" w:space="1" w:color="000001"/>
      </w:pBdr>
      <w:jc w:val="center"/>
    </w:pPr>
    <w:rPr>
      <w:rFonts w:ascii="Arial" w:cs="Arial"/>
      <w:vanish/>
      <w:sz w:val="16"/>
      <w:szCs w:val="16"/>
      <w:lang w:bidi="ar-SA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locked/>
    <w:rPr>
      <w:rFonts w:ascii="Arial" w:hAnsi="Arial" w:cs="Mangal"/>
      <w:vanish/>
      <w:color w:val="000000"/>
      <w:kern w:val="1"/>
      <w:sz w:val="14"/>
      <w:szCs w:val="14"/>
      <w:lang w:val="bg-BG" w:eastAsia="x-none" w:bidi="hi-IN"/>
    </w:rPr>
  </w:style>
  <w:style w:type="paragraph" w:customStyle="1" w:styleId="Style8">
    <w:name w:val="Style8"/>
    <w:basedOn w:val="Normal"/>
    <w:uiPriority w:val="99"/>
    <w:pPr>
      <w:widowControl w:val="0"/>
      <w:spacing w:line="269" w:lineRule="exact"/>
    </w:pPr>
    <w:rPr>
      <w:sz w:val="24"/>
      <w:szCs w:val="24"/>
      <w:lang w:bidi="ar-SA"/>
    </w:rPr>
  </w:style>
  <w:style w:type="paragraph" w:customStyle="1" w:styleId="Style9">
    <w:name w:val="Style9"/>
    <w:basedOn w:val="Normal"/>
    <w:uiPriority w:val="99"/>
    <w:pPr>
      <w:widowControl w:val="0"/>
    </w:pPr>
    <w:rPr>
      <w:sz w:val="24"/>
      <w:szCs w:val="24"/>
      <w:lang w:bidi="ar-SA"/>
    </w:rPr>
  </w:style>
  <w:style w:type="paragraph" w:customStyle="1" w:styleId="Style11">
    <w:name w:val="Style11"/>
    <w:basedOn w:val="Normal"/>
    <w:uiPriority w:val="99"/>
    <w:pPr>
      <w:widowControl w:val="0"/>
    </w:pPr>
    <w:rPr>
      <w:sz w:val="24"/>
      <w:szCs w:val="24"/>
      <w:lang w:bidi="ar-SA"/>
    </w:rPr>
  </w:style>
  <w:style w:type="paragraph" w:customStyle="1" w:styleId="Style4">
    <w:name w:val="Style4"/>
    <w:basedOn w:val="Normal"/>
    <w:uiPriority w:val="99"/>
    <w:pPr>
      <w:widowControl w:val="0"/>
    </w:pPr>
    <w:rPr>
      <w:sz w:val="24"/>
      <w:szCs w:val="24"/>
      <w:lang w:bidi="ar-SA"/>
    </w:rPr>
  </w:style>
  <w:style w:type="paragraph" w:customStyle="1" w:styleId="Style12">
    <w:name w:val="Style12"/>
    <w:basedOn w:val="Normal"/>
    <w:uiPriority w:val="99"/>
    <w:pPr>
      <w:widowControl w:val="0"/>
    </w:pPr>
    <w:rPr>
      <w:sz w:val="24"/>
      <w:szCs w:val="24"/>
      <w:lang w:bidi="ar-SA"/>
    </w:rPr>
  </w:style>
  <w:style w:type="paragraph" w:customStyle="1" w:styleId="Style1">
    <w:name w:val="Style1"/>
    <w:basedOn w:val="Normal"/>
    <w:uiPriority w:val="99"/>
    <w:pPr>
      <w:widowControl w:val="0"/>
    </w:pPr>
    <w:rPr>
      <w:sz w:val="24"/>
      <w:szCs w:val="24"/>
      <w:lang w:bidi="ar-SA"/>
    </w:rPr>
  </w:style>
  <w:style w:type="paragraph" w:customStyle="1" w:styleId="Style3">
    <w:name w:val="Style3"/>
    <w:basedOn w:val="Normal"/>
    <w:uiPriority w:val="99"/>
    <w:pPr>
      <w:widowControl w:val="0"/>
      <w:jc w:val="both"/>
    </w:pPr>
    <w:rPr>
      <w:sz w:val="24"/>
      <w:szCs w:val="24"/>
      <w:lang w:bidi="ar-SA"/>
    </w:rPr>
  </w:style>
  <w:style w:type="paragraph" w:customStyle="1" w:styleId="Style5">
    <w:name w:val="Style5"/>
    <w:basedOn w:val="Normal"/>
    <w:uiPriority w:val="99"/>
    <w:pPr>
      <w:widowControl w:val="0"/>
      <w:spacing w:line="389" w:lineRule="exact"/>
      <w:ind w:hanging="235"/>
    </w:pPr>
    <w:rPr>
      <w:sz w:val="24"/>
      <w:szCs w:val="24"/>
      <w:lang w:bidi="ar-SA"/>
    </w:rPr>
  </w:style>
  <w:style w:type="paragraph" w:customStyle="1" w:styleId="Style6">
    <w:name w:val="Style6"/>
    <w:basedOn w:val="Normal"/>
    <w:uiPriority w:val="99"/>
    <w:pPr>
      <w:widowControl w:val="0"/>
      <w:spacing w:line="274" w:lineRule="exact"/>
      <w:ind w:hanging="355"/>
    </w:pPr>
    <w:rPr>
      <w:sz w:val="24"/>
      <w:szCs w:val="24"/>
      <w:lang w:bidi="ar-SA"/>
    </w:rPr>
  </w:style>
  <w:style w:type="paragraph" w:customStyle="1" w:styleId="Style2">
    <w:name w:val="Style2"/>
    <w:basedOn w:val="Normal"/>
    <w:uiPriority w:val="99"/>
    <w:pPr>
      <w:widowControl w:val="0"/>
      <w:spacing w:line="271" w:lineRule="exact"/>
      <w:jc w:val="center"/>
    </w:pPr>
    <w:rPr>
      <w:sz w:val="24"/>
      <w:szCs w:val="24"/>
      <w:lang w:bidi="ar-SA"/>
    </w:rPr>
  </w:style>
  <w:style w:type="paragraph" w:customStyle="1" w:styleId="Style7">
    <w:name w:val="Style7"/>
    <w:basedOn w:val="Normal"/>
    <w:uiPriority w:val="99"/>
    <w:pPr>
      <w:widowControl w:val="0"/>
      <w:spacing w:line="269" w:lineRule="exact"/>
      <w:ind w:firstLine="595"/>
    </w:pPr>
    <w:rPr>
      <w:sz w:val="24"/>
      <w:szCs w:val="24"/>
      <w:lang w:bidi="ar-SA"/>
    </w:rPr>
  </w:style>
  <w:style w:type="paragraph" w:customStyle="1" w:styleId="Style13">
    <w:name w:val="Style13"/>
    <w:basedOn w:val="Normal"/>
    <w:uiPriority w:val="99"/>
    <w:pPr>
      <w:widowControl w:val="0"/>
      <w:spacing w:line="270" w:lineRule="exact"/>
      <w:ind w:firstLine="595"/>
      <w:jc w:val="both"/>
    </w:pPr>
    <w:rPr>
      <w:sz w:val="24"/>
      <w:szCs w:val="24"/>
      <w:lang w:bidi="ar-SA"/>
    </w:rPr>
  </w:style>
  <w:style w:type="paragraph" w:styleId="PlainText">
    <w:name w:val="Plain Text"/>
    <w:basedOn w:val="Normal"/>
    <w:link w:val="PlainTextChar1"/>
    <w:uiPriority w:val="99"/>
    <w:rPr>
      <w:rFonts w:ascii="Calibri" w:cs="Calibri"/>
      <w:sz w:val="22"/>
      <w:szCs w:val="22"/>
      <w:lang w:bidi="ar-SA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val="bg-BG" w:eastAsia="x-none" w:bidi="hi-IN"/>
    </w:rPr>
  </w:style>
  <w:style w:type="paragraph" w:customStyle="1" w:styleId="FreeForm">
    <w:name w:val="Free Form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0"/>
      <w:szCs w:val="20"/>
      <w:lang w:val="bg-BG" w:bidi="hi-IN"/>
    </w:rPr>
  </w:style>
  <w:style w:type="paragraph" w:customStyle="1" w:styleId="d1efe8f1faeaede0e0e1e7e0f6e81">
    <w:name w:val="Сd1пefиe8сf1ъfaкea нedаe0 аe0бe1зe7аe0цf6иe81"/>
    <w:basedOn w:val="Normal"/>
    <w:uiPriority w:val="99"/>
    <w:pPr>
      <w:spacing w:line="276" w:lineRule="auto"/>
      <w:ind w:left="720"/>
      <w:contextualSpacing/>
      <w:jc w:val="both"/>
    </w:pPr>
    <w:rPr>
      <w:rFonts w:ascii="Verdana" w:cs="Verdana"/>
      <w:sz w:val="22"/>
      <w:szCs w:val="22"/>
      <w:lang w:bidi="ar-SA"/>
    </w:rPr>
  </w:style>
  <w:style w:type="paragraph" w:styleId="DocumentMap0">
    <w:name w:val="Document Map"/>
    <w:basedOn w:val="Normal"/>
    <w:link w:val="DocumentMapChar1"/>
    <w:uiPriority w:val="99"/>
    <w:rPr>
      <w:rFonts w:ascii="Tahoma" w:cs="Tahoma"/>
      <w:sz w:val="16"/>
      <w:szCs w:val="16"/>
      <w:lang w:bidi="ar-SA"/>
    </w:rPr>
  </w:style>
  <w:style w:type="character" w:customStyle="1" w:styleId="DocumentMapChar1">
    <w:name w:val="Document Map Char1"/>
    <w:basedOn w:val="DefaultParagraphFont"/>
    <w:link w:val="DocumentMap0"/>
    <w:uiPriority w:val="99"/>
    <w:semiHidden/>
    <w:locked/>
    <w:rPr>
      <w:rFonts w:ascii="Tahoma" w:hAnsi="Tahoma" w:cs="Mangal"/>
      <w:color w:val="000000"/>
      <w:kern w:val="1"/>
      <w:sz w:val="14"/>
      <w:szCs w:val="14"/>
      <w:lang w:val="bg-BG" w:eastAsia="x-none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Yoana Kyuchukova</cp:lastModifiedBy>
  <cp:revision>2</cp:revision>
  <cp:lastPrinted>2015-04-06T11:16:00Z</cp:lastPrinted>
  <dcterms:created xsi:type="dcterms:W3CDTF">2015-04-22T08:34:00Z</dcterms:created>
  <dcterms:modified xsi:type="dcterms:W3CDTF">2015-04-22T08:34:00Z</dcterms:modified>
</cp:coreProperties>
</file>