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Министерството на земеделието и храните откри процедура за възлагане на обществена поръчка.</w:t>
      </w:r>
    </w:p>
    <w:p w:rsidR="00873497" w:rsidRPr="002F2505" w:rsidRDefault="00873497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050E34" w:rsidRPr="002F2505" w:rsidRDefault="00873497" w:rsidP="00050E3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2F2505">
        <w:rPr>
          <w:rFonts w:ascii="Verdana" w:hAnsi="Verdana"/>
          <w:sz w:val="20"/>
          <w:szCs w:val="20"/>
          <w:lang w:val="bg-BG"/>
        </w:rPr>
        <w:t xml:space="preserve">Предмет:  </w:t>
      </w:r>
    </w:p>
    <w:p w:rsidR="002F2505" w:rsidRPr="002F2505" w:rsidRDefault="002F2505" w:rsidP="002F2505">
      <w:pPr>
        <w:jc w:val="both"/>
        <w:rPr>
          <w:rFonts w:ascii="Verdana" w:hAnsi="Verdana"/>
          <w:b/>
          <w:sz w:val="20"/>
          <w:szCs w:val="20"/>
          <w:lang w:val="bg-BG" w:eastAsia="bg-BG"/>
        </w:rPr>
      </w:pPr>
      <w:r w:rsidRPr="002F2505">
        <w:rPr>
          <w:rFonts w:ascii="Verdana" w:hAnsi="Verdana"/>
          <w:b/>
          <w:bCs/>
          <w:sz w:val="20"/>
          <w:szCs w:val="20"/>
          <w:lang w:eastAsia="bg-BG"/>
        </w:rPr>
        <w:t>„</w:t>
      </w:r>
      <w:r w:rsidRPr="002F2505">
        <w:rPr>
          <w:rFonts w:ascii="Verdana" w:hAnsi="Verdana"/>
          <w:b/>
          <w:sz w:val="20"/>
          <w:szCs w:val="20"/>
          <w:lang w:val="bg-BG" w:eastAsia="bg-BG"/>
        </w:rPr>
        <w:t xml:space="preserve">Определяне на Сертифициращ орган за извършване на </w:t>
      </w:r>
      <w:proofErr w:type="spellStart"/>
      <w:r w:rsidRPr="002F2505">
        <w:rPr>
          <w:rFonts w:ascii="Verdana" w:hAnsi="Verdana"/>
          <w:b/>
          <w:sz w:val="20"/>
          <w:szCs w:val="20"/>
          <w:lang w:val="bg-BG" w:eastAsia="bg-BG"/>
        </w:rPr>
        <w:t>сертификационен</w:t>
      </w:r>
      <w:proofErr w:type="spellEnd"/>
      <w:r w:rsidRPr="002F2505">
        <w:rPr>
          <w:rFonts w:ascii="Verdana" w:hAnsi="Verdana"/>
          <w:b/>
          <w:sz w:val="20"/>
          <w:szCs w:val="20"/>
          <w:lang w:val="bg-BG" w:eastAsia="bg-BG"/>
        </w:rPr>
        <w:t xml:space="preserve"> одит на Разплащателната агенция на Република България за четири финансови години, включващи периода 16 октомври 2014 г. – 15 октомври 2018 г.</w:t>
      </w:r>
      <w:r w:rsidRPr="002F2505">
        <w:rPr>
          <w:rFonts w:ascii="Verdana" w:hAnsi="Verdana"/>
          <w:b/>
          <w:sz w:val="20"/>
          <w:szCs w:val="20"/>
          <w:lang w:eastAsia="bg-BG"/>
        </w:rPr>
        <w:t>”</w:t>
      </w:r>
    </w:p>
    <w:p w:rsidR="00BB04EE" w:rsidRPr="0033782A" w:rsidRDefault="00873497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BB04EE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 на обществената поръчка в РОП на АОП</w:t>
      </w:r>
      <w:r w:rsidR="00BB04EE" w:rsidRPr="0033782A">
        <w:rPr>
          <w:rFonts w:ascii="Verdana" w:hAnsi="Verdana"/>
          <w:sz w:val="20"/>
          <w:szCs w:val="20"/>
          <w:lang w:val="bg-BG"/>
        </w:rPr>
        <w:t>:</w:t>
      </w:r>
      <w:r w:rsidRPr="0033782A">
        <w:rPr>
          <w:rFonts w:ascii="Verdana" w:hAnsi="Verdana"/>
          <w:sz w:val="20"/>
          <w:szCs w:val="20"/>
          <w:lang w:val="bg-BG"/>
        </w:rPr>
        <w:t xml:space="preserve"> </w:t>
      </w:r>
      <w:r w:rsidR="00BB04EE" w:rsidRPr="0033782A">
        <w:rPr>
          <w:rFonts w:ascii="Verdana" w:hAnsi="Verdana"/>
          <w:sz w:val="20"/>
          <w:szCs w:val="20"/>
          <w:lang w:val="bg-BG"/>
        </w:rPr>
        <w:t>00696-201</w:t>
      </w:r>
      <w:r w:rsidR="0033782A" w:rsidRPr="0033782A">
        <w:rPr>
          <w:rFonts w:ascii="Verdana" w:hAnsi="Verdana"/>
          <w:sz w:val="20"/>
          <w:szCs w:val="20"/>
          <w:lang w:val="bg-BG"/>
        </w:rPr>
        <w:t>5</w:t>
      </w:r>
      <w:r w:rsidR="00BB04EE" w:rsidRPr="0033782A">
        <w:rPr>
          <w:rFonts w:ascii="Verdana" w:hAnsi="Verdana"/>
          <w:sz w:val="20"/>
          <w:szCs w:val="20"/>
          <w:lang w:val="bg-BG"/>
        </w:rPr>
        <w:t>-</w:t>
      </w:r>
      <w:r w:rsidR="0033782A" w:rsidRPr="0033782A">
        <w:rPr>
          <w:rFonts w:ascii="Verdana" w:hAnsi="Verdana"/>
          <w:sz w:val="20"/>
          <w:szCs w:val="20"/>
          <w:lang w:val="bg-BG"/>
        </w:rPr>
        <w:t>0007</w:t>
      </w:r>
      <w:r w:rsidR="00050E34" w:rsidRPr="0033782A">
        <w:rPr>
          <w:rFonts w:ascii="Verdana" w:hAnsi="Verdana"/>
          <w:sz w:val="20"/>
          <w:szCs w:val="20"/>
          <w:lang w:val="bg-BG"/>
        </w:rPr>
        <w:t>/</w:t>
      </w:r>
      <w:r w:rsidR="0011731A" w:rsidRPr="0033782A">
        <w:rPr>
          <w:rFonts w:ascii="Verdana" w:hAnsi="Verdana"/>
          <w:sz w:val="20"/>
          <w:szCs w:val="20"/>
          <w:lang w:val="bg-BG"/>
        </w:rPr>
        <w:t>1</w:t>
      </w:r>
      <w:r w:rsidR="002F2505" w:rsidRPr="0033782A">
        <w:rPr>
          <w:rFonts w:ascii="Verdana" w:hAnsi="Verdana"/>
          <w:sz w:val="20"/>
          <w:szCs w:val="20"/>
          <w:lang w:val="bg-BG"/>
        </w:rPr>
        <w:t>2.05</w:t>
      </w:r>
      <w:r w:rsidR="0011731A" w:rsidRPr="0033782A">
        <w:rPr>
          <w:rFonts w:ascii="Verdana" w:hAnsi="Verdana"/>
          <w:sz w:val="20"/>
          <w:szCs w:val="20"/>
          <w:lang w:val="bg-BG"/>
        </w:rPr>
        <w:t>.2015</w:t>
      </w:r>
      <w:r w:rsidRPr="0033782A">
        <w:rPr>
          <w:rFonts w:ascii="Verdana" w:hAnsi="Verdana"/>
          <w:sz w:val="20"/>
          <w:szCs w:val="20"/>
          <w:lang w:val="bg-BG"/>
        </w:rPr>
        <w:t xml:space="preserve"> г.</w:t>
      </w:r>
    </w:p>
    <w:p w:rsidR="00BB5473" w:rsidRPr="00BB5473" w:rsidRDefault="00BB5473" w:rsidP="00BB5473">
      <w:pPr>
        <w:pStyle w:val="ListParagraph"/>
        <w:rPr>
          <w:rFonts w:ascii="Verdana" w:hAnsi="Verdana"/>
          <w:sz w:val="20"/>
          <w:szCs w:val="20"/>
          <w:lang w:val="bg-BG"/>
        </w:rPr>
      </w:pPr>
    </w:p>
    <w:p w:rsidR="00BB5473" w:rsidRPr="00BB5473" w:rsidRDefault="00BB5473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BD03CC">
        <w:rPr>
          <w:rFonts w:ascii="Verdana" w:hAnsi="Verdana"/>
          <w:sz w:val="20"/>
          <w:szCs w:val="20"/>
          <w:lang w:val="bg-BG"/>
        </w:rPr>
        <w:t xml:space="preserve"> </w:t>
      </w:r>
      <w:r w:rsidR="002F2505">
        <w:rPr>
          <w:rFonts w:ascii="Verdana" w:hAnsi="Verdana"/>
          <w:sz w:val="20"/>
          <w:szCs w:val="20"/>
          <w:lang w:val="bg-BG"/>
        </w:rPr>
        <w:t>12.05</w:t>
      </w:r>
      <w:r w:rsidR="0011731A">
        <w:rPr>
          <w:rFonts w:ascii="Verdana" w:hAnsi="Verdana"/>
          <w:sz w:val="20"/>
          <w:szCs w:val="20"/>
          <w:lang w:val="bg-BG"/>
        </w:rPr>
        <w:t>.2015</w:t>
      </w:r>
      <w:r w:rsidR="00ED5A9E">
        <w:rPr>
          <w:rFonts w:ascii="Verdana" w:hAnsi="Verdana"/>
          <w:sz w:val="20"/>
          <w:szCs w:val="20"/>
          <w:lang w:val="bg-BG"/>
        </w:rPr>
        <w:t xml:space="preserve"> г.</w:t>
      </w:r>
    </w:p>
    <w:p w:rsidR="00BB04EE" w:rsidRPr="00BB04EE" w:rsidRDefault="00BB04EE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BB04EE" w:rsidP="00351EE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351EE2"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11731A">
        <w:rPr>
          <w:rFonts w:ascii="Verdana" w:hAnsi="Verdana"/>
          <w:sz w:val="20"/>
          <w:szCs w:val="20"/>
          <w:lang w:val="bg-BG"/>
        </w:rPr>
        <w:t>Д.Маринска</w:t>
      </w:r>
      <w:r w:rsidRPr="00351EE2">
        <w:rPr>
          <w:rFonts w:ascii="Verdana" w:hAnsi="Verdana"/>
          <w:sz w:val="20"/>
          <w:szCs w:val="20"/>
          <w:lang w:val="bg-BG"/>
        </w:rPr>
        <w:t xml:space="preserve"> – тел. 02/985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Pr="00351EE2">
        <w:rPr>
          <w:rFonts w:ascii="Verdana" w:hAnsi="Verdana"/>
          <w:sz w:val="20"/>
          <w:szCs w:val="20"/>
          <w:lang w:val="bg-BG"/>
        </w:rPr>
        <w:t>11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346</w:t>
      </w:r>
      <w:r w:rsidRPr="00351EE2">
        <w:rPr>
          <w:rFonts w:ascii="Verdana" w:hAnsi="Verdana"/>
          <w:sz w:val="20"/>
          <w:szCs w:val="20"/>
          <w:lang w:val="bg-BG"/>
        </w:rPr>
        <w:t xml:space="preserve">, факс: </w:t>
      </w:r>
      <w:r w:rsidR="00ED5A9E" w:rsidRPr="00351EE2">
        <w:rPr>
          <w:rFonts w:ascii="Verdana" w:hAnsi="Verdana"/>
          <w:sz w:val="20"/>
          <w:szCs w:val="20"/>
          <w:lang w:val="bg-BG"/>
        </w:rPr>
        <w:t>0</w:t>
      </w:r>
      <w:r w:rsidRPr="00351EE2">
        <w:rPr>
          <w:rFonts w:ascii="Verdana" w:hAnsi="Verdana"/>
          <w:sz w:val="20"/>
          <w:szCs w:val="20"/>
          <w:lang w:val="bg-BG"/>
        </w:rPr>
        <w:t>2/</w:t>
      </w:r>
      <w:r w:rsidR="00D44CC8">
        <w:rPr>
          <w:rFonts w:ascii="Verdana" w:hAnsi="Verdana"/>
          <w:sz w:val="20"/>
          <w:szCs w:val="20"/>
          <w:lang w:val="bg-BG"/>
        </w:rPr>
        <w:t>9807422</w:t>
      </w:r>
      <w:bookmarkStart w:id="0" w:name="_GoBack"/>
      <w:bookmarkEnd w:id="0"/>
      <w:r w:rsidRPr="00351EE2">
        <w:rPr>
          <w:rFonts w:ascii="Verdana" w:hAnsi="Verdana"/>
          <w:sz w:val="20"/>
          <w:szCs w:val="20"/>
          <w:lang w:val="bg-BG"/>
        </w:rPr>
        <w:t xml:space="preserve">, адрес: гр. София 1040, бул. </w:t>
      </w:r>
      <w:r w:rsidR="00ED5A9E" w:rsidRPr="00351EE2">
        <w:rPr>
          <w:rFonts w:ascii="Verdana" w:hAnsi="Verdana"/>
          <w:sz w:val="20"/>
          <w:szCs w:val="20"/>
          <w:lang w:val="bg-BG"/>
        </w:rPr>
        <w:t>„</w:t>
      </w:r>
      <w:r w:rsidRPr="00351EE2">
        <w:rPr>
          <w:rFonts w:ascii="Verdana" w:hAnsi="Verdana"/>
          <w:sz w:val="20"/>
          <w:szCs w:val="20"/>
          <w:lang w:val="bg-BG"/>
        </w:rPr>
        <w:t>Христо Ботев</w:t>
      </w:r>
      <w:r w:rsidR="00ED5A9E" w:rsidRPr="00351EE2">
        <w:rPr>
          <w:rFonts w:ascii="Verdana" w:hAnsi="Verdana"/>
          <w:sz w:val="20"/>
          <w:szCs w:val="20"/>
          <w:lang w:val="bg-BG"/>
        </w:rPr>
        <w:t>“</w:t>
      </w:r>
      <w:r w:rsidRPr="00351EE2">
        <w:rPr>
          <w:rFonts w:ascii="Verdana" w:hAnsi="Verdana"/>
          <w:sz w:val="20"/>
          <w:szCs w:val="20"/>
          <w:lang w:val="bg-BG"/>
        </w:rPr>
        <w:t xml:space="preserve"> № 55, </w:t>
      </w:r>
      <w:r w:rsidR="0017755C">
        <w:rPr>
          <w:rFonts w:ascii="Verdana" w:hAnsi="Verdana"/>
          <w:sz w:val="20"/>
          <w:szCs w:val="20"/>
          <w:lang w:val="bg-BG"/>
        </w:rPr>
        <w:t>е</w:t>
      </w:r>
      <w:r w:rsidRPr="00351EE2">
        <w:rPr>
          <w:rFonts w:ascii="Verdana" w:hAnsi="Verdana"/>
          <w:sz w:val="20"/>
          <w:szCs w:val="20"/>
        </w:rPr>
        <w:t>-mail</w:t>
      </w:r>
      <w:r w:rsidRPr="00351EE2">
        <w:rPr>
          <w:rFonts w:ascii="Verdana" w:hAnsi="Verdana"/>
          <w:sz w:val="20"/>
          <w:szCs w:val="20"/>
          <w:lang w:val="bg-BG"/>
        </w:rPr>
        <w:t xml:space="preserve">: </w:t>
      </w:r>
      <w:hyperlink r:id="rId6" w:history="1">
        <w:r w:rsidR="0011731A" w:rsidRPr="00EE51DD">
          <w:rPr>
            <w:rStyle w:val="Hyperlink"/>
            <w:rFonts w:ascii="Verdana" w:hAnsi="Verdana"/>
            <w:sz w:val="20"/>
            <w:szCs w:val="20"/>
          </w:rPr>
          <w:t>dmarinska@mzh.government.bg</w:t>
        </w:r>
      </w:hyperlink>
      <w:r w:rsidR="00ED5A9E" w:rsidRPr="00351EE2">
        <w:rPr>
          <w:rFonts w:ascii="Verdana" w:hAnsi="Verdana"/>
          <w:sz w:val="20"/>
          <w:szCs w:val="20"/>
        </w:rPr>
        <w:t xml:space="preserve"> </w:t>
      </w:r>
    </w:p>
    <w:sectPr w:rsidR="00A95150" w:rsidRPr="00BB04E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795C21DA"/>
    <w:lvl w:ilvl="0" w:tplc="A022D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050E34"/>
    <w:rsid w:val="0011731A"/>
    <w:rsid w:val="0017755C"/>
    <w:rsid w:val="002F2505"/>
    <w:rsid w:val="0033782A"/>
    <w:rsid w:val="00351EE2"/>
    <w:rsid w:val="006766E3"/>
    <w:rsid w:val="007A1188"/>
    <w:rsid w:val="00853B71"/>
    <w:rsid w:val="00873497"/>
    <w:rsid w:val="008A2313"/>
    <w:rsid w:val="00A95150"/>
    <w:rsid w:val="00BB04EE"/>
    <w:rsid w:val="00BB5473"/>
    <w:rsid w:val="00BD03CC"/>
    <w:rsid w:val="00CC35EA"/>
    <w:rsid w:val="00D44CC8"/>
    <w:rsid w:val="00D9220F"/>
    <w:rsid w:val="00ED5A9E"/>
    <w:rsid w:val="00F1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arinska@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Veselina Dobreva</dc:creator>
  <cp:keywords/>
  <dc:description/>
  <cp:lastModifiedBy>Dimitrina Marinska</cp:lastModifiedBy>
  <cp:revision>18</cp:revision>
  <cp:lastPrinted>2014-10-22T11:08:00Z</cp:lastPrinted>
  <dcterms:created xsi:type="dcterms:W3CDTF">2014-10-22T07:07:00Z</dcterms:created>
  <dcterms:modified xsi:type="dcterms:W3CDTF">2015-05-12T10:28:00Z</dcterms:modified>
</cp:coreProperties>
</file>