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6F" w:rsidRDefault="005D5B6F" w:rsidP="00F005EE">
      <w:pPr>
        <w:rPr>
          <w:lang w:val="bg-BG" w:eastAsia="bg-BG"/>
        </w:rPr>
      </w:pPr>
    </w:p>
    <w:p w:rsidR="00ED7928" w:rsidRPr="00790CA9" w:rsidRDefault="00ED7928" w:rsidP="00F005EE">
      <w:pPr>
        <w:jc w:val="both"/>
        <w:rPr>
          <w:bCs/>
          <w:lang w:val="bg-BG"/>
        </w:rPr>
      </w:pPr>
      <w:r w:rsidRPr="00ED7928">
        <w:rPr>
          <w:u w:val="single"/>
          <w:lang w:val="bg-BG" w:eastAsia="bg-BG"/>
        </w:rPr>
        <w:t>Относно:</w:t>
      </w:r>
      <w:r w:rsidRPr="00ED7928">
        <w:rPr>
          <w:lang w:val="bg-BG" w:eastAsia="bg-BG"/>
        </w:rPr>
        <w:t xml:space="preserve"> Открита процедура за извършване на услуга </w:t>
      </w:r>
      <w:r w:rsidRPr="00ED7928">
        <w:rPr>
          <w:bCs/>
          <w:lang w:val="bg-BG" w:eastAsia="bg-BG"/>
        </w:rPr>
        <w:t>с предмет</w:t>
      </w:r>
      <w:r w:rsidRPr="00ED7928">
        <w:rPr>
          <w:bCs/>
          <w:lang w:eastAsia="bg-BG"/>
        </w:rPr>
        <w:t xml:space="preserve">: </w:t>
      </w:r>
      <w:r w:rsidR="00EB34AF" w:rsidRPr="00EB34AF">
        <w:t>„</w:t>
      </w:r>
      <w:proofErr w:type="spellStart"/>
      <w:r w:rsidR="00EB34AF" w:rsidRPr="00EB34AF">
        <w:t>Предоставяне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застрахователни</w:t>
      </w:r>
      <w:proofErr w:type="spellEnd"/>
      <w:r w:rsidR="00EB34AF" w:rsidRPr="00EB34AF">
        <w:t xml:space="preserve"> </w:t>
      </w:r>
      <w:proofErr w:type="spellStart"/>
      <w:r w:rsidR="00EB34AF" w:rsidRPr="00EB34AF">
        <w:t>услуги</w:t>
      </w:r>
      <w:proofErr w:type="spellEnd"/>
      <w:r w:rsidR="00EB34AF" w:rsidRPr="00EB34AF">
        <w:t xml:space="preserve"> </w:t>
      </w:r>
      <w:proofErr w:type="spellStart"/>
      <w:r w:rsidR="00EB34AF" w:rsidRPr="00EB34AF">
        <w:t>за</w:t>
      </w:r>
      <w:proofErr w:type="spellEnd"/>
      <w:r w:rsidR="00EB34AF" w:rsidRPr="00EB34AF">
        <w:t xml:space="preserve"> </w:t>
      </w:r>
      <w:proofErr w:type="spellStart"/>
      <w:r w:rsidR="00EB34AF" w:rsidRPr="00EB34AF">
        <w:t>нуждите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Министерство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земеделието</w:t>
      </w:r>
      <w:proofErr w:type="spellEnd"/>
      <w:r w:rsidR="00EB34AF" w:rsidRPr="00EB34AF">
        <w:t xml:space="preserve"> и </w:t>
      </w:r>
      <w:proofErr w:type="spellStart"/>
      <w:r w:rsidR="00EB34AF" w:rsidRPr="00EB34AF">
        <w:t>храните</w:t>
      </w:r>
      <w:proofErr w:type="spellEnd"/>
      <w:r w:rsidR="00EB34AF" w:rsidRPr="00EB34AF">
        <w:t xml:space="preserve">”, </w:t>
      </w:r>
      <w:proofErr w:type="spellStart"/>
      <w:r w:rsidR="00EB34AF" w:rsidRPr="00EB34AF">
        <w:t>включваща</w:t>
      </w:r>
      <w:proofErr w:type="spellEnd"/>
      <w:r w:rsidR="00EB34AF" w:rsidRPr="00EB34AF">
        <w:t xml:space="preserve"> </w:t>
      </w:r>
      <w:proofErr w:type="spellStart"/>
      <w:r w:rsidR="00EB34AF" w:rsidRPr="00EB34AF">
        <w:t>три</w:t>
      </w:r>
      <w:proofErr w:type="spellEnd"/>
      <w:r w:rsidR="00EB34AF" w:rsidRPr="00EB34AF">
        <w:t xml:space="preserve"> </w:t>
      </w:r>
      <w:proofErr w:type="spellStart"/>
      <w:r w:rsidR="00EB34AF" w:rsidRPr="00EB34AF">
        <w:t>особени</w:t>
      </w:r>
      <w:proofErr w:type="spellEnd"/>
      <w:r w:rsidR="00EB34AF" w:rsidRPr="00EB34AF">
        <w:t xml:space="preserve"> </w:t>
      </w:r>
      <w:proofErr w:type="spellStart"/>
      <w:r w:rsidR="0014234B">
        <w:t>позиции</w:t>
      </w:r>
      <w:proofErr w:type="spellEnd"/>
      <w:r w:rsidR="0014234B">
        <w:t xml:space="preserve">, </w:t>
      </w:r>
      <w:proofErr w:type="spellStart"/>
      <w:r w:rsidR="0014234B">
        <w:t>както</w:t>
      </w:r>
      <w:proofErr w:type="spellEnd"/>
      <w:r w:rsidR="0014234B">
        <w:t xml:space="preserve"> </w:t>
      </w:r>
      <w:proofErr w:type="spellStart"/>
      <w:r w:rsidR="0014234B">
        <w:t>следва</w:t>
      </w:r>
      <w:proofErr w:type="spellEnd"/>
      <w:r w:rsidR="0014234B">
        <w:t xml:space="preserve">: </w:t>
      </w:r>
      <w:r w:rsidR="00EB34AF" w:rsidRPr="00EB34AF">
        <w:t xml:space="preserve">2. </w:t>
      </w:r>
      <w:proofErr w:type="spellStart"/>
      <w:r w:rsidR="00EB34AF" w:rsidRPr="00EB34AF">
        <w:t>Застраховка</w:t>
      </w:r>
      <w:proofErr w:type="spellEnd"/>
      <w:r w:rsidR="00EB34AF" w:rsidRPr="00EB34AF">
        <w:t xml:space="preserve"> „</w:t>
      </w:r>
      <w:proofErr w:type="spellStart"/>
      <w:r w:rsidR="00EB34AF" w:rsidRPr="00EB34AF">
        <w:t>Каско</w:t>
      </w:r>
      <w:proofErr w:type="spellEnd"/>
      <w:r w:rsidR="00EB34AF" w:rsidRPr="00EB34AF">
        <w:t xml:space="preserve">”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автомобилите</w:t>
      </w:r>
      <w:proofErr w:type="spellEnd"/>
      <w:r w:rsidR="00EB34AF" w:rsidRPr="00EB34AF">
        <w:t xml:space="preserve">, </w:t>
      </w:r>
      <w:proofErr w:type="spellStart"/>
      <w:r w:rsidR="00EB34AF" w:rsidRPr="00EB34AF">
        <w:t>собственост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МЗХ-ЦА; </w:t>
      </w:r>
      <w:bookmarkStart w:id="0" w:name="_GoBack"/>
      <w:bookmarkEnd w:id="0"/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9B0DD8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5D5B6F" w:rsidRPr="009B0DD8" w:rsidRDefault="005D5B6F" w:rsidP="005D5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9B0DD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Правя следното техническо предложение за позиция 2: </w:t>
      </w:r>
      <w:proofErr w:type="spellStart"/>
      <w:r w:rsidRPr="009B0DD8">
        <w:rPr>
          <w:rFonts w:ascii="Verdana" w:hAnsi="Verdana"/>
          <w:sz w:val="20"/>
          <w:szCs w:val="20"/>
        </w:rPr>
        <w:t>Застраховка</w:t>
      </w:r>
      <w:proofErr w:type="spellEnd"/>
      <w:r w:rsidRPr="009B0DD8">
        <w:rPr>
          <w:rFonts w:ascii="Verdana" w:hAnsi="Verdana"/>
          <w:sz w:val="20"/>
          <w:szCs w:val="20"/>
        </w:rPr>
        <w:t xml:space="preserve"> „</w:t>
      </w:r>
      <w:proofErr w:type="spellStart"/>
      <w:r w:rsidRPr="009B0DD8">
        <w:rPr>
          <w:rFonts w:ascii="Verdana" w:hAnsi="Verdana"/>
          <w:sz w:val="20"/>
          <w:szCs w:val="20"/>
        </w:rPr>
        <w:t>Каско</w:t>
      </w:r>
      <w:proofErr w:type="spellEnd"/>
      <w:r w:rsidRPr="009B0DD8">
        <w:rPr>
          <w:rFonts w:ascii="Verdana" w:hAnsi="Verdana"/>
          <w:sz w:val="20"/>
          <w:szCs w:val="20"/>
        </w:rPr>
        <w:t xml:space="preserve">” </w:t>
      </w:r>
      <w:proofErr w:type="spellStart"/>
      <w:r w:rsidRPr="009B0DD8">
        <w:rPr>
          <w:rFonts w:ascii="Verdana" w:hAnsi="Verdana"/>
          <w:sz w:val="20"/>
          <w:szCs w:val="20"/>
        </w:rPr>
        <w:t>на</w:t>
      </w:r>
      <w:proofErr w:type="spellEnd"/>
      <w:r w:rsidRPr="009B0DD8">
        <w:rPr>
          <w:rFonts w:ascii="Verdana" w:hAnsi="Verdana"/>
          <w:sz w:val="20"/>
          <w:szCs w:val="20"/>
        </w:rPr>
        <w:t xml:space="preserve"> </w:t>
      </w:r>
      <w:proofErr w:type="spellStart"/>
      <w:r w:rsidRPr="009B0DD8">
        <w:rPr>
          <w:rFonts w:ascii="Verdana" w:hAnsi="Verdana"/>
          <w:sz w:val="20"/>
          <w:szCs w:val="20"/>
        </w:rPr>
        <w:t>автомобилите</w:t>
      </w:r>
      <w:proofErr w:type="spellEnd"/>
      <w:r w:rsidRPr="009B0DD8">
        <w:rPr>
          <w:rFonts w:ascii="Verdana" w:hAnsi="Verdana"/>
          <w:sz w:val="20"/>
          <w:szCs w:val="20"/>
        </w:rPr>
        <w:t xml:space="preserve">, </w:t>
      </w:r>
      <w:proofErr w:type="spellStart"/>
      <w:r w:rsidRPr="009B0DD8">
        <w:rPr>
          <w:rFonts w:ascii="Verdana" w:hAnsi="Verdana"/>
          <w:sz w:val="20"/>
          <w:szCs w:val="20"/>
        </w:rPr>
        <w:t>собственост</w:t>
      </w:r>
      <w:proofErr w:type="spellEnd"/>
      <w:r w:rsidRPr="009B0DD8">
        <w:rPr>
          <w:rFonts w:ascii="Verdana" w:hAnsi="Verdana"/>
          <w:sz w:val="20"/>
          <w:szCs w:val="20"/>
        </w:rPr>
        <w:t xml:space="preserve"> </w:t>
      </w:r>
      <w:proofErr w:type="spellStart"/>
      <w:r w:rsidRPr="009B0DD8">
        <w:rPr>
          <w:rFonts w:ascii="Verdana" w:hAnsi="Verdana"/>
          <w:sz w:val="20"/>
          <w:szCs w:val="20"/>
        </w:rPr>
        <w:t>на</w:t>
      </w:r>
      <w:proofErr w:type="spellEnd"/>
      <w:r w:rsidRPr="009B0DD8">
        <w:rPr>
          <w:rFonts w:ascii="Verdana" w:hAnsi="Verdana"/>
          <w:sz w:val="20"/>
          <w:szCs w:val="20"/>
        </w:rPr>
        <w:t xml:space="preserve"> МЗХ-ЦА;</w:t>
      </w:r>
    </w:p>
    <w:p w:rsidR="005D5B6F" w:rsidRPr="009B0DD8" w:rsidRDefault="005D5B6F" w:rsidP="005D5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9B0DD8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B0DD8"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  <w:t>І.</w:t>
      </w:r>
      <w:r w:rsidRPr="009B0DD8">
        <w:rPr>
          <w:rFonts w:ascii="Verdana" w:eastAsia="Times New Roman" w:hAnsi="Verdana" w:cs="Times New Roman"/>
          <w:sz w:val="20"/>
          <w:szCs w:val="20"/>
          <w:lang w:val="be-BY" w:eastAsia="bg-BG"/>
        </w:rPr>
        <w:t xml:space="preserve"> Срокове за изплащане на щети по позиция 2: “</w:t>
      </w:r>
      <w:proofErr w:type="spellStart"/>
      <w:r w:rsidRPr="009B0DD8">
        <w:rPr>
          <w:rFonts w:ascii="Verdana" w:hAnsi="Verdana"/>
          <w:sz w:val="20"/>
          <w:szCs w:val="20"/>
        </w:rPr>
        <w:t>Застраховка</w:t>
      </w:r>
      <w:proofErr w:type="spellEnd"/>
      <w:r w:rsidRPr="009B0DD8">
        <w:rPr>
          <w:rFonts w:ascii="Verdana" w:hAnsi="Verdana"/>
          <w:sz w:val="20"/>
          <w:szCs w:val="20"/>
        </w:rPr>
        <w:t xml:space="preserve"> „</w:t>
      </w:r>
      <w:proofErr w:type="spellStart"/>
      <w:r w:rsidRPr="009B0DD8">
        <w:rPr>
          <w:rFonts w:ascii="Verdana" w:hAnsi="Verdana"/>
          <w:sz w:val="20"/>
          <w:szCs w:val="20"/>
        </w:rPr>
        <w:t>Каско</w:t>
      </w:r>
      <w:proofErr w:type="spellEnd"/>
      <w:r w:rsidRPr="009B0DD8">
        <w:rPr>
          <w:rFonts w:ascii="Verdana" w:hAnsi="Verdana"/>
          <w:sz w:val="20"/>
          <w:szCs w:val="20"/>
        </w:rPr>
        <w:t xml:space="preserve">” </w:t>
      </w:r>
      <w:proofErr w:type="spellStart"/>
      <w:r w:rsidRPr="009B0DD8">
        <w:rPr>
          <w:rFonts w:ascii="Verdana" w:hAnsi="Verdana"/>
          <w:sz w:val="20"/>
          <w:szCs w:val="20"/>
        </w:rPr>
        <w:t>на</w:t>
      </w:r>
      <w:proofErr w:type="spellEnd"/>
      <w:r w:rsidRPr="009B0DD8">
        <w:rPr>
          <w:rFonts w:ascii="Verdana" w:hAnsi="Verdana"/>
          <w:sz w:val="20"/>
          <w:szCs w:val="20"/>
        </w:rPr>
        <w:t xml:space="preserve"> </w:t>
      </w:r>
      <w:proofErr w:type="spellStart"/>
      <w:r w:rsidRPr="009B0DD8">
        <w:rPr>
          <w:rFonts w:ascii="Verdana" w:hAnsi="Verdana"/>
          <w:sz w:val="20"/>
          <w:szCs w:val="20"/>
        </w:rPr>
        <w:t>автомобилите</w:t>
      </w:r>
      <w:proofErr w:type="spellEnd"/>
      <w:r w:rsidRPr="009B0DD8">
        <w:rPr>
          <w:rFonts w:ascii="Verdana" w:hAnsi="Verdana"/>
          <w:sz w:val="20"/>
          <w:szCs w:val="20"/>
        </w:rPr>
        <w:t xml:space="preserve">, </w:t>
      </w:r>
      <w:proofErr w:type="spellStart"/>
      <w:r w:rsidRPr="009B0DD8">
        <w:rPr>
          <w:rFonts w:ascii="Verdana" w:hAnsi="Verdana"/>
          <w:sz w:val="20"/>
          <w:szCs w:val="20"/>
        </w:rPr>
        <w:t>собственост</w:t>
      </w:r>
      <w:proofErr w:type="spellEnd"/>
      <w:r w:rsidRPr="009B0DD8">
        <w:rPr>
          <w:rFonts w:ascii="Verdana" w:hAnsi="Verdana"/>
          <w:sz w:val="20"/>
          <w:szCs w:val="20"/>
        </w:rPr>
        <w:t xml:space="preserve"> </w:t>
      </w:r>
      <w:proofErr w:type="spellStart"/>
      <w:r w:rsidRPr="009B0DD8">
        <w:rPr>
          <w:rFonts w:ascii="Verdana" w:hAnsi="Verdana"/>
          <w:sz w:val="20"/>
          <w:szCs w:val="20"/>
        </w:rPr>
        <w:t>на</w:t>
      </w:r>
      <w:proofErr w:type="spellEnd"/>
      <w:r w:rsidRPr="009B0DD8">
        <w:rPr>
          <w:rFonts w:ascii="Verdana" w:hAnsi="Verdana"/>
          <w:sz w:val="20"/>
          <w:szCs w:val="20"/>
        </w:rPr>
        <w:t xml:space="preserve"> МЗХ-ЦА;</w:t>
      </w:r>
    </w:p>
    <w:p w:rsidR="005D5B6F" w:rsidRPr="005D5B6F" w:rsidRDefault="005D5B6F" w:rsidP="005D5B6F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B0DD8">
        <w:rPr>
          <w:rFonts w:ascii="Verdana" w:eastAsia="Times New Roman" w:hAnsi="Verdana" w:cs="Times New Roman"/>
          <w:sz w:val="20"/>
          <w:szCs w:val="20"/>
          <w:lang w:val="bg-BG"/>
        </w:rPr>
        <w:t>1. Срок за изплащане на щети по застраховка „</w:t>
      </w:r>
      <w:proofErr w:type="spellStart"/>
      <w:r w:rsidRPr="009B0DD8">
        <w:rPr>
          <w:rFonts w:ascii="Verdana" w:eastAsia="Times New Roman" w:hAnsi="Verdana" w:cs="Times New Roman"/>
          <w:sz w:val="20"/>
          <w:szCs w:val="20"/>
          <w:lang w:val="bg-BG"/>
        </w:rPr>
        <w:t>Каско</w:t>
      </w:r>
      <w:proofErr w:type="spellEnd"/>
      <w:r w:rsidRPr="009B0DD8">
        <w:rPr>
          <w:rFonts w:ascii="Verdana" w:eastAsia="Times New Roman" w:hAnsi="Verdana" w:cs="Times New Roman"/>
          <w:sz w:val="20"/>
          <w:szCs w:val="20"/>
          <w:lang w:val="bg-BG"/>
        </w:rPr>
        <w:t>” __________________ работни дни /посочват се не по-малко от 1 цял работен ден и не повече от 10 работни</w:t>
      </w:r>
      <w:r w:rsidRPr="005D5B6F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дни/.</w:t>
      </w:r>
    </w:p>
    <w:p w:rsidR="005D5B6F" w:rsidRPr="005D5B6F" w:rsidRDefault="005D5B6F" w:rsidP="005D5B6F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5D5B6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ІІ.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Предлагаме заплащането на застрахователната премия по обособената позиция № 2 да се извърши разсрочено на четири равни тримесечни вноски за всяка година, в лева по банкова сметка на Застрахователя.</w:t>
      </w:r>
    </w:p>
    <w:p w:rsidR="005D5B6F" w:rsidRPr="005D5B6F" w:rsidRDefault="005D5B6F" w:rsidP="005D5B6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5D5B6F" w:rsidRDefault="005D5B6F" w:rsidP="005D5B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D5B6F">
        <w:rPr>
          <w:rFonts w:ascii="Verdana" w:eastAsia="Times New Roman" w:hAnsi="Verdana" w:cs="Times New Roman"/>
          <w:b/>
          <w:sz w:val="20"/>
          <w:szCs w:val="20"/>
          <w:lang w:val="bg-BG"/>
        </w:rPr>
        <w:t>ІІІ.</w:t>
      </w:r>
      <w:r w:rsidRPr="005D5B6F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Заявявам, че ще изпълня поръчката в пълно съответствие с Описание предмета на поръчката и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Техническата спецификация</w:t>
      </w:r>
      <w:r w:rsidRPr="005D5B6F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Възложителя и законовите изисквания за този вид услуги.</w:t>
      </w: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5D5B6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ІV.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B0DD8">
        <w:rPr>
          <w:rFonts w:ascii="Verdana" w:eastAsia="Times New Roman" w:hAnsi="Verdana" w:cs="Times New Roman"/>
          <w:sz w:val="20"/>
          <w:szCs w:val="20"/>
          <w:lang w:val="bg-BG" w:eastAsia="bg-BG"/>
        </w:rPr>
        <w:t>Към настоящето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Техническо предложение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прилагам </w:t>
      </w:r>
      <w:r w:rsidRPr="005D5B6F">
        <w:rPr>
          <w:rFonts w:ascii="Verdana" w:eastAsia="Times New Roman" w:hAnsi="Verdana" w:cs="Times New Roman"/>
          <w:sz w:val="20"/>
          <w:szCs w:val="20"/>
          <w:lang w:val="be-BY" w:eastAsia="bg-BG"/>
        </w:rPr>
        <w:t xml:space="preserve">проект на застрахователна полица, придружена от общите условия на застраховките и с евентуални преференциални условия </w:t>
      </w:r>
      <w:r w:rsidRPr="005D5B6F"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  <w:t xml:space="preserve">/не се вписват цени/, </w:t>
      </w:r>
      <w:r w:rsidRPr="005D5B6F">
        <w:rPr>
          <w:rFonts w:ascii="Verdana" w:eastAsia="Times New Roman" w:hAnsi="Verdana" w:cs="Times New Roman"/>
          <w:sz w:val="20"/>
          <w:szCs w:val="20"/>
          <w:lang w:val="be-BY" w:eastAsia="bg-BG"/>
        </w:rPr>
        <w:t>както и</w:t>
      </w:r>
      <w:r w:rsidRPr="005D5B6F"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  <w:t xml:space="preserve"> 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>пълно, детайлно описание на реда и начина за изпълнение на поръчката, изготвено съобразно Описание пред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мета на поръчката и Техническата спецификация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възложителя</w:t>
      </w:r>
      <w:r w:rsidRPr="005D5B6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;</w:t>
      </w: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ind w:right="-288"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5D5B6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V.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случай, че бъдем определени за изпълнители, ние в срок ще представим всички документи, необходими за подписване на договора,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D5B6F" w:rsidRPr="005D5B6F" w:rsidRDefault="005D5B6F" w:rsidP="005D5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5D5B6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VІ.</w:t>
      </w:r>
      <w:r w:rsidRPr="005D5B6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Ние ще уведомим Възложителя незабавно, ако настъпи някаква промяна в обстоятелства свързани с изпълнение на услугата, на всеки етап от изпълнението на договора. Също така потвърждаваме, че разбираме и приемаме, че всяка неточна или непълна информация, умишлено представена в това предложение, може да доведе до нашето изключване от участие в настоящата процедура.</w:t>
      </w:r>
    </w:p>
    <w:p w:rsidR="00F005EE" w:rsidRDefault="00F005EE" w:rsidP="00B21A5A">
      <w:pPr>
        <w:pStyle w:val="NoSpacing"/>
        <w:spacing w:line="360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D77D51" w:rsidRPr="00EB34AF" w:rsidRDefault="00F005EE" w:rsidP="00B21A5A">
      <w:pPr>
        <w:pStyle w:val="NoSpacing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        </w:t>
      </w:r>
      <w:r w:rsidR="00D77D51" w:rsidRPr="00EB34AF">
        <w:rPr>
          <w:rFonts w:ascii="Verdana" w:hAnsi="Verdana"/>
          <w:b/>
          <w:sz w:val="20"/>
          <w:szCs w:val="20"/>
        </w:rPr>
        <w:t>Приложения:</w:t>
      </w:r>
    </w:p>
    <w:p w:rsidR="00D77D51" w:rsidRPr="00EB34AF" w:rsidRDefault="00B21A5A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EB34AF">
        <w:rPr>
          <w:rFonts w:ascii="Verdana" w:hAnsi="Verdana"/>
          <w:sz w:val="20"/>
          <w:szCs w:val="20"/>
        </w:rPr>
        <w:t xml:space="preserve">        1</w:t>
      </w:r>
      <w:r w:rsidR="00D77D51" w:rsidRPr="00EB34AF">
        <w:rPr>
          <w:rFonts w:ascii="Verdana" w:hAnsi="Verdana"/>
          <w:sz w:val="20"/>
          <w:szCs w:val="20"/>
        </w:rPr>
        <w:t xml:space="preserve">. </w:t>
      </w:r>
      <w:r w:rsidR="00D77D51" w:rsidRPr="00EB34AF">
        <w:rPr>
          <w:rFonts w:ascii="Verdana" w:eastAsia="Calibri" w:hAnsi="Verdana"/>
          <w:sz w:val="20"/>
          <w:szCs w:val="20"/>
          <w:lang w:eastAsia="en-US"/>
        </w:rPr>
        <w:t>Декларация за конфиденциалност</w:t>
      </w:r>
      <w:r w:rsidR="00D77D51" w:rsidRPr="00EB34AF">
        <w:rPr>
          <w:rFonts w:ascii="Verdana" w:hAnsi="Verdana"/>
          <w:sz w:val="20"/>
          <w:szCs w:val="20"/>
        </w:rPr>
        <w:t xml:space="preserve"> - Образец № 11;</w:t>
      </w:r>
    </w:p>
    <w:p w:rsidR="00D77D51" w:rsidRPr="00EB34AF" w:rsidRDefault="00EB34AF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2</w:t>
      </w:r>
      <w:r w:rsidR="00D77D51" w:rsidRPr="00EB34AF">
        <w:rPr>
          <w:rFonts w:ascii="Verdana" w:hAnsi="Verdana"/>
          <w:sz w:val="20"/>
          <w:szCs w:val="20"/>
        </w:rPr>
        <w:t xml:space="preserve">. </w:t>
      </w:r>
      <w:r w:rsidR="00D77D51" w:rsidRPr="00EB34AF">
        <w:rPr>
          <w:rFonts w:ascii="Verdana" w:eastAsia="Calibri" w:hAnsi="Verdana"/>
          <w:sz w:val="20"/>
          <w:szCs w:val="20"/>
          <w:lang w:eastAsia="en-US"/>
        </w:rPr>
        <w:t>Декларация по чл. 33, ал. 4 от ЗОП</w:t>
      </w:r>
      <w:r w:rsidR="00D77D51" w:rsidRPr="00EB34AF">
        <w:rPr>
          <w:rFonts w:ascii="Verdana" w:hAnsi="Verdana"/>
          <w:sz w:val="20"/>
          <w:szCs w:val="20"/>
        </w:rPr>
        <w:t xml:space="preserve">  - Образец № 12;</w:t>
      </w:r>
    </w:p>
    <w:p w:rsidR="00061E7B" w:rsidRPr="00EB34AF" w:rsidRDefault="005D5B6F" w:rsidP="005D5B6F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61E7B" w:rsidRPr="00EB34AF">
        <w:rPr>
          <w:rFonts w:ascii="Verdana" w:hAnsi="Verdana"/>
          <w:b/>
          <w:sz w:val="20"/>
          <w:szCs w:val="20"/>
          <w:lang w:eastAsia="bg-BG"/>
        </w:rPr>
        <w:t xml:space="preserve"> </w:t>
      </w:r>
    </w:p>
    <w:p w:rsidR="00510284" w:rsidRPr="00EB34AF" w:rsidRDefault="00061E7B" w:rsidP="00D77D51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F005EE" w:rsidRDefault="00F005EE" w:rsidP="00F005EE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</w:t>
      </w: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F005EE" w:rsidRPr="00E728EA" w:rsidRDefault="00F005EE" w:rsidP="00F005EE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005EE" w:rsidRPr="00510284" w:rsidRDefault="00F005EE" w:rsidP="00F005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F005EE" w:rsidRPr="00510284" w:rsidRDefault="00F005EE" w:rsidP="00F005E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F005EE" w:rsidRDefault="00F005EE" w:rsidP="00F005E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1B2BE7" w:rsidRDefault="001B2BE7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6C" w:rsidRDefault="0082246C" w:rsidP="00ED7928">
      <w:pPr>
        <w:spacing w:after="0" w:line="240" w:lineRule="auto"/>
      </w:pPr>
      <w:r>
        <w:separator/>
      </w:r>
    </w:p>
  </w:endnote>
  <w:endnote w:type="continuationSeparator" w:id="0">
    <w:p w:rsidR="0082246C" w:rsidRDefault="0082246C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6C" w:rsidRDefault="0082246C" w:rsidP="00ED7928">
      <w:pPr>
        <w:spacing w:after="0" w:line="240" w:lineRule="auto"/>
      </w:pPr>
      <w:r>
        <w:separator/>
      </w:r>
    </w:p>
  </w:footnote>
  <w:footnote w:type="continuationSeparator" w:id="0">
    <w:p w:rsidR="0082246C" w:rsidRDefault="0082246C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AA4C3A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  <w:r w:rsidR="00AA4C3A">
      <w:rPr>
        <w:rFonts w:ascii="Verdana" w:eastAsia="Times New Roman" w:hAnsi="Verdana" w:cs="Times New Roman"/>
        <w:sz w:val="20"/>
        <w:szCs w:val="20"/>
      </w:rPr>
      <w:t>.</w:t>
    </w:r>
    <w:r w:rsidR="00AA4C3A">
      <w:rPr>
        <w:rFonts w:ascii="Verdana" w:eastAsia="Times New Roman" w:hAnsi="Verdana" w:cs="Times New Roman"/>
        <w:sz w:val="20"/>
        <w:szCs w:val="20"/>
        <w:lang w:val="bg-BG"/>
      </w:rPr>
      <w:t>2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61E7B"/>
    <w:rsid w:val="00080D2D"/>
    <w:rsid w:val="000D5ABB"/>
    <w:rsid w:val="000E51BC"/>
    <w:rsid w:val="0014234B"/>
    <w:rsid w:val="001574A0"/>
    <w:rsid w:val="00181AE4"/>
    <w:rsid w:val="001B2BE7"/>
    <w:rsid w:val="00250377"/>
    <w:rsid w:val="00255864"/>
    <w:rsid w:val="002655E4"/>
    <w:rsid w:val="002C54A9"/>
    <w:rsid w:val="00331B3B"/>
    <w:rsid w:val="00352A7B"/>
    <w:rsid w:val="00365878"/>
    <w:rsid w:val="003B7543"/>
    <w:rsid w:val="00407932"/>
    <w:rsid w:val="00455580"/>
    <w:rsid w:val="00455808"/>
    <w:rsid w:val="00486504"/>
    <w:rsid w:val="00510284"/>
    <w:rsid w:val="00533366"/>
    <w:rsid w:val="0054286D"/>
    <w:rsid w:val="005D5B6F"/>
    <w:rsid w:val="00673E6E"/>
    <w:rsid w:val="006F5199"/>
    <w:rsid w:val="007341B9"/>
    <w:rsid w:val="00790CA9"/>
    <w:rsid w:val="007A3A20"/>
    <w:rsid w:val="007A7145"/>
    <w:rsid w:val="0082246C"/>
    <w:rsid w:val="008456AF"/>
    <w:rsid w:val="00854A07"/>
    <w:rsid w:val="008A3447"/>
    <w:rsid w:val="00926954"/>
    <w:rsid w:val="009B0DD8"/>
    <w:rsid w:val="009D207E"/>
    <w:rsid w:val="00A06AED"/>
    <w:rsid w:val="00A3595D"/>
    <w:rsid w:val="00A755AC"/>
    <w:rsid w:val="00A81E56"/>
    <w:rsid w:val="00AA307F"/>
    <w:rsid w:val="00AA4C3A"/>
    <w:rsid w:val="00B17BAA"/>
    <w:rsid w:val="00B21A5A"/>
    <w:rsid w:val="00B220C9"/>
    <w:rsid w:val="00B40364"/>
    <w:rsid w:val="00C45A54"/>
    <w:rsid w:val="00CB0C90"/>
    <w:rsid w:val="00CB5374"/>
    <w:rsid w:val="00D77D51"/>
    <w:rsid w:val="00D923A5"/>
    <w:rsid w:val="00D96A49"/>
    <w:rsid w:val="00E17483"/>
    <w:rsid w:val="00E37BAA"/>
    <w:rsid w:val="00EB34AF"/>
    <w:rsid w:val="00ED02DC"/>
    <w:rsid w:val="00ED4B95"/>
    <w:rsid w:val="00ED7928"/>
    <w:rsid w:val="00F005EE"/>
    <w:rsid w:val="00F01976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39</cp:revision>
  <dcterms:created xsi:type="dcterms:W3CDTF">2015-01-15T10:53:00Z</dcterms:created>
  <dcterms:modified xsi:type="dcterms:W3CDTF">2015-03-31T12:18:00Z</dcterms:modified>
</cp:coreProperties>
</file>