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 xml:space="preserve">ръководител проект </w:t>
      </w:r>
      <w:r w:rsidR="004D2190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>/</w:t>
      </w:r>
      <w:r w:rsidR="005F1DE7" w:rsidRPr="00BA2CF3">
        <w:rPr>
          <w:color w:val="FF0000"/>
          <w:sz w:val="20"/>
          <w:szCs w:val="20"/>
          <w:u w:val="single"/>
        </w:rPr>
        <w:t xml:space="preserve"> </w:t>
      </w:r>
      <w:r w:rsidR="005F1DE7" w:rsidRPr="00BA2CF3">
        <w:rPr>
          <w:rFonts w:ascii="Verdana" w:eastAsia="Calibri" w:hAnsi="Verdana" w:cs="Times New Roman"/>
          <w:b/>
          <w:noProof/>
          <w:color w:val="FF0000"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673C69" w:rsidRPr="00BA2CF3" w:rsidRDefault="00B50EF3" w:rsidP="00673C69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r w:rsidR="00673C69" w:rsidRPr="00BA2CF3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</w:t>
      </w:r>
      <w:bookmarkStart w:id="0" w:name="_GoBack"/>
      <w:bookmarkEnd w:id="0"/>
      <w:r w:rsidR="00673C69" w:rsidRPr="00BA2CF3">
        <w:rPr>
          <w:rFonts w:ascii="Verdana" w:hAnsi="Verdana"/>
          <w:b/>
          <w:sz w:val="20"/>
          <w:szCs w:val="20"/>
          <w:lang w:val="bg-BG"/>
        </w:rPr>
        <w:t>еделието и храните“</w:t>
      </w:r>
    </w:p>
    <w:p w:rsidR="00B50EF3" w:rsidRPr="00BA2CF3" w:rsidRDefault="00B50EF3" w:rsidP="00673C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Pr="00F3114E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sectPr w:rsidR="0054286D" w:rsidRPr="00F3114E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73" w:rsidRDefault="00153F73" w:rsidP="0056345B">
      <w:pPr>
        <w:spacing w:after="0" w:line="240" w:lineRule="auto"/>
      </w:pPr>
      <w:r>
        <w:separator/>
      </w:r>
    </w:p>
  </w:endnote>
  <w:endnote w:type="continuationSeparator" w:id="0">
    <w:p w:rsidR="00153F73" w:rsidRDefault="00153F73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73" w:rsidRDefault="00153F73" w:rsidP="0056345B">
      <w:pPr>
        <w:spacing w:after="0" w:line="240" w:lineRule="auto"/>
      </w:pPr>
      <w:r>
        <w:separator/>
      </w:r>
    </w:p>
  </w:footnote>
  <w:footnote w:type="continuationSeparator" w:id="0">
    <w:p w:rsidR="00153F73" w:rsidRDefault="00153F73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BD4DD4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8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53F73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5F1DE7"/>
    <w:rsid w:val="00646AE3"/>
    <w:rsid w:val="00673C69"/>
    <w:rsid w:val="00853DBA"/>
    <w:rsid w:val="00910BAA"/>
    <w:rsid w:val="00980A0F"/>
    <w:rsid w:val="00B50EF3"/>
    <w:rsid w:val="00BA1863"/>
    <w:rsid w:val="00BA2CF3"/>
    <w:rsid w:val="00BD4DD4"/>
    <w:rsid w:val="00C0420B"/>
    <w:rsid w:val="00C1287F"/>
    <w:rsid w:val="00CD44D6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26</cp:revision>
  <cp:lastPrinted>2015-07-06T11:37:00Z</cp:lastPrinted>
  <dcterms:created xsi:type="dcterms:W3CDTF">2015-01-15T15:47:00Z</dcterms:created>
  <dcterms:modified xsi:type="dcterms:W3CDTF">2015-07-06T11:37:00Z</dcterms:modified>
</cp:coreProperties>
</file>