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387D8D" w:rsidRPr="00387D8D" w:rsidRDefault="00873497" w:rsidP="00387D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387D8D" w:rsidRPr="00387D8D">
        <w:rPr>
          <w:rFonts w:ascii="Verdana" w:hAnsi="Verdana"/>
          <w:i/>
          <w:sz w:val="20"/>
          <w:szCs w:val="20"/>
          <w:lang w:val="bg-BG"/>
        </w:rPr>
        <w:t>„Услуги за извършване на технически дейности за поддържане на КВС /до предоставяне поддържането на КВС на АГКК по реда на ЗКИР/”, включваща:</w:t>
      </w:r>
    </w:p>
    <w:p w:rsidR="00387D8D" w:rsidRPr="008236E9" w:rsidRDefault="00387D8D" w:rsidP="00387D8D">
      <w:pPr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 xml:space="preserve">   </w:t>
      </w:r>
      <w:r w:rsidRPr="008236E9">
        <w:rPr>
          <w:rFonts w:ascii="Verdana" w:hAnsi="Verdana"/>
          <w:i/>
          <w:sz w:val="20"/>
          <w:szCs w:val="20"/>
          <w:lang w:val="bg-BG"/>
        </w:rPr>
        <w:t>Позиция 1: Съдебен район Дряново (общ. Дряново);</w:t>
      </w:r>
    </w:p>
    <w:p w:rsidR="00387D8D" w:rsidRPr="008236E9" w:rsidRDefault="00387D8D" w:rsidP="00387D8D">
      <w:pPr>
        <w:jc w:val="center"/>
        <w:rPr>
          <w:rFonts w:ascii="Verdana" w:hAnsi="Verdana"/>
          <w:i/>
          <w:sz w:val="20"/>
          <w:szCs w:val="20"/>
          <w:lang w:val="bg-BG"/>
        </w:rPr>
      </w:pPr>
      <w:r w:rsidRPr="008236E9">
        <w:rPr>
          <w:rFonts w:ascii="Verdana" w:hAnsi="Verdana"/>
          <w:i/>
          <w:sz w:val="20"/>
          <w:szCs w:val="20"/>
          <w:lang w:val="bg-BG"/>
        </w:rPr>
        <w:t>Позиция 2: Съдебен район Силистра (общ. Силистра, Ситово, Кайнарджа и Алфатар);</w:t>
      </w:r>
    </w:p>
    <w:p w:rsidR="00387D8D" w:rsidRPr="00D15255" w:rsidRDefault="00387D8D" w:rsidP="00387D8D">
      <w:pPr>
        <w:jc w:val="center"/>
        <w:rPr>
          <w:rFonts w:ascii="Verdana" w:hAnsi="Verdana"/>
          <w:i/>
          <w:sz w:val="20"/>
          <w:szCs w:val="20"/>
          <w:lang w:val="bg-BG"/>
        </w:rPr>
      </w:pPr>
      <w:r w:rsidRPr="008236E9">
        <w:rPr>
          <w:rFonts w:ascii="Verdana" w:hAnsi="Verdana"/>
          <w:i/>
          <w:sz w:val="20"/>
          <w:szCs w:val="20"/>
          <w:lang w:val="bg-BG"/>
        </w:rPr>
        <w:t xml:space="preserve">Позиция 3: Съдебен район Казанлък (община Казанлък, Павел баня, Мъглиж, Гурково, </w:t>
      </w:r>
      <w:r w:rsidRPr="00D15255">
        <w:rPr>
          <w:rFonts w:ascii="Verdana" w:hAnsi="Verdana"/>
          <w:i/>
          <w:sz w:val="20"/>
          <w:szCs w:val="20"/>
          <w:lang w:val="bg-BG"/>
        </w:rPr>
        <w:t>Николаево);</w:t>
      </w:r>
    </w:p>
    <w:p w:rsidR="00BB04EE" w:rsidRPr="007A1188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387D8D">
        <w:rPr>
          <w:rFonts w:ascii="Verdana" w:hAnsi="Verdana"/>
          <w:color w:val="000000"/>
          <w:sz w:val="20"/>
          <w:szCs w:val="20"/>
          <w:lang w:val="bg-BG"/>
        </w:rPr>
        <w:t>00696-2016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-</w:t>
      </w:r>
      <w:r w:rsidR="00387D8D">
        <w:rPr>
          <w:rFonts w:ascii="Verdana" w:hAnsi="Verdana"/>
          <w:color w:val="000000"/>
          <w:sz w:val="20"/>
          <w:szCs w:val="20"/>
          <w:lang w:val="bg-BG"/>
        </w:rPr>
        <w:t>……</w:t>
      </w:r>
      <w:r w:rsidR="00050E34" w:rsidRPr="007A1188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6D5B3D">
        <w:rPr>
          <w:rFonts w:ascii="Verdana" w:hAnsi="Verdana"/>
          <w:sz w:val="20"/>
          <w:szCs w:val="20"/>
          <w:lang w:val="bg-BG"/>
        </w:rPr>
        <w:t>07</w:t>
      </w:r>
      <w:r w:rsidR="00387D8D">
        <w:rPr>
          <w:rFonts w:ascii="Verdana" w:hAnsi="Verdana"/>
          <w:sz w:val="20"/>
          <w:szCs w:val="20"/>
          <w:lang w:val="bg-BG"/>
        </w:rPr>
        <w:t>.03.2016</w:t>
      </w:r>
      <w:r w:rsidRPr="007A1188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>
        <w:rPr>
          <w:rFonts w:ascii="Verdana" w:hAnsi="Verdana"/>
          <w:sz w:val="20"/>
          <w:szCs w:val="20"/>
          <w:lang w:val="bg-BG"/>
        </w:rPr>
        <w:t xml:space="preserve"> </w:t>
      </w:r>
      <w:r w:rsidR="00387D8D">
        <w:rPr>
          <w:rFonts w:ascii="Verdana" w:hAnsi="Verdana"/>
          <w:sz w:val="20"/>
          <w:szCs w:val="20"/>
          <w:lang w:val="bg-BG"/>
        </w:rPr>
        <w:t>0</w:t>
      </w:r>
      <w:r w:rsidR="006D5B3D">
        <w:rPr>
          <w:rFonts w:ascii="Verdana" w:hAnsi="Verdana"/>
          <w:sz w:val="20"/>
          <w:szCs w:val="20"/>
          <w:lang w:val="bg-BG"/>
        </w:rPr>
        <w:t>7</w:t>
      </w:r>
      <w:bookmarkStart w:id="0" w:name="_GoBack"/>
      <w:bookmarkEnd w:id="0"/>
      <w:r w:rsidR="00387D8D">
        <w:rPr>
          <w:rFonts w:ascii="Verdana" w:hAnsi="Verdana"/>
          <w:sz w:val="20"/>
          <w:szCs w:val="20"/>
          <w:lang w:val="bg-BG"/>
        </w:rPr>
        <w:t>.03.2016</w:t>
      </w:r>
      <w:r w:rsidR="00ED5A9E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1731A">
        <w:rPr>
          <w:rFonts w:ascii="Verdana" w:hAnsi="Verdana"/>
          <w:sz w:val="20"/>
          <w:szCs w:val="20"/>
          <w:lang w:val="bg-BG"/>
        </w:rPr>
        <w:t>Д.Маринска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1731A" w:rsidRPr="00EE51DD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1731A"/>
    <w:rsid w:val="0017755C"/>
    <w:rsid w:val="00351EE2"/>
    <w:rsid w:val="00387D8D"/>
    <w:rsid w:val="006766E3"/>
    <w:rsid w:val="006D5B3D"/>
    <w:rsid w:val="007A1188"/>
    <w:rsid w:val="00853B71"/>
    <w:rsid w:val="00873497"/>
    <w:rsid w:val="008A2313"/>
    <w:rsid w:val="00A95150"/>
    <w:rsid w:val="00BB04EE"/>
    <w:rsid w:val="00BB5473"/>
    <w:rsid w:val="00BD03CC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arinsk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17</cp:revision>
  <cp:lastPrinted>2014-10-22T11:08:00Z</cp:lastPrinted>
  <dcterms:created xsi:type="dcterms:W3CDTF">2014-10-22T07:07:00Z</dcterms:created>
  <dcterms:modified xsi:type="dcterms:W3CDTF">2016-03-07T07:55:00Z</dcterms:modified>
</cp:coreProperties>
</file>