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B2" w:rsidRPr="0029361E" w:rsidRDefault="0014182C" w:rsidP="00E354B2">
      <w:pPr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635D79">
        <w:rPr>
          <w:u w:val="single"/>
          <w:lang w:val="bg-BG" w:eastAsia="bg-BG"/>
        </w:rPr>
        <w:t>Относно:</w:t>
      </w:r>
      <w:r w:rsidRPr="007B2AB3">
        <w:rPr>
          <w:lang w:val="bg-BG" w:eastAsia="bg-BG"/>
        </w:rPr>
        <w:t xml:space="preserve"> Открита п</w:t>
      </w:r>
      <w:r w:rsidR="00E354B2">
        <w:rPr>
          <w:lang w:val="bg-BG" w:eastAsia="bg-BG"/>
        </w:rPr>
        <w:t>роцедура за извършване на строителство</w:t>
      </w:r>
      <w:r w:rsidRPr="007B2AB3">
        <w:rPr>
          <w:lang w:val="bg-BG" w:eastAsia="bg-BG"/>
        </w:rPr>
        <w:t xml:space="preserve"> </w:t>
      </w:r>
      <w:r w:rsidRPr="007B2AB3">
        <w:rPr>
          <w:bCs/>
          <w:lang w:val="bg-BG" w:eastAsia="bg-BG"/>
        </w:rPr>
        <w:t>с предмет</w:t>
      </w:r>
      <w:r w:rsidRPr="007B2AB3">
        <w:rPr>
          <w:bCs/>
          <w:lang w:eastAsia="bg-BG"/>
        </w:rPr>
        <w:t xml:space="preserve">: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Извършване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неотложни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РВД (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ремонтно-възстановителни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дейности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)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за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обект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:</w:t>
      </w:r>
      <w:r w:rsidR="00E354B2" w:rsidRPr="0029361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„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Корекция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р.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Джерман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-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неотложни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ремонтно-възстановителни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дейности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в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землищата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с.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Бобошево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с.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Мурсалево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с.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Драгодан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община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Дупница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-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етапно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за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технически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укрепителни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мероприятия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в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участъци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близки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до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автомагистрала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Струма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“</w:t>
      </w:r>
    </w:p>
    <w:p w:rsidR="001409B2" w:rsidRPr="00F74CA3" w:rsidRDefault="001409B2" w:rsidP="001409B2">
      <w:pPr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</w:p>
    <w:p w:rsidR="0014182C" w:rsidRPr="005123C7" w:rsidRDefault="0014182C" w:rsidP="001409B2">
      <w:pPr>
        <w:rPr>
          <w:lang w:val="be-BY"/>
        </w:rPr>
      </w:pPr>
    </w:p>
    <w:p w:rsidR="00A658A0" w:rsidRPr="0014182C" w:rsidRDefault="00A658A0" w:rsidP="0014182C">
      <w:pPr>
        <w:spacing w:after="120" w:line="24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z w:val="24"/>
          <w:szCs w:val="24"/>
          <w:lang w:val="bg-BG"/>
        </w:rPr>
      </w:pPr>
      <w:r w:rsidRPr="00E23048">
        <w:rPr>
          <w:rFonts w:ascii="Verdana" w:eastAsia="Times New Roman" w:hAnsi="Verdana" w:cs="Times New Roman"/>
          <w:b/>
          <w:bCs/>
          <w:snapToGrid w:val="0"/>
          <w:sz w:val="24"/>
          <w:szCs w:val="24"/>
          <w:lang w:val="bg-BG"/>
        </w:rPr>
        <w:t>О Ф Е Р Т А</w:t>
      </w:r>
    </w:p>
    <w:p w:rsidR="00A658A0" w:rsidRPr="00E23048" w:rsidRDefault="00A658A0" w:rsidP="00A658A0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</w:p>
    <w:p w:rsidR="00A658A0" w:rsidRPr="00E23048" w:rsidRDefault="00A658A0" w:rsidP="00A658A0">
      <w:pPr>
        <w:spacing w:after="0" w:line="24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A658A0" w:rsidRPr="00E23048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A658A0" w:rsidRPr="00E23048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A658A0" w:rsidRPr="00E23048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A658A0" w:rsidRDefault="00A658A0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  <w:r w:rsidR="00F72E7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............................................................</w:t>
      </w:r>
    </w:p>
    <w:p w:rsidR="00F72E75" w:rsidRPr="00E23048" w:rsidRDefault="00F72E75" w:rsidP="00A658A0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highlight w:val="cyan"/>
          <w:lang w:val="bg-BG"/>
        </w:rPr>
      </w:pP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A658A0" w:rsidRPr="00E23048" w:rsidTr="00E23048">
        <w:trPr>
          <w:trHeight w:val="553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616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(търговското др</w:t>
            </w:r>
            <w:r w:rsidR="00E2304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ужество или обединения или др.</w:t>
            </w:r>
            <w:r w:rsidRPr="00E2304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 xml:space="preserve"> правна форма)</w:t>
            </w:r>
          </w:p>
        </w:tc>
      </w:tr>
      <w:tr w:rsidR="00A658A0" w:rsidRPr="00E23048" w:rsidTr="00E23048">
        <w:trPr>
          <w:trHeight w:val="535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526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625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i/>
                <w:iCs/>
                <w:snapToGrid w:val="0"/>
                <w:sz w:val="16"/>
                <w:szCs w:val="16"/>
                <w:lang w:val="bg-BG"/>
              </w:rPr>
              <w:t>(държава, град, пощенски код, улица, №)</w:t>
            </w:r>
          </w:p>
        </w:tc>
      </w:tr>
      <w:tr w:rsidR="00A658A0" w:rsidRPr="00E23048" w:rsidTr="00E23048">
        <w:trPr>
          <w:trHeight w:val="616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535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526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A658A0" w:rsidRPr="00E23048" w:rsidTr="00E23048">
        <w:trPr>
          <w:trHeight w:val="535"/>
        </w:trPr>
        <w:tc>
          <w:tcPr>
            <w:tcW w:w="3240" w:type="dxa"/>
            <w:vAlign w:val="center"/>
          </w:tcPr>
          <w:p w:rsidR="00A658A0" w:rsidRPr="00E23048" w:rsidRDefault="00A658A0" w:rsidP="00E2304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E23048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A658A0" w:rsidRPr="00E23048" w:rsidRDefault="00A658A0" w:rsidP="00E23048">
            <w:pPr>
              <w:spacing w:after="120" w:line="24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14182C" w:rsidRPr="00E23048" w:rsidRDefault="0014182C" w:rsidP="001D1546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A658A0" w:rsidRPr="0014182C" w:rsidRDefault="005123C7" w:rsidP="0014182C">
      <w:pPr>
        <w:spacing w:after="12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         </w:t>
      </w:r>
      <w:r w:rsidR="00CA7CD6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ДАМИ </w:t>
      </w:r>
      <w:r w:rsidR="00A658A0" w:rsidRPr="00E23048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E354B2" w:rsidRPr="0029361E" w:rsidRDefault="005123C7" w:rsidP="00E354B2">
      <w:pPr>
        <w:jc w:val="both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</w:t>
      </w:r>
      <w:r w:rsidR="00A658A0" w:rsidRPr="00E23048">
        <w:rPr>
          <w:rFonts w:ascii="Verdana" w:eastAsia="Times New Roman" w:hAnsi="Verdana" w:cs="Times New Roman"/>
          <w:sz w:val="20"/>
          <w:szCs w:val="20"/>
          <w:lang w:val="bg-BG"/>
        </w:rPr>
        <w:t>С настоящето Ви представяме нашата оферта за участие в обявената от Вас открита процедура за възлагане на обществена поръчка с предмет</w:t>
      </w:r>
      <w:r w:rsidR="001409B2">
        <w:rPr>
          <w:rFonts w:ascii="Verdana" w:eastAsia="Times New Roman" w:hAnsi="Verdana" w:cs="Times New Roman"/>
          <w:sz w:val="20"/>
          <w:szCs w:val="20"/>
        </w:rPr>
        <w:t>:</w:t>
      </w:r>
      <w:r w:rsidR="00E354B2" w:rsidRPr="00E354B2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Извършване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неотложни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РВД (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ремонтно-възстановителни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дейности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)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за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обект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:</w:t>
      </w:r>
      <w:r w:rsidR="00E354B2" w:rsidRPr="0029361E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„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Корекция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р.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Джерман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-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неотложни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ремонтно-възстановителни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дейности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в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землищата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на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с.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Бобошево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с.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Мурсалево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с.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Драгодан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община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Дупница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-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етапно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за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технически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укрепителни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мероприятия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в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участъци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,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близки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до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автомагистрала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proofErr w:type="spellStart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Струма</w:t>
      </w:r>
      <w:proofErr w:type="spellEnd"/>
      <w:r w:rsidR="00E354B2" w:rsidRPr="0029361E">
        <w:rPr>
          <w:rFonts w:ascii="Verdana" w:eastAsia="Times New Roman" w:hAnsi="Verdana" w:cs="Times New Roman"/>
          <w:b/>
          <w:sz w:val="20"/>
          <w:szCs w:val="20"/>
          <w:lang w:eastAsia="bg-BG"/>
        </w:rPr>
        <w:t>“</w:t>
      </w:r>
    </w:p>
    <w:p w:rsidR="005123C7" w:rsidRPr="001409B2" w:rsidRDefault="001409B2" w:rsidP="001409B2">
      <w:pPr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</w:pPr>
      <w:r w:rsidRPr="001409B2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 xml:space="preserve"> </w:t>
      </w:r>
    </w:p>
    <w:p w:rsidR="00A658A0" w:rsidRDefault="00A658A0" w:rsidP="0014182C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>Декларираме, че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A658A0" w:rsidRPr="00E23048" w:rsidRDefault="00A658A0" w:rsidP="0014182C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Ценовото ни предложение се съдържа в плик №3 с надпис „Предлагана цена”, което е неразделна част от офертата ни и което представяме отделно.</w:t>
      </w:r>
    </w:p>
    <w:p w:rsidR="00A658A0" w:rsidRPr="00E23048" w:rsidRDefault="00A658A0" w:rsidP="0014182C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Декларираме, че ако нашата оферта бъде приета, ще започнем изпълнението на поръчката веднага след подписване на договора от двете страни.</w:t>
      </w:r>
    </w:p>
    <w:p w:rsidR="00A658A0" w:rsidRDefault="00A658A0" w:rsidP="0014182C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Декларираме, че ако бъдем избрани за изпълнител ще изпълним поръчката в пълно съответствие с </w:t>
      </w:r>
      <w:r w:rsidR="007E7433">
        <w:rPr>
          <w:rFonts w:ascii="Verdana" w:eastAsia="Times New Roman" w:hAnsi="Verdana" w:cs="Times New Roman"/>
          <w:sz w:val="20"/>
          <w:szCs w:val="20"/>
          <w:lang w:val="bg-BG"/>
        </w:rPr>
        <w:t xml:space="preserve">приложения проект, </w:t>
      </w:r>
      <w:r w:rsidR="00E354B2">
        <w:rPr>
          <w:rFonts w:ascii="Verdana" w:eastAsia="Times New Roman" w:hAnsi="Verdana" w:cs="Times New Roman"/>
          <w:sz w:val="20"/>
          <w:szCs w:val="20"/>
          <w:lang w:val="bg-BG"/>
        </w:rPr>
        <w:t xml:space="preserve">Техническата спецификация  и </w:t>
      </w: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документацията за участие, предоставена от Възложителя.</w:t>
      </w:r>
    </w:p>
    <w:p w:rsidR="00E354B2" w:rsidRPr="00E354B2" w:rsidRDefault="00E354B2" w:rsidP="00E354B2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354B2">
        <w:rPr>
          <w:rFonts w:ascii="Verdana" w:eastAsia="Times New Roman" w:hAnsi="Verdana" w:cs="Times New Roman"/>
          <w:sz w:val="20"/>
          <w:szCs w:val="20"/>
          <w:lang w:val="bg-BG"/>
        </w:rPr>
        <w:t>Декларираме, че за изпълнението на тази поръчка разполагаме с необходимия ръководен екип, инженерно-технически персонал и квалифицирани работници, както и с необходимото оборудване и механизация.</w:t>
      </w:r>
    </w:p>
    <w:p w:rsidR="00E354B2" w:rsidRPr="004E4831" w:rsidRDefault="00E354B2" w:rsidP="00E354B2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</w:pPr>
      <w:r w:rsidRPr="00E354B2">
        <w:rPr>
          <w:rFonts w:ascii="Verdana" w:eastAsia="Times New Roman" w:hAnsi="Verdana" w:cs="Times New Roman"/>
          <w:sz w:val="20"/>
          <w:szCs w:val="20"/>
          <w:lang w:val="bg-BG"/>
        </w:rPr>
        <w:t>Задължаваме се да представим на Възложителя при подписване на договора за изпълнение, валидна застраховка по чл.</w:t>
      </w:r>
      <w:r w:rsidRPr="00E354B2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Pr="00E354B2">
        <w:rPr>
          <w:rFonts w:ascii="Verdana" w:eastAsia="Times New Roman" w:hAnsi="Verdana" w:cs="Times New Roman"/>
          <w:sz w:val="20"/>
          <w:szCs w:val="20"/>
          <w:lang w:val="bg-BG"/>
        </w:rPr>
        <w:t>171, ал.</w:t>
      </w:r>
      <w:r w:rsidRPr="00E354B2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1 от ЗУТ </w:t>
      </w:r>
      <w:r w:rsidRPr="00E354B2">
        <w:rPr>
          <w:rFonts w:ascii="Verdana" w:eastAsia="Times New Roman" w:hAnsi="Verdana" w:cs="Times New Roman"/>
          <w:color w:val="FF0000"/>
          <w:sz w:val="20"/>
          <w:szCs w:val="20"/>
          <w:lang w:val="bg-BG"/>
        </w:rPr>
        <w:t>(</w:t>
      </w:r>
      <w:bookmarkStart w:id="0" w:name="_GoBack"/>
      <w:r w:rsidR="009E00FC" w:rsidRPr="004E4831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оригинал или </w:t>
      </w:r>
      <w:r w:rsidRPr="004E4831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нотариално заверено копие) със срок</w:t>
      </w:r>
      <w:r w:rsidRPr="004E4831">
        <w:rPr>
          <w:rFonts w:ascii="Verdana" w:eastAsia="Times New Roman" w:hAnsi="Verdana" w:cs="Times New Roman"/>
          <w:color w:val="000000" w:themeColor="text1"/>
          <w:sz w:val="20"/>
          <w:szCs w:val="20"/>
          <w:lang w:val="ru-RU"/>
        </w:rPr>
        <w:t xml:space="preserve"> </w:t>
      </w:r>
      <w:r w:rsidRPr="004E4831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 срока на изпълнение на поръчката. </w:t>
      </w:r>
    </w:p>
    <w:p w:rsidR="00A658A0" w:rsidRPr="00E23048" w:rsidRDefault="00E354B2" w:rsidP="00E354B2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E4831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          </w:t>
      </w:r>
      <w:r w:rsidR="0014182C" w:rsidRPr="004E4831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>В случай</w:t>
      </w:r>
      <w:r w:rsidR="00A658A0" w:rsidRPr="004E4831">
        <w:rPr>
          <w:rFonts w:ascii="Verdana" w:eastAsia="Times New Roman" w:hAnsi="Verdana" w:cs="Times New Roman"/>
          <w:color w:val="000000" w:themeColor="text1"/>
          <w:sz w:val="20"/>
          <w:szCs w:val="20"/>
          <w:lang w:val="bg-BG"/>
        </w:rPr>
        <w:t xml:space="preserve"> че бъдем определени за изпълнител на поръчката, съгласни сме да представим гаранция за изпълнение на договора в размер на 5% от договорената </w:t>
      </w:r>
      <w:bookmarkEnd w:id="0"/>
      <w:r w:rsidR="00A658A0"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стойност без ДДС. Съгласни сме </w:t>
      </w:r>
      <w:r w:rsidR="008D1539" w:rsidRPr="00E23048">
        <w:rPr>
          <w:rFonts w:ascii="Verdana" w:eastAsia="Times New Roman" w:hAnsi="Verdana" w:cs="Times New Roman"/>
          <w:sz w:val="20"/>
          <w:szCs w:val="20"/>
          <w:lang w:val="bg-BG"/>
        </w:rPr>
        <w:t>гаранцията да бъде освободена</w:t>
      </w:r>
      <w:r w:rsidR="00DC7009"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7E7433">
        <w:rPr>
          <w:rFonts w:ascii="Verdana" w:eastAsia="Times New Roman" w:hAnsi="Verdana" w:cs="Times New Roman"/>
          <w:sz w:val="20"/>
          <w:szCs w:val="20"/>
          <w:lang w:val="bg-BG"/>
        </w:rPr>
        <w:t>съгласно договора, неразделна част от документацията на Възложителя.</w:t>
      </w:r>
    </w:p>
    <w:p w:rsidR="00A658A0" w:rsidRPr="00E23048" w:rsidRDefault="00A658A0" w:rsidP="0014182C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Заявяваме, че при изпълнение</w:t>
      </w:r>
      <w:r w:rsidR="0014182C">
        <w:rPr>
          <w:rFonts w:ascii="Verdana" w:eastAsia="Times New Roman" w:hAnsi="Verdana" w:cs="Times New Roman"/>
          <w:sz w:val="20"/>
          <w:szCs w:val="20"/>
          <w:lang w:val="bg-BG"/>
        </w:rPr>
        <w:t xml:space="preserve"> на поръчката </w:t>
      </w:r>
      <w:r w:rsidR="0014182C" w:rsidRPr="0014182C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няма да ползваме/ще ползваме</w:t>
      </w: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подизпълнители, както следва: </w:t>
      </w:r>
      <w:r w:rsidRPr="00E23048">
        <w:rPr>
          <w:rFonts w:ascii="Verdana" w:eastAsia="Times New Roman" w:hAnsi="Verdana" w:cs="Times New Roman"/>
          <w:i/>
          <w:sz w:val="20"/>
          <w:szCs w:val="20"/>
          <w:lang w:val="bg-BG"/>
        </w:rPr>
        <w:t>(име и</w:t>
      </w:r>
      <w:r w:rsidR="00E40A7A"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адрес на фирмата-</w:t>
      </w:r>
      <w:r w:rsidR="00E40A7A" w:rsidRPr="00E40A7A">
        <w:rPr>
          <w:rFonts w:ascii="Verdana" w:eastAsia="Times New Roman" w:hAnsi="Verdana" w:cs="Times New Roman"/>
          <w:i/>
          <w:sz w:val="20"/>
          <w:szCs w:val="20"/>
          <w:lang w:val="bg-BG"/>
        </w:rPr>
        <w:t>подизпълнител</w:t>
      </w:r>
      <w:r w:rsidR="0014182C" w:rsidRPr="00E40A7A">
        <w:rPr>
          <w:rFonts w:ascii="Verdana" w:eastAsia="Times New Roman" w:hAnsi="Verdana" w:cs="Times New Roman"/>
          <w:i/>
          <w:sz w:val="20"/>
          <w:szCs w:val="20"/>
          <w:lang w:val="bg-BG"/>
        </w:rPr>
        <w:t>)</w:t>
      </w:r>
    </w:p>
    <w:p w:rsidR="00E23FC7" w:rsidRPr="00E23FC7" w:rsidRDefault="00A658A0" w:rsidP="0014182C">
      <w:pPr>
        <w:numPr>
          <w:ilvl w:val="0"/>
          <w:numId w:val="1"/>
        </w:numPr>
        <w:spacing w:after="0" w:line="360" w:lineRule="auto"/>
        <w:ind w:right="139"/>
        <w:jc w:val="center"/>
        <w:rPr>
          <w:rFonts w:ascii="Verdana" w:eastAsia="Times New Roman" w:hAnsi="Verdana" w:cs="Times New Roman"/>
          <w:sz w:val="16"/>
          <w:szCs w:val="16"/>
          <w:u w:val="single"/>
          <w:lang w:val="bg-BG"/>
        </w:rPr>
      </w:pP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.</w:t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E23FC7"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A658A0" w:rsidRDefault="00A658A0" w:rsidP="00E23FC7">
      <w:pPr>
        <w:spacing w:after="0" w:line="360" w:lineRule="auto"/>
        <w:ind w:left="1080" w:right="139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14182C">
        <w:rPr>
          <w:rFonts w:ascii="Verdana" w:eastAsia="Times New Roman" w:hAnsi="Verdana" w:cs="Times New Roman"/>
          <w:i/>
          <w:sz w:val="16"/>
          <w:szCs w:val="16"/>
          <w:lang w:val="bg-BG"/>
        </w:rPr>
        <w:t>(описват се</w:t>
      </w:r>
      <w:r w:rsidR="0014182C" w:rsidRPr="0014182C">
        <w:rPr>
          <w:rFonts w:ascii="Verdana" w:eastAsia="Times New Roman" w:hAnsi="Verdana" w:cs="Times New Roman"/>
          <w:sz w:val="16"/>
          <w:szCs w:val="16"/>
          <w:lang w:val="bg-BG"/>
        </w:rPr>
        <w:t>)</w:t>
      </w:r>
    </w:p>
    <w:p w:rsidR="00E23FC7" w:rsidRPr="00E23FC7" w:rsidRDefault="00E23FC7" w:rsidP="00E23FC7">
      <w:pPr>
        <w:numPr>
          <w:ilvl w:val="0"/>
          <w:numId w:val="1"/>
        </w:numPr>
        <w:spacing w:after="0" w:line="360" w:lineRule="auto"/>
        <w:ind w:right="139"/>
        <w:jc w:val="center"/>
        <w:rPr>
          <w:rFonts w:ascii="Verdana" w:eastAsia="Times New Roman" w:hAnsi="Verdana" w:cs="Times New Roman"/>
          <w:sz w:val="16"/>
          <w:szCs w:val="16"/>
          <w:u w:val="single"/>
          <w:lang w:val="bg-BG"/>
        </w:rPr>
      </w:pP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.</w:t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23FC7" w:rsidRPr="0014182C" w:rsidRDefault="00E23FC7" w:rsidP="00E23FC7">
      <w:pPr>
        <w:spacing w:after="0" w:line="360" w:lineRule="auto"/>
        <w:ind w:left="1080" w:right="139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14182C">
        <w:rPr>
          <w:rFonts w:ascii="Verdana" w:eastAsia="Times New Roman" w:hAnsi="Verdana" w:cs="Times New Roman"/>
          <w:i/>
          <w:sz w:val="16"/>
          <w:szCs w:val="16"/>
          <w:lang w:val="bg-BG"/>
        </w:rPr>
        <w:t>(описват се</w:t>
      </w:r>
      <w:r w:rsidRPr="0014182C">
        <w:rPr>
          <w:rFonts w:ascii="Verdana" w:eastAsia="Times New Roman" w:hAnsi="Verdana" w:cs="Times New Roman"/>
          <w:sz w:val="16"/>
          <w:szCs w:val="16"/>
          <w:lang w:val="bg-BG"/>
        </w:rPr>
        <w:t>)</w:t>
      </w:r>
    </w:p>
    <w:p w:rsidR="00E23FC7" w:rsidRPr="00E23FC7" w:rsidRDefault="00E23FC7" w:rsidP="00E23FC7">
      <w:pPr>
        <w:numPr>
          <w:ilvl w:val="0"/>
          <w:numId w:val="1"/>
        </w:numPr>
        <w:spacing w:after="0" w:line="360" w:lineRule="auto"/>
        <w:ind w:right="139"/>
        <w:jc w:val="center"/>
        <w:rPr>
          <w:rFonts w:ascii="Verdana" w:eastAsia="Times New Roman" w:hAnsi="Verdana" w:cs="Times New Roman"/>
          <w:sz w:val="16"/>
          <w:szCs w:val="16"/>
          <w:u w:val="single"/>
          <w:lang w:val="bg-BG"/>
        </w:rPr>
      </w:pP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.</w:t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E23FC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23FC7" w:rsidRPr="0014182C" w:rsidRDefault="00E23FC7" w:rsidP="00E23FC7">
      <w:pPr>
        <w:spacing w:after="0" w:line="360" w:lineRule="auto"/>
        <w:ind w:left="1080" w:right="139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14182C">
        <w:rPr>
          <w:rFonts w:ascii="Verdana" w:eastAsia="Times New Roman" w:hAnsi="Verdana" w:cs="Times New Roman"/>
          <w:i/>
          <w:sz w:val="16"/>
          <w:szCs w:val="16"/>
          <w:lang w:val="bg-BG"/>
        </w:rPr>
        <w:t>(описват се</w:t>
      </w:r>
      <w:r w:rsidRPr="0014182C">
        <w:rPr>
          <w:rFonts w:ascii="Verdana" w:eastAsia="Times New Roman" w:hAnsi="Verdana" w:cs="Times New Roman"/>
          <w:sz w:val="16"/>
          <w:szCs w:val="16"/>
          <w:lang w:val="bg-BG"/>
        </w:rPr>
        <w:t>)</w:t>
      </w:r>
    </w:p>
    <w:p w:rsidR="005123C7" w:rsidRDefault="00A658A0" w:rsidP="005123C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За </w:t>
      </w:r>
      <w:r w:rsidR="00DC7009" w:rsidRPr="00E23048">
        <w:rPr>
          <w:rFonts w:ascii="Verdana" w:eastAsia="Times New Roman" w:hAnsi="Verdana" w:cs="Times New Roman"/>
          <w:sz w:val="20"/>
          <w:szCs w:val="20"/>
          <w:lang w:val="bg-BG"/>
        </w:rPr>
        <w:t>посечения/те</w:t>
      </w: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подизпълнител/и прилагаме декларация за съгласие за участие като подизпълнител с приложени документите </w:t>
      </w:r>
      <w:r w:rsidRPr="000702F4">
        <w:rPr>
          <w:rFonts w:ascii="Verdana" w:eastAsia="Times New Roman" w:hAnsi="Verdana" w:cs="Times New Roman"/>
          <w:sz w:val="20"/>
          <w:szCs w:val="20"/>
          <w:lang w:val="bg-BG"/>
        </w:rPr>
        <w:t>съгласно чл.56 ал.2 от ЗОП.</w:t>
      </w:r>
    </w:p>
    <w:p w:rsidR="005123C7" w:rsidRDefault="00A658A0" w:rsidP="005123C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Съгласни сме, че ако при изпълнение на поръчката използваме подизпълнители, без да сме декларирали това в настоящата си</w:t>
      </w:r>
      <w:r w:rsidR="00F72E75">
        <w:rPr>
          <w:rFonts w:ascii="Verdana" w:eastAsia="Times New Roman" w:hAnsi="Verdana" w:cs="Times New Roman"/>
          <w:sz w:val="20"/>
          <w:szCs w:val="20"/>
          <w:lang w:val="bg-BG"/>
        </w:rPr>
        <w:t>.</w:t>
      </w: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 Оферта или използваме подизпълнители, които са различни от посочените в предходната точка, договорът ни за изпълнение да се прекрати незабавно по наша вина ведно с произтичащите от това законни последици.</w:t>
      </w:r>
    </w:p>
    <w:p w:rsidR="00A658A0" w:rsidRPr="00E23048" w:rsidRDefault="00A658A0" w:rsidP="005123C7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>С подаване на настоящата Оферта направените от нас предложения и поети ангаж</w:t>
      </w:r>
      <w:r w:rsidR="00016384" w:rsidRPr="00E23048">
        <w:rPr>
          <w:rFonts w:ascii="Verdana" w:eastAsia="Times New Roman" w:hAnsi="Verdana" w:cs="Times New Roman"/>
          <w:sz w:val="20"/>
          <w:szCs w:val="20"/>
          <w:lang w:val="bg-BG"/>
        </w:rPr>
        <w:t>именти са валидни за срок от 180</w:t>
      </w: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t xml:space="preserve"> календарни дни от датата, определена като </w:t>
      </w:r>
      <w:r w:rsidRPr="00E23048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 xml:space="preserve">краен срок за подаване на офертите. Офертата ще остане обвързваща за нас и може да бъде приета по всяко време, преди изтичане на този срок. </w:t>
      </w:r>
    </w:p>
    <w:p w:rsidR="00A658A0" w:rsidRDefault="00A658A0" w:rsidP="0014182C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highlight w:val="cyan"/>
          <w:lang w:val="bg-BG"/>
        </w:rPr>
      </w:pPr>
    </w:p>
    <w:p w:rsidR="001D1546" w:rsidRPr="005123C7" w:rsidRDefault="00A658A0" w:rsidP="005123C7">
      <w:pPr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  <w:r w:rsidRPr="00E23048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>С уважение,</w:t>
      </w:r>
      <w:r w:rsidR="005123C7">
        <w:rPr>
          <w:rFonts w:ascii="Verdana" w:eastAsia="Times New Roman" w:hAnsi="Verdana" w:cs="Times New Roman"/>
          <w:b/>
          <w:i/>
          <w:sz w:val="20"/>
          <w:szCs w:val="20"/>
          <w:lang w:val="bg-BG"/>
        </w:rPr>
        <w:t xml:space="preserve">                                                                       </w:t>
      </w:r>
      <w:r w:rsidR="001D1546" w:rsidRPr="001D154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Подпис: _________________</w:t>
      </w:r>
    </w:p>
    <w:p w:rsidR="001D1546" w:rsidRPr="001D1546" w:rsidRDefault="001D1546" w:rsidP="005123C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29"/>
        <w:jc w:val="right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1D154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  <w:r w:rsidRPr="001D154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…………………………………/</w:t>
      </w:r>
    </w:p>
    <w:p w:rsidR="0054286D" w:rsidRDefault="001D1546" w:rsidP="005123C7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240" w:after="0" w:line="360" w:lineRule="auto"/>
        <w:ind w:left="29"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</w:t>
      </w:r>
      <w:r w:rsidRPr="001D1546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2015 г.</w:t>
      </w:r>
      <w:r w:rsidRPr="00E23048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</w:p>
    <w:p w:rsidR="00C67C32" w:rsidRDefault="00C67C32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222F51" w:rsidRPr="00222F51" w:rsidRDefault="00222F51" w:rsidP="00222F51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val="bg-BG"/>
        </w:rPr>
      </w:pPr>
      <w:r w:rsidRPr="00222F51">
        <w:rPr>
          <w:rFonts w:ascii="Verdana" w:eastAsia="Calibri" w:hAnsi="Verdana" w:cs="Times New Roman"/>
          <w:b/>
          <w:bCs/>
          <w:sz w:val="20"/>
          <w:szCs w:val="20"/>
        </w:rPr>
        <w:t>*</w:t>
      </w:r>
      <w:proofErr w:type="spellStart"/>
      <w:r w:rsidRPr="00222F51">
        <w:rPr>
          <w:rFonts w:ascii="Verdana" w:eastAsia="Calibri" w:hAnsi="Verdana" w:cs="Times New Roman"/>
          <w:b/>
          <w:bCs/>
          <w:sz w:val="20"/>
          <w:szCs w:val="20"/>
        </w:rPr>
        <w:t>Поставя</w:t>
      </w:r>
      <w:proofErr w:type="spellEnd"/>
      <w:r w:rsidRPr="00222F51">
        <w:rPr>
          <w:rFonts w:ascii="Verdana" w:eastAsia="Calibri" w:hAnsi="Verdana" w:cs="Times New Roman"/>
          <w:b/>
          <w:bCs/>
          <w:sz w:val="20"/>
          <w:szCs w:val="20"/>
        </w:rPr>
        <w:t xml:space="preserve"> </w:t>
      </w:r>
      <w:proofErr w:type="spellStart"/>
      <w:r w:rsidRPr="00222F51">
        <w:rPr>
          <w:rFonts w:ascii="Verdana" w:eastAsia="Calibri" w:hAnsi="Verdana" w:cs="Times New Roman"/>
          <w:b/>
          <w:bCs/>
          <w:sz w:val="20"/>
          <w:szCs w:val="20"/>
        </w:rPr>
        <w:t>се</w:t>
      </w:r>
      <w:proofErr w:type="spellEnd"/>
      <w:r w:rsidRPr="00222F51">
        <w:rPr>
          <w:rFonts w:ascii="Verdana" w:eastAsia="Calibri" w:hAnsi="Verdana" w:cs="Times New Roman"/>
          <w:b/>
          <w:bCs/>
          <w:sz w:val="20"/>
          <w:szCs w:val="20"/>
        </w:rPr>
        <w:t xml:space="preserve"> в </w:t>
      </w:r>
      <w:proofErr w:type="spellStart"/>
      <w:r w:rsidRPr="00222F51">
        <w:rPr>
          <w:rFonts w:ascii="Verdana" w:eastAsia="Calibri" w:hAnsi="Verdana" w:cs="Times New Roman"/>
          <w:b/>
          <w:bCs/>
          <w:sz w:val="20"/>
          <w:szCs w:val="20"/>
        </w:rPr>
        <w:t>плик</w:t>
      </w:r>
      <w:proofErr w:type="spellEnd"/>
      <w:r w:rsidRPr="00222F51">
        <w:rPr>
          <w:rFonts w:ascii="Verdana" w:eastAsia="Calibri" w:hAnsi="Verdana" w:cs="Times New Roman"/>
          <w:b/>
          <w:bCs/>
          <w:sz w:val="20"/>
          <w:szCs w:val="20"/>
        </w:rPr>
        <w:t xml:space="preserve"> №</w:t>
      </w:r>
      <w:r w:rsidRPr="00222F51">
        <w:rPr>
          <w:rFonts w:ascii="Verdana" w:eastAsia="Calibri" w:hAnsi="Verdana" w:cs="Times New Roman"/>
          <w:b/>
          <w:bCs/>
          <w:sz w:val="20"/>
          <w:szCs w:val="20"/>
          <w:lang w:val="bg-BG"/>
        </w:rPr>
        <w:t>1</w:t>
      </w:r>
      <w:r w:rsidRPr="00222F51">
        <w:rPr>
          <w:rFonts w:ascii="Verdana" w:eastAsia="Calibri" w:hAnsi="Verdana" w:cs="Times New Roman"/>
          <w:b/>
          <w:bCs/>
          <w:sz w:val="20"/>
          <w:szCs w:val="20"/>
        </w:rPr>
        <w:t>!</w:t>
      </w:r>
    </w:p>
    <w:p w:rsidR="00222F51" w:rsidRPr="00222F51" w:rsidRDefault="00222F51" w:rsidP="00222F51">
      <w:pPr>
        <w:widowControl w:val="0"/>
        <w:tabs>
          <w:tab w:val="left" w:pos="2880"/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222F51" w:rsidRPr="006201BE" w:rsidRDefault="00222F51" w:rsidP="00C67C32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sectPr w:rsidR="00222F51" w:rsidRPr="006201BE" w:rsidSect="001D1546">
      <w:headerReference w:type="first" r:id="rId8"/>
      <w:pgSz w:w="12240" w:h="15840"/>
      <w:pgMar w:top="1267" w:right="1417" w:bottom="1080" w:left="1417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03" w:rsidRDefault="00356903" w:rsidP="00E23048">
      <w:pPr>
        <w:spacing w:after="0" w:line="240" w:lineRule="auto"/>
      </w:pPr>
      <w:r>
        <w:separator/>
      </w:r>
    </w:p>
  </w:endnote>
  <w:endnote w:type="continuationSeparator" w:id="0">
    <w:p w:rsidR="00356903" w:rsidRDefault="00356903" w:rsidP="00E2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03" w:rsidRDefault="00356903" w:rsidP="00E23048">
      <w:pPr>
        <w:spacing w:after="0" w:line="240" w:lineRule="auto"/>
      </w:pPr>
      <w:r>
        <w:separator/>
      </w:r>
    </w:p>
  </w:footnote>
  <w:footnote w:type="continuationSeparator" w:id="0">
    <w:p w:rsidR="00356903" w:rsidRDefault="00356903" w:rsidP="00E2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46" w:rsidRDefault="001D1546" w:rsidP="001D1546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3</w:t>
    </w:r>
  </w:p>
  <w:p w:rsidR="001D1546" w:rsidRPr="00E23048" w:rsidRDefault="001D1546" w:rsidP="001D1546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</w:p>
  <w:p w:rsidR="001D1546" w:rsidRDefault="001D1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B4E"/>
    <w:multiLevelType w:val="hybridMultilevel"/>
    <w:tmpl w:val="7E68F274"/>
    <w:lvl w:ilvl="0" w:tplc="244E39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90"/>
    <w:rsid w:val="00016384"/>
    <w:rsid w:val="000702F4"/>
    <w:rsid w:val="001409B2"/>
    <w:rsid w:val="0014182C"/>
    <w:rsid w:val="001D1546"/>
    <w:rsid w:val="00222F51"/>
    <w:rsid w:val="00251B6D"/>
    <w:rsid w:val="00356903"/>
    <w:rsid w:val="004E4831"/>
    <w:rsid w:val="005123C7"/>
    <w:rsid w:val="0054286D"/>
    <w:rsid w:val="00697213"/>
    <w:rsid w:val="007E7433"/>
    <w:rsid w:val="00804E4A"/>
    <w:rsid w:val="008727FB"/>
    <w:rsid w:val="008D1539"/>
    <w:rsid w:val="009E00FC"/>
    <w:rsid w:val="00A658A0"/>
    <w:rsid w:val="00A71690"/>
    <w:rsid w:val="00AA0DBD"/>
    <w:rsid w:val="00AF1B8B"/>
    <w:rsid w:val="00B50585"/>
    <w:rsid w:val="00BD57B9"/>
    <w:rsid w:val="00C67C32"/>
    <w:rsid w:val="00CA7CD6"/>
    <w:rsid w:val="00CC7974"/>
    <w:rsid w:val="00D53C51"/>
    <w:rsid w:val="00D63CB1"/>
    <w:rsid w:val="00DB140D"/>
    <w:rsid w:val="00DC7009"/>
    <w:rsid w:val="00E23048"/>
    <w:rsid w:val="00E23FC7"/>
    <w:rsid w:val="00E24C16"/>
    <w:rsid w:val="00E354B2"/>
    <w:rsid w:val="00E40A7A"/>
    <w:rsid w:val="00F11B69"/>
    <w:rsid w:val="00F1282B"/>
    <w:rsid w:val="00F2305F"/>
    <w:rsid w:val="00F2561F"/>
    <w:rsid w:val="00F57C1B"/>
    <w:rsid w:val="00F7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48"/>
  </w:style>
  <w:style w:type="paragraph" w:styleId="Footer">
    <w:name w:val="footer"/>
    <w:basedOn w:val="Normal"/>
    <w:link w:val="Foot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48"/>
  </w:style>
  <w:style w:type="paragraph" w:styleId="BalloonText">
    <w:name w:val="Balloon Text"/>
    <w:basedOn w:val="Normal"/>
    <w:link w:val="BalloonTextChar"/>
    <w:uiPriority w:val="99"/>
    <w:semiHidden/>
    <w:unhideWhenUsed/>
    <w:rsid w:val="00E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048"/>
  </w:style>
  <w:style w:type="paragraph" w:styleId="Footer">
    <w:name w:val="footer"/>
    <w:basedOn w:val="Normal"/>
    <w:link w:val="FooterChar"/>
    <w:uiPriority w:val="99"/>
    <w:unhideWhenUsed/>
    <w:rsid w:val="00E230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48"/>
  </w:style>
  <w:style w:type="paragraph" w:styleId="BalloonText">
    <w:name w:val="Balloon Text"/>
    <w:basedOn w:val="Normal"/>
    <w:link w:val="BalloonTextChar"/>
    <w:uiPriority w:val="99"/>
    <w:semiHidden/>
    <w:unhideWhenUsed/>
    <w:rsid w:val="00E2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23</cp:revision>
  <dcterms:created xsi:type="dcterms:W3CDTF">2015-01-15T10:05:00Z</dcterms:created>
  <dcterms:modified xsi:type="dcterms:W3CDTF">2015-10-01T12:02:00Z</dcterms:modified>
</cp:coreProperties>
</file>