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402C32" w:rsidRPr="00402C32" w:rsidRDefault="00873497" w:rsidP="00EF1C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процедура за </w:t>
      </w:r>
      <w:r w:rsidR="00402C32">
        <w:rPr>
          <w:rFonts w:ascii="Verdana" w:hAnsi="Verdana"/>
          <w:sz w:val="20"/>
          <w:szCs w:val="20"/>
          <w:lang w:val="bg-BG"/>
        </w:rPr>
        <w:t>възлагане на обществена поръчка</w:t>
      </w:r>
      <w:r w:rsidR="00402C32">
        <w:rPr>
          <w:rFonts w:ascii="Verdana" w:hAnsi="Verdana"/>
          <w:sz w:val="20"/>
          <w:szCs w:val="20"/>
        </w:rPr>
        <w:t xml:space="preserve"> </w:t>
      </w:r>
      <w:r w:rsidR="00402C32">
        <w:rPr>
          <w:rFonts w:ascii="Verdana" w:hAnsi="Verdana"/>
          <w:sz w:val="20"/>
          <w:szCs w:val="20"/>
          <w:lang w:val="bg-BG"/>
        </w:rPr>
        <w:t>с п</w:t>
      </w:r>
      <w:r w:rsidR="00AD002C" w:rsidRPr="00402C32">
        <w:rPr>
          <w:rFonts w:ascii="Verdana" w:hAnsi="Verdana"/>
          <w:sz w:val="20"/>
          <w:szCs w:val="20"/>
          <w:lang w:val="bg-BG"/>
        </w:rPr>
        <w:t>редмет:</w:t>
      </w:r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„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Доставка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монтаж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пуск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 в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експлоатация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 и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сервизно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обслужване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на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 VRF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климатична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система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обезпечаваща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отопление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 и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охлаждане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на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 4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зали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 в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Министерство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на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земеделието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 и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храните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 /МЗХ/ -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Голям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колегиум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Зала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 400,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Червен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салон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 xml:space="preserve"> и </w:t>
      </w:r>
      <w:proofErr w:type="spellStart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Киносалон</w:t>
      </w:r>
      <w:proofErr w:type="spellEnd"/>
      <w:r w:rsidR="00EF1C8A" w:rsidRPr="00EF1C8A">
        <w:rPr>
          <w:rFonts w:ascii="Verdana" w:eastAsia="Times New Roman" w:hAnsi="Verdana" w:cs="Times New Roman"/>
          <w:b/>
          <w:sz w:val="20"/>
          <w:szCs w:val="20"/>
        </w:rPr>
        <w:t>“.</w:t>
      </w:r>
    </w:p>
    <w:p w:rsidR="00050E34" w:rsidRPr="00050E34" w:rsidRDefault="00402C32" w:rsidP="00402C32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>Участниците</w:t>
      </w:r>
      <w:proofErr w:type="spellEnd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 xml:space="preserve"> </w:t>
      </w:r>
      <w:proofErr w:type="spellStart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>са</w:t>
      </w:r>
      <w:proofErr w:type="spellEnd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 xml:space="preserve"> </w:t>
      </w:r>
      <w:proofErr w:type="spellStart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>длъжни</w:t>
      </w:r>
      <w:proofErr w:type="spellEnd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 xml:space="preserve"> </w:t>
      </w:r>
      <w:proofErr w:type="spellStart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>да</w:t>
      </w:r>
      <w:proofErr w:type="spellEnd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 xml:space="preserve"> </w:t>
      </w:r>
      <w:proofErr w:type="spellStart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>спазват</w:t>
      </w:r>
      <w:proofErr w:type="spellEnd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 xml:space="preserve"> </w:t>
      </w:r>
      <w:proofErr w:type="spellStart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>сроковете</w:t>
      </w:r>
      <w:proofErr w:type="spellEnd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 xml:space="preserve"> и </w:t>
      </w:r>
      <w:proofErr w:type="spellStart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>условията</w:t>
      </w:r>
      <w:proofErr w:type="spellEnd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 xml:space="preserve">, </w:t>
      </w:r>
      <w:proofErr w:type="spellStart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>посочени</w:t>
      </w:r>
      <w:proofErr w:type="spellEnd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 xml:space="preserve"> в </w:t>
      </w:r>
      <w:proofErr w:type="spellStart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>обявлението</w:t>
      </w:r>
      <w:proofErr w:type="spellEnd"/>
    </w:p>
    <w:p w:rsidR="00BB04EE" w:rsidRPr="00F16F2A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F16F2A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402C32">
        <w:rPr>
          <w:rFonts w:ascii="Verdana" w:hAnsi="Verdana"/>
          <w:color w:val="000000"/>
          <w:sz w:val="20"/>
          <w:szCs w:val="20"/>
        </w:rPr>
        <w:t>00696-2015-00</w:t>
      </w:r>
      <w:r w:rsidR="00163405">
        <w:rPr>
          <w:rFonts w:ascii="Verdana" w:hAnsi="Verdana"/>
          <w:color w:val="000000"/>
          <w:sz w:val="20"/>
          <w:szCs w:val="20"/>
        </w:rPr>
        <w:t>06</w:t>
      </w:r>
      <w:bookmarkStart w:id="0" w:name="_GoBack"/>
      <w:bookmarkEnd w:id="0"/>
      <w:r w:rsidR="00050E34" w:rsidRPr="00F16F2A">
        <w:rPr>
          <w:rFonts w:ascii="Verdana" w:hAnsi="Verdana"/>
          <w:color w:val="000000"/>
          <w:sz w:val="20"/>
          <w:szCs w:val="20"/>
          <w:lang w:val="bg-BG"/>
        </w:rPr>
        <w:t>/</w:t>
      </w:r>
      <w:r w:rsidR="00EF1C8A">
        <w:rPr>
          <w:rFonts w:ascii="Verdana" w:hAnsi="Verdana"/>
          <w:sz w:val="20"/>
          <w:szCs w:val="20"/>
        </w:rPr>
        <w:t>14</w:t>
      </w:r>
      <w:r w:rsidR="00F16F2A" w:rsidRPr="00F16F2A">
        <w:rPr>
          <w:rFonts w:ascii="Verdana" w:hAnsi="Verdana"/>
          <w:sz w:val="20"/>
          <w:szCs w:val="20"/>
          <w:lang w:val="bg-BG"/>
        </w:rPr>
        <w:t>.</w:t>
      </w:r>
      <w:r w:rsidR="00EF1C8A">
        <w:rPr>
          <w:rFonts w:ascii="Verdana" w:hAnsi="Verdana"/>
          <w:sz w:val="20"/>
          <w:szCs w:val="20"/>
        </w:rPr>
        <w:t>04</w:t>
      </w:r>
      <w:r w:rsidR="00F16F2A" w:rsidRPr="00F16F2A">
        <w:rPr>
          <w:rFonts w:ascii="Verdana" w:hAnsi="Verdana"/>
          <w:sz w:val="20"/>
          <w:szCs w:val="20"/>
          <w:lang w:val="bg-BG"/>
        </w:rPr>
        <w:t>.201</w:t>
      </w:r>
      <w:r w:rsidR="00EF1C8A">
        <w:rPr>
          <w:rFonts w:ascii="Verdana" w:hAnsi="Verdana"/>
          <w:sz w:val="20"/>
          <w:szCs w:val="20"/>
        </w:rPr>
        <w:t>6</w:t>
      </w:r>
      <w:r w:rsidRPr="00F16F2A">
        <w:rPr>
          <w:rFonts w:ascii="Verdana" w:hAnsi="Verdana"/>
          <w:sz w:val="20"/>
          <w:szCs w:val="20"/>
          <w:lang w:val="bg-BG"/>
        </w:rPr>
        <w:t xml:space="preserve"> г.</w:t>
      </w:r>
      <w:r w:rsidR="00EF1C8A">
        <w:rPr>
          <w:rFonts w:ascii="Verdana" w:hAnsi="Verdana"/>
          <w:sz w:val="20"/>
          <w:szCs w:val="20"/>
        </w:rPr>
        <w:t xml:space="preserve"> 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F16F2A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EF1C8A">
        <w:rPr>
          <w:rFonts w:ascii="Verdana" w:hAnsi="Verdana"/>
          <w:sz w:val="20"/>
          <w:szCs w:val="20"/>
        </w:rPr>
        <w:t>14</w:t>
      </w:r>
      <w:r w:rsidR="00F16F2A" w:rsidRPr="00F16F2A">
        <w:rPr>
          <w:rFonts w:ascii="Verdana" w:hAnsi="Verdana"/>
          <w:sz w:val="20"/>
          <w:szCs w:val="20"/>
          <w:lang w:val="bg-BG"/>
        </w:rPr>
        <w:t>.</w:t>
      </w:r>
      <w:r w:rsidR="00EF1C8A">
        <w:rPr>
          <w:rFonts w:ascii="Verdana" w:hAnsi="Verdana"/>
          <w:sz w:val="20"/>
          <w:szCs w:val="20"/>
        </w:rPr>
        <w:t>04</w:t>
      </w:r>
      <w:r w:rsidR="00F16F2A" w:rsidRPr="00F16F2A">
        <w:rPr>
          <w:rFonts w:ascii="Verdana" w:hAnsi="Verdana"/>
          <w:sz w:val="20"/>
          <w:szCs w:val="20"/>
          <w:lang w:val="bg-BG"/>
        </w:rPr>
        <w:t>.201</w:t>
      </w:r>
      <w:r w:rsidR="00EF1C8A">
        <w:rPr>
          <w:rFonts w:ascii="Verdana" w:hAnsi="Verdana"/>
          <w:sz w:val="20"/>
          <w:szCs w:val="20"/>
        </w:rPr>
        <w:t>6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F16F2A" w:rsidRDefault="00BB04EE" w:rsidP="00F1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F16F2A" w:rsidRPr="00F16F2A">
        <w:rPr>
          <w:rFonts w:ascii="Verdana" w:hAnsi="Verdana"/>
          <w:sz w:val="20"/>
          <w:szCs w:val="20"/>
          <w:lang w:val="bg-BG"/>
        </w:rPr>
        <w:t>М. Петрова</w:t>
      </w:r>
      <w:r w:rsidRPr="00F16F2A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Pr="00F16F2A">
        <w:rPr>
          <w:rFonts w:ascii="Verdana" w:hAnsi="Verdana"/>
          <w:sz w:val="20"/>
          <w:szCs w:val="20"/>
          <w:lang w:val="bg-BG"/>
        </w:rPr>
        <w:t>11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F16F2A" w:rsidRPr="00F16F2A">
        <w:rPr>
          <w:rFonts w:ascii="Verdana" w:hAnsi="Verdana"/>
          <w:sz w:val="20"/>
          <w:szCs w:val="20"/>
          <w:lang w:val="bg-BG"/>
        </w:rPr>
        <w:t>856</w:t>
      </w:r>
      <w:r w:rsidRPr="00F16F2A">
        <w:rPr>
          <w:rFonts w:ascii="Verdana" w:hAnsi="Verdana"/>
          <w:sz w:val="20"/>
          <w:szCs w:val="20"/>
          <w:lang w:val="bg-BG"/>
        </w:rPr>
        <w:t xml:space="preserve">, факс: </w:t>
      </w:r>
      <w:r w:rsidR="00F16F2A" w:rsidRPr="00F16F2A">
        <w:rPr>
          <w:rFonts w:ascii="Verdana" w:hAnsi="Verdana"/>
          <w:sz w:val="20"/>
          <w:szCs w:val="20"/>
          <w:lang w:val="bg-BG"/>
        </w:rPr>
        <w:t xml:space="preserve">02 9807492, </w:t>
      </w:r>
      <w:r w:rsidRPr="00F16F2A">
        <w:rPr>
          <w:rFonts w:ascii="Verdana" w:hAnsi="Verdana"/>
          <w:sz w:val="20"/>
          <w:szCs w:val="20"/>
          <w:lang w:val="bg-BG"/>
        </w:rPr>
        <w:t xml:space="preserve">адрес: гр. София 1040, бул. </w:t>
      </w:r>
      <w:r w:rsidR="00ED5A9E" w:rsidRPr="00F16F2A">
        <w:rPr>
          <w:rFonts w:ascii="Verdana" w:hAnsi="Verdana"/>
          <w:sz w:val="20"/>
          <w:szCs w:val="20"/>
          <w:lang w:val="bg-BG"/>
        </w:rPr>
        <w:t>„</w:t>
      </w:r>
      <w:r w:rsidRPr="00F16F2A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F16F2A">
        <w:rPr>
          <w:rFonts w:ascii="Verdana" w:hAnsi="Verdana"/>
          <w:sz w:val="20"/>
          <w:szCs w:val="20"/>
          <w:lang w:val="bg-BG"/>
        </w:rPr>
        <w:t>“</w:t>
      </w:r>
      <w:r w:rsidRPr="00F16F2A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 w:rsidRPr="00F16F2A">
        <w:rPr>
          <w:rFonts w:ascii="Verdana" w:hAnsi="Verdana"/>
          <w:sz w:val="20"/>
          <w:szCs w:val="20"/>
          <w:lang w:val="bg-BG"/>
        </w:rPr>
        <w:t>е</w:t>
      </w:r>
      <w:r w:rsidRPr="00F16F2A">
        <w:rPr>
          <w:rFonts w:ascii="Verdana" w:hAnsi="Verdana"/>
          <w:sz w:val="20"/>
          <w:szCs w:val="20"/>
        </w:rPr>
        <w:t>-mail</w:t>
      </w:r>
      <w:r w:rsidRPr="00F16F2A">
        <w:rPr>
          <w:rFonts w:ascii="Verdana" w:hAnsi="Verdana"/>
          <w:sz w:val="20"/>
          <w:szCs w:val="20"/>
          <w:lang w:val="bg-BG"/>
        </w:rPr>
        <w:t xml:space="preserve">: </w:t>
      </w:r>
      <w:hyperlink r:id="rId7" w:history="1">
        <w:r w:rsidR="00F16F2A" w:rsidRPr="00397485">
          <w:rPr>
            <w:rStyle w:val="Hyperlink"/>
            <w:rFonts w:ascii="Verdana" w:hAnsi="Verdana"/>
            <w:sz w:val="20"/>
            <w:szCs w:val="20"/>
            <w:lang w:val="bg-BG"/>
          </w:rPr>
          <w:t>mppetrova@mzh.government.bg</w:t>
        </w:r>
      </w:hyperlink>
      <w:r w:rsidR="00F16F2A">
        <w:rPr>
          <w:rFonts w:ascii="Verdana" w:hAnsi="Verdana"/>
          <w:sz w:val="20"/>
          <w:szCs w:val="20"/>
          <w:lang w:val="bg-BG"/>
        </w:rPr>
        <w:t xml:space="preserve"> </w:t>
      </w:r>
    </w:p>
    <w:sectPr w:rsidR="00A95150" w:rsidRPr="00F16F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AECC39DA"/>
    <w:lvl w:ilvl="0" w:tplc="AA8EB5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50E34"/>
    <w:rsid w:val="00163405"/>
    <w:rsid w:val="0017755C"/>
    <w:rsid w:val="0028784C"/>
    <w:rsid w:val="00351EE2"/>
    <w:rsid w:val="00402C32"/>
    <w:rsid w:val="006766E3"/>
    <w:rsid w:val="007A1188"/>
    <w:rsid w:val="00842F5E"/>
    <w:rsid w:val="00853B71"/>
    <w:rsid w:val="00873497"/>
    <w:rsid w:val="008A2313"/>
    <w:rsid w:val="00A07D2E"/>
    <w:rsid w:val="00A95150"/>
    <w:rsid w:val="00AC5262"/>
    <w:rsid w:val="00AD002C"/>
    <w:rsid w:val="00BB04EE"/>
    <w:rsid w:val="00BB5473"/>
    <w:rsid w:val="00BD03CC"/>
    <w:rsid w:val="00CC35EA"/>
    <w:rsid w:val="00CC5E9D"/>
    <w:rsid w:val="00D9220F"/>
    <w:rsid w:val="00ED5A9E"/>
    <w:rsid w:val="00EF1C8A"/>
    <w:rsid w:val="00F152B1"/>
    <w:rsid w:val="00F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ppetrova@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849C-22F0-4EE6-AC82-D8C4309A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Mariya P. Petrova</cp:lastModifiedBy>
  <cp:revision>23</cp:revision>
  <cp:lastPrinted>2014-10-22T11:08:00Z</cp:lastPrinted>
  <dcterms:created xsi:type="dcterms:W3CDTF">2014-10-22T07:07:00Z</dcterms:created>
  <dcterms:modified xsi:type="dcterms:W3CDTF">2016-04-14T12:12:00Z</dcterms:modified>
</cp:coreProperties>
</file>