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69" w:rsidRPr="003F0539" w:rsidRDefault="00770C69" w:rsidP="00770C69">
      <w:pPr>
        <w:spacing w:after="0"/>
        <w:ind w:firstLine="851"/>
        <w:jc w:val="both"/>
        <w:rPr>
          <w:rFonts w:asciiTheme="minorHAnsi" w:eastAsia="Times New Roman" w:hAnsiTheme="minorHAnsi"/>
          <w:sz w:val="22"/>
          <w:szCs w:val="22"/>
        </w:rPr>
      </w:pPr>
      <w:r w:rsidRPr="003F0539">
        <w:rPr>
          <w:rFonts w:asciiTheme="minorHAnsi" w:hAnsiTheme="minorHAnsi"/>
          <w:b/>
          <w:noProof/>
          <w:sz w:val="22"/>
          <w:szCs w:val="22"/>
          <w:lang w:val="en-US"/>
        </w:rPr>
        <w:drawing>
          <wp:anchor distT="0" distB="0" distL="114300" distR="114300" simplePos="0" relativeHeight="251659264" behindDoc="0" locked="0" layoutInCell="1" allowOverlap="1" wp14:anchorId="21E9242B" wp14:editId="081D4949">
            <wp:simplePos x="0" y="0"/>
            <wp:positionH relativeFrom="column">
              <wp:posOffset>2745105</wp:posOffset>
            </wp:positionH>
            <wp:positionV relativeFrom="paragraph">
              <wp:posOffset>47625</wp:posOffset>
            </wp:positionV>
            <wp:extent cx="1143000" cy="9836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983615"/>
                    </a:xfrm>
                    <a:prstGeom prst="rect">
                      <a:avLst/>
                    </a:prstGeom>
                    <a:noFill/>
                    <a:ln>
                      <a:noFill/>
                    </a:ln>
                  </pic:spPr>
                </pic:pic>
              </a:graphicData>
            </a:graphic>
          </wp:anchor>
        </w:drawing>
      </w:r>
      <w:r w:rsidRPr="003F0539">
        <w:rPr>
          <w:rFonts w:asciiTheme="minorHAnsi" w:eastAsia="Times New Roman" w:hAnsiTheme="minorHAnsi"/>
          <w:sz w:val="22"/>
          <w:szCs w:val="22"/>
        </w:rPr>
        <w:br w:type="textWrapping" w:clear="all"/>
      </w:r>
    </w:p>
    <w:p w:rsidR="00770C69" w:rsidRPr="003F0539" w:rsidRDefault="00770C69" w:rsidP="00770C69">
      <w:pPr>
        <w:tabs>
          <w:tab w:val="left" w:pos="-600"/>
          <w:tab w:val="left" w:pos="4678"/>
        </w:tabs>
        <w:suppressAutoHyphens/>
        <w:ind w:firstLine="851"/>
        <w:jc w:val="center"/>
        <w:rPr>
          <w:rFonts w:asciiTheme="minorHAnsi" w:hAnsiTheme="minorHAnsi"/>
          <w:b/>
          <w:bCs/>
          <w:kern w:val="28"/>
          <w:sz w:val="22"/>
          <w:szCs w:val="22"/>
        </w:rPr>
      </w:pPr>
      <w:r w:rsidRPr="003F0539">
        <w:rPr>
          <w:rFonts w:asciiTheme="minorHAnsi" w:hAnsiTheme="minorHAnsi" w:cs="Arial"/>
          <w:b/>
          <w:spacing w:val="40"/>
          <w:kern w:val="32"/>
          <w:sz w:val="22"/>
          <w:szCs w:val="22"/>
        </w:rPr>
        <w:t>РЕПУБЛИКА БЪЛГАРИЯ</w:t>
      </w:r>
    </w:p>
    <w:p w:rsidR="00770C69" w:rsidRPr="003F0539" w:rsidRDefault="00770C69" w:rsidP="00770C69">
      <w:pPr>
        <w:ind w:firstLine="851"/>
        <w:rPr>
          <w:rFonts w:asciiTheme="minorHAnsi" w:hAnsiTheme="minorHAnsi"/>
          <w:bCs/>
          <w:sz w:val="22"/>
          <w:szCs w:val="22"/>
        </w:rPr>
      </w:pPr>
      <w:r>
        <w:rPr>
          <w:rFonts w:asciiTheme="minorHAnsi" w:hAnsiTheme="minorHAnsi"/>
          <w:b/>
          <w:spacing w:val="40"/>
          <w:sz w:val="22"/>
          <w:szCs w:val="22"/>
        </w:rPr>
        <w:t xml:space="preserve">                     </w:t>
      </w:r>
      <w:r w:rsidRPr="003F0539">
        <w:rPr>
          <w:rFonts w:asciiTheme="minorHAnsi" w:hAnsiTheme="minorHAnsi"/>
          <w:b/>
          <w:spacing w:val="40"/>
          <w:sz w:val="22"/>
          <w:szCs w:val="22"/>
        </w:rPr>
        <w:t>Министър на земеделието и храните</w:t>
      </w:r>
    </w:p>
    <w:p w:rsidR="00770C69" w:rsidRPr="003F0539" w:rsidRDefault="00770C69" w:rsidP="00770C69">
      <w:pPr>
        <w:spacing w:after="0"/>
        <w:ind w:firstLine="851"/>
        <w:jc w:val="center"/>
        <w:rPr>
          <w:rFonts w:asciiTheme="minorHAnsi" w:hAnsiTheme="minorHAnsi"/>
          <w:b/>
          <w:bCs/>
          <w:sz w:val="22"/>
          <w:szCs w:val="22"/>
        </w:rPr>
      </w:pPr>
    </w:p>
    <w:p w:rsidR="00770C69" w:rsidRPr="003F0539" w:rsidRDefault="00770C69" w:rsidP="00770C69">
      <w:pPr>
        <w:spacing w:after="0"/>
        <w:ind w:firstLine="851"/>
        <w:jc w:val="center"/>
        <w:rPr>
          <w:rFonts w:asciiTheme="minorHAnsi" w:hAnsiTheme="minorHAnsi"/>
          <w:b/>
          <w:bCs/>
          <w:sz w:val="22"/>
          <w:szCs w:val="22"/>
        </w:rPr>
      </w:pPr>
    </w:p>
    <w:p w:rsidR="00770C69" w:rsidRPr="003F0539" w:rsidRDefault="00770C69" w:rsidP="00770C69">
      <w:pPr>
        <w:spacing w:after="0"/>
        <w:ind w:left="3397" w:firstLine="851"/>
        <w:rPr>
          <w:rFonts w:asciiTheme="minorHAnsi" w:hAnsiTheme="minorHAnsi"/>
          <w:b/>
          <w:bCs/>
          <w:sz w:val="22"/>
          <w:szCs w:val="22"/>
        </w:rPr>
      </w:pPr>
      <w:r w:rsidRPr="003F0539">
        <w:rPr>
          <w:rFonts w:asciiTheme="minorHAnsi" w:hAnsiTheme="minorHAnsi"/>
          <w:b/>
          <w:bCs/>
          <w:sz w:val="22"/>
          <w:szCs w:val="22"/>
        </w:rPr>
        <w:t>П О К А Н А</w:t>
      </w:r>
    </w:p>
    <w:p w:rsidR="00770C69" w:rsidRPr="003F0539" w:rsidRDefault="00770C69" w:rsidP="00770C69">
      <w:pPr>
        <w:tabs>
          <w:tab w:val="left" w:pos="2925"/>
          <w:tab w:val="left" w:pos="5850"/>
        </w:tabs>
        <w:spacing w:after="0"/>
        <w:ind w:firstLine="851"/>
        <w:jc w:val="both"/>
        <w:rPr>
          <w:rFonts w:asciiTheme="minorHAnsi" w:hAnsiTheme="minorHAnsi"/>
          <w:b/>
          <w:bCs/>
          <w:sz w:val="22"/>
          <w:szCs w:val="22"/>
        </w:rPr>
      </w:pPr>
      <w:r w:rsidRPr="003F0539">
        <w:rPr>
          <w:rFonts w:asciiTheme="minorHAnsi" w:hAnsiTheme="minorHAnsi"/>
          <w:b/>
          <w:bCs/>
          <w:sz w:val="22"/>
          <w:szCs w:val="22"/>
        </w:rPr>
        <w:tab/>
      </w:r>
      <w:r w:rsidRPr="003F0539">
        <w:rPr>
          <w:rFonts w:asciiTheme="minorHAnsi" w:hAnsiTheme="minorHAnsi"/>
          <w:b/>
          <w:bCs/>
          <w:sz w:val="22"/>
          <w:szCs w:val="22"/>
        </w:rPr>
        <w:tab/>
      </w:r>
    </w:p>
    <w:p w:rsidR="00770C69" w:rsidRPr="003F0539" w:rsidRDefault="00770C69" w:rsidP="00770C69">
      <w:pPr>
        <w:spacing w:after="0"/>
        <w:ind w:firstLine="851"/>
        <w:jc w:val="center"/>
        <w:rPr>
          <w:rFonts w:asciiTheme="minorHAnsi" w:hAnsiTheme="minorHAnsi"/>
          <w:b/>
          <w:bCs/>
          <w:sz w:val="22"/>
          <w:szCs w:val="22"/>
        </w:rPr>
      </w:pPr>
      <w:r w:rsidRPr="003F0539">
        <w:rPr>
          <w:rFonts w:asciiTheme="minorHAnsi" w:hAnsiTheme="minorHAnsi"/>
          <w:b/>
          <w:bCs/>
          <w:sz w:val="22"/>
          <w:szCs w:val="22"/>
        </w:rPr>
        <w:t xml:space="preserve">ЗА УЧАСТИЕ В ПРОЦЕДУРА НА ПРЯКО ДОГОВАРЯНЕ </w:t>
      </w:r>
    </w:p>
    <w:p w:rsidR="00770C69" w:rsidRPr="003F0539" w:rsidRDefault="00770C69" w:rsidP="00770C69">
      <w:pPr>
        <w:spacing w:after="0"/>
        <w:ind w:firstLine="851"/>
        <w:jc w:val="both"/>
        <w:rPr>
          <w:rFonts w:asciiTheme="minorHAnsi" w:hAnsiTheme="minorHAnsi"/>
          <w:b/>
          <w:bCs/>
          <w:sz w:val="22"/>
          <w:szCs w:val="22"/>
        </w:rPr>
      </w:pPr>
    </w:p>
    <w:p w:rsidR="00770C69" w:rsidRPr="003F0539" w:rsidRDefault="00770C69" w:rsidP="00770C69">
      <w:pPr>
        <w:spacing w:after="0"/>
        <w:ind w:firstLine="851"/>
        <w:jc w:val="both"/>
        <w:rPr>
          <w:rFonts w:asciiTheme="minorHAnsi" w:hAnsiTheme="minorHAnsi"/>
          <w:color w:val="000000"/>
          <w:sz w:val="22"/>
          <w:szCs w:val="22"/>
        </w:rPr>
      </w:pPr>
      <w:r w:rsidRPr="003F0539">
        <w:rPr>
          <w:rFonts w:asciiTheme="minorHAnsi" w:hAnsiTheme="minorHAnsi"/>
          <w:sz w:val="22"/>
          <w:szCs w:val="22"/>
          <w:lang w:val="ru-RU"/>
        </w:rPr>
        <w:t>Министерство</w:t>
      </w:r>
      <w:r w:rsidRPr="003F0539">
        <w:rPr>
          <w:rFonts w:asciiTheme="minorHAnsi" w:hAnsiTheme="minorHAnsi"/>
          <w:sz w:val="22"/>
          <w:szCs w:val="22"/>
        </w:rPr>
        <w:t>то</w:t>
      </w:r>
      <w:r w:rsidRPr="003F0539">
        <w:rPr>
          <w:rFonts w:asciiTheme="minorHAnsi" w:hAnsiTheme="minorHAnsi"/>
          <w:sz w:val="22"/>
          <w:szCs w:val="22"/>
          <w:lang w:val="ru-RU"/>
        </w:rPr>
        <w:t xml:space="preserve"> на земеделието и храните, гр. София, бул. </w:t>
      </w:r>
      <w:r w:rsidRPr="003F0539">
        <w:rPr>
          <w:rFonts w:asciiTheme="minorHAnsi" w:hAnsiTheme="minorHAnsi"/>
          <w:sz w:val="22"/>
          <w:szCs w:val="22"/>
        </w:rPr>
        <w:t>„</w:t>
      </w:r>
      <w:r w:rsidRPr="003F0539">
        <w:rPr>
          <w:rFonts w:asciiTheme="minorHAnsi" w:hAnsiTheme="minorHAnsi"/>
          <w:sz w:val="22"/>
          <w:szCs w:val="22"/>
          <w:lang w:val="ru-RU"/>
        </w:rPr>
        <w:t>Христо Ботев” №</w:t>
      </w:r>
      <w:r w:rsidRPr="003F0539">
        <w:rPr>
          <w:rFonts w:asciiTheme="minorHAnsi" w:hAnsiTheme="minorHAnsi"/>
          <w:sz w:val="22"/>
          <w:szCs w:val="22"/>
          <w:lang w:val="en-US"/>
        </w:rPr>
        <w:t xml:space="preserve"> </w:t>
      </w:r>
      <w:r w:rsidRPr="003F0539">
        <w:rPr>
          <w:rFonts w:asciiTheme="minorHAnsi" w:hAnsiTheme="minorHAnsi"/>
          <w:sz w:val="22"/>
          <w:szCs w:val="22"/>
        </w:rPr>
        <w:t>5</w:t>
      </w:r>
      <w:r w:rsidRPr="003F0539">
        <w:rPr>
          <w:rFonts w:asciiTheme="minorHAnsi" w:hAnsiTheme="minorHAnsi"/>
          <w:sz w:val="22"/>
          <w:szCs w:val="22"/>
          <w:lang w:val="ru-RU"/>
        </w:rPr>
        <w:t xml:space="preserve">5, тел. 02/98511345, факс: 02/9807492, лице за контакт </w:t>
      </w:r>
      <w:r w:rsidRPr="003F0539">
        <w:rPr>
          <w:rFonts w:asciiTheme="minorHAnsi" w:hAnsiTheme="minorHAnsi"/>
          <w:sz w:val="22"/>
          <w:szCs w:val="22"/>
        </w:rPr>
        <w:t xml:space="preserve">Иво Янчев, </w:t>
      </w:r>
      <w:r w:rsidRPr="003F0539">
        <w:rPr>
          <w:rFonts w:asciiTheme="minorHAnsi" w:hAnsiTheme="minorHAnsi"/>
          <w:sz w:val="22"/>
          <w:szCs w:val="22"/>
          <w:lang w:val="en-US"/>
        </w:rPr>
        <w:t>e-mail</w:t>
      </w:r>
      <w:r w:rsidRPr="003F0539">
        <w:rPr>
          <w:rFonts w:asciiTheme="minorHAnsi" w:hAnsiTheme="minorHAnsi"/>
          <w:sz w:val="22"/>
          <w:szCs w:val="22"/>
        </w:rPr>
        <w:t xml:space="preserve">: </w:t>
      </w:r>
      <w:hyperlink r:id="rId7" w:history="1">
        <w:r w:rsidRPr="003F0539">
          <w:rPr>
            <w:rStyle w:val="Hyperlink"/>
            <w:rFonts w:asciiTheme="minorHAnsi" w:hAnsiTheme="minorHAnsi"/>
            <w:sz w:val="22"/>
            <w:szCs w:val="22"/>
            <w:lang w:val="en-US"/>
          </w:rPr>
          <w:t>iyanchev</w:t>
        </w:r>
        <w:r w:rsidRPr="003F0539">
          <w:rPr>
            <w:rStyle w:val="Hyperlink"/>
            <w:rFonts w:asciiTheme="minorHAnsi" w:hAnsiTheme="minorHAnsi"/>
            <w:sz w:val="22"/>
            <w:szCs w:val="22"/>
            <w:lang w:val="ru-RU"/>
          </w:rPr>
          <w:t>@</w:t>
        </w:r>
        <w:r w:rsidRPr="003F0539">
          <w:rPr>
            <w:rStyle w:val="Hyperlink"/>
            <w:rFonts w:asciiTheme="minorHAnsi" w:hAnsiTheme="minorHAnsi"/>
            <w:sz w:val="22"/>
            <w:szCs w:val="22"/>
            <w:lang w:val="en-US"/>
          </w:rPr>
          <w:t>mzh</w:t>
        </w:r>
        <w:r w:rsidRPr="003F0539">
          <w:rPr>
            <w:rStyle w:val="Hyperlink"/>
            <w:rFonts w:asciiTheme="minorHAnsi" w:hAnsiTheme="minorHAnsi"/>
            <w:sz w:val="22"/>
            <w:szCs w:val="22"/>
            <w:lang w:val="ru-RU"/>
          </w:rPr>
          <w:t>.</w:t>
        </w:r>
        <w:r w:rsidRPr="003F0539">
          <w:rPr>
            <w:rStyle w:val="Hyperlink"/>
            <w:rFonts w:asciiTheme="minorHAnsi" w:hAnsiTheme="minorHAnsi"/>
            <w:sz w:val="22"/>
            <w:szCs w:val="22"/>
            <w:lang w:val="en-US"/>
          </w:rPr>
          <w:t>government</w:t>
        </w:r>
        <w:r w:rsidRPr="003F0539">
          <w:rPr>
            <w:rStyle w:val="Hyperlink"/>
            <w:rFonts w:asciiTheme="minorHAnsi" w:hAnsiTheme="minorHAnsi"/>
            <w:sz w:val="22"/>
            <w:szCs w:val="22"/>
            <w:lang w:val="ru-RU"/>
          </w:rPr>
          <w:t>.</w:t>
        </w:r>
        <w:proofErr w:type="spellStart"/>
        <w:r w:rsidRPr="003F0539">
          <w:rPr>
            <w:rStyle w:val="Hyperlink"/>
            <w:rFonts w:asciiTheme="minorHAnsi" w:hAnsiTheme="minorHAnsi"/>
            <w:sz w:val="22"/>
            <w:szCs w:val="22"/>
            <w:lang w:val="en-US"/>
          </w:rPr>
          <w:t>bg</w:t>
        </w:r>
        <w:proofErr w:type="spellEnd"/>
      </w:hyperlink>
      <w:r w:rsidRPr="003F0539">
        <w:rPr>
          <w:rFonts w:asciiTheme="minorHAnsi" w:hAnsiTheme="minorHAnsi"/>
          <w:sz w:val="22"/>
          <w:szCs w:val="22"/>
          <w:lang w:val="en-US"/>
        </w:rPr>
        <w:t xml:space="preserve"> </w:t>
      </w:r>
      <w:r w:rsidRPr="003F0539">
        <w:rPr>
          <w:rFonts w:asciiTheme="minorHAnsi" w:hAnsiTheme="minorHAnsi"/>
          <w:sz w:val="22"/>
          <w:szCs w:val="22"/>
          <w:lang w:val="ru-RU"/>
        </w:rPr>
        <w:t xml:space="preserve">на основание </w:t>
      </w:r>
      <w:r w:rsidRPr="003F0539">
        <w:rPr>
          <w:rFonts w:asciiTheme="minorHAnsi" w:hAnsiTheme="minorHAnsi"/>
          <w:sz w:val="22"/>
          <w:szCs w:val="22"/>
        </w:rPr>
        <w:t xml:space="preserve">чл. </w:t>
      </w:r>
      <w:proofErr w:type="gramStart"/>
      <w:r w:rsidRPr="003F0539">
        <w:rPr>
          <w:rFonts w:asciiTheme="minorHAnsi" w:hAnsiTheme="minorHAnsi"/>
          <w:sz w:val="22"/>
          <w:szCs w:val="22"/>
          <w:lang w:val="en-US"/>
        </w:rPr>
        <w:t>182</w:t>
      </w:r>
      <w:r w:rsidRPr="003F0539">
        <w:rPr>
          <w:rFonts w:asciiTheme="minorHAnsi" w:hAnsiTheme="minorHAnsi"/>
          <w:sz w:val="22"/>
          <w:szCs w:val="22"/>
        </w:rPr>
        <w:t>, ал.</w:t>
      </w:r>
      <w:proofErr w:type="gramEnd"/>
      <w:r w:rsidRPr="003F0539">
        <w:rPr>
          <w:rFonts w:asciiTheme="minorHAnsi" w:hAnsiTheme="minorHAnsi"/>
          <w:sz w:val="22"/>
          <w:szCs w:val="22"/>
        </w:rPr>
        <w:t xml:space="preserve"> </w:t>
      </w:r>
      <w:proofErr w:type="gramStart"/>
      <w:r w:rsidRPr="003F0539">
        <w:rPr>
          <w:rFonts w:asciiTheme="minorHAnsi" w:hAnsiTheme="minorHAnsi"/>
          <w:sz w:val="22"/>
          <w:szCs w:val="22"/>
          <w:lang w:val="en-US"/>
        </w:rPr>
        <w:t>1</w:t>
      </w:r>
      <w:r w:rsidRPr="003F0539">
        <w:rPr>
          <w:rFonts w:asciiTheme="minorHAnsi" w:hAnsiTheme="minorHAnsi"/>
          <w:sz w:val="22"/>
          <w:szCs w:val="22"/>
        </w:rPr>
        <w:t>, във връзка с</w:t>
      </w:r>
      <w:r w:rsidRPr="003F0539">
        <w:rPr>
          <w:rFonts w:asciiTheme="minorHAnsi" w:hAnsiTheme="minorHAnsi"/>
          <w:sz w:val="22"/>
          <w:szCs w:val="22"/>
          <w:lang w:val="ru-RU"/>
        </w:rPr>
        <w:t xml:space="preserve"> чл.</w:t>
      </w:r>
      <w:proofErr w:type="gramEnd"/>
      <w:r w:rsidRPr="003F0539">
        <w:rPr>
          <w:rFonts w:asciiTheme="minorHAnsi" w:hAnsiTheme="minorHAnsi"/>
          <w:sz w:val="22"/>
          <w:szCs w:val="22"/>
          <w:lang w:val="ru-RU"/>
        </w:rPr>
        <w:t xml:space="preserve"> </w:t>
      </w:r>
      <w:proofErr w:type="gramStart"/>
      <w:r w:rsidRPr="003F0539">
        <w:rPr>
          <w:rFonts w:asciiTheme="minorHAnsi" w:hAnsiTheme="minorHAnsi"/>
          <w:sz w:val="22"/>
          <w:szCs w:val="22"/>
          <w:lang w:val="en-US"/>
        </w:rPr>
        <w:t>79</w:t>
      </w:r>
      <w:r w:rsidRPr="003F0539">
        <w:rPr>
          <w:rFonts w:asciiTheme="minorHAnsi" w:hAnsiTheme="minorHAnsi"/>
          <w:sz w:val="22"/>
          <w:szCs w:val="22"/>
        </w:rPr>
        <w:t>, ал.</w:t>
      </w:r>
      <w:proofErr w:type="gramEnd"/>
      <w:r w:rsidRPr="003F0539">
        <w:rPr>
          <w:rFonts w:asciiTheme="minorHAnsi" w:hAnsiTheme="minorHAnsi"/>
          <w:sz w:val="22"/>
          <w:szCs w:val="22"/>
          <w:lang w:val="en-US"/>
        </w:rPr>
        <w:t xml:space="preserve"> </w:t>
      </w:r>
      <w:r w:rsidRPr="003F0539">
        <w:rPr>
          <w:rFonts w:asciiTheme="minorHAnsi" w:hAnsiTheme="minorHAnsi"/>
          <w:sz w:val="22"/>
          <w:szCs w:val="22"/>
        </w:rPr>
        <w:t>1, т.</w:t>
      </w:r>
      <w:r w:rsidRPr="003F0539">
        <w:rPr>
          <w:rFonts w:asciiTheme="minorHAnsi" w:hAnsiTheme="minorHAnsi"/>
          <w:sz w:val="22"/>
          <w:szCs w:val="22"/>
          <w:lang w:val="en-US"/>
        </w:rPr>
        <w:t xml:space="preserve"> </w:t>
      </w:r>
      <w:r w:rsidRPr="003F0539">
        <w:rPr>
          <w:rFonts w:asciiTheme="minorHAnsi" w:hAnsiTheme="minorHAnsi"/>
          <w:sz w:val="22"/>
          <w:szCs w:val="22"/>
        </w:rPr>
        <w:t xml:space="preserve">3 </w:t>
      </w:r>
      <w:r w:rsidRPr="003F0539">
        <w:rPr>
          <w:rFonts w:asciiTheme="minorHAnsi" w:hAnsiTheme="minorHAnsi"/>
          <w:sz w:val="22"/>
          <w:szCs w:val="22"/>
          <w:lang w:val="ru-RU"/>
        </w:rPr>
        <w:t>от Закона за обществените поръчки</w:t>
      </w:r>
      <w:r w:rsidRPr="003F0539">
        <w:rPr>
          <w:rFonts w:asciiTheme="minorHAnsi" w:hAnsiTheme="minorHAnsi"/>
          <w:sz w:val="22"/>
          <w:szCs w:val="22"/>
        </w:rPr>
        <w:t xml:space="preserve"> </w:t>
      </w:r>
      <w:r w:rsidRPr="003F0539">
        <w:rPr>
          <w:rFonts w:asciiTheme="minorHAnsi" w:hAnsiTheme="minorHAnsi"/>
          <w:sz w:val="22"/>
          <w:szCs w:val="22"/>
          <w:lang w:val="ru-RU"/>
        </w:rPr>
        <w:t xml:space="preserve">и Решение № </w:t>
      </w:r>
      <w:r w:rsidR="002C530B">
        <w:rPr>
          <w:rFonts w:asciiTheme="minorHAnsi" w:hAnsiTheme="minorHAnsi"/>
          <w:sz w:val="22"/>
          <w:szCs w:val="22"/>
          <w:lang w:val="en-US"/>
        </w:rPr>
        <w:t>52-55</w:t>
      </w:r>
      <w:r w:rsidRPr="003F0539">
        <w:rPr>
          <w:rFonts w:asciiTheme="minorHAnsi" w:hAnsiTheme="minorHAnsi"/>
          <w:sz w:val="22"/>
          <w:szCs w:val="22"/>
          <w:lang w:val="ru-RU"/>
        </w:rPr>
        <w:t xml:space="preserve"> от </w:t>
      </w:r>
      <w:r w:rsidR="002C530B">
        <w:rPr>
          <w:rFonts w:asciiTheme="minorHAnsi" w:hAnsiTheme="minorHAnsi"/>
          <w:sz w:val="22"/>
          <w:szCs w:val="22"/>
          <w:lang w:val="en-US"/>
        </w:rPr>
        <w:t>11.10.</w:t>
      </w:r>
      <w:r w:rsidRPr="003F0539">
        <w:rPr>
          <w:rFonts w:asciiTheme="minorHAnsi" w:hAnsiTheme="minorHAnsi"/>
          <w:sz w:val="22"/>
          <w:szCs w:val="22"/>
          <w:lang w:val="en-US"/>
        </w:rPr>
        <w:t xml:space="preserve"> </w:t>
      </w:r>
      <w:r w:rsidRPr="003F0539">
        <w:rPr>
          <w:rFonts w:asciiTheme="minorHAnsi" w:hAnsiTheme="minorHAnsi"/>
          <w:sz w:val="22"/>
          <w:szCs w:val="22"/>
          <w:lang w:val="ru-RU"/>
        </w:rPr>
        <w:t>201</w:t>
      </w:r>
      <w:r w:rsidRPr="003F0539">
        <w:rPr>
          <w:rFonts w:asciiTheme="minorHAnsi" w:hAnsiTheme="minorHAnsi"/>
          <w:sz w:val="22"/>
          <w:szCs w:val="22"/>
          <w:lang w:val="en-US"/>
        </w:rPr>
        <w:t>6</w:t>
      </w:r>
      <w:r w:rsidRPr="003F0539">
        <w:rPr>
          <w:rFonts w:asciiTheme="minorHAnsi" w:hAnsiTheme="minorHAnsi"/>
          <w:sz w:val="22"/>
          <w:szCs w:val="22"/>
          <w:lang w:val="ru-RU"/>
        </w:rPr>
        <w:t xml:space="preserve"> г., отправя покана за участие в процедура за </w:t>
      </w:r>
      <w:r w:rsidRPr="003F0539">
        <w:rPr>
          <w:rFonts w:asciiTheme="minorHAnsi" w:hAnsiTheme="minorHAnsi"/>
          <w:sz w:val="22"/>
          <w:szCs w:val="22"/>
        </w:rPr>
        <w:t xml:space="preserve">избор на изпълнител за </w:t>
      </w:r>
      <w:r w:rsidRPr="003F0539">
        <w:rPr>
          <w:rFonts w:asciiTheme="minorHAnsi" w:hAnsiTheme="minorHAnsi"/>
          <w:b/>
          <w:i/>
          <w:sz w:val="22"/>
          <w:szCs w:val="22"/>
        </w:rPr>
        <w:t>„Гаранционна поддр</w:t>
      </w:r>
      <w:r>
        <w:rPr>
          <w:rFonts w:asciiTheme="minorHAnsi" w:hAnsiTheme="minorHAnsi"/>
          <w:b/>
          <w:i/>
          <w:sz w:val="22"/>
          <w:szCs w:val="22"/>
        </w:rPr>
        <w:t xml:space="preserve">ъжка на </w:t>
      </w:r>
      <w:r w:rsidR="00B874B5">
        <w:rPr>
          <w:rFonts w:asciiTheme="minorHAnsi" w:hAnsiTheme="minorHAnsi"/>
          <w:b/>
          <w:i/>
          <w:sz w:val="22"/>
          <w:szCs w:val="22"/>
        </w:rPr>
        <w:t>9 /девет</w:t>
      </w:r>
      <w:r>
        <w:rPr>
          <w:rFonts w:asciiTheme="minorHAnsi" w:hAnsiTheme="minorHAnsi"/>
          <w:b/>
          <w:i/>
          <w:sz w:val="22"/>
          <w:szCs w:val="22"/>
        </w:rPr>
        <w:t>/ автомобила</w:t>
      </w:r>
      <w:r w:rsidRPr="003F0539">
        <w:rPr>
          <w:rFonts w:asciiTheme="minorHAnsi" w:hAnsiTheme="minorHAnsi"/>
          <w:b/>
          <w:i/>
          <w:sz w:val="22"/>
          <w:szCs w:val="22"/>
        </w:rPr>
        <w:t xml:space="preserve"> марка </w:t>
      </w:r>
      <w:r w:rsidR="00B874B5">
        <w:rPr>
          <w:rFonts w:asciiTheme="minorHAnsi" w:hAnsiTheme="minorHAnsi"/>
          <w:b/>
          <w:i/>
          <w:sz w:val="22"/>
          <w:szCs w:val="22"/>
        </w:rPr>
        <w:t>Тойота</w:t>
      </w:r>
      <w:r w:rsidRPr="003F0539">
        <w:rPr>
          <w:rFonts w:asciiTheme="minorHAnsi" w:hAnsiTheme="minorHAnsi"/>
          <w:b/>
          <w:i/>
          <w:sz w:val="22"/>
          <w:szCs w:val="22"/>
          <w:lang w:val="be-BY"/>
        </w:rPr>
        <w:t>”</w:t>
      </w:r>
      <w:r w:rsidRPr="003F0539">
        <w:rPr>
          <w:rFonts w:asciiTheme="minorHAnsi" w:hAnsiTheme="minorHAnsi"/>
          <w:sz w:val="22"/>
          <w:szCs w:val="22"/>
        </w:rPr>
        <w:t xml:space="preserve">, </w:t>
      </w:r>
      <w:r w:rsidRPr="003F0539">
        <w:rPr>
          <w:rFonts w:asciiTheme="minorHAnsi" w:eastAsia="Calibri" w:hAnsiTheme="minorHAnsi"/>
          <w:sz w:val="22"/>
          <w:szCs w:val="22"/>
          <w:lang w:val="en-US" w:eastAsia="bg-BG"/>
        </w:rPr>
        <w:t xml:space="preserve"> </w:t>
      </w:r>
      <w:r w:rsidRPr="003F0539">
        <w:rPr>
          <w:rFonts w:asciiTheme="minorHAnsi" w:eastAsia="Calibri" w:hAnsiTheme="minorHAnsi"/>
          <w:sz w:val="22"/>
          <w:szCs w:val="22"/>
          <w:lang w:eastAsia="bg-BG"/>
        </w:rPr>
        <w:t>до</w:t>
      </w:r>
      <w:r w:rsidRPr="003F0539">
        <w:rPr>
          <w:rFonts w:asciiTheme="minorHAnsi" w:hAnsiTheme="minorHAnsi"/>
          <w:color w:val="000000"/>
          <w:sz w:val="22"/>
          <w:szCs w:val="22"/>
        </w:rPr>
        <w:t>:</w:t>
      </w:r>
    </w:p>
    <w:p w:rsidR="00770C69" w:rsidRPr="003F0539" w:rsidRDefault="00770C69" w:rsidP="00770C69">
      <w:pPr>
        <w:spacing w:after="0"/>
        <w:ind w:firstLine="851"/>
        <w:jc w:val="both"/>
        <w:rPr>
          <w:rFonts w:asciiTheme="minorHAnsi" w:hAnsiTheme="minorHAnsi"/>
          <w:color w:val="000000"/>
          <w:sz w:val="22"/>
          <w:szCs w:val="22"/>
        </w:rPr>
      </w:pPr>
    </w:p>
    <w:p w:rsidR="00770C69" w:rsidRPr="003F0539" w:rsidRDefault="00770C69" w:rsidP="00770C69">
      <w:pPr>
        <w:spacing w:after="0"/>
        <w:ind w:firstLine="851"/>
        <w:jc w:val="both"/>
        <w:rPr>
          <w:rFonts w:asciiTheme="minorHAnsi" w:hAnsiTheme="minorHAnsi"/>
          <w:b/>
          <w:bCs/>
          <w:sz w:val="22"/>
          <w:szCs w:val="22"/>
        </w:rPr>
      </w:pPr>
      <w:r w:rsidRPr="003F0539">
        <w:rPr>
          <w:rFonts w:asciiTheme="minorHAnsi" w:hAnsiTheme="minorHAnsi"/>
          <w:b/>
          <w:bCs/>
          <w:sz w:val="22"/>
          <w:szCs w:val="22"/>
        </w:rPr>
        <w:t>„</w:t>
      </w:r>
      <w:r w:rsidR="00853E24">
        <w:rPr>
          <w:rFonts w:asciiTheme="minorHAnsi" w:hAnsiTheme="minorHAnsi"/>
          <w:b/>
          <w:bCs/>
          <w:sz w:val="22"/>
          <w:szCs w:val="22"/>
        </w:rPr>
        <w:t>ТМ АУТО</w:t>
      </w:r>
      <w:r w:rsidRPr="003F0539">
        <w:rPr>
          <w:rFonts w:asciiTheme="minorHAnsi" w:hAnsiTheme="minorHAnsi"/>
          <w:b/>
          <w:bCs/>
          <w:sz w:val="22"/>
          <w:szCs w:val="22"/>
        </w:rPr>
        <w:t>” ЕООД</w:t>
      </w:r>
    </w:p>
    <w:p w:rsidR="00770C69" w:rsidRPr="003F0539" w:rsidRDefault="00770C69" w:rsidP="00853E24">
      <w:pPr>
        <w:spacing w:after="0"/>
        <w:ind w:firstLine="851"/>
        <w:jc w:val="both"/>
        <w:rPr>
          <w:rFonts w:asciiTheme="minorHAnsi" w:hAnsiTheme="minorHAnsi"/>
          <w:b/>
          <w:bCs/>
          <w:sz w:val="22"/>
          <w:szCs w:val="22"/>
          <w:lang w:val="en-US"/>
        </w:rPr>
      </w:pPr>
      <w:r w:rsidRPr="003F0539">
        <w:rPr>
          <w:rFonts w:asciiTheme="minorHAnsi" w:hAnsiTheme="minorHAnsi"/>
          <w:bCs/>
          <w:sz w:val="22"/>
          <w:szCs w:val="22"/>
        </w:rPr>
        <w:t xml:space="preserve">гр. София, </w:t>
      </w:r>
      <w:r w:rsidR="00853E24">
        <w:rPr>
          <w:rFonts w:asciiTheme="minorHAnsi" w:hAnsiTheme="minorHAnsi"/>
          <w:bCs/>
          <w:sz w:val="22"/>
          <w:szCs w:val="22"/>
        </w:rPr>
        <w:t>1784</w:t>
      </w:r>
      <w:r w:rsidRPr="003F0539">
        <w:rPr>
          <w:rFonts w:asciiTheme="minorHAnsi" w:hAnsiTheme="minorHAnsi"/>
          <w:bCs/>
          <w:sz w:val="22"/>
          <w:szCs w:val="22"/>
        </w:rPr>
        <w:t xml:space="preserve">, </w:t>
      </w:r>
      <w:r w:rsidR="00853E24">
        <w:rPr>
          <w:rFonts w:asciiTheme="minorHAnsi" w:hAnsiTheme="minorHAnsi"/>
          <w:bCs/>
          <w:sz w:val="22"/>
          <w:szCs w:val="22"/>
        </w:rPr>
        <w:t>б</w:t>
      </w:r>
      <w:r w:rsidRPr="003F0539">
        <w:rPr>
          <w:rFonts w:asciiTheme="minorHAnsi" w:hAnsiTheme="minorHAnsi"/>
          <w:bCs/>
          <w:sz w:val="22"/>
          <w:szCs w:val="22"/>
        </w:rPr>
        <w:t>ул. „</w:t>
      </w:r>
      <w:r w:rsidR="00B874B5">
        <w:rPr>
          <w:rFonts w:asciiTheme="minorHAnsi" w:hAnsiTheme="minorHAnsi"/>
          <w:bCs/>
          <w:sz w:val="22"/>
          <w:szCs w:val="22"/>
        </w:rPr>
        <w:t>Ц</w:t>
      </w:r>
      <w:r w:rsidR="00853E24">
        <w:rPr>
          <w:rFonts w:asciiTheme="minorHAnsi" w:hAnsiTheme="minorHAnsi"/>
          <w:bCs/>
          <w:sz w:val="22"/>
          <w:szCs w:val="22"/>
        </w:rPr>
        <w:t>ариградско шосе“ № 16</w:t>
      </w:r>
      <w:r w:rsidRPr="003F0539">
        <w:rPr>
          <w:rFonts w:asciiTheme="minorHAnsi" w:hAnsiTheme="minorHAnsi"/>
          <w:bCs/>
          <w:sz w:val="22"/>
          <w:szCs w:val="22"/>
        </w:rPr>
        <w:t>3.</w:t>
      </w:r>
    </w:p>
    <w:p w:rsidR="00770C69" w:rsidRPr="003F0539" w:rsidRDefault="00770C69" w:rsidP="00853E24">
      <w:pPr>
        <w:pStyle w:val="ListParagraph"/>
        <w:tabs>
          <w:tab w:val="left" w:pos="426"/>
          <w:tab w:val="left" w:pos="720"/>
          <w:tab w:val="left" w:pos="993"/>
        </w:tabs>
        <w:spacing w:after="0"/>
        <w:ind w:left="0" w:firstLine="851"/>
        <w:jc w:val="both"/>
        <w:rPr>
          <w:rFonts w:asciiTheme="minorHAnsi" w:hAnsiTheme="minorHAnsi"/>
          <w:b/>
          <w:i/>
          <w:sz w:val="22"/>
          <w:szCs w:val="22"/>
        </w:rPr>
      </w:pPr>
      <w:r w:rsidRPr="003F0539">
        <w:rPr>
          <w:rFonts w:asciiTheme="minorHAnsi" w:hAnsiTheme="minorHAnsi"/>
          <w:b/>
          <w:sz w:val="22"/>
          <w:szCs w:val="22"/>
          <w:lang w:val="ru-RU"/>
        </w:rPr>
        <w:t xml:space="preserve">1. Предмет на обществената поръчка: </w:t>
      </w:r>
      <w:r w:rsidRPr="003F0539">
        <w:rPr>
          <w:rFonts w:asciiTheme="minorHAnsi" w:hAnsiTheme="minorHAnsi"/>
          <w:b/>
          <w:i/>
          <w:sz w:val="22"/>
          <w:szCs w:val="22"/>
        </w:rPr>
        <w:t xml:space="preserve">„Гаранционна поддръжка на </w:t>
      </w:r>
      <w:r w:rsidR="00853E24" w:rsidRPr="00853E24">
        <w:rPr>
          <w:rFonts w:asciiTheme="minorHAnsi" w:hAnsiTheme="minorHAnsi"/>
          <w:b/>
          <w:i/>
          <w:sz w:val="22"/>
          <w:szCs w:val="22"/>
        </w:rPr>
        <w:t xml:space="preserve">9 </w:t>
      </w:r>
      <w:r w:rsidR="00853E24">
        <w:rPr>
          <w:rFonts w:asciiTheme="minorHAnsi" w:hAnsiTheme="minorHAnsi"/>
          <w:b/>
          <w:i/>
          <w:sz w:val="22"/>
          <w:szCs w:val="22"/>
        </w:rPr>
        <w:t xml:space="preserve">/девет/ </w:t>
      </w:r>
      <w:r w:rsidR="00853E24" w:rsidRPr="00853E24">
        <w:rPr>
          <w:rFonts w:asciiTheme="minorHAnsi" w:hAnsiTheme="minorHAnsi"/>
          <w:b/>
          <w:i/>
          <w:sz w:val="22"/>
          <w:szCs w:val="22"/>
        </w:rPr>
        <w:t>автомобила марка "Тойота"</w:t>
      </w:r>
    </w:p>
    <w:p w:rsidR="001B05ED" w:rsidRPr="003F0539" w:rsidRDefault="001B05ED" w:rsidP="001B05ED">
      <w:pPr>
        <w:spacing w:after="0"/>
        <w:ind w:firstLine="851"/>
        <w:jc w:val="both"/>
        <w:rPr>
          <w:rFonts w:asciiTheme="minorHAnsi" w:hAnsiTheme="minorHAnsi"/>
          <w:sz w:val="22"/>
          <w:szCs w:val="22"/>
        </w:rPr>
      </w:pPr>
      <w:r w:rsidRPr="003F0539">
        <w:rPr>
          <w:rFonts w:asciiTheme="minorHAnsi" w:hAnsiTheme="minorHAnsi"/>
          <w:b/>
          <w:sz w:val="22"/>
          <w:szCs w:val="22"/>
        </w:rPr>
        <w:t>2.  Вид на процедурата –</w:t>
      </w:r>
      <w:r>
        <w:rPr>
          <w:rFonts w:asciiTheme="minorHAnsi" w:hAnsiTheme="minorHAnsi"/>
          <w:b/>
          <w:sz w:val="22"/>
          <w:szCs w:val="22"/>
        </w:rPr>
        <w:t xml:space="preserve"> </w:t>
      </w:r>
      <w:r w:rsidRPr="00376D37">
        <w:rPr>
          <w:rFonts w:asciiTheme="minorHAnsi" w:hAnsiTheme="minorHAnsi"/>
          <w:sz w:val="22"/>
          <w:szCs w:val="22"/>
        </w:rPr>
        <w:t>пряко</w:t>
      </w:r>
      <w:r w:rsidRPr="003F0539">
        <w:rPr>
          <w:rFonts w:asciiTheme="minorHAnsi" w:hAnsiTheme="minorHAnsi"/>
          <w:b/>
          <w:sz w:val="22"/>
          <w:szCs w:val="22"/>
        </w:rPr>
        <w:t xml:space="preserve"> </w:t>
      </w:r>
      <w:r>
        <w:rPr>
          <w:rFonts w:asciiTheme="minorHAnsi" w:hAnsiTheme="minorHAnsi"/>
          <w:sz w:val="22"/>
          <w:szCs w:val="22"/>
        </w:rPr>
        <w:t>договаряне</w:t>
      </w:r>
      <w:r w:rsidRPr="003F0539">
        <w:rPr>
          <w:rFonts w:asciiTheme="minorHAnsi" w:hAnsiTheme="minorHAnsi"/>
          <w:sz w:val="22"/>
          <w:szCs w:val="22"/>
        </w:rPr>
        <w:t>.</w:t>
      </w:r>
    </w:p>
    <w:p w:rsidR="001B05ED" w:rsidRPr="003F0539" w:rsidRDefault="001B05ED" w:rsidP="001B05ED">
      <w:pPr>
        <w:tabs>
          <w:tab w:val="left" w:pos="720"/>
          <w:tab w:val="left" w:pos="993"/>
        </w:tabs>
        <w:spacing w:after="0"/>
        <w:ind w:firstLine="851"/>
        <w:jc w:val="both"/>
        <w:rPr>
          <w:rFonts w:asciiTheme="minorHAnsi" w:hAnsiTheme="minorHAnsi"/>
          <w:sz w:val="22"/>
          <w:szCs w:val="22"/>
        </w:rPr>
      </w:pPr>
      <w:r w:rsidRPr="003F0539">
        <w:rPr>
          <w:rFonts w:asciiTheme="minorHAnsi" w:hAnsiTheme="minorHAnsi"/>
          <w:b/>
          <w:sz w:val="22"/>
          <w:szCs w:val="22"/>
        </w:rPr>
        <w:t xml:space="preserve">3. Код съгласно номенклатурата на класификатора на обществените поръчки – </w:t>
      </w:r>
      <w:r w:rsidRPr="003F0539">
        <w:rPr>
          <w:rFonts w:asciiTheme="minorHAnsi" w:hAnsiTheme="minorHAnsi"/>
          <w:sz w:val="22"/>
          <w:szCs w:val="22"/>
        </w:rPr>
        <w:t>50100000</w:t>
      </w:r>
      <w:r w:rsidRPr="003F0539">
        <w:rPr>
          <w:rFonts w:asciiTheme="minorHAnsi" w:hAnsiTheme="minorHAnsi"/>
          <w:sz w:val="22"/>
          <w:szCs w:val="22"/>
          <w:lang w:val="en-US"/>
        </w:rPr>
        <w:t>.</w:t>
      </w:r>
    </w:p>
    <w:p w:rsidR="001B05ED" w:rsidRPr="003F0539" w:rsidRDefault="001B05ED" w:rsidP="001B05ED">
      <w:pPr>
        <w:tabs>
          <w:tab w:val="left" w:pos="720"/>
          <w:tab w:val="left" w:pos="993"/>
        </w:tabs>
        <w:spacing w:after="0"/>
        <w:ind w:firstLine="851"/>
        <w:jc w:val="both"/>
        <w:rPr>
          <w:rFonts w:asciiTheme="minorHAnsi" w:hAnsiTheme="minorHAnsi"/>
          <w:sz w:val="22"/>
          <w:szCs w:val="22"/>
        </w:rPr>
      </w:pPr>
      <w:r w:rsidRPr="003F0539">
        <w:rPr>
          <w:rFonts w:asciiTheme="minorHAnsi" w:hAnsiTheme="minorHAnsi"/>
          <w:b/>
          <w:sz w:val="22"/>
          <w:szCs w:val="22"/>
        </w:rPr>
        <w:t>4.</w:t>
      </w:r>
      <w:r w:rsidRPr="003F0539">
        <w:rPr>
          <w:rFonts w:asciiTheme="minorHAnsi" w:hAnsiTheme="minorHAnsi"/>
          <w:sz w:val="22"/>
          <w:szCs w:val="22"/>
        </w:rPr>
        <w:t xml:space="preserve"> </w:t>
      </w:r>
      <w:r w:rsidRPr="003F0539">
        <w:rPr>
          <w:rFonts w:asciiTheme="minorHAnsi" w:hAnsiTheme="minorHAnsi"/>
          <w:b/>
          <w:sz w:val="22"/>
          <w:szCs w:val="22"/>
        </w:rPr>
        <w:t>Прогнозна стойност на обществената поръчка</w:t>
      </w:r>
      <w:r w:rsidRPr="003F0539">
        <w:rPr>
          <w:rFonts w:asciiTheme="minorHAnsi" w:hAnsiTheme="minorHAnsi"/>
          <w:sz w:val="22"/>
          <w:szCs w:val="22"/>
        </w:rPr>
        <w:t xml:space="preserve"> – </w:t>
      </w:r>
      <w:r w:rsidR="005915A1">
        <w:rPr>
          <w:rFonts w:asciiTheme="minorHAnsi" w:hAnsiTheme="minorHAnsi"/>
          <w:sz w:val="22"/>
          <w:szCs w:val="22"/>
          <w:lang w:val="en-US"/>
        </w:rPr>
        <w:t xml:space="preserve">45 </w:t>
      </w:r>
      <w:r w:rsidRPr="003F0539">
        <w:rPr>
          <w:rFonts w:asciiTheme="minorHAnsi" w:hAnsiTheme="minorHAnsi"/>
          <w:sz w:val="22"/>
          <w:szCs w:val="22"/>
        </w:rPr>
        <w:t>000 лв.</w:t>
      </w:r>
      <w:r w:rsidRPr="003F0539">
        <w:rPr>
          <w:rFonts w:asciiTheme="minorHAnsi" w:hAnsiTheme="minorHAnsi"/>
          <w:b/>
          <w:sz w:val="22"/>
          <w:szCs w:val="22"/>
        </w:rPr>
        <w:t xml:space="preserve"> </w:t>
      </w:r>
      <w:r w:rsidRPr="003F0539">
        <w:rPr>
          <w:rFonts w:asciiTheme="minorHAnsi" w:hAnsiTheme="minorHAnsi"/>
          <w:sz w:val="22"/>
          <w:szCs w:val="22"/>
        </w:rPr>
        <w:t>без ДДС.</w:t>
      </w:r>
    </w:p>
    <w:p w:rsidR="001B05ED" w:rsidRDefault="001B05ED" w:rsidP="001B05ED">
      <w:pPr>
        <w:autoSpaceDE w:val="0"/>
        <w:autoSpaceDN w:val="0"/>
        <w:adjustRightInd w:val="0"/>
        <w:spacing w:after="0"/>
        <w:ind w:firstLine="851"/>
        <w:rPr>
          <w:rFonts w:asciiTheme="minorHAnsi" w:eastAsia="Calibri" w:hAnsiTheme="minorHAnsi"/>
          <w:b/>
          <w:bCs/>
          <w:sz w:val="22"/>
          <w:szCs w:val="22"/>
        </w:rPr>
      </w:pPr>
      <w:r w:rsidRPr="003F0539">
        <w:rPr>
          <w:rFonts w:asciiTheme="minorHAnsi" w:hAnsiTheme="minorHAnsi"/>
          <w:b/>
          <w:sz w:val="22"/>
          <w:szCs w:val="22"/>
          <w:lang w:val="ru-RU"/>
        </w:rPr>
        <w:t xml:space="preserve">5. </w:t>
      </w:r>
      <w:r w:rsidRPr="003F0539">
        <w:rPr>
          <w:rFonts w:asciiTheme="minorHAnsi" w:eastAsia="Calibri" w:hAnsiTheme="minorHAnsi"/>
          <w:b/>
          <w:bCs/>
          <w:sz w:val="22"/>
          <w:szCs w:val="22"/>
        </w:rPr>
        <w:t>Общи изисквания към участниците</w:t>
      </w:r>
    </w:p>
    <w:p w:rsidR="001B05ED" w:rsidRPr="00AE5E29" w:rsidRDefault="001B05ED" w:rsidP="001B05ED">
      <w:pPr>
        <w:autoSpaceDE w:val="0"/>
        <w:autoSpaceDN w:val="0"/>
        <w:adjustRightInd w:val="0"/>
        <w:spacing w:after="0"/>
        <w:ind w:firstLine="851"/>
        <w:rPr>
          <w:rFonts w:asciiTheme="minorHAnsi" w:eastAsia="Calibri" w:hAnsiTheme="minorHAnsi"/>
          <w:bCs/>
          <w:sz w:val="22"/>
          <w:szCs w:val="22"/>
        </w:rPr>
      </w:pPr>
      <w:r>
        <w:rPr>
          <w:rFonts w:asciiTheme="minorHAnsi" w:eastAsia="Calibri" w:hAnsiTheme="minorHAnsi"/>
          <w:b/>
          <w:bCs/>
          <w:sz w:val="22"/>
          <w:szCs w:val="22"/>
        </w:rPr>
        <w:t xml:space="preserve">5.1. </w:t>
      </w:r>
      <w:r w:rsidRPr="00AE5E29">
        <w:rPr>
          <w:rFonts w:asciiTheme="minorHAnsi" w:eastAsia="Calibri" w:hAnsiTheme="minorHAnsi"/>
          <w:bCs/>
          <w:sz w:val="22"/>
          <w:szCs w:val="22"/>
        </w:rPr>
        <w:t>В процедурата по договаряне може да участва само участника до когото е изпратена поканата.</w:t>
      </w:r>
    </w:p>
    <w:p w:rsidR="001B05ED" w:rsidRPr="003F0539" w:rsidRDefault="001B05ED" w:rsidP="001B05ED">
      <w:pPr>
        <w:shd w:val="clear" w:color="auto" w:fill="FFFFFF"/>
        <w:spacing w:after="0"/>
        <w:ind w:firstLine="851"/>
        <w:jc w:val="both"/>
        <w:rPr>
          <w:rFonts w:asciiTheme="minorHAnsi" w:hAnsiTheme="minorHAnsi"/>
          <w:sz w:val="22"/>
          <w:szCs w:val="22"/>
        </w:rPr>
      </w:pPr>
      <w:r>
        <w:rPr>
          <w:rFonts w:asciiTheme="minorHAnsi" w:hAnsiTheme="minorHAnsi"/>
          <w:b/>
          <w:sz w:val="22"/>
          <w:szCs w:val="22"/>
        </w:rPr>
        <w:t>5.1.</w:t>
      </w:r>
      <w:r w:rsidRPr="003F0539">
        <w:rPr>
          <w:rFonts w:asciiTheme="minorHAnsi" w:hAnsiTheme="minorHAnsi"/>
          <w:sz w:val="22"/>
          <w:szCs w:val="22"/>
        </w:rPr>
        <w:t xml:space="preserve"> 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1B05ED" w:rsidRPr="003F0539" w:rsidRDefault="001B05ED" w:rsidP="001B05ED">
      <w:pPr>
        <w:numPr>
          <w:ilvl w:val="0"/>
          <w:numId w:val="1"/>
        </w:numPr>
        <w:shd w:val="clear" w:color="auto" w:fill="FFFFFF"/>
        <w:spacing w:after="0"/>
        <w:ind w:left="0" w:firstLine="851"/>
        <w:jc w:val="both"/>
        <w:rPr>
          <w:rFonts w:asciiTheme="minorHAnsi" w:hAnsiTheme="minorHAnsi"/>
          <w:sz w:val="22"/>
          <w:szCs w:val="22"/>
        </w:rPr>
      </w:pPr>
      <w:r w:rsidRPr="003F0539">
        <w:rPr>
          <w:rFonts w:asciiTheme="minorHAnsi" w:hAnsiTheme="minorHAnsi"/>
          <w:sz w:val="22"/>
          <w:szCs w:val="22"/>
        </w:rPr>
        <w:t>правата и задълженията на участниците в обединението;</w:t>
      </w:r>
    </w:p>
    <w:p w:rsidR="001B05ED" w:rsidRPr="003F0539" w:rsidRDefault="001B05ED" w:rsidP="001B05ED">
      <w:pPr>
        <w:numPr>
          <w:ilvl w:val="0"/>
          <w:numId w:val="1"/>
        </w:numPr>
        <w:shd w:val="clear" w:color="auto" w:fill="FFFFFF"/>
        <w:spacing w:after="0"/>
        <w:ind w:left="0" w:firstLine="851"/>
        <w:jc w:val="both"/>
        <w:rPr>
          <w:rFonts w:asciiTheme="minorHAnsi" w:hAnsiTheme="minorHAnsi"/>
          <w:sz w:val="22"/>
          <w:szCs w:val="22"/>
        </w:rPr>
      </w:pPr>
      <w:r w:rsidRPr="003F0539">
        <w:rPr>
          <w:rFonts w:asciiTheme="minorHAnsi" w:hAnsiTheme="minorHAnsi"/>
          <w:sz w:val="22"/>
          <w:szCs w:val="22"/>
        </w:rPr>
        <w:t>разпределението на отговорността между членовете на обединението;</w:t>
      </w:r>
    </w:p>
    <w:p w:rsidR="001B05ED" w:rsidRPr="003F0539" w:rsidRDefault="001B05ED" w:rsidP="001B05ED">
      <w:pPr>
        <w:numPr>
          <w:ilvl w:val="0"/>
          <w:numId w:val="1"/>
        </w:numPr>
        <w:shd w:val="clear" w:color="auto" w:fill="FFFFFF"/>
        <w:spacing w:after="0"/>
        <w:ind w:left="0" w:firstLine="851"/>
        <w:jc w:val="both"/>
        <w:rPr>
          <w:rFonts w:asciiTheme="minorHAnsi" w:hAnsiTheme="minorHAnsi"/>
          <w:sz w:val="22"/>
          <w:szCs w:val="22"/>
        </w:rPr>
      </w:pPr>
      <w:r w:rsidRPr="003F0539">
        <w:rPr>
          <w:rFonts w:asciiTheme="minorHAnsi" w:hAnsiTheme="minorHAnsi"/>
          <w:sz w:val="22"/>
          <w:szCs w:val="22"/>
        </w:rPr>
        <w:t>дейностите, които ще изпълнява всеки член на обединението.</w:t>
      </w:r>
    </w:p>
    <w:p w:rsidR="001B05ED" w:rsidRPr="003F0539" w:rsidRDefault="001B05ED" w:rsidP="001B05ED">
      <w:pPr>
        <w:shd w:val="clear" w:color="auto" w:fill="FFFFFF"/>
        <w:ind w:firstLine="851"/>
        <w:jc w:val="both"/>
        <w:rPr>
          <w:rFonts w:asciiTheme="minorHAnsi" w:hAnsiTheme="minorHAnsi"/>
          <w:sz w:val="22"/>
          <w:szCs w:val="22"/>
        </w:rPr>
      </w:pPr>
      <w:r w:rsidRPr="003F0539">
        <w:rPr>
          <w:rFonts w:asciiTheme="minorHAnsi" w:hAnsiTheme="minorHAnsi"/>
          <w:sz w:val="22"/>
          <w:szCs w:val="22"/>
        </w:rPr>
        <w:t>Не се допускат промени в състава на обединението след крайния срок за подаване на офертата, както и промени във вътрешното разпределение на дейностите между участниците  в   обединението.  Когато  в   договора   за  създаването  на   обединение/ консорциум липсват клаузи, гарантиращи изпълнението на горепосочените условия, или съставът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1B05ED" w:rsidRPr="00AE5E29" w:rsidRDefault="001B05ED" w:rsidP="001B05ED">
      <w:pPr>
        <w:pStyle w:val="ListParagraph"/>
        <w:numPr>
          <w:ilvl w:val="1"/>
          <w:numId w:val="2"/>
        </w:numPr>
        <w:shd w:val="clear" w:color="auto" w:fill="FFFFFF"/>
        <w:tabs>
          <w:tab w:val="left" w:pos="426"/>
        </w:tabs>
        <w:spacing w:after="0"/>
        <w:ind w:left="0" w:firstLine="851"/>
        <w:jc w:val="both"/>
        <w:rPr>
          <w:rFonts w:asciiTheme="minorHAnsi" w:hAnsiTheme="minorHAnsi"/>
          <w:sz w:val="22"/>
          <w:szCs w:val="22"/>
        </w:rPr>
      </w:pPr>
      <w:r w:rsidRPr="00AE5E29">
        <w:rPr>
          <w:rFonts w:asciiTheme="minorHAnsi" w:hAnsiTheme="minorHAnsi"/>
          <w:sz w:val="22"/>
          <w:szCs w:val="22"/>
        </w:rPr>
        <w:lastRenderedPageBreak/>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1B05ED" w:rsidRPr="003F0539" w:rsidRDefault="001B05ED" w:rsidP="001B05ED">
      <w:pPr>
        <w:shd w:val="clear" w:color="auto" w:fill="FFFFFF"/>
        <w:spacing w:after="0"/>
        <w:ind w:firstLine="851"/>
        <w:jc w:val="both"/>
        <w:rPr>
          <w:rFonts w:asciiTheme="minorHAnsi" w:hAnsiTheme="minorHAnsi"/>
          <w:sz w:val="22"/>
          <w:szCs w:val="22"/>
        </w:rPr>
      </w:pPr>
      <w:r w:rsidRPr="003F0539">
        <w:rPr>
          <w:rFonts w:asciiTheme="minorHAnsi" w:hAnsiTheme="minorHAnsi"/>
          <w:b/>
          <w:sz w:val="22"/>
          <w:szCs w:val="22"/>
        </w:rPr>
        <w:t>Забележка:</w:t>
      </w:r>
      <w:r w:rsidRPr="003F0539">
        <w:rPr>
          <w:rFonts w:asciiTheme="minorHAnsi" w:hAnsiTheme="minorHAnsi"/>
          <w:sz w:val="22"/>
          <w:szCs w:val="22"/>
        </w:rPr>
        <w:t xml:space="preserve"> На основание чл. 10, ал. 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1B05ED" w:rsidRPr="00AE5E29" w:rsidRDefault="001B05ED" w:rsidP="001B05ED">
      <w:pPr>
        <w:pStyle w:val="ListParagraph"/>
        <w:numPr>
          <w:ilvl w:val="1"/>
          <w:numId w:val="2"/>
        </w:numPr>
        <w:shd w:val="clear" w:color="auto" w:fill="FFFFFF"/>
        <w:spacing w:after="0"/>
        <w:ind w:left="0" w:firstLine="851"/>
        <w:jc w:val="both"/>
        <w:rPr>
          <w:rFonts w:asciiTheme="minorHAnsi" w:hAnsiTheme="minorHAnsi"/>
          <w:sz w:val="22"/>
          <w:szCs w:val="22"/>
        </w:rPr>
      </w:pPr>
      <w:r w:rsidRPr="00AE5E29">
        <w:rPr>
          <w:rFonts w:asciiTheme="minorHAnsi" w:hAnsiTheme="minorHAnsi"/>
          <w:sz w:val="22"/>
          <w:szCs w:val="22"/>
        </w:rPr>
        <w:t>Всеки участник в процедура за възлагане на обществена поръчка има право да представи само една оферта.</w:t>
      </w:r>
    </w:p>
    <w:p w:rsidR="001B05ED" w:rsidRPr="003F0539" w:rsidRDefault="001B05ED" w:rsidP="001B05ED">
      <w:pPr>
        <w:tabs>
          <w:tab w:val="left" w:pos="426"/>
        </w:tabs>
        <w:spacing w:after="0"/>
        <w:ind w:firstLine="851"/>
        <w:rPr>
          <w:rFonts w:asciiTheme="minorHAnsi" w:eastAsia="Calibri" w:hAnsiTheme="minorHAnsi"/>
          <w:b/>
          <w:sz w:val="22"/>
          <w:szCs w:val="22"/>
        </w:rPr>
      </w:pPr>
      <w:r>
        <w:rPr>
          <w:rFonts w:asciiTheme="minorHAnsi" w:hAnsiTheme="minorHAnsi"/>
          <w:b/>
          <w:sz w:val="22"/>
          <w:szCs w:val="22"/>
        </w:rPr>
        <w:t xml:space="preserve">6. </w:t>
      </w:r>
      <w:r w:rsidRPr="003F0539">
        <w:rPr>
          <w:rFonts w:asciiTheme="minorHAnsi" w:hAnsiTheme="minorHAnsi"/>
          <w:b/>
          <w:sz w:val="22"/>
          <w:szCs w:val="22"/>
        </w:rPr>
        <w:t xml:space="preserve">Общи и </w:t>
      </w:r>
      <w:r w:rsidRPr="003F0539">
        <w:rPr>
          <w:rFonts w:asciiTheme="minorHAnsi" w:eastAsia="Calibri" w:hAnsiTheme="minorHAnsi"/>
          <w:b/>
          <w:sz w:val="22"/>
          <w:szCs w:val="22"/>
        </w:rPr>
        <w:t>специфични изисквания към участниците.</w:t>
      </w:r>
    </w:p>
    <w:p w:rsidR="001B05ED" w:rsidRPr="003F0539" w:rsidRDefault="001B05ED" w:rsidP="001B05ED">
      <w:pPr>
        <w:tabs>
          <w:tab w:val="left" w:pos="426"/>
        </w:tabs>
        <w:spacing w:after="0"/>
        <w:ind w:firstLine="851"/>
        <w:rPr>
          <w:rFonts w:asciiTheme="minorHAnsi" w:eastAsia="Calibri" w:hAnsiTheme="minorHAnsi"/>
          <w:b/>
          <w:sz w:val="22"/>
          <w:szCs w:val="22"/>
        </w:rPr>
      </w:pPr>
      <w:r w:rsidRPr="003F0539">
        <w:rPr>
          <w:rFonts w:asciiTheme="minorHAnsi" w:hAnsiTheme="minorHAnsi"/>
          <w:b/>
          <w:sz w:val="22"/>
          <w:szCs w:val="22"/>
        </w:rPr>
        <w:t xml:space="preserve">А:Общи </w:t>
      </w:r>
      <w:r w:rsidRPr="003F0539">
        <w:rPr>
          <w:rFonts w:asciiTheme="minorHAnsi" w:eastAsia="Calibri" w:hAnsiTheme="minorHAnsi"/>
          <w:b/>
          <w:sz w:val="22"/>
          <w:szCs w:val="22"/>
        </w:rPr>
        <w:t>изисквания</w:t>
      </w:r>
    </w:p>
    <w:p w:rsidR="001B05ED" w:rsidRPr="003F0539" w:rsidRDefault="001B05ED" w:rsidP="001B05ED">
      <w:pPr>
        <w:tabs>
          <w:tab w:val="left" w:pos="426"/>
        </w:tabs>
        <w:spacing w:after="0"/>
        <w:ind w:firstLine="851"/>
        <w:jc w:val="both"/>
        <w:rPr>
          <w:rFonts w:asciiTheme="minorHAnsi" w:eastAsia="Calibri" w:hAnsiTheme="minorHAnsi"/>
          <w:b/>
          <w:i/>
          <w:sz w:val="22"/>
          <w:szCs w:val="22"/>
        </w:rPr>
      </w:pPr>
      <w:r w:rsidRPr="003F0539">
        <w:rPr>
          <w:rFonts w:asciiTheme="minorHAnsi" w:eastAsia="Calibri" w:hAnsiTheme="minorHAnsi"/>
          <w:b/>
          <w:i/>
          <w:sz w:val="22"/>
          <w:szCs w:val="22"/>
        </w:rPr>
        <w:t>6.1. Критерии за подбор, включващи минимални изисквания за икономически и финансови възможности.</w:t>
      </w:r>
    </w:p>
    <w:p w:rsidR="001B05ED" w:rsidRPr="003F0539" w:rsidRDefault="001B05ED" w:rsidP="001B05ED">
      <w:pPr>
        <w:tabs>
          <w:tab w:val="left" w:pos="426"/>
        </w:tabs>
        <w:spacing w:after="0"/>
        <w:ind w:firstLine="851"/>
        <w:jc w:val="both"/>
        <w:rPr>
          <w:rFonts w:asciiTheme="minorHAnsi" w:eastAsia="Calibri" w:hAnsiTheme="minorHAnsi"/>
          <w:sz w:val="22"/>
          <w:szCs w:val="22"/>
        </w:rPr>
      </w:pPr>
      <w:r w:rsidRPr="003F0539">
        <w:rPr>
          <w:rFonts w:asciiTheme="minorHAnsi" w:eastAsia="Calibri" w:hAnsiTheme="minorHAnsi"/>
          <w:sz w:val="22"/>
          <w:szCs w:val="22"/>
        </w:rPr>
        <w:t>Възложителят няма изискване за икономически и финансови възможности.</w:t>
      </w:r>
    </w:p>
    <w:p w:rsidR="001B05ED" w:rsidRPr="003F0539" w:rsidRDefault="001B05ED" w:rsidP="001B05ED">
      <w:pPr>
        <w:spacing w:after="0"/>
        <w:ind w:firstLine="851"/>
        <w:jc w:val="both"/>
        <w:rPr>
          <w:rFonts w:asciiTheme="minorHAnsi" w:hAnsiTheme="minorHAnsi"/>
          <w:i/>
          <w:sz w:val="22"/>
          <w:szCs w:val="22"/>
        </w:rPr>
      </w:pPr>
      <w:r w:rsidRPr="003F0539">
        <w:rPr>
          <w:rFonts w:asciiTheme="minorHAnsi" w:hAnsiTheme="minorHAnsi"/>
          <w:b/>
          <w:i/>
          <w:sz w:val="22"/>
          <w:szCs w:val="22"/>
        </w:rPr>
        <w:t>6.2.</w:t>
      </w:r>
      <w:r w:rsidRPr="003F0539">
        <w:rPr>
          <w:rFonts w:asciiTheme="minorHAnsi" w:hAnsiTheme="minorHAnsi"/>
          <w:sz w:val="22"/>
          <w:szCs w:val="22"/>
        </w:rPr>
        <w:t xml:space="preserve"> </w:t>
      </w:r>
      <w:r w:rsidRPr="003F0539">
        <w:rPr>
          <w:rFonts w:asciiTheme="minorHAnsi" w:eastAsia="Calibri" w:hAnsiTheme="minorHAnsi"/>
          <w:b/>
          <w:i/>
          <w:sz w:val="22"/>
          <w:szCs w:val="22"/>
        </w:rPr>
        <w:t xml:space="preserve">Критерии за подбор, включващи минимални изисквания </w:t>
      </w:r>
      <w:r w:rsidRPr="003F0539">
        <w:rPr>
          <w:rFonts w:asciiTheme="minorHAnsi" w:hAnsiTheme="minorHAnsi"/>
          <w:b/>
          <w:i/>
          <w:sz w:val="22"/>
          <w:szCs w:val="22"/>
        </w:rPr>
        <w:t>за техническите възможности</w:t>
      </w:r>
      <w:r w:rsidRPr="003F0539">
        <w:rPr>
          <w:rFonts w:asciiTheme="minorHAnsi" w:hAnsiTheme="minorHAnsi"/>
          <w:b/>
          <w:sz w:val="22"/>
          <w:szCs w:val="22"/>
        </w:rPr>
        <w:t xml:space="preserve"> </w:t>
      </w:r>
      <w:r w:rsidRPr="003F0539">
        <w:rPr>
          <w:rFonts w:asciiTheme="minorHAnsi" w:hAnsiTheme="minorHAnsi"/>
          <w:b/>
          <w:i/>
          <w:sz w:val="22"/>
          <w:szCs w:val="22"/>
        </w:rPr>
        <w:t>и квалификация на участниците:</w:t>
      </w:r>
    </w:p>
    <w:p w:rsidR="001B05ED" w:rsidRDefault="001B05ED" w:rsidP="001B05ED">
      <w:pPr>
        <w:autoSpaceDE w:val="0"/>
        <w:autoSpaceDN w:val="0"/>
        <w:adjustRightInd w:val="0"/>
        <w:spacing w:after="0"/>
        <w:ind w:firstLine="851"/>
        <w:jc w:val="both"/>
        <w:rPr>
          <w:rFonts w:asciiTheme="minorHAnsi" w:hAnsiTheme="minorHAnsi"/>
          <w:sz w:val="22"/>
          <w:szCs w:val="22"/>
          <w:lang w:eastAsia="ja-JP"/>
        </w:rPr>
      </w:pPr>
      <w:r w:rsidRPr="003F0539">
        <w:rPr>
          <w:rFonts w:asciiTheme="minorHAnsi" w:hAnsiTheme="minorHAnsi"/>
          <w:sz w:val="22"/>
          <w:szCs w:val="22"/>
        </w:rPr>
        <w:t xml:space="preserve">Участникът да </w:t>
      </w:r>
      <w:r>
        <w:rPr>
          <w:rFonts w:asciiTheme="minorHAnsi" w:hAnsiTheme="minorHAnsi"/>
          <w:sz w:val="22"/>
          <w:szCs w:val="22"/>
        </w:rPr>
        <w:t xml:space="preserve">е </w:t>
      </w:r>
      <w:r>
        <w:rPr>
          <w:rFonts w:asciiTheme="minorHAnsi" w:hAnsiTheme="minorHAnsi"/>
          <w:sz w:val="22"/>
          <w:szCs w:val="22"/>
          <w:lang w:eastAsia="ja-JP"/>
        </w:rPr>
        <w:t>оторизиран от производителя на автомобилите за извършване на гаранционна поддръжка на територията на гр. София</w:t>
      </w:r>
      <w:r w:rsidRPr="003F0539">
        <w:rPr>
          <w:rFonts w:asciiTheme="minorHAnsi" w:hAnsiTheme="minorHAnsi"/>
          <w:sz w:val="22"/>
          <w:szCs w:val="22"/>
          <w:lang w:eastAsia="ja-JP"/>
        </w:rPr>
        <w:t>.</w:t>
      </w:r>
    </w:p>
    <w:p w:rsidR="001B05ED" w:rsidRPr="003F0539" w:rsidRDefault="001B05ED" w:rsidP="001B05ED">
      <w:pPr>
        <w:autoSpaceDE w:val="0"/>
        <w:autoSpaceDN w:val="0"/>
        <w:adjustRightInd w:val="0"/>
        <w:spacing w:after="0"/>
        <w:ind w:firstLine="851"/>
        <w:jc w:val="both"/>
        <w:rPr>
          <w:rFonts w:asciiTheme="minorHAnsi" w:hAnsiTheme="minorHAnsi"/>
          <w:sz w:val="22"/>
          <w:szCs w:val="22"/>
          <w:lang w:eastAsia="ja-JP"/>
        </w:rPr>
      </w:pPr>
      <w:r>
        <w:rPr>
          <w:rFonts w:asciiTheme="minorHAnsi" w:hAnsiTheme="minorHAnsi"/>
          <w:sz w:val="22"/>
          <w:szCs w:val="22"/>
          <w:lang w:eastAsia="ja-JP"/>
        </w:rPr>
        <w:t xml:space="preserve">Това изискване се доказва с представяне на доказателство или декларация за </w:t>
      </w:r>
      <w:proofErr w:type="spellStart"/>
      <w:r>
        <w:rPr>
          <w:rFonts w:asciiTheme="minorHAnsi" w:hAnsiTheme="minorHAnsi"/>
          <w:sz w:val="22"/>
          <w:szCs w:val="22"/>
          <w:lang w:eastAsia="ja-JP"/>
        </w:rPr>
        <w:t>оторизация</w:t>
      </w:r>
      <w:proofErr w:type="spellEnd"/>
      <w:r>
        <w:rPr>
          <w:rFonts w:asciiTheme="minorHAnsi" w:hAnsiTheme="minorHAnsi"/>
          <w:sz w:val="22"/>
          <w:szCs w:val="22"/>
          <w:lang w:eastAsia="ja-JP"/>
        </w:rPr>
        <w:t xml:space="preserve"> от производителя на името на участника и наличие на сервиз на територията на гр. София.</w:t>
      </w:r>
    </w:p>
    <w:p w:rsidR="001B05ED" w:rsidRPr="003F0539" w:rsidRDefault="001B05ED" w:rsidP="001B05ED">
      <w:pPr>
        <w:tabs>
          <w:tab w:val="left" w:pos="720"/>
        </w:tabs>
        <w:spacing w:after="0"/>
        <w:ind w:firstLine="851"/>
        <w:jc w:val="both"/>
        <w:rPr>
          <w:rFonts w:asciiTheme="minorHAnsi" w:hAnsiTheme="minorHAnsi"/>
          <w:sz w:val="22"/>
          <w:szCs w:val="22"/>
        </w:rPr>
      </w:pPr>
      <w:r w:rsidRPr="003F0539">
        <w:rPr>
          <w:rFonts w:asciiTheme="minorHAnsi" w:hAnsiTheme="minorHAnsi"/>
          <w:b/>
          <w:sz w:val="22"/>
          <w:szCs w:val="22"/>
        </w:rPr>
        <w:t>7. Условия и размер на гаранцията за изпълнение на договора:</w:t>
      </w:r>
      <w:r w:rsidRPr="003F0539">
        <w:rPr>
          <w:rFonts w:asciiTheme="minorHAnsi" w:hAnsiTheme="minorHAnsi"/>
          <w:sz w:val="22"/>
          <w:szCs w:val="22"/>
        </w:rPr>
        <w:t xml:space="preserve"> </w:t>
      </w:r>
    </w:p>
    <w:p w:rsidR="001B05ED" w:rsidRPr="003B0BC2" w:rsidRDefault="001B05ED" w:rsidP="001B05ED">
      <w:pPr>
        <w:shd w:val="clear" w:color="auto" w:fill="FFFFFF"/>
        <w:tabs>
          <w:tab w:val="left" w:pos="720"/>
        </w:tabs>
        <w:spacing w:after="0"/>
        <w:jc w:val="both"/>
        <w:rPr>
          <w:rFonts w:asciiTheme="minorHAnsi" w:hAnsiTheme="minorHAnsi"/>
          <w:sz w:val="22"/>
          <w:szCs w:val="22"/>
        </w:rPr>
      </w:pPr>
      <w:r w:rsidRPr="003B0BC2">
        <w:rPr>
          <w:rFonts w:asciiTheme="minorHAnsi" w:hAnsiTheme="minorHAnsi"/>
          <w:sz w:val="22"/>
          <w:szCs w:val="22"/>
        </w:rPr>
        <w:t xml:space="preserve">Гаранцията за изпълнение на договора е в размер на </w:t>
      </w:r>
      <w:r w:rsidR="005915A1">
        <w:rPr>
          <w:rFonts w:asciiTheme="minorHAnsi" w:hAnsiTheme="minorHAnsi"/>
          <w:b/>
          <w:sz w:val="22"/>
          <w:szCs w:val="22"/>
          <w:lang w:val="en-US"/>
        </w:rPr>
        <w:t>1340</w:t>
      </w:r>
      <w:r>
        <w:rPr>
          <w:rFonts w:asciiTheme="minorHAnsi" w:hAnsiTheme="minorHAnsi"/>
          <w:b/>
          <w:sz w:val="22"/>
          <w:szCs w:val="22"/>
        </w:rPr>
        <w:t>.00 /</w:t>
      </w:r>
      <w:r w:rsidR="005915A1">
        <w:rPr>
          <w:rFonts w:asciiTheme="minorHAnsi" w:hAnsiTheme="minorHAnsi"/>
          <w:b/>
          <w:sz w:val="22"/>
          <w:szCs w:val="22"/>
        </w:rPr>
        <w:t>хиляда триста и четиридесет</w:t>
      </w:r>
      <w:r>
        <w:rPr>
          <w:rFonts w:asciiTheme="minorHAnsi" w:hAnsiTheme="minorHAnsi"/>
          <w:b/>
          <w:sz w:val="22"/>
          <w:szCs w:val="22"/>
        </w:rPr>
        <w:t>/ лева</w:t>
      </w:r>
      <w:r w:rsidRPr="003B0BC2">
        <w:rPr>
          <w:rFonts w:asciiTheme="minorHAnsi" w:hAnsiTheme="minorHAnsi"/>
          <w:sz w:val="22"/>
          <w:szCs w:val="22"/>
        </w:rPr>
        <w:t>. Гаранцията за изпълнение на договора може да се представи под формата на банкова гаранция – (изготвя се по</w:t>
      </w:r>
      <w:r w:rsidRPr="003B0BC2">
        <w:rPr>
          <w:rFonts w:asciiTheme="minorHAnsi" w:hAnsiTheme="minorHAnsi"/>
          <w:b/>
          <w:sz w:val="22"/>
          <w:szCs w:val="22"/>
        </w:rPr>
        <w:t xml:space="preserve"> </w:t>
      </w:r>
      <w:r w:rsidRPr="003B0BC2">
        <w:rPr>
          <w:rFonts w:asciiTheme="minorHAnsi" w:hAnsiTheme="minorHAnsi"/>
          <w:sz w:val="22"/>
          <w:szCs w:val="22"/>
        </w:rPr>
        <w:t xml:space="preserve">образец на банката, която я издава, при условие, че в гаранцията са вписани условията на Възложителя); на парична сума, преведена по сметка на </w:t>
      </w:r>
      <w:r w:rsidRPr="003B0BC2">
        <w:rPr>
          <w:rFonts w:asciiTheme="minorHAnsi" w:hAnsiTheme="minorHAnsi"/>
          <w:b/>
          <w:sz w:val="22"/>
          <w:szCs w:val="22"/>
        </w:rPr>
        <w:t>МЗХ: IBAN – BG08 BNBG 9661 3300 1500 02; BIC – BNBGBGSD; БНБ – ЦУ, като в нареждането за плащане следва да бъде записан текстът: "Гаранция за добро изпълнение на процедура открита с Решение №: ______________”</w:t>
      </w:r>
      <w:r w:rsidRPr="003B0BC2">
        <w:rPr>
          <w:rFonts w:asciiTheme="minorHAnsi" w:hAnsiTheme="minorHAnsi"/>
          <w:sz w:val="22"/>
          <w:szCs w:val="22"/>
        </w:rPr>
        <w:t>, или на застраховка която обезпечава изпълнението чрез покритие на отговорността на изпълнителя.</w:t>
      </w:r>
    </w:p>
    <w:p w:rsidR="001B05ED" w:rsidRPr="003B0BC2" w:rsidRDefault="001B05ED" w:rsidP="001B05ED">
      <w:pPr>
        <w:shd w:val="clear" w:color="auto" w:fill="FFFFFF"/>
        <w:spacing w:after="0"/>
        <w:ind w:firstLine="720"/>
        <w:jc w:val="both"/>
        <w:rPr>
          <w:rFonts w:asciiTheme="minorHAnsi" w:hAnsiTheme="minorHAnsi"/>
          <w:sz w:val="22"/>
          <w:szCs w:val="22"/>
        </w:rPr>
      </w:pPr>
      <w:r w:rsidRPr="003B0BC2">
        <w:rPr>
          <w:rFonts w:asciiTheme="minorHAnsi" w:hAnsiTheme="minorHAnsi"/>
          <w:sz w:val="22"/>
          <w:szCs w:val="22"/>
        </w:rPr>
        <w:t xml:space="preserve">Участникът сам избира формата на гаранцията за изпълнение на договора. Когато участникът избере гаранцията за изпълнение на договора да бъде банкова гаранция, тогава тя трябва да бъде безусловна и неотменима, в полза на МЗХ и със срок на валидност – </w:t>
      </w:r>
      <w:r>
        <w:rPr>
          <w:rFonts w:asciiTheme="minorHAnsi" w:hAnsiTheme="minorHAnsi"/>
          <w:sz w:val="22"/>
          <w:szCs w:val="22"/>
        </w:rPr>
        <w:t>60 дни</w:t>
      </w:r>
      <w:r w:rsidRPr="003B0BC2">
        <w:rPr>
          <w:rFonts w:asciiTheme="minorHAnsi" w:hAnsiTheme="minorHAnsi"/>
          <w:sz w:val="22"/>
          <w:szCs w:val="22"/>
        </w:rPr>
        <w:t xml:space="preserve"> след окончателното приемане на работата по договора.</w:t>
      </w:r>
      <w:r w:rsidRPr="003B0BC2">
        <w:rPr>
          <w:rFonts w:asciiTheme="minorHAnsi" w:hAnsiTheme="minorHAnsi"/>
          <w:b/>
          <w:sz w:val="22"/>
          <w:szCs w:val="22"/>
        </w:rPr>
        <w:t xml:space="preserve"> </w:t>
      </w:r>
      <w:r w:rsidRPr="003B0BC2">
        <w:rPr>
          <w:rFonts w:asciiTheme="minorHAnsi" w:hAnsiTheme="minorHAnsi"/>
          <w:sz w:val="22"/>
          <w:szCs w:val="22"/>
        </w:rPr>
        <w:t xml:space="preserve"> </w:t>
      </w:r>
    </w:p>
    <w:p w:rsidR="001B05ED" w:rsidRPr="003B0BC2" w:rsidRDefault="001B05ED" w:rsidP="001B05ED">
      <w:pPr>
        <w:shd w:val="clear" w:color="auto" w:fill="FFFFFF"/>
        <w:spacing w:after="0"/>
        <w:ind w:firstLine="720"/>
        <w:jc w:val="both"/>
        <w:rPr>
          <w:rFonts w:asciiTheme="minorHAnsi" w:hAnsiTheme="minorHAnsi"/>
          <w:sz w:val="22"/>
          <w:szCs w:val="22"/>
        </w:rPr>
      </w:pPr>
      <w:r w:rsidRPr="003B0BC2">
        <w:rPr>
          <w:rFonts w:asciiTheme="minorHAnsi" w:hAnsiTheme="minorHAnsi"/>
          <w:sz w:val="22"/>
          <w:szCs w:val="22"/>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1B05ED" w:rsidRPr="003B0BC2" w:rsidRDefault="001B05ED" w:rsidP="001B05ED">
      <w:pPr>
        <w:shd w:val="clear" w:color="auto" w:fill="FFFFFF"/>
        <w:spacing w:after="0"/>
        <w:ind w:firstLine="720"/>
        <w:jc w:val="both"/>
        <w:rPr>
          <w:rFonts w:asciiTheme="minorHAnsi" w:hAnsiTheme="minorHAnsi"/>
          <w:sz w:val="22"/>
          <w:szCs w:val="22"/>
        </w:rPr>
      </w:pPr>
      <w:r w:rsidRPr="003B0BC2">
        <w:rPr>
          <w:rFonts w:asciiTheme="minorHAnsi" w:hAnsiTheme="minorHAnsi"/>
          <w:sz w:val="22"/>
          <w:szCs w:val="22"/>
        </w:rPr>
        <w:t xml:space="preserve">Участникът, определен за изпълнител на обществена поръчка, представя оригинал на банковата гаранция и застраховката или оригинали на платежния документ за внесената по банков път гаранция за изпълнение на договора преди подписването на самия договор. Гаранцията за изпълнение, преведена по банков път, следва да е постъпила реално в банковата сметка на Възложителя не по-късно от датата на сключване на договора за обществената поръчка. </w:t>
      </w:r>
    </w:p>
    <w:p w:rsidR="001B05ED" w:rsidRPr="003B0BC2" w:rsidRDefault="001B05ED" w:rsidP="001B05ED">
      <w:pPr>
        <w:shd w:val="clear" w:color="auto" w:fill="FFFFFF"/>
        <w:spacing w:after="0"/>
        <w:ind w:firstLine="720"/>
        <w:jc w:val="both"/>
        <w:rPr>
          <w:rFonts w:asciiTheme="minorHAnsi" w:hAnsiTheme="minorHAnsi"/>
          <w:sz w:val="22"/>
          <w:szCs w:val="22"/>
        </w:rPr>
      </w:pPr>
      <w:r w:rsidRPr="003B0BC2">
        <w:rPr>
          <w:rFonts w:asciiTheme="minorHAnsi" w:hAnsiTheme="minorHAnsi"/>
          <w:sz w:val="22"/>
          <w:szCs w:val="22"/>
        </w:rPr>
        <w:t xml:space="preserve">Условията и сроковете за задържане или освобождаване на гаранцията за изпълнение се уреждат в договора за възлагане на обществена поръчка. </w:t>
      </w:r>
    </w:p>
    <w:p w:rsidR="001B05ED" w:rsidRPr="00445F33" w:rsidRDefault="001B05ED" w:rsidP="001B05ED">
      <w:pPr>
        <w:shd w:val="clear" w:color="auto" w:fill="FFFFFF"/>
        <w:spacing w:after="0"/>
        <w:ind w:firstLine="720"/>
        <w:jc w:val="both"/>
        <w:outlineLvl w:val="0"/>
        <w:rPr>
          <w:rFonts w:asciiTheme="minorHAnsi" w:hAnsiTheme="minorHAnsi"/>
          <w:sz w:val="22"/>
          <w:szCs w:val="22"/>
        </w:rPr>
      </w:pPr>
      <w:r>
        <w:rPr>
          <w:rFonts w:asciiTheme="minorHAnsi" w:hAnsiTheme="minorHAnsi"/>
          <w:sz w:val="22"/>
          <w:szCs w:val="22"/>
        </w:rPr>
        <w:t xml:space="preserve">Съгласно чл. 111, ал. 5, т. 3 от ЗОП изпълнителя може да представи </w:t>
      </w:r>
      <w:r w:rsidRPr="00445F33">
        <w:rPr>
          <w:rFonts w:asciiTheme="minorHAnsi" w:hAnsiTheme="minorHAnsi"/>
          <w:sz w:val="22"/>
          <w:szCs w:val="22"/>
          <w:bdr w:val="none" w:sz="0" w:space="0" w:color="auto" w:frame="1"/>
          <w:shd w:val="clear" w:color="auto" w:fill="FFFFFF"/>
        </w:rPr>
        <w:t>застраховка</w:t>
      </w:r>
      <w:r w:rsidRPr="00445F33">
        <w:rPr>
          <w:rFonts w:asciiTheme="minorHAnsi" w:hAnsiTheme="minorHAnsi"/>
          <w:sz w:val="22"/>
          <w:szCs w:val="22"/>
        </w:rPr>
        <w:t xml:space="preserve">, която обезпечава изпълнението чрез покритие на отговорността </w:t>
      </w:r>
      <w:r>
        <w:rPr>
          <w:rFonts w:asciiTheme="minorHAnsi" w:hAnsiTheme="minorHAnsi"/>
          <w:sz w:val="22"/>
          <w:szCs w:val="22"/>
        </w:rPr>
        <w:t>му.</w:t>
      </w:r>
    </w:p>
    <w:p w:rsidR="001B05ED" w:rsidRPr="003F0539" w:rsidRDefault="001B05ED" w:rsidP="001B05ED">
      <w:pPr>
        <w:tabs>
          <w:tab w:val="left" w:pos="426"/>
        </w:tabs>
        <w:spacing w:after="0"/>
        <w:ind w:firstLine="851"/>
        <w:jc w:val="both"/>
        <w:rPr>
          <w:rFonts w:asciiTheme="minorHAnsi" w:hAnsiTheme="minorHAnsi"/>
          <w:sz w:val="22"/>
          <w:szCs w:val="22"/>
        </w:rPr>
      </w:pPr>
      <w:r w:rsidRPr="003F0539">
        <w:rPr>
          <w:rFonts w:asciiTheme="minorHAnsi" w:hAnsiTheme="minorHAnsi"/>
          <w:b/>
          <w:sz w:val="22"/>
          <w:szCs w:val="22"/>
        </w:rPr>
        <w:t xml:space="preserve">8. Срок на валидност на офертата – </w:t>
      </w:r>
      <w:r w:rsidRPr="003F0539">
        <w:rPr>
          <w:rFonts w:asciiTheme="minorHAnsi" w:hAnsiTheme="minorHAnsi"/>
          <w:sz w:val="22"/>
          <w:szCs w:val="22"/>
        </w:rPr>
        <w:t xml:space="preserve">Представената оферта трябва да бъде със срок на валидност не по-малък от </w:t>
      </w:r>
      <w:r>
        <w:rPr>
          <w:rFonts w:asciiTheme="minorHAnsi" w:hAnsiTheme="minorHAnsi"/>
          <w:sz w:val="22"/>
          <w:szCs w:val="22"/>
        </w:rPr>
        <w:t>60 /шест</w:t>
      </w:r>
      <w:r w:rsidRPr="003F0539">
        <w:rPr>
          <w:rFonts w:asciiTheme="minorHAnsi" w:hAnsiTheme="minorHAnsi"/>
          <w:sz w:val="22"/>
          <w:szCs w:val="22"/>
        </w:rPr>
        <w:t>десет/ календарни дни, считано от крайния срок за получаване на офертата.</w:t>
      </w:r>
    </w:p>
    <w:p w:rsidR="001B05ED" w:rsidRPr="003F0539" w:rsidRDefault="001B05ED" w:rsidP="001B05ED">
      <w:pPr>
        <w:tabs>
          <w:tab w:val="left" w:pos="426"/>
        </w:tabs>
        <w:spacing w:after="0"/>
        <w:ind w:firstLine="851"/>
        <w:jc w:val="both"/>
        <w:rPr>
          <w:rFonts w:asciiTheme="minorHAnsi" w:hAnsiTheme="minorHAnsi"/>
          <w:b/>
          <w:sz w:val="22"/>
          <w:szCs w:val="22"/>
          <w:u w:val="single"/>
        </w:rPr>
      </w:pPr>
      <w:r w:rsidRPr="003F0539">
        <w:rPr>
          <w:rFonts w:asciiTheme="minorHAnsi" w:hAnsiTheme="minorHAnsi"/>
          <w:b/>
          <w:sz w:val="22"/>
          <w:szCs w:val="22"/>
        </w:rPr>
        <w:lastRenderedPageBreak/>
        <w:t>9. Офертата за участие в процедурата</w:t>
      </w:r>
      <w:r w:rsidRPr="003F0539">
        <w:rPr>
          <w:rFonts w:asciiTheme="minorHAnsi" w:hAnsiTheme="minorHAnsi"/>
          <w:sz w:val="22"/>
          <w:szCs w:val="22"/>
        </w:rPr>
        <w:t xml:space="preserve">, изготвена съгласно изискванията на документацията и Закона за обществените поръчки се завежда в деловодството на Министерството на </w:t>
      </w:r>
      <w:r>
        <w:rPr>
          <w:rFonts w:asciiTheme="minorHAnsi" w:hAnsiTheme="minorHAnsi"/>
          <w:sz w:val="22"/>
          <w:szCs w:val="22"/>
        </w:rPr>
        <w:t>земеделието и храните, бул. „Христо Ботев</w:t>
      </w:r>
      <w:r w:rsidRPr="003F0539">
        <w:rPr>
          <w:rFonts w:asciiTheme="minorHAnsi" w:hAnsiTheme="minorHAnsi"/>
          <w:sz w:val="22"/>
          <w:szCs w:val="22"/>
        </w:rPr>
        <w:t xml:space="preserve">“ № </w:t>
      </w:r>
      <w:r>
        <w:rPr>
          <w:rFonts w:asciiTheme="minorHAnsi" w:hAnsiTheme="minorHAnsi"/>
          <w:sz w:val="22"/>
          <w:szCs w:val="22"/>
        </w:rPr>
        <w:t>5</w:t>
      </w:r>
      <w:r w:rsidRPr="003F0539">
        <w:rPr>
          <w:rFonts w:asciiTheme="minorHAnsi" w:hAnsiTheme="minorHAnsi"/>
          <w:sz w:val="22"/>
          <w:szCs w:val="22"/>
        </w:rPr>
        <w:t xml:space="preserve">5 в срок до </w:t>
      </w:r>
      <w:r w:rsidRPr="003F0539">
        <w:rPr>
          <w:rFonts w:asciiTheme="minorHAnsi" w:hAnsiTheme="minorHAnsi"/>
          <w:b/>
          <w:sz w:val="22"/>
          <w:szCs w:val="22"/>
          <w:u w:val="single"/>
        </w:rPr>
        <w:t xml:space="preserve">17.30 часа на </w:t>
      </w:r>
      <w:r w:rsidR="008C35B1">
        <w:rPr>
          <w:rFonts w:asciiTheme="minorHAnsi" w:hAnsiTheme="minorHAnsi"/>
          <w:b/>
          <w:sz w:val="22"/>
          <w:szCs w:val="22"/>
          <w:u w:val="single"/>
        </w:rPr>
        <w:t>24</w:t>
      </w:r>
      <w:r w:rsidRPr="003F0539">
        <w:rPr>
          <w:rFonts w:asciiTheme="minorHAnsi" w:hAnsiTheme="minorHAnsi"/>
          <w:b/>
          <w:sz w:val="22"/>
          <w:szCs w:val="22"/>
          <w:u w:val="single"/>
        </w:rPr>
        <w:t>.</w:t>
      </w:r>
      <w:r w:rsidR="00796766">
        <w:rPr>
          <w:rFonts w:asciiTheme="minorHAnsi" w:hAnsiTheme="minorHAnsi"/>
          <w:b/>
          <w:sz w:val="22"/>
          <w:szCs w:val="22"/>
          <w:u w:val="single"/>
        </w:rPr>
        <w:t>10</w:t>
      </w:r>
      <w:r w:rsidRPr="003F0539">
        <w:rPr>
          <w:rFonts w:asciiTheme="minorHAnsi" w:hAnsiTheme="minorHAnsi"/>
          <w:b/>
          <w:sz w:val="22"/>
          <w:szCs w:val="22"/>
          <w:u w:val="single"/>
        </w:rPr>
        <w:t>.201</w:t>
      </w:r>
      <w:r>
        <w:rPr>
          <w:rFonts w:asciiTheme="minorHAnsi" w:hAnsiTheme="minorHAnsi"/>
          <w:b/>
          <w:sz w:val="22"/>
          <w:szCs w:val="22"/>
          <w:u w:val="single"/>
        </w:rPr>
        <w:t>6</w:t>
      </w:r>
      <w:r w:rsidRPr="003F0539">
        <w:rPr>
          <w:rFonts w:asciiTheme="minorHAnsi" w:hAnsiTheme="minorHAnsi"/>
          <w:b/>
          <w:sz w:val="22"/>
          <w:szCs w:val="22"/>
          <w:u w:val="single"/>
        </w:rPr>
        <w:t xml:space="preserve"> г.</w:t>
      </w:r>
    </w:p>
    <w:p w:rsidR="002C530B" w:rsidRDefault="001B05ED" w:rsidP="002C530B">
      <w:pPr>
        <w:rPr>
          <w:color w:val="1F497D"/>
        </w:rPr>
      </w:pPr>
      <w:r w:rsidRPr="003F0539">
        <w:rPr>
          <w:rFonts w:asciiTheme="minorHAnsi" w:hAnsiTheme="minorHAnsi"/>
          <w:sz w:val="22"/>
          <w:szCs w:val="22"/>
        </w:rPr>
        <w:t xml:space="preserve">Настоящата покана и приложенията описания в нея са поместени на електронната страница на Министерството на </w:t>
      </w:r>
      <w:r>
        <w:rPr>
          <w:rFonts w:asciiTheme="minorHAnsi" w:hAnsiTheme="minorHAnsi"/>
          <w:sz w:val="22"/>
          <w:szCs w:val="22"/>
        </w:rPr>
        <w:t>земеделието и храните</w:t>
      </w:r>
      <w:r w:rsidRPr="003F0539">
        <w:rPr>
          <w:rFonts w:asciiTheme="minorHAnsi" w:hAnsiTheme="minorHAnsi"/>
          <w:sz w:val="22"/>
          <w:szCs w:val="22"/>
        </w:rPr>
        <w:t xml:space="preserve">, </w:t>
      </w:r>
      <w:hyperlink r:id="rId8" w:history="1">
        <w:r w:rsidRPr="00D34702">
          <w:rPr>
            <w:rStyle w:val="Hyperlink"/>
            <w:rFonts w:asciiTheme="minorHAnsi" w:hAnsiTheme="minorHAnsi"/>
            <w:sz w:val="22"/>
            <w:szCs w:val="22"/>
          </w:rPr>
          <w:t>www.m</w:t>
        </w:r>
        <w:r w:rsidRPr="00D34702">
          <w:rPr>
            <w:rStyle w:val="Hyperlink"/>
            <w:rFonts w:asciiTheme="minorHAnsi" w:hAnsiTheme="minorHAnsi"/>
            <w:sz w:val="22"/>
            <w:szCs w:val="22"/>
            <w:lang w:val="en-US"/>
          </w:rPr>
          <w:t>z</w:t>
        </w:r>
        <w:r w:rsidRPr="00D34702">
          <w:rPr>
            <w:rStyle w:val="Hyperlink"/>
            <w:rFonts w:asciiTheme="minorHAnsi" w:hAnsiTheme="minorHAnsi"/>
            <w:sz w:val="22"/>
            <w:szCs w:val="22"/>
          </w:rPr>
          <w:t>h.government.bg</w:t>
        </w:r>
      </w:hyperlink>
      <w:r w:rsidRPr="003F0539">
        <w:rPr>
          <w:rStyle w:val="Hyperlink"/>
          <w:rFonts w:asciiTheme="minorHAnsi" w:hAnsiTheme="minorHAnsi"/>
          <w:sz w:val="22"/>
          <w:szCs w:val="22"/>
        </w:rPr>
        <w:t xml:space="preserve">., раздел „Профил на купувача“ </w:t>
      </w:r>
      <w:r w:rsidR="002C530B" w:rsidRPr="002C530B">
        <w:rPr>
          <w:rFonts w:asciiTheme="minorHAnsi" w:hAnsiTheme="minorHAnsi"/>
          <w:color w:val="1F497D"/>
          <w:sz w:val="22"/>
          <w:szCs w:val="22"/>
        </w:rPr>
        <w:fldChar w:fldCharType="begin"/>
      </w:r>
      <w:r w:rsidR="002C530B" w:rsidRPr="002C530B">
        <w:rPr>
          <w:rFonts w:asciiTheme="minorHAnsi" w:hAnsiTheme="minorHAnsi"/>
          <w:color w:val="1F497D"/>
          <w:sz w:val="22"/>
          <w:szCs w:val="22"/>
        </w:rPr>
        <w:instrText xml:space="preserve"> HYPERLINK "http://www.mzh.government.bg/MZH/bg/procurement/pr_procedures/Procedura147.aspx" </w:instrText>
      </w:r>
      <w:r w:rsidR="002C530B" w:rsidRPr="002C530B">
        <w:rPr>
          <w:rFonts w:asciiTheme="minorHAnsi" w:hAnsiTheme="minorHAnsi"/>
          <w:color w:val="1F497D"/>
          <w:sz w:val="22"/>
          <w:szCs w:val="22"/>
        </w:rPr>
        <w:fldChar w:fldCharType="separate"/>
      </w:r>
      <w:r w:rsidR="002C530B" w:rsidRPr="002C530B">
        <w:rPr>
          <w:rStyle w:val="Hyperlink"/>
          <w:rFonts w:asciiTheme="minorHAnsi" w:hAnsiTheme="minorHAnsi"/>
          <w:sz w:val="22"/>
          <w:szCs w:val="22"/>
        </w:rPr>
        <w:t>http://www.mzh.government.bg/MZH/bg/procurement/pr_procedures/Procedura147.aspx</w:t>
      </w:r>
      <w:r w:rsidR="002C530B" w:rsidRPr="002C530B">
        <w:rPr>
          <w:rFonts w:asciiTheme="minorHAnsi" w:hAnsiTheme="minorHAnsi"/>
          <w:color w:val="1F497D"/>
          <w:sz w:val="22"/>
          <w:szCs w:val="22"/>
        </w:rPr>
        <w:fldChar w:fldCharType="end"/>
      </w:r>
    </w:p>
    <w:p w:rsidR="001B05ED" w:rsidRPr="003F0539" w:rsidRDefault="001B05ED" w:rsidP="001B05ED">
      <w:pPr>
        <w:pStyle w:val="BodyText"/>
        <w:tabs>
          <w:tab w:val="left" w:pos="0"/>
          <w:tab w:val="num" w:pos="360"/>
          <w:tab w:val="left" w:pos="567"/>
        </w:tabs>
        <w:autoSpaceDE w:val="0"/>
        <w:autoSpaceDN w:val="0"/>
        <w:spacing w:line="276" w:lineRule="auto"/>
        <w:ind w:firstLine="851"/>
        <w:rPr>
          <w:rFonts w:asciiTheme="minorHAnsi" w:hAnsiTheme="minorHAnsi"/>
          <w:sz w:val="22"/>
          <w:szCs w:val="22"/>
        </w:rPr>
      </w:pPr>
      <w:r w:rsidRPr="003F0539">
        <w:rPr>
          <w:rFonts w:asciiTheme="minorHAnsi" w:hAnsiTheme="minorHAnsi"/>
          <w:b/>
          <w:sz w:val="22"/>
          <w:szCs w:val="22"/>
        </w:rPr>
        <w:t xml:space="preserve">10. Място, ден и час за провеждане на договарянето – </w:t>
      </w:r>
      <w:r w:rsidRPr="003F0539">
        <w:rPr>
          <w:rFonts w:asciiTheme="minorHAnsi" w:hAnsiTheme="minorHAnsi"/>
          <w:sz w:val="22"/>
          <w:szCs w:val="22"/>
        </w:rPr>
        <w:t xml:space="preserve">в сградата на Министерството на </w:t>
      </w:r>
      <w:r>
        <w:rPr>
          <w:rFonts w:asciiTheme="minorHAnsi" w:hAnsiTheme="minorHAnsi"/>
          <w:sz w:val="22"/>
          <w:szCs w:val="22"/>
        </w:rPr>
        <w:t>земеделието и храните, бул. „Христо Ботев</w:t>
      </w:r>
      <w:r w:rsidRPr="003F0539">
        <w:rPr>
          <w:rFonts w:asciiTheme="minorHAnsi" w:hAnsiTheme="minorHAnsi"/>
          <w:sz w:val="22"/>
          <w:szCs w:val="22"/>
        </w:rPr>
        <w:t xml:space="preserve">“ № </w:t>
      </w:r>
      <w:r>
        <w:rPr>
          <w:rFonts w:asciiTheme="minorHAnsi" w:hAnsiTheme="minorHAnsi"/>
          <w:sz w:val="22"/>
          <w:szCs w:val="22"/>
        </w:rPr>
        <w:t>5</w:t>
      </w:r>
      <w:r w:rsidRPr="003F0539">
        <w:rPr>
          <w:rFonts w:asciiTheme="minorHAnsi" w:hAnsiTheme="minorHAnsi"/>
          <w:sz w:val="22"/>
          <w:szCs w:val="22"/>
        </w:rPr>
        <w:t xml:space="preserve">5 </w:t>
      </w:r>
      <w:r w:rsidRPr="003F0539">
        <w:rPr>
          <w:rFonts w:asciiTheme="minorHAnsi" w:hAnsiTheme="minorHAnsi"/>
          <w:b/>
          <w:sz w:val="22"/>
          <w:szCs w:val="22"/>
          <w:u w:val="single"/>
        </w:rPr>
        <w:t xml:space="preserve">на </w:t>
      </w:r>
      <w:r w:rsidR="008C35B1">
        <w:rPr>
          <w:rFonts w:asciiTheme="minorHAnsi" w:hAnsiTheme="minorHAnsi"/>
          <w:b/>
          <w:sz w:val="22"/>
          <w:szCs w:val="22"/>
          <w:u w:val="single"/>
        </w:rPr>
        <w:t>25</w:t>
      </w:r>
      <w:r w:rsidRPr="003F0539">
        <w:rPr>
          <w:rFonts w:asciiTheme="minorHAnsi" w:hAnsiTheme="minorHAnsi"/>
          <w:b/>
          <w:sz w:val="22"/>
          <w:szCs w:val="22"/>
          <w:u w:val="single"/>
          <w:lang w:val="en-US"/>
        </w:rPr>
        <w:t>.</w:t>
      </w:r>
      <w:r w:rsidR="00796766">
        <w:rPr>
          <w:rFonts w:asciiTheme="minorHAnsi" w:hAnsiTheme="minorHAnsi"/>
          <w:b/>
          <w:sz w:val="22"/>
          <w:szCs w:val="22"/>
          <w:u w:val="single"/>
        </w:rPr>
        <w:t>10</w:t>
      </w:r>
      <w:r w:rsidRPr="003F0539">
        <w:rPr>
          <w:rFonts w:asciiTheme="minorHAnsi" w:hAnsiTheme="minorHAnsi"/>
          <w:b/>
          <w:sz w:val="22"/>
          <w:szCs w:val="22"/>
          <w:u w:val="single"/>
          <w:lang w:val="en-US"/>
        </w:rPr>
        <w:t>.</w:t>
      </w:r>
      <w:r w:rsidRPr="003F0539">
        <w:rPr>
          <w:rFonts w:asciiTheme="minorHAnsi" w:hAnsiTheme="minorHAnsi"/>
          <w:b/>
          <w:sz w:val="22"/>
          <w:szCs w:val="22"/>
          <w:u w:val="single"/>
        </w:rPr>
        <w:t>201</w:t>
      </w:r>
      <w:r>
        <w:rPr>
          <w:rFonts w:asciiTheme="minorHAnsi" w:hAnsiTheme="minorHAnsi"/>
          <w:b/>
          <w:sz w:val="22"/>
          <w:szCs w:val="22"/>
          <w:u w:val="single"/>
          <w:lang w:val="en-US"/>
        </w:rPr>
        <w:t>6</w:t>
      </w:r>
      <w:r w:rsidRPr="003F0539">
        <w:rPr>
          <w:rFonts w:asciiTheme="minorHAnsi" w:hAnsiTheme="minorHAnsi"/>
          <w:b/>
          <w:sz w:val="22"/>
          <w:szCs w:val="22"/>
          <w:u w:val="single"/>
        </w:rPr>
        <w:t xml:space="preserve"> год. от 1</w:t>
      </w:r>
      <w:r w:rsidR="004F68D8">
        <w:rPr>
          <w:rFonts w:asciiTheme="minorHAnsi" w:hAnsiTheme="minorHAnsi"/>
          <w:b/>
          <w:sz w:val="22"/>
          <w:szCs w:val="22"/>
          <w:u w:val="single"/>
          <w:lang w:val="en-US"/>
        </w:rPr>
        <w:t>1</w:t>
      </w:r>
      <w:r w:rsidRPr="003F0539">
        <w:rPr>
          <w:rFonts w:asciiTheme="minorHAnsi" w:hAnsiTheme="minorHAnsi"/>
          <w:b/>
          <w:sz w:val="22"/>
          <w:szCs w:val="22"/>
          <w:u w:val="single"/>
        </w:rPr>
        <w:t>,00 ч.</w:t>
      </w:r>
      <w:r w:rsidRPr="003F0539">
        <w:rPr>
          <w:rFonts w:asciiTheme="minorHAnsi" w:hAnsiTheme="minorHAnsi"/>
          <w:sz w:val="22"/>
          <w:szCs w:val="22"/>
        </w:rPr>
        <w:t xml:space="preserve">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на други лица при спазване на установения режим за достъп до сградата, в която се извършва отварянето.</w:t>
      </w:r>
    </w:p>
    <w:p w:rsidR="001B05ED" w:rsidRPr="003F0539" w:rsidRDefault="001B05ED" w:rsidP="001B05ED">
      <w:pPr>
        <w:pStyle w:val="BodyText"/>
        <w:tabs>
          <w:tab w:val="left" w:pos="0"/>
          <w:tab w:val="num" w:pos="360"/>
          <w:tab w:val="left" w:pos="567"/>
        </w:tabs>
        <w:autoSpaceDE w:val="0"/>
        <w:autoSpaceDN w:val="0"/>
        <w:spacing w:line="276" w:lineRule="auto"/>
        <w:ind w:firstLine="851"/>
        <w:rPr>
          <w:rFonts w:asciiTheme="minorHAnsi" w:hAnsiTheme="minorHAnsi"/>
          <w:b/>
          <w:sz w:val="22"/>
          <w:szCs w:val="22"/>
        </w:rPr>
      </w:pPr>
      <w:r w:rsidRPr="003F0539">
        <w:rPr>
          <w:rFonts w:asciiTheme="minorHAnsi" w:hAnsiTheme="minorHAnsi"/>
          <w:b/>
          <w:sz w:val="22"/>
          <w:szCs w:val="22"/>
        </w:rPr>
        <w:t>11. Съдържание на офертата.</w:t>
      </w:r>
    </w:p>
    <w:p w:rsidR="001B05ED" w:rsidRPr="003F0539" w:rsidRDefault="001B05ED" w:rsidP="001B05ED">
      <w:pPr>
        <w:pStyle w:val="BodyText"/>
        <w:tabs>
          <w:tab w:val="left" w:pos="0"/>
          <w:tab w:val="num" w:pos="360"/>
          <w:tab w:val="left" w:pos="567"/>
        </w:tabs>
        <w:autoSpaceDE w:val="0"/>
        <w:autoSpaceDN w:val="0"/>
        <w:spacing w:line="276" w:lineRule="auto"/>
        <w:ind w:firstLine="851"/>
        <w:rPr>
          <w:rFonts w:asciiTheme="minorHAnsi" w:hAnsiTheme="minorHAnsi"/>
          <w:b/>
          <w:sz w:val="22"/>
          <w:szCs w:val="22"/>
        </w:rPr>
      </w:pPr>
      <w:r w:rsidRPr="003F0539">
        <w:rPr>
          <w:rFonts w:asciiTheme="minorHAnsi" w:hAnsiTheme="minorHAnsi"/>
          <w:b/>
          <w:sz w:val="22"/>
          <w:szCs w:val="22"/>
        </w:rPr>
        <w:t>11.1. Списък на документите, съдържащи се в офертата, подписан от участника.</w:t>
      </w:r>
    </w:p>
    <w:p w:rsidR="001B05ED" w:rsidRPr="003F0539" w:rsidRDefault="001B05ED" w:rsidP="001B05ED">
      <w:pPr>
        <w:pStyle w:val="BodyText"/>
        <w:tabs>
          <w:tab w:val="left" w:pos="0"/>
          <w:tab w:val="num" w:pos="360"/>
          <w:tab w:val="left" w:pos="567"/>
        </w:tabs>
        <w:autoSpaceDE w:val="0"/>
        <w:autoSpaceDN w:val="0"/>
        <w:spacing w:line="276" w:lineRule="auto"/>
        <w:ind w:firstLine="851"/>
        <w:rPr>
          <w:rFonts w:asciiTheme="minorHAnsi" w:hAnsiTheme="minorHAnsi"/>
          <w:sz w:val="22"/>
          <w:szCs w:val="22"/>
        </w:rPr>
      </w:pPr>
      <w:r w:rsidRPr="003F0539">
        <w:rPr>
          <w:rFonts w:asciiTheme="minorHAnsi" w:hAnsiTheme="minorHAnsi"/>
          <w:sz w:val="22"/>
          <w:szCs w:val="22"/>
        </w:rPr>
        <w:t>В списъка участникът следва да опише всички представени от него документи (задължителни и други по преценка на участника), включително документи, относно лицата, представляващи участника, и относно подизпълнителите, ако такива се предвиждат. Списъкът на документите следва да се постави в началото на документите. Всеки лист, съдържащ се в плика, задължително следва да бъде номериран и подреден, съгласно списъка.</w:t>
      </w:r>
    </w:p>
    <w:p w:rsidR="001B05ED" w:rsidRPr="003F0539" w:rsidRDefault="001B05ED" w:rsidP="001B05ED">
      <w:pPr>
        <w:pStyle w:val="BodyText"/>
        <w:tabs>
          <w:tab w:val="left" w:pos="0"/>
          <w:tab w:val="num" w:pos="360"/>
          <w:tab w:val="left" w:pos="567"/>
        </w:tabs>
        <w:autoSpaceDE w:val="0"/>
        <w:autoSpaceDN w:val="0"/>
        <w:spacing w:line="276" w:lineRule="auto"/>
        <w:ind w:firstLine="851"/>
        <w:rPr>
          <w:rFonts w:asciiTheme="minorHAnsi" w:hAnsiTheme="minorHAnsi"/>
          <w:sz w:val="22"/>
          <w:szCs w:val="22"/>
        </w:rPr>
      </w:pPr>
      <w:r w:rsidRPr="003F0539">
        <w:rPr>
          <w:rFonts w:asciiTheme="minorHAnsi" w:hAnsiTheme="minorHAnsi"/>
          <w:b/>
          <w:sz w:val="22"/>
          <w:szCs w:val="22"/>
        </w:rPr>
        <w:t>11.2. Оферта</w:t>
      </w:r>
      <w:r w:rsidRPr="003F0539">
        <w:rPr>
          <w:rFonts w:asciiTheme="minorHAnsi" w:hAnsiTheme="minorHAnsi"/>
          <w:sz w:val="22"/>
          <w:szCs w:val="22"/>
        </w:rPr>
        <w:t>, попълнен образец от настоящата документация.</w:t>
      </w:r>
    </w:p>
    <w:p w:rsidR="001B05ED" w:rsidRPr="003F0539" w:rsidRDefault="001B05ED" w:rsidP="001B05ED">
      <w:pPr>
        <w:pStyle w:val="BodyText"/>
        <w:tabs>
          <w:tab w:val="left" w:pos="0"/>
          <w:tab w:val="num" w:pos="360"/>
          <w:tab w:val="left" w:pos="567"/>
        </w:tabs>
        <w:autoSpaceDE w:val="0"/>
        <w:autoSpaceDN w:val="0"/>
        <w:spacing w:line="276" w:lineRule="auto"/>
        <w:ind w:firstLine="851"/>
        <w:rPr>
          <w:rFonts w:asciiTheme="minorHAnsi" w:hAnsiTheme="minorHAnsi"/>
          <w:sz w:val="22"/>
          <w:szCs w:val="22"/>
        </w:rPr>
      </w:pPr>
      <w:r w:rsidRPr="003F0539">
        <w:rPr>
          <w:rFonts w:asciiTheme="minorHAnsi" w:hAnsiTheme="minorHAnsi"/>
          <w:b/>
          <w:sz w:val="22"/>
          <w:szCs w:val="22"/>
        </w:rPr>
        <w:t>11.3. Представяне на участника</w:t>
      </w:r>
      <w:r w:rsidRPr="003F0539">
        <w:rPr>
          <w:rFonts w:asciiTheme="minorHAnsi" w:hAnsiTheme="minorHAnsi"/>
          <w:sz w:val="22"/>
          <w:szCs w:val="22"/>
        </w:rPr>
        <w:t xml:space="preserve"> –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кандидатът или участникът е установен, както и адрес, включително електронен, за кореспонденция при провеждане на процедурата.</w:t>
      </w:r>
    </w:p>
    <w:p w:rsidR="001B05ED" w:rsidRPr="003F0539" w:rsidRDefault="001B05ED" w:rsidP="001B05ED">
      <w:pPr>
        <w:pStyle w:val="BodyText"/>
        <w:tabs>
          <w:tab w:val="left" w:pos="0"/>
          <w:tab w:val="num" w:pos="360"/>
          <w:tab w:val="left" w:pos="567"/>
        </w:tabs>
        <w:autoSpaceDE w:val="0"/>
        <w:autoSpaceDN w:val="0"/>
        <w:spacing w:line="276" w:lineRule="auto"/>
        <w:ind w:firstLine="851"/>
        <w:rPr>
          <w:rFonts w:asciiTheme="minorHAnsi" w:hAnsiTheme="minorHAnsi"/>
          <w:sz w:val="22"/>
          <w:szCs w:val="22"/>
        </w:rPr>
      </w:pPr>
      <w:r w:rsidRPr="003F0539">
        <w:rPr>
          <w:rFonts w:asciiTheme="minorHAnsi" w:hAnsiTheme="minorHAnsi"/>
          <w:b/>
          <w:sz w:val="22"/>
          <w:szCs w:val="22"/>
        </w:rPr>
        <w:t xml:space="preserve">11.4. Декларация </w:t>
      </w:r>
      <w:r w:rsidRPr="003B0BC2">
        <w:rPr>
          <w:rFonts w:asciiTheme="minorHAnsi" w:hAnsiTheme="minorHAnsi"/>
          <w:b/>
          <w:sz w:val="22"/>
          <w:szCs w:val="22"/>
        </w:rPr>
        <w:t>по чл. 3, т. 8 от</w:t>
      </w:r>
      <w:r w:rsidRPr="003B0BC2">
        <w:rPr>
          <w:rFonts w:asciiTheme="minorHAnsi" w:hAnsiTheme="minorHAnsi"/>
          <w:sz w:val="22"/>
          <w:szCs w:val="22"/>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F0539">
        <w:rPr>
          <w:rFonts w:asciiTheme="minorHAnsi" w:hAnsiTheme="minorHAnsi"/>
          <w:sz w:val="22"/>
          <w:szCs w:val="22"/>
        </w:rPr>
        <w:t>, попълнен образец от настоящата документация.</w:t>
      </w:r>
    </w:p>
    <w:p w:rsidR="001B05ED" w:rsidRPr="003F0539" w:rsidRDefault="001B05ED" w:rsidP="001B05ED">
      <w:pPr>
        <w:tabs>
          <w:tab w:val="left" w:pos="426"/>
        </w:tabs>
        <w:spacing w:after="0"/>
        <w:ind w:firstLine="851"/>
        <w:jc w:val="both"/>
        <w:rPr>
          <w:rFonts w:asciiTheme="minorHAnsi" w:hAnsiTheme="minorHAnsi"/>
          <w:sz w:val="22"/>
          <w:szCs w:val="22"/>
        </w:rPr>
      </w:pPr>
      <w:r w:rsidRPr="003F0539">
        <w:rPr>
          <w:rFonts w:asciiTheme="minorHAnsi" w:hAnsiTheme="minorHAnsi"/>
          <w:b/>
          <w:sz w:val="22"/>
          <w:szCs w:val="22"/>
        </w:rPr>
        <w:t xml:space="preserve">11.5. Пълномощно на лицето, упълномощено да представлява участника в процедурата </w:t>
      </w:r>
      <w:r w:rsidRPr="003F0539">
        <w:rPr>
          <w:rFonts w:asciiTheme="minorHAnsi" w:hAnsiTheme="minorHAnsi"/>
          <w:sz w:val="22"/>
          <w:szCs w:val="22"/>
        </w:rPr>
        <w:t xml:space="preserve">(представя се оригинал или заверено копие на пълномощното; </w:t>
      </w:r>
      <w:proofErr w:type="spellStart"/>
      <w:r w:rsidRPr="003F0539">
        <w:rPr>
          <w:rFonts w:asciiTheme="minorHAnsi" w:hAnsiTheme="minorHAnsi"/>
          <w:sz w:val="22"/>
          <w:szCs w:val="22"/>
        </w:rPr>
        <w:t>пълномощното</w:t>
      </w:r>
      <w:proofErr w:type="spellEnd"/>
      <w:r w:rsidRPr="003F0539">
        <w:rPr>
          <w:rFonts w:asciiTheme="minorHAnsi" w:hAnsiTheme="minorHAnsi"/>
          <w:sz w:val="22"/>
          <w:szCs w:val="22"/>
        </w:rPr>
        <w:t xml:space="preserve"> се представя, когато участникът не се представлява от лицата, които имат право на това, съгласно документите му за регистрация).</w:t>
      </w:r>
    </w:p>
    <w:p w:rsidR="001B05ED" w:rsidRPr="003F0539" w:rsidRDefault="001B05ED" w:rsidP="001B05ED">
      <w:pPr>
        <w:spacing w:after="0"/>
        <w:ind w:firstLine="851"/>
        <w:contextualSpacing/>
        <w:jc w:val="both"/>
        <w:rPr>
          <w:rFonts w:asciiTheme="minorHAnsi" w:hAnsiTheme="minorHAnsi"/>
          <w:sz w:val="22"/>
          <w:szCs w:val="22"/>
        </w:rPr>
      </w:pPr>
      <w:r w:rsidRPr="003F0539">
        <w:rPr>
          <w:rFonts w:asciiTheme="minorHAnsi" w:hAnsiTheme="minorHAnsi"/>
          <w:b/>
          <w:sz w:val="22"/>
          <w:szCs w:val="22"/>
        </w:rPr>
        <w:t>11.</w:t>
      </w:r>
      <w:r>
        <w:rPr>
          <w:rFonts w:asciiTheme="minorHAnsi" w:hAnsiTheme="minorHAnsi"/>
          <w:b/>
          <w:sz w:val="22"/>
          <w:szCs w:val="22"/>
        </w:rPr>
        <w:t>6</w:t>
      </w:r>
      <w:r w:rsidRPr="003F0539">
        <w:rPr>
          <w:rFonts w:asciiTheme="minorHAnsi" w:hAnsiTheme="minorHAnsi"/>
          <w:b/>
          <w:sz w:val="22"/>
          <w:szCs w:val="22"/>
        </w:rPr>
        <w:t xml:space="preserve">. </w:t>
      </w:r>
      <w:r>
        <w:rPr>
          <w:rFonts w:asciiTheme="minorHAnsi" w:hAnsiTheme="minorHAnsi"/>
          <w:b/>
          <w:sz w:val="22"/>
          <w:szCs w:val="22"/>
        </w:rPr>
        <w:t>Техническо предложение</w:t>
      </w:r>
      <w:r w:rsidRPr="003F0539">
        <w:rPr>
          <w:rFonts w:asciiTheme="minorHAnsi" w:hAnsiTheme="minorHAnsi"/>
          <w:sz w:val="22"/>
          <w:szCs w:val="22"/>
        </w:rPr>
        <w:t xml:space="preserve">– трябва да бъде </w:t>
      </w:r>
      <w:proofErr w:type="spellStart"/>
      <w:r w:rsidRPr="003F0539">
        <w:rPr>
          <w:rFonts w:asciiTheme="minorHAnsi" w:hAnsiTheme="minorHAnsi"/>
          <w:sz w:val="22"/>
          <w:szCs w:val="22"/>
        </w:rPr>
        <w:t>изготвенo</w:t>
      </w:r>
      <w:proofErr w:type="spellEnd"/>
      <w:r w:rsidRPr="003F0539">
        <w:rPr>
          <w:rFonts w:asciiTheme="minorHAnsi" w:hAnsiTheme="minorHAnsi"/>
          <w:sz w:val="22"/>
          <w:szCs w:val="22"/>
        </w:rPr>
        <w:t>, съобразно образеца от настоящата покана, при съблюдаване на пълното описание на обекта на поръчката и техническата спецификация, изискванията към офертата и условията за изпълнение на поръчката и с посочен срок за изпълнение на поръчката.</w:t>
      </w:r>
    </w:p>
    <w:p w:rsidR="001B05ED" w:rsidRPr="003F0539" w:rsidRDefault="001B05ED" w:rsidP="001B05ED">
      <w:pPr>
        <w:spacing w:after="0"/>
        <w:ind w:firstLine="851"/>
        <w:contextualSpacing/>
        <w:jc w:val="both"/>
        <w:rPr>
          <w:rFonts w:asciiTheme="minorHAnsi" w:hAnsiTheme="minorHAnsi"/>
          <w:sz w:val="22"/>
          <w:szCs w:val="22"/>
        </w:rPr>
      </w:pPr>
      <w:r w:rsidRPr="003F0539">
        <w:rPr>
          <w:rFonts w:asciiTheme="minorHAnsi" w:hAnsiTheme="minorHAnsi"/>
          <w:b/>
          <w:sz w:val="22"/>
          <w:szCs w:val="22"/>
        </w:rPr>
        <w:t>11.</w:t>
      </w:r>
      <w:r>
        <w:rPr>
          <w:rFonts w:asciiTheme="minorHAnsi" w:hAnsiTheme="minorHAnsi"/>
          <w:b/>
          <w:sz w:val="22"/>
          <w:szCs w:val="22"/>
        </w:rPr>
        <w:t>7. Ценово</w:t>
      </w:r>
      <w:r w:rsidRPr="003F0539">
        <w:rPr>
          <w:rFonts w:asciiTheme="minorHAnsi" w:hAnsiTheme="minorHAnsi"/>
          <w:b/>
          <w:sz w:val="22"/>
          <w:szCs w:val="22"/>
        </w:rPr>
        <w:t xml:space="preserve"> предложение, </w:t>
      </w:r>
      <w:r w:rsidRPr="003F0539">
        <w:rPr>
          <w:rFonts w:asciiTheme="minorHAnsi" w:hAnsiTheme="minorHAnsi"/>
          <w:sz w:val="22"/>
          <w:szCs w:val="22"/>
        </w:rPr>
        <w:t xml:space="preserve"> попълнен образец от настоящата покана.</w:t>
      </w:r>
    </w:p>
    <w:p w:rsidR="001B05ED" w:rsidRPr="003F0539" w:rsidRDefault="001B05ED" w:rsidP="001B05ED">
      <w:pPr>
        <w:spacing w:after="0"/>
        <w:ind w:firstLine="851"/>
        <w:contextualSpacing/>
        <w:jc w:val="both"/>
        <w:rPr>
          <w:rFonts w:asciiTheme="minorHAnsi" w:hAnsiTheme="minorHAnsi"/>
          <w:sz w:val="22"/>
          <w:szCs w:val="22"/>
        </w:rPr>
      </w:pPr>
      <w:r w:rsidRPr="003F0539">
        <w:rPr>
          <w:rFonts w:asciiTheme="minorHAnsi" w:hAnsiTheme="minorHAnsi"/>
          <w:sz w:val="22"/>
          <w:szCs w:val="22"/>
        </w:rPr>
        <w:t>Предложената цена в български лева трябва да е фиксирана и да не подлежи на промяна з</w:t>
      </w:r>
      <w:r>
        <w:rPr>
          <w:rFonts w:asciiTheme="minorHAnsi" w:hAnsiTheme="minorHAnsi"/>
          <w:sz w:val="22"/>
          <w:szCs w:val="22"/>
        </w:rPr>
        <w:t>а срока на действие на договора</w:t>
      </w:r>
      <w:r w:rsidRPr="003F0539">
        <w:rPr>
          <w:rFonts w:asciiTheme="minorHAnsi" w:hAnsiTheme="minorHAnsi"/>
          <w:sz w:val="22"/>
          <w:szCs w:val="22"/>
        </w:rPr>
        <w:t>.</w:t>
      </w:r>
    </w:p>
    <w:p w:rsidR="001B05ED" w:rsidRPr="003F0539" w:rsidRDefault="001B05ED" w:rsidP="001B05ED">
      <w:pPr>
        <w:spacing w:after="0"/>
        <w:ind w:firstLine="851"/>
        <w:contextualSpacing/>
        <w:jc w:val="both"/>
        <w:rPr>
          <w:rFonts w:asciiTheme="minorHAnsi" w:hAnsiTheme="minorHAnsi"/>
          <w:sz w:val="22"/>
          <w:szCs w:val="22"/>
        </w:rPr>
      </w:pPr>
      <w:r w:rsidRPr="003F0539">
        <w:rPr>
          <w:rFonts w:asciiTheme="minorHAnsi" w:hAnsiTheme="minorHAnsi"/>
          <w:sz w:val="22"/>
          <w:szCs w:val="22"/>
        </w:rPr>
        <w:t>Цената за изпълнение на предмета на настоящата обществена поръчка следва да бъде предложена в лева, без включен ДДС и с включен ДДС.</w:t>
      </w:r>
    </w:p>
    <w:p w:rsidR="001B05ED" w:rsidRPr="003F0539" w:rsidRDefault="001B05ED" w:rsidP="001B05ED">
      <w:pPr>
        <w:spacing w:after="0"/>
        <w:ind w:firstLine="851"/>
        <w:contextualSpacing/>
        <w:jc w:val="both"/>
        <w:rPr>
          <w:rFonts w:asciiTheme="minorHAnsi" w:hAnsiTheme="minorHAnsi"/>
          <w:sz w:val="22"/>
          <w:szCs w:val="22"/>
        </w:rPr>
      </w:pPr>
      <w:r w:rsidRPr="003F0539">
        <w:rPr>
          <w:rFonts w:asciiTheme="minorHAnsi" w:hAnsiTheme="minorHAnsi"/>
          <w:sz w:val="22"/>
          <w:szCs w:val="22"/>
        </w:rPr>
        <w:t>Документите</w:t>
      </w:r>
      <w:r w:rsidRPr="003F0539">
        <w:rPr>
          <w:rFonts w:asciiTheme="minorHAnsi" w:hAnsiTheme="minorHAnsi"/>
          <w:sz w:val="22"/>
          <w:szCs w:val="22"/>
          <w:lang w:val="en-US"/>
        </w:rPr>
        <w:t xml:space="preserve"> </w:t>
      </w:r>
      <w:r w:rsidRPr="003F0539">
        <w:rPr>
          <w:rFonts w:asciiTheme="minorHAnsi" w:hAnsiTheme="minorHAnsi"/>
          <w:sz w:val="22"/>
          <w:szCs w:val="22"/>
        </w:rPr>
        <w:t xml:space="preserve">се </w:t>
      </w:r>
      <w:r>
        <w:rPr>
          <w:rFonts w:asciiTheme="minorHAnsi" w:hAnsiTheme="minorHAnsi"/>
          <w:sz w:val="22"/>
          <w:szCs w:val="22"/>
        </w:rPr>
        <w:t>представят в оригинал или съответно</w:t>
      </w:r>
      <w:r w:rsidRPr="003F0539">
        <w:rPr>
          <w:rFonts w:asciiTheme="minorHAnsi" w:hAnsiTheme="minorHAnsi"/>
          <w:sz w:val="22"/>
          <w:szCs w:val="22"/>
        </w:rPr>
        <w:t xml:space="preserve"> заверено от участника копие, съгласно указанията в настоящата покана, придружени със списък на представените документи в оригинал. Всички декларации се представят в оригинал и се подписват по реда и от лицата, посочени в настоящите указания.</w:t>
      </w:r>
    </w:p>
    <w:p w:rsidR="001B05ED" w:rsidRPr="003F0539" w:rsidRDefault="001B05ED" w:rsidP="001B05ED">
      <w:pPr>
        <w:spacing w:after="0"/>
        <w:ind w:firstLine="851"/>
        <w:contextualSpacing/>
        <w:jc w:val="both"/>
        <w:rPr>
          <w:rFonts w:asciiTheme="minorHAnsi" w:hAnsiTheme="minorHAnsi"/>
          <w:i/>
          <w:sz w:val="22"/>
          <w:szCs w:val="22"/>
        </w:rPr>
      </w:pPr>
      <w:r w:rsidRPr="003F0539">
        <w:rPr>
          <w:rFonts w:asciiTheme="minorHAnsi" w:hAnsiTheme="minorHAnsi"/>
          <w:sz w:val="22"/>
          <w:szCs w:val="22"/>
        </w:rPr>
        <w:t xml:space="preserve">При приемането й в деловодството на Министерство на </w:t>
      </w:r>
      <w:r>
        <w:rPr>
          <w:rFonts w:asciiTheme="minorHAnsi" w:hAnsiTheme="minorHAnsi"/>
          <w:sz w:val="22"/>
          <w:szCs w:val="22"/>
        </w:rPr>
        <w:t>земеделието и храните</w:t>
      </w:r>
      <w:r w:rsidRPr="003F0539">
        <w:rPr>
          <w:rFonts w:asciiTheme="minorHAnsi" w:hAnsiTheme="minorHAnsi"/>
          <w:sz w:val="22"/>
          <w:szCs w:val="22"/>
        </w:rPr>
        <w:t xml:space="preserve"> върху плика се отбелязват поредния номер, датата и часът на завеждането /получаването/. Посочените данни са записват </w:t>
      </w:r>
      <w:r w:rsidRPr="003F0539">
        <w:rPr>
          <w:rFonts w:asciiTheme="minorHAnsi" w:hAnsiTheme="minorHAnsi"/>
          <w:sz w:val="22"/>
          <w:szCs w:val="22"/>
        </w:rPr>
        <w:lastRenderedPageBreak/>
        <w:t>в регистъра на МЗ</w:t>
      </w:r>
      <w:r>
        <w:rPr>
          <w:rFonts w:asciiTheme="minorHAnsi" w:hAnsiTheme="minorHAnsi"/>
          <w:sz w:val="22"/>
          <w:szCs w:val="22"/>
        </w:rPr>
        <w:t>Х</w:t>
      </w:r>
      <w:r w:rsidRPr="003F0539">
        <w:rPr>
          <w:rFonts w:asciiTheme="minorHAnsi" w:hAnsiTheme="minorHAnsi"/>
          <w:sz w:val="22"/>
          <w:szCs w:val="22"/>
        </w:rPr>
        <w:t xml:space="preserve"> за участие в процедури за възлагане на обществени поръчки, за което на приносителя се издава документ.</w:t>
      </w:r>
    </w:p>
    <w:p w:rsidR="001B05ED" w:rsidRPr="003F0539" w:rsidRDefault="001B05ED" w:rsidP="001B05ED">
      <w:pPr>
        <w:spacing w:after="0"/>
        <w:ind w:firstLine="851"/>
        <w:contextualSpacing/>
        <w:jc w:val="both"/>
        <w:rPr>
          <w:rFonts w:asciiTheme="minorHAnsi" w:hAnsiTheme="minorHAnsi"/>
          <w:i/>
          <w:sz w:val="22"/>
          <w:szCs w:val="22"/>
        </w:rPr>
      </w:pPr>
      <w:r w:rsidRPr="003F0539">
        <w:rPr>
          <w:rFonts w:asciiTheme="minorHAnsi" w:hAnsiTheme="minorHAnsi"/>
          <w:sz w:val="22"/>
          <w:szCs w:val="22"/>
        </w:rPr>
        <w:t>Офертата се подава в срока, посочен в настоящата покана. В случаите, когато същата е получена след посочения срок и час или е представена в незапечатан или скъсан плик, съответните длъжностни лица отбелязват това обстоятелство в Регистър на МЗ</w:t>
      </w:r>
      <w:r>
        <w:rPr>
          <w:rFonts w:asciiTheme="minorHAnsi" w:hAnsiTheme="minorHAnsi"/>
          <w:sz w:val="22"/>
          <w:szCs w:val="22"/>
        </w:rPr>
        <w:t>Х</w:t>
      </w:r>
      <w:r w:rsidRPr="003F0539">
        <w:rPr>
          <w:rFonts w:asciiTheme="minorHAnsi" w:hAnsiTheme="minorHAnsi"/>
          <w:sz w:val="22"/>
          <w:szCs w:val="22"/>
        </w:rPr>
        <w:t xml:space="preserve"> за участие в процедури за възлагане на обществени поръчки и офертата не се приема, като се връща незабавно на участника.</w:t>
      </w:r>
    </w:p>
    <w:p w:rsidR="001B05ED" w:rsidRPr="003F0539" w:rsidRDefault="001B05ED" w:rsidP="001B05ED">
      <w:pPr>
        <w:spacing w:after="0"/>
        <w:ind w:firstLine="851"/>
        <w:contextualSpacing/>
        <w:jc w:val="both"/>
        <w:rPr>
          <w:rFonts w:asciiTheme="minorHAnsi" w:hAnsiTheme="minorHAnsi"/>
          <w:i/>
          <w:sz w:val="22"/>
          <w:szCs w:val="22"/>
        </w:rPr>
      </w:pPr>
      <w:r w:rsidRPr="003F0539">
        <w:rPr>
          <w:rFonts w:asciiTheme="minorHAnsi" w:hAnsiTheme="minorHAnsi"/>
          <w:sz w:val="22"/>
          <w:szCs w:val="22"/>
        </w:rPr>
        <w:t xml:space="preserve">Комисията назначена със заповед на министъра на </w:t>
      </w:r>
      <w:r>
        <w:rPr>
          <w:rFonts w:asciiTheme="minorHAnsi" w:hAnsiTheme="minorHAnsi"/>
          <w:sz w:val="22"/>
          <w:szCs w:val="22"/>
        </w:rPr>
        <w:t>земеделието и храните</w:t>
      </w:r>
      <w:r w:rsidRPr="003F0539">
        <w:rPr>
          <w:rFonts w:asciiTheme="minorHAnsi" w:hAnsiTheme="minorHAnsi"/>
          <w:sz w:val="22"/>
          <w:szCs w:val="22"/>
        </w:rPr>
        <w:t xml:space="preserve">, в съответствие със ЗОП, разглежда офертата в часа, на датата и мястото, посочени в поканата и извършва действията, предвидени </w:t>
      </w:r>
      <w:r>
        <w:rPr>
          <w:rFonts w:asciiTheme="minorHAnsi" w:hAnsiTheme="minorHAnsi"/>
          <w:sz w:val="22"/>
          <w:szCs w:val="22"/>
        </w:rPr>
        <w:t xml:space="preserve">в </w:t>
      </w:r>
      <w:r w:rsidRPr="003F0539">
        <w:rPr>
          <w:rFonts w:asciiTheme="minorHAnsi" w:hAnsiTheme="minorHAnsi"/>
          <w:sz w:val="22"/>
          <w:szCs w:val="22"/>
        </w:rPr>
        <w:t>ЗОП.</w:t>
      </w:r>
    </w:p>
    <w:p w:rsidR="001B05ED" w:rsidRPr="003F0539" w:rsidRDefault="001B05ED" w:rsidP="001B05ED">
      <w:pPr>
        <w:tabs>
          <w:tab w:val="left" w:pos="426"/>
        </w:tabs>
        <w:spacing w:after="0"/>
        <w:ind w:firstLine="851"/>
        <w:jc w:val="both"/>
        <w:rPr>
          <w:rFonts w:asciiTheme="minorHAnsi" w:hAnsiTheme="minorHAnsi"/>
          <w:b/>
          <w:sz w:val="22"/>
          <w:szCs w:val="22"/>
        </w:rPr>
      </w:pPr>
      <w:r>
        <w:rPr>
          <w:rFonts w:asciiTheme="minorHAnsi" w:hAnsiTheme="minorHAnsi"/>
          <w:b/>
          <w:sz w:val="22"/>
          <w:szCs w:val="22"/>
        </w:rPr>
        <w:t xml:space="preserve">12. </w:t>
      </w:r>
      <w:r w:rsidRPr="003F0539">
        <w:rPr>
          <w:rFonts w:asciiTheme="minorHAnsi" w:hAnsiTheme="minorHAnsi"/>
          <w:b/>
          <w:sz w:val="22"/>
          <w:szCs w:val="22"/>
        </w:rPr>
        <w:t>Техническа спецификация.</w:t>
      </w:r>
    </w:p>
    <w:p w:rsidR="001B05ED" w:rsidRPr="00D02A1C" w:rsidRDefault="001B05ED" w:rsidP="001B05ED">
      <w:pPr>
        <w:tabs>
          <w:tab w:val="left" w:pos="0"/>
        </w:tabs>
        <w:spacing w:after="0"/>
        <w:jc w:val="both"/>
        <w:rPr>
          <w:rFonts w:asciiTheme="minorHAnsi" w:hAnsiTheme="minorHAnsi"/>
          <w:b/>
          <w:sz w:val="22"/>
          <w:szCs w:val="22"/>
        </w:rPr>
      </w:pPr>
      <w:r>
        <w:rPr>
          <w:rFonts w:asciiTheme="minorHAnsi" w:hAnsiTheme="minorHAnsi"/>
          <w:b/>
          <w:sz w:val="22"/>
          <w:szCs w:val="22"/>
        </w:rPr>
        <w:t xml:space="preserve">                 </w:t>
      </w:r>
      <w:r w:rsidRPr="00D02A1C">
        <w:rPr>
          <w:rFonts w:asciiTheme="minorHAnsi" w:hAnsiTheme="minorHAnsi"/>
          <w:b/>
          <w:sz w:val="22"/>
          <w:szCs w:val="22"/>
        </w:rPr>
        <w:t>Изисквания към поддръжката.</w:t>
      </w:r>
    </w:p>
    <w:p w:rsidR="001B05ED" w:rsidRDefault="001B05ED" w:rsidP="001B05ED">
      <w:pPr>
        <w:tabs>
          <w:tab w:val="left" w:pos="0"/>
        </w:tabs>
        <w:spacing w:after="0"/>
        <w:ind w:left="851"/>
        <w:jc w:val="both"/>
        <w:rPr>
          <w:rFonts w:asciiTheme="minorHAnsi" w:hAnsiTheme="minorHAnsi"/>
          <w:sz w:val="22"/>
          <w:szCs w:val="22"/>
        </w:rPr>
      </w:pPr>
      <w:r>
        <w:rPr>
          <w:rFonts w:asciiTheme="minorHAnsi" w:hAnsiTheme="minorHAnsi"/>
          <w:sz w:val="22"/>
          <w:szCs w:val="22"/>
        </w:rPr>
        <w:t>Изпълнителя следва да предостави услуги по:</w:t>
      </w:r>
    </w:p>
    <w:p w:rsidR="001B05ED" w:rsidRDefault="001B05ED" w:rsidP="001B05ED">
      <w:pPr>
        <w:tabs>
          <w:tab w:val="left" w:pos="0"/>
        </w:tabs>
        <w:spacing w:after="0"/>
        <w:ind w:left="851"/>
        <w:jc w:val="both"/>
        <w:rPr>
          <w:rFonts w:asciiTheme="minorHAnsi" w:hAnsiTheme="minorHAnsi"/>
          <w:sz w:val="22"/>
          <w:szCs w:val="22"/>
        </w:rPr>
      </w:pPr>
      <w:r>
        <w:rPr>
          <w:rFonts w:asciiTheme="minorHAnsi" w:hAnsiTheme="minorHAnsi"/>
          <w:sz w:val="22"/>
          <w:szCs w:val="22"/>
        </w:rPr>
        <w:t>с</w:t>
      </w:r>
      <w:r w:rsidRPr="003F5B05">
        <w:rPr>
          <w:rFonts w:asciiTheme="minorHAnsi" w:hAnsiTheme="minorHAnsi"/>
          <w:sz w:val="22"/>
          <w:szCs w:val="22"/>
        </w:rPr>
        <w:t>мяна на гуми</w:t>
      </w:r>
      <w:r>
        <w:rPr>
          <w:rFonts w:asciiTheme="minorHAnsi" w:hAnsiTheme="minorHAnsi"/>
          <w:sz w:val="22"/>
          <w:szCs w:val="22"/>
        </w:rPr>
        <w:t>, всички гумени съединения;</w:t>
      </w:r>
    </w:p>
    <w:p w:rsidR="001B05ED" w:rsidRPr="003F5B05" w:rsidRDefault="001B05ED" w:rsidP="001B05ED">
      <w:pPr>
        <w:tabs>
          <w:tab w:val="left" w:pos="426"/>
        </w:tabs>
        <w:spacing w:after="0"/>
        <w:ind w:firstLine="851"/>
        <w:jc w:val="both"/>
        <w:rPr>
          <w:rFonts w:asciiTheme="minorHAnsi" w:hAnsiTheme="minorHAnsi"/>
          <w:sz w:val="22"/>
          <w:szCs w:val="22"/>
        </w:rPr>
      </w:pPr>
      <w:r>
        <w:rPr>
          <w:rFonts w:asciiTheme="minorHAnsi" w:hAnsiTheme="minorHAnsi"/>
          <w:sz w:val="22"/>
          <w:szCs w:val="22"/>
        </w:rPr>
        <w:t>доливане или смяна на масло;</w:t>
      </w:r>
    </w:p>
    <w:p w:rsidR="001B05ED" w:rsidRDefault="001B05ED" w:rsidP="001B05ED">
      <w:pPr>
        <w:tabs>
          <w:tab w:val="left" w:pos="426"/>
        </w:tabs>
        <w:spacing w:after="0"/>
        <w:ind w:firstLine="851"/>
        <w:jc w:val="both"/>
        <w:rPr>
          <w:rFonts w:asciiTheme="minorHAnsi" w:hAnsiTheme="minorHAnsi"/>
          <w:sz w:val="22"/>
          <w:szCs w:val="22"/>
        </w:rPr>
      </w:pPr>
      <w:r>
        <w:rPr>
          <w:rFonts w:asciiTheme="minorHAnsi" w:hAnsiTheme="minorHAnsi"/>
          <w:sz w:val="22"/>
          <w:szCs w:val="22"/>
        </w:rPr>
        <w:t>смазочни средства;</w:t>
      </w:r>
    </w:p>
    <w:p w:rsidR="001B05ED" w:rsidRDefault="001B05ED" w:rsidP="001B05ED">
      <w:pPr>
        <w:tabs>
          <w:tab w:val="left" w:pos="426"/>
        </w:tabs>
        <w:spacing w:after="0"/>
        <w:ind w:firstLine="851"/>
        <w:jc w:val="both"/>
        <w:rPr>
          <w:rFonts w:asciiTheme="minorHAnsi" w:hAnsiTheme="minorHAnsi"/>
          <w:sz w:val="22"/>
          <w:szCs w:val="22"/>
        </w:rPr>
      </w:pPr>
      <w:r>
        <w:rPr>
          <w:rFonts w:asciiTheme="minorHAnsi" w:hAnsiTheme="minorHAnsi"/>
          <w:sz w:val="22"/>
          <w:szCs w:val="22"/>
        </w:rPr>
        <w:t>течности;</w:t>
      </w:r>
      <w:r w:rsidRPr="003F5B05">
        <w:rPr>
          <w:rFonts w:asciiTheme="minorHAnsi" w:hAnsiTheme="minorHAnsi"/>
          <w:sz w:val="22"/>
          <w:szCs w:val="22"/>
        </w:rPr>
        <w:t xml:space="preserve"> </w:t>
      </w:r>
    </w:p>
    <w:p w:rsidR="001B05ED" w:rsidRPr="003F5B05" w:rsidRDefault="001B05ED" w:rsidP="001B05ED">
      <w:pPr>
        <w:tabs>
          <w:tab w:val="left" w:pos="426"/>
        </w:tabs>
        <w:spacing w:after="0"/>
        <w:ind w:firstLine="851"/>
        <w:jc w:val="both"/>
        <w:rPr>
          <w:rFonts w:asciiTheme="minorHAnsi" w:hAnsiTheme="minorHAnsi"/>
          <w:sz w:val="22"/>
          <w:szCs w:val="22"/>
        </w:rPr>
      </w:pPr>
      <w:r>
        <w:rPr>
          <w:rFonts w:asciiTheme="minorHAnsi" w:hAnsiTheme="minorHAnsi"/>
          <w:sz w:val="22"/>
          <w:szCs w:val="22"/>
        </w:rPr>
        <w:t>охлаждащи средства;</w:t>
      </w:r>
    </w:p>
    <w:p w:rsidR="001B05ED" w:rsidRPr="003F5B05" w:rsidRDefault="001B05ED" w:rsidP="001B05ED">
      <w:pPr>
        <w:tabs>
          <w:tab w:val="left" w:pos="426"/>
        </w:tabs>
        <w:spacing w:after="0"/>
        <w:ind w:firstLine="851"/>
        <w:jc w:val="both"/>
        <w:rPr>
          <w:rFonts w:asciiTheme="minorHAnsi" w:hAnsiTheme="minorHAnsi"/>
          <w:sz w:val="22"/>
          <w:szCs w:val="22"/>
        </w:rPr>
      </w:pPr>
      <w:r>
        <w:rPr>
          <w:rFonts w:asciiTheme="minorHAnsi" w:hAnsiTheme="minorHAnsi"/>
          <w:sz w:val="22"/>
          <w:szCs w:val="22"/>
        </w:rPr>
        <w:t>пера на стъклочистачки;</w:t>
      </w:r>
    </w:p>
    <w:p w:rsidR="001B05ED" w:rsidRPr="003F5B05" w:rsidRDefault="001B05ED" w:rsidP="001B05ED">
      <w:pPr>
        <w:tabs>
          <w:tab w:val="left" w:pos="426"/>
        </w:tabs>
        <w:spacing w:after="0"/>
        <w:ind w:firstLine="851"/>
        <w:jc w:val="both"/>
        <w:rPr>
          <w:rFonts w:asciiTheme="minorHAnsi" w:hAnsiTheme="minorHAnsi"/>
          <w:sz w:val="22"/>
          <w:szCs w:val="22"/>
        </w:rPr>
      </w:pPr>
      <w:r>
        <w:rPr>
          <w:rFonts w:asciiTheme="minorHAnsi" w:hAnsiTheme="minorHAnsi"/>
          <w:sz w:val="22"/>
          <w:szCs w:val="22"/>
        </w:rPr>
        <w:t>ремъци;</w:t>
      </w:r>
    </w:p>
    <w:p w:rsidR="001B05ED" w:rsidRPr="003F5B05" w:rsidRDefault="001B05ED" w:rsidP="001B05ED">
      <w:pPr>
        <w:tabs>
          <w:tab w:val="left" w:pos="426"/>
        </w:tabs>
        <w:spacing w:after="0"/>
        <w:ind w:firstLine="851"/>
        <w:jc w:val="both"/>
        <w:rPr>
          <w:rFonts w:asciiTheme="minorHAnsi" w:hAnsiTheme="minorHAnsi"/>
          <w:sz w:val="22"/>
          <w:szCs w:val="22"/>
        </w:rPr>
      </w:pPr>
      <w:r w:rsidRPr="003F5B05">
        <w:rPr>
          <w:rFonts w:asciiTheme="minorHAnsi" w:hAnsiTheme="minorHAnsi"/>
          <w:sz w:val="22"/>
          <w:szCs w:val="22"/>
        </w:rPr>
        <w:t xml:space="preserve"> филтри и други износващи се части, като спирачни дискове, спирачни покрития и обшивки на диска на съединителя, запалителни свещи </w:t>
      </w:r>
      <w:r>
        <w:rPr>
          <w:rFonts w:asciiTheme="minorHAnsi" w:hAnsiTheme="minorHAnsi"/>
          <w:sz w:val="22"/>
          <w:szCs w:val="22"/>
        </w:rPr>
        <w:t xml:space="preserve">акумулатори </w:t>
      </w:r>
      <w:r w:rsidRPr="003F5B05">
        <w:rPr>
          <w:rFonts w:asciiTheme="minorHAnsi" w:hAnsiTheme="minorHAnsi"/>
          <w:sz w:val="22"/>
          <w:szCs w:val="22"/>
        </w:rPr>
        <w:t>и пр.</w:t>
      </w:r>
    </w:p>
    <w:p w:rsidR="001B05ED" w:rsidRPr="003F0539" w:rsidRDefault="001B05ED" w:rsidP="001B05ED">
      <w:pPr>
        <w:tabs>
          <w:tab w:val="left" w:pos="426"/>
        </w:tabs>
        <w:spacing w:after="0"/>
        <w:ind w:firstLine="851"/>
        <w:jc w:val="both"/>
        <w:rPr>
          <w:rFonts w:asciiTheme="minorHAnsi" w:hAnsiTheme="minorHAnsi"/>
          <w:b/>
          <w:sz w:val="22"/>
          <w:szCs w:val="22"/>
        </w:rPr>
      </w:pPr>
      <w:r>
        <w:rPr>
          <w:rFonts w:asciiTheme="minorHAnsi" w:hAnsiTheme="minorHAnsi"/>
          <w:b/>
          <w:sz w:val="22"/>
          <w:szCs w:val="22"/>
        </w:rPr>
        <w:t xml:space="preserve">13. </w:t>
      </w:r>
      <w:r w:rsidRPr="003F0539">
        <w:rPr>
          <w:rFonts w:asciiTheme="minorHAnsi" w:hAnsiTheme="minorHAnsi"/>
          <w:b/>
          <w:sz w:val="22"/>
          <w:szCs w:val="22"/>
        </w:rPr>
        <w:t>Условия и начин наплащане</w:t>
      </w:r>
    </w:p>
    <w:p w:rsidR="001B05ED" w:rsidRPr="003F0539" w:rsidRDefault="001B05ED" w:rsidP="001B05ED">
      <w:pPr>
        <w:spacing w:after="0"/>
        <w:ind w:firstLine="851"/>
        <w:jc w:val="both"/>
        <w:rPr>
          <w:rFonts w:asciiTheme="minorHAnsi" w:hAnsiTheme="minorHAnsi"/>
          <w:color w:val="000000"/>
          <w:sz w:val="22"/>
          <w:szCs w:val="22"/>
        </w:rPr>
      </w:pPr>
      <w:r w:rsidRPr="003F0539">
        <w:rPr>
          <w:rFonts w:asciiTheme="minorHAnsi" w:hAnsiTheme="minorHAnsi"/>
          <w:color w:val="000000"/>
          <w:sz w:val="22"/>
          <w:szCs w:val="22"/>
        </w:rPr>
        <w:t xml:space="preserve">В стойността на услугата се включва стойността на всички разходи, свързани с изпълнението </w:t>
      </w:r>
      <w:r>
        <w:rPr>
          <w:rFonts w:asciiTheme="minorHAnsi" w:hAnsiTheme="minorHAnsi"/>
          <w:color w:val="000000"/>
          <w:sz w:val="22"/>
          <w:szCs w:val="22"/>
        </w:rPr>
        <w:t>й</w:t>
      </w:r>
      <w:r w:rsidRPr="003F0539">
        <w:rPr>
          <w:rFonts w:asciiTheme="minorHAnsi" w:hAnsiTheme="minorHAnsi"/>
          <w:color w:val="000000"/>
          <w:sz w:val="22"/>
          <w:szCs w:val="22"/>
        </w:rPr>
        <w:t>, както и всички дължими данъци и такс</w:t>
      </w:r>
      <w:r>
        <w:rPr>
          <w:rFonts w:asciiTheme="minorHAnsi" w:hAnsiTheme="minorHAnsi"/>
          <w:color w:val="000000"/>
          <w:sz w:val="22"/>
          <w:szCs w:val="22"/>
        </w:rPr>
        <w:t>и, и разходи за труд</w:t>
      </w:r>
      <w:r w:rsidRPr="003F0539">
        <w:rPr>
          <w:rFonts w:asciiTheme="minorHAnsi" w:hAnsiTheme="minorHAnsi"/>
          <w:color w:val="000000"/>
          <w:sz w:val="22"/>
          <w:szCs w:val="22"/>
        </w:rPr>
        <w:t>.</w:t>
      </w:r>
    </w:p>
    <w:p w:rsidR="001B05ED" w:rsidRDefault="001B05ED" w:rsidP="001B05ED">
      <w:pPr>
        <w:ind w:firstLine="720"/>
        <w:contextualSpacing/>
        <w:jc w:val="both"/>
        <w:rPr>
          <w:rFonts w:asciiTheme="minorHAnsi" w:hAnsiTheme="minorHAnsi"/>
          <w:color w:val="000000"/>
          <w:sz w:val="22"/>
          <w:szCs w:val="22"/>
        </w:rPr>
      </w:pPr>
      <w:r>
        <w:rPr>
          <w:rFonts w:asciiTheme="minorHAnsi" w:hAnsiTheme="minorHAnsi"/>
          <w:color w:val="000000"/>
          <w:sz w:val="22"/>
          <w:szCs w:val="22"/>
        </w:rPr>
        <w:t>Ц</w:t>
      </w:r>
      <w:r w:rsidRPr="003F0539">
        <w:rPr>
          <w:rFonts w:asciiTheme="minorHAnsi" w:hAnsiTheme="minorHAnsi"/>
          <w:color w:val="000000"/>
          <w:sz w:val="22"/>
          <w:szCs w:val="22"/>
        </w:rPr>
        <w:t>ена</w:t>
      </w:r>
      <w:r>
        <w:rPr>
          <w:rFonts w:asciiTheme="minorHAnsi" w:hAnsiTheme="minorHAnsi"/>
          <w:color w:val="000000"/>
          <w:sz w:val="22"/>
          <w:szCs w:val="22"/>
        </w:rPr>
        <w:t>та</w:t>
      </w:r>
      <w:r w:rsidRPr="003F0539">
        <w:rPr>
          <w:rFonts w:asciiTheme="minorHAnsi" w:hAnsiTheme="minorHAnsi"/>
          <w:color w:val="000000"/>
          <w:sz w:val="22"/>
          <w:szCs w:val="22"/>
        </w:rPr>
        <w:t xml:space="preserve"> </w:t>
      </w:r>
      <w:r>
        <w:rPr>
          <w:rFonts w:asciiTheme="minorHAnsi" w:hAnsiTheme="minorHAnsi"/>
          <w:color w:val="000000"/>
          <w:sz w:val="22"/>
          <w:szCs w:val="22"/>
        </w:rPr>
        <w:t>н</w:t>
      </w:r>
      <w:r w:rsidRPr="003F0539">
        <w:rPr>
          <w:rFonts w:asciiTheme="minorHAnsi" w:hAnsiTheme="minorHAnsi"/>
          <w:color w:val="000000"/>
          <w:sz w:val="22"/>
          <w:szCs w:val="22"/>
        </w:rPr>
        <w:t xml:space="preserve">а </w:t>
      </w:r>
      <w:r>
        <w:rPr>
          <w:rFonts w:asciiTheme="minorHAnsi" w:hAnsiTheme="minorHAnsi"/>
          <w:color w:val="000000"/>
          <w:sz w:val="22"/>
          <w:szCs w:val="22"/>
        </w:rPr>
        <w:t xml:space="preserve">извършените дейности по гаранционната </w:t>
      </w:r>
      <w:r w:rsidRPr="003F0539">
        <w:rPr>
          <w:rFonts w:asciiTheme="minorHAnsi" w:hAnsiTheme="minorHAnsi"/>
          <w:color w:val="000000"/>
          <w:sz w:val="22"/>
          <w:szCs w:val="22"/>
        </w:rPr>
        <w:t xml:space="preserve">поддръжка се заплаща </w:t>
      </w:r>
      <w:r w:rsidRPr="00E961C3">
        <w:rPr>
          <w:rFonts w:asciiTheme="minorHAnsi" w:eastAsia="Calibri" w:hAnsiTheme="minorHAnsi"/>
          <w:sz w:val="22"/>
          <w:szCs w:val="22"/>
        </w:rPr>
        <w:t>по банков път</w:t>
      </w:r>
      <w:r>
        <w:rPr>
          <w:rFonts w:asciiTheme="minorHAnsi" w:eastAsia="Calibri" w:hAnsiTheme="minorHAnsi"/>
          <w:sz w:val="22"/>
          <w:szCs w:val="22"/>
        </w:rPr>
        <w:t>,</w:t>
      </w:r>
      <w:r w:rsidRPr="00E961C3">
        <w:rPr>
          <w:rFonts w:asciiTheme="minorHAnsi" w:eastAsia="Calibri" w:hAnsiTheme="minorHAnsi"/>
          <w:sz w:val="22"/>
          <w:szCs w:val="22"/>
        </w:rPr>
        <w:t xml:space="preserve"> </w:t>
      </w:r>
      <w:r w:rsidRPr="003F0539">
        <w:rPr>
          <w:rFonts w:asciiTheme="minorHAnsi" w:hAnsiTheme="minorHAnsi"/>
          <w:color w:val="000000"/>
          <w:sz w:val="22"/>
          <w:szCs w:val="22"/>
        </w:rPr>
        <w:t>в 30-дневен срок след представяне на фактура</w:t>
      </w:r>
      <w:r>
        <w:rPr>
          <w:rFonts w:asciiTheme="minorHAnsi" w:hAnsiTheme="minorHAnsi"/>
          <w:color w:val="000000"/>
          <w:sz w:val="22"/>
          <w:szCs w:val="22"/>
        </w:rPr>
        <w:t xml:space="preserve"> оригинал </w:t>
      </w:r>
      <w:r w:rsidRPr="00E961C3">
        <w:rPr>
          <w:rFonts w:asciiTheme="minorHAnsi" w:hAnsiTheme="minorHAnsi"/>
          <w:sz w:val="22"/>
          <w:szCs w:val="22"/>
        </w:rPr>
        <w:t xml:space="preserve">придружена с калкулация на </w:t>
      </w:r>
      <w:r>
        <w:rPr>
          <w:rFonts w:asciiTheme="minorHAnsi" w:hAnsiTheme="minorHAnsi"/>
          <w:sz w:val="22"/>
          <w:szCs w:val="22"/>
        </w:rPr>
        <w:t>извършената дейност</w:t>
      </w:r>
      <w:r w:rsidRPr="00E961C3">
        <w:rPr>
          <w:rFonts w:asciiTheme="minorHAnsi" w:hAnsiTheme="minorHAnsi"/>
          <w:sz w:val="22"/>
          <w:szCs w:val="22"/>
        </w:rPr>
        <w:t xml:space="preserve">, </w:t>
      </w:r>
      <w:proofErr w:type="spellStart"/>
      <w:r w:rsidRPr="00E961C3">
        <w:rPr>
          <w:rFonts w:asciiTheme="minorHAnsi" w:hAnsiTheme="minorHAnsi"/>
          <w:sz w:val="22"/>
          <w:szCs w:val="22"/>
        </w:rPr>
        <w:t>възлагателно</w:t>
      </w:r>
      <w:proofErr w:type="spellEnd"/>
      <w:r w:rsidRPr="00E961C3">
        <w:rPr>
          <w:rFonts w:asciiTheme="minorHAnsi" w:hAnsiTheme="minorHAnsi"/>
          <w:sz w:val="22"/>
          <w:szCs w:val="22"/>
        </w:rPr>
        <w:t xml:space="preserve"> писмо и констативен протокол</w:t>
      </w:r>
      <w:r w:rsidRPr="003F0539">
        <w:rPr>
          <w:rFonts w:asciiTheme="minorHAnsi" w:hAnsiTheme="minorHAnsi"/>
          <w:color w:val="000000"/>
          <w:sz w:val="22"/>
          <w:szCs w:val="22"/>
        </w:rPr>
        <w:t>.</w:t>
      </w:r>
    </w:p>
    <w:p w:rsidR="001B05ED" w:rsidRPr="003F0539" w:rsidRDefault="001B05ED" w:rsidP="001B05ED">
      <w:pPr>
        <w:spacing w:after="0"/>
        <w:ind w:firstLine="851"/>
        <w:jc w:val="both"/>
        <w:rPr>
          <w:rFonts w:asciiTheme="minorHAnsi" w:hAnsiTheme="minorHAnsi"/>
          <w:color w:val="000000"/>
          <w:sz w:val="22"/>
          <w:szCs w:val="22"/>
        </w:rPr>
      </w:pPr>
    </w:p>
    <w:p w:rsidR="001B05ED" w:rsidRPr="003F0539" w:rsidRDefault="001B05ED" w:rsidP="001B05ED">
      <w:pPr>
        <w:spacing w:after="0"/>
        <w:ind w:firstLine="851"/>
        <w:jc w:val="both"/>
        <w:rPr>
          <w:rFonts w:asciiTheme="minorHAnsi" w:hAnsiTheme="minorHAnsi"/>
          <w:b/>
          <w:color w:val="000000"/>
          <w:sz w:val="22"/>
          <w:szCs w:val="22"/>
        </w:rPr>
      </w:pPr>
      <w:r>
        <w:rPr>
          <w:rFonts w:asciiTheme="minorHAnsi" w:hAnsiTheme="minorHAnsi"/>
          <w:b/>
          <w:color w:val="000000"/>
          <w:sz w:val="22"/>
          <w:szCs w:val="22"/>
        </w:rPr>
        <w:t xml:space="preserve">14. </w:t>
      </w:r>
      <w:r w:rsidRPr="003F0539">
        <w:rPr>
          <w:rFonts w:asciiTheme="minorHAnsi" w:hAnsiTheme="minorHAnsi"/>
          <w:b/>
          <w:color w:val="000000"/>
          <w:sz w:val="22"/>
          <w:szCs w:val="22"/>
        </w:rPr>
        <w:t>Критерий за оценка</w:t>
      </w:r>
    </w:p>
    <w:p w:rsidR="001B05ED" w:rsidRPr="003F0539" w:rsidRDefault="001B05ED" w:rsidP="001B05ED">
      <w:pPr>
        <w:spacing w:after="0"/>
        <w:ind w:firstLine="851"/>
        <w:jc w:val="both"/>
        <w:rPr>
          <w:rFonts w:asciiTheme="minorHAnsi" w:hAnsiTheme="minorHAnsi"/>
          <w:color w:val="000000"/>
          <w:sz w:val="22"/>
          <w:szCs w:val="22"/>
        </w:rPr>
      </w:pPr>
      <w:r w:rsidRPr="003F0539">
        <w:rPr>
          <w:rFonts w:asciiTheme="minorHAnsi" w:hAnsiTheme="minorHAnsi"/>
          <w:color w:val="000000"/>
          <w:sz w:val="22"/>
          <w:szCs w:val="22"/>
        </w:rPr>
        <w:t xml:space="preserve"> </w:t>
      </w:r>
      <w:r w:rsidRPr="003F0539">
        <w:rPr>
          <w:rFonts w:asciiTheme="minorHAnsi" w:hAnsiTheme="minorHAnsi"/>
          <w:b/>
          <w:color w:val="000000"/>
          <w:sz w:val="22"/>
          <w:szCs w:val="22"/>
        </w:rPr>
        <w:t>„най-ниска цена“</w:t>
      </w:r>
      <w:r w:rsidRPr="003F0539">
        <w:rPr>
          <w:rFonts w:asciiTheme="minorHAnsi" w:hAnsiTheme="minorHAnsi"/>
          <w:color w:val="000000"/>
          <w:sz w:val="22"/>
          <w:szCs w:val="22"/>
        </w:rPr>
        <w:t>.</w:t>
      </w:r>
    </w:p>
    <w:p w:rsidR="001B05ED" w:rsidRPr="003F0539" w:rsidRDefault="001B05ED" w:rsidP="001B05ED">
      <w:pPr>
        <w:spacing w:after="0"/>
        <w:ind w:firstLine="851"/>
        <w:jc w:val="both"/>
        <w:rPr>
          <w:rFonts w:asciiTheme="minorHAnsi" w:hAnsiTheme="minorHAnsi"/>
          <w:color w:val="000000"/>
          <w:sz w:val="22"/>
          <w:szCs w:val="22"/>
        </w:rPr>
      </w:pPr>
      <w:r w:rsidRPr="003F0539">
        <w:rPr>
          <w:rFonts w:asciiTheme="minorHAnsi" w:hAnsiTheme="minorHAnsi"/>
          <w:color w:val="000000"/>
          <w:sz w:val="22"/>
          <w:szCs w:val="22"/>
        </w:rPr>
        <w:t>Неразделна част от настоящата покана са следните документи:</w:t>
      </w:r>
    </w:p>
    <w:p w:rsidR="001B05ED" w:rsidRPr="003F0539" w:rsidRDefault="001B05ED" w:rsidP="001B05ED">
      <w:pPr>
        <w:spacing w:after="0"/>
        <w:ind w:firstLine="851"/>
        <w:jc w:val="both"/>
        <w:rPr>
          <w:rFonts w:asciiTheme="minorHAnsi" w:hAnsiTheme="minorHAnsi"/>
          <w:color w:val="000000"/>
          <w:sz w:val="22"/>
          <w:szCs w:val="22"/>
        </w:rPr>
      </w:pPr>
      <w:r w:rsidRPr="003F0539">
        <w:rPr>
          <w:rFonts w:asciiTheme="minorHAnsi" w:hAnsiTheme="minorHAnsi"/>
          <w:color w:val="000000"/>
          <w:sz w:val="22"/>
          <w:szCs w:val="22"/>
        </w:rPr>
        <w:t>ОБРАЗЕЦ  – Оферта</w:t>
      </w:r>
    </w:p>
    <w:p w:rsidR="001B05ED" w:rsidRPr="003F0539" w:rsidRDefault="001B05ED" w:rsidP="001B05ED">
      <w:pPr>
        <w:spacing w:after="0"/>
        <w:ind w:firstLine="851"/>
        <w:jc w:val="both"/>
        <w:rPr>
          <w:rFonts w:asciiTheme="minorHAnsi" w:hAnsiTheme="minorHAnsi"/>
          <w:color w:val="000000"/>
          <w:sz w:val="22"/>
          <w:szCs w:val="22"/>
        </w:rPr>
      </w:pPr>
      <w:r w:rsidRPr="003F0539">
        <w:rPr>
          <w:rFonts w:asciiTheme="minorHAnsi" w:hAnsiTheme="minorHAnsi"/>
          <w:color w:val="000000"/>
          <w:sz w:val="22"/>
          <w:szCs w:val="22"/>
        </w:rPr>
        <w:t>ОБРАЗЕЦ  – Техническо предложение</w:t>
      </w:r>
    </w:p>
    <w:p w:rsidR="001B05ED" w:rsidRPr="003F0539" w:rsidRDefault="001B05ED" w:rsidP="001B05ED">
      <w:pPr>
        <w:spacing w:after="0"/>
        <w:ind w:firstLine="851"/>
        <w:jc w:val="both"/>
        <w:rPr>
          <w:rFonts w:asciiTheme="minorHAnsi" w:hAnsiTheme="minorHAnsi"/>
          <w:color w:val="000000"/>
          <w:sz w:val="22"/>
          <w:szCs w:val="22"/>
        </w:rPr>
      </w:pPr>
      <w:r w:rsidRPr="003F0539">
        <w:rPr>
          <w:rFonts w:asciiTheme="minorHAnsi" w:hAnsiTheme="minorHAnsi"/>
          <w:color w:val="000000"/>
          <w:sz w:val="22"/>
          <w:szCs w:val="22"/>
        </w:rPr>
        <w:t xml:space="preserve">ОБРАЗЕЦ  – Ценово предложение </w:t>
      </w:r>
    </w:p>
    <w:p w:rsidR="001B05ED" w:rsidRPr="003F0539" w:rsidRDefault="001B05ED" w:rsidP="001B05ED">
      <w:pPr>
        <w:spacing w:after="0"/>
        <w:ind w:firstLine="851"/>
        <w:jc w:val="both"/>
        <w:rPr>
          <w:rFonts w:asciiTheme="minorHAnsi" w:hAnsiTheme="minorHAnsi"/>
          <w:b/>
          <w:sz w:val="22"/>
          <w:szCs w:val="22"/>
        </w:rPr>
      </w:pPr>
      <w:r w:rsidRPr="003F0539">
        <w:rPr>
          <w:rFonts w:asciiTheme="minorHAnsi" w:hAnsiTheme="minorHAnsi"/>
          <w:color w:val="000000"/>
          <w:sz w:val="22"/>
          <w:szCs w:val="22"/>
        </w:rPr>
        <w:t>ОБРАЗЕЦ  – Проект на договор</w:t>
      </w:r>
    </w:p>
    <w:p w:rsidR="001B05ED" w:rsidRDefault="001B05ED" w:rsidP="001B05ED"/>
    <w:p w:rsidR="001B05ED" w:rsidRPr="00770C69" w:rsidRDefault="001B05ED" w:rsidP="001B05ED">
      <w:pPr>
        <w:tabs>
          <w:tab w:val="left" w:pos="5220"/>
        </w:tabs>
        <w:jc w:val="both"/>
        <w:rPr>
          <w:rFonts w:asciiTheme="minorHAnsi" w:hAnsiTheme="minorHAnsi"/>
          <w:b/>
          <w:sz w:val="22"/>
          <w:szCs w:val="22"/>
        </w:rPr>
      </w:pPr>
      <w:r w:rsidRPr="00770C69">
        <w:rPr>
          <w:rFonts w:asciiTheme="minorHAnsi" w:hAnsiTheme="minorHAnsi"/>
          <w:b/>
          <w:sz w:val="22"/>
          <w:szCs w:val="22"/>
        </w:rPr>
        <w:t xml:space="preserve">ВЪЗЛОЖИТЕЛ: </w:t>
      </w:r>
      <w:r w:rsidR="002C530B">
        <w:rPr>
          <w:rFonts w:asciiTheme="minorHAnsi" w:hAnsiTheme="minorHAnsi"/>
          <w:b/>
          <w:sz w:val="22"/>
          <w:szCs w:val="22"/>
          <w:lang w:val="en-US"/>
        </w:rPr>
        <w:t xml:space="preserve"> /</w:t>
      </w:r>
      <w:r w:rsidR="002C530B">
        <w:rPr>
          <w:rFonts w:asciiTheme="minorHAnsi" w:hAnsiTheme="minorHAnsi"/>
          <w:b/>
          <w:sz w:val="22"/>
          <w:szCs w:val="22"/>
        </w:rPr>
        <w:t>П/ НЕ СЕ ЧЕТЕ</w:t>
      </w:r>
      <w:r w:rsidRPr="00770C69">
        <w:rPr>
          <w:rFonts w:asciiTheme="minorHAnsi" w:hAnsiTheme="minorHAnsi"/>
          <w:b/>
          <w:sz w:val="22"/>
          <w:szCs w:val="22"/>
        </w:rPr>
        <w:tab/>
      </w:r>
    </w:p>
    <w:p w:rsidR="001B05ED" w:rsidRPr="00770C69" w:rsidRDefault="001B05ED" w:rsidP="001B05ED">
      <w:pPr>
        <w:tabs>
          <w:tab w:val="left" w:pos="5220"/>
        </w:tabs>
        <w:jc w:val="both"/>
        <w:rPr>
          <w:rFonts w:asciiTheme="minorHAnsi" w:hAnsiTheme="minorHAnsi"/>
          <w:b/>
          <w:sz w:val="22"/>
          <w:szCs w:val="22"/>
        </w:rPr>
      </w:pPr>
      <w:r w:rsidRPr="00770C69">
        <w:rPr>
          <w:rFonts w:asciiTheme="minorHAnsi" w:hAnsiTheme="minorHAnsi"/>
          <w:b/>
          <w:sz w:val="22"/>
          <w:szCs w:val="22"/>
        </w:rPr>
        <w:t>МИНИСТЪР НА ЗЕМЕДЕЛИЕТО И ХРАНИТЕ</w:t>
      </w:r>
      <w:r w:rsidRPr="00770C69">
        <w:rPr>
          <w:rFonts w:asciiTheme="minorHAnsi" w:hAnsiTheme="minorHAnsi"/>
          <w:b/>
          <w:sz w:val="22"/>
          <w:szCs w:val="22"/>
        </w:rPr>
        <w:tab/>
      </w:r>
    </w:p>
    <w:p w:rsidR="001B05ED" w:rsidRDefault="001B05ED" w:rsidP="001B05ED">
      <w:pPr>
        <w:rPr>
          <w:rFonts w:asciiTheme="minorHAnsi" w:hAnsiTheme="minorHAnsi"/>
          <w:b/>
          <w:sz w:val="22"/>
          <w:szCs w:val="22"/>
        </w:rPr>
      </w:pPr>
      <w:r w:rsidRPr="00770C69">
        <w:rPr>
          <w:rFonts w:asciiTheme="minorHAnsi" w:hAnsiTheme="minorHAnsi"/>
          <w:b/>
          <w:sz w:val="22"/>
          <w:szCs w:val="22"/>
        </w:rPr>
        <w:t>ДЕСИСЛАВА ТАНЕВА</w:t>
      </w:r>
    </w:p>
    <w:p w:rsidR="00770C69" w:rsidRDefault="00770C69" w:rsidP="00770C69">
      <w:pPr>
        <w:rPr>
          <w:rFonts w:asciiTheme="minorHAnsi" w:hAnsiTheme="minorHAnsi"/>
          <w:sz w:val="22"/>
          <w:szCs w:val="22"/>
        </w:rPr>
      </w:pPr>
    </w:p>
    <w:p w:rsidR="00531D2E" w:rsidRDefault="00531D2E" w:rsidP="001E646E">
      <w:pPr>
        <w:jc w:val="both"/>
        <w:rPr>
          <w:rFonts w:ascii="Calibri" w:hAnsi="Calibri"/>
          <w:bCs/>
          <w:sz w:val="22"/>
          <w:szCs w:val="22"/>
        </w:rPr>
      </w:pPr>
    </w:p>
    <w:p w:rsidR="002C530B" w:rsidRPr="000B00F2" w:rsidRDefault="002C530B" w:rsidP="002C530B">
      <w:pPr>
        <w:suppressAutoHyphens/>
        <w:jc w:val="center"/>
        <w:rPr>
          <w:rFonts w:asciiTheme="minorHAnsi" w:eastAsia="SimSun" w:hAnsiTheme="minorHAnsi"/>
          <w:b/>
          <w:i/>
          <w:sz w:val="22"/>
          <w:szCs w:val="22"/>
        </w:rPr>
      </w:pPr>
      <w:r w:rsidRPr="000B00F2">
        <w:rPr>
          <w:rFonts w:asciiTheme="minorHAnsi" w:hAnsiTheme="minorHAnsi"/>
          <w:b/>
          <w:sz w:val="22"/>
          <w:szCs w:val="22"/>
          <w:lang w:eastAsia="ar-SA"/>
        </w:rPr>
        <w:lastRenderedPageBreak/>
        <w:t>ПРЕДСТАВЯНЕ</w:t>
      </w:r>
      <w:r>
        <w:rPr>
          <w:rFonts w:asciiTheme="minorHAnsi" w:hAnsiTheme="minorHAnsi"/>
          <w:b/>
          <w:sz w:val="22"/>
          <w:szCs w:val="22"/>
          <w:lang w:eastAsia="ar-SA"/>
        </w:rPr>
        <w:t xml:space="preserve"> </w:t>
      </w:r>
      <w:r w:rsidRPr="000B00F2">
        <w:rPr>
          <w:rFonts w:asciiTheme="minorHAnsi" w:hAnsiTheme="minorHAnsi"/>
          <w:b/>
          <w:sz w:val="22"/>
          <w:szCs w:val="22"/>
          <w:lang w:eastAsia="ar-SA"/>
        </w:rPr>
        <w:t>НАУЧАСТНИК</w:t>
      </w:r>
      <w:r>
        <w:rPr>
          <w:rFonts w:asciiTheme="minorHAnsi" w:hAnsiTheme="minorHAnsi"/>
          <w:b/>
          <w:sz w:val="22"/>
          <w:szCs w:val="22"/>
          <w:lang w:eastAsia="ar-SA"/>
        </w:rPr>
        <w:t>А</w:t>
      </w:r>
      <w:r w:rsidRPr="000B00F2">
        <w:rPr>
          <w:rFonts w:asciiTheme="minorHAnsi" w:hAnsiTheme="minorHAnsi"/>
          <w:b/>
          <w:sz w:val="22"/>
          <w:szCs w:val="22"/>
          <w:lang w:eastAsia="ar-SA"/>
        </w:rPr>
        <w:t xml:space="preserve"> </w:t>
      </w:r>
    </w:p>
    <w:p w:rsidR="002C530B" w:rsidRPr="000B00F2" w:rsidRDefault="002C530B" w:rsidP="002C530B">
      <w:pPr>
        <w:suppressAutoHyphens/>
        <w:jc w:val="both"/>
        <w:rPr>
          <w:rFonts w:asciiTheme="minorHAnsi" w:hAnsiTheme="minorHAnsi"/>
          <w:b/>
          <w:i/>
          <w:sz w:val="22"/>
          <w:szCs w:val="22"/>
          <w:lang w:eastAsia="ar-SA"/>
        </w:rPr>
      </w:pPr>
    </w:p>
    <w:p w:rsidR="002C530B" w:rsidRPr="000B00F2" w:rsidRDefault="002C530B" w:rsidP="002C530B">
      <w:pPr>
        <w:suppressAutoHyphens/>
        <w:jc w:val="both"/>
        <w:rPr>
          <w:rFonts w:asciiTheme="minorHAnsi" w:hAnsiTheme="minorHAnsi"/>
          <w:b/>
          <w:sz w:val="22"/>
          <w:szCs w:val="22"/>
          <w:lang w:eastAsia="ar-SA"/>
        </w:rPr>
      </w:pPr>
      <w:r w:rsidRPr="000B00F2">
        <w:rPr>
          <w:rFonts w:asciiTheme="minorHAnsi" w:hAnsiTheme="minorHAnsi"/>
          <w:b/>
          <w:sz w:val="22"/>
          <w:szCs w:val="22"/>
          <w:lang w:eastAsia="ar-SA"/>
        </w:rPr>
        <w:t>І. ИДЕНТИФИКАЦИЯ НА УЧАСТНИКА</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От:__________________________________________________________________</w:t>
      </w:r>
    </w:p>
    <w:p w:rsidR="002C530B" w:rsidRPr="000B00F2" w:rsidRDefault="002C530B" w:rsidP="002C530B">
      <w:pPr>
        <w:suppressAutoHyphens/>
        <w:jc w:val="both"/>
        <w:rPr>
          <w:rFonts w:asciiTheme="minorHAnsi" w:hAnsiTheme="minorHAnsi"/>
          <w:i/>
          <w:sz w:val="22"/>
          <w:szCs w:val="22"/>
          <w:lang w:eastAsia="ar-SA"/>
        </w:rPr>
      </w:pPr>
      <w:r w:rsidRPr="000B00F2">
        <w:rPr>
          <w:rFonts w:asciiTheme="minorHAnsi" w:hAnsiTheme="minorHAnsi"/>
          <w:i/>
          <w:sz w:val="22"/>
          <w:szCs w:val="22"/>
          <w:lang w:eastAsia="ar-SA"/>
        </w:rPr>
        <w:t>(наименование на участника)</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 xml:space="preserve">с адрес: гр. _____________________ ул._____________________________№ ___, </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Представлявано от ____________________________, ЕГН___________________,</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в качеството на ____________________________________________</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 xml:space="preserve">Булстат / ЕИК/ЛК/ДР.*: ________________________, </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Регистрация по ДДС: _____________________________________</w:t>
      </w:r>
    </w:p>
    <w:p w:rsidR="002C530B" w:rsidRPr="000B00F2" w:rsidRDefault="002C530B" w:rsidP="002C530B">
      <w:pPr>
        <w:suppressAutoHyphens/>
        <w:jc w:val="both"/>
        <w:rPr>
          <w:rFonts w:asciiTheme="minorHAnsi" w:hAnsiTheme="minorHAnsi"/>
          <w:b/>
          <w:i/>
          <w:sz w:val="22"/>
          <w:szCs w:val="22"/>
          <w:lang w:eastAsia="ar-SA"/>
        </w:rPr>
      </w:pPr>
    </w:p>
    <w:p w:rsidR="002C530B" w:rsidRPr="000B00F2" w:rsidRDefault="002C530B" w:rsidP="002C530B">
      <w:pPr>
        <w:suppressAutoHyphens/>
        <w:jc w:val="both"/>
        <w:rPr>
          <w:rFonts w:asciiTheme="minorHAnsi" w:hAnsiTheme="minorHAnsi"/>
          <w:b/>
          <w:sz w:val="22"/>
          <w:szCs w:val="22"/>
          <w:lang w:eastAsia="ar-SA"/>
        </w:rPr>
      </w:pPr>
      <w:r w:rsidRPr="000B00F2">
        <w:rPr>
          <w:rFonts w:asciiTheme="minorHAnsi" w:hAnsiTheme="minorHAnsi"/>
          <w:b/>
          <w:sz w:val="22"/>
          <w:szCs w:val="22"/>
          <w:lang w:eastAsia="ar-SA"/>
        </w:rPr>
        <w:t>II. АДМИНИСТРАТИВНИ СВЕДЕНИЯ</w:t>
      </w:r>
    </w:p>
    <w:p w:rsidR="002C530B" w:rsidRPr="000B00F2" w:rsidRDefault="002C530B" w:rsidP="002C530B">
      <w:pPr>
        <w:suppressAutoHyphens/>
        <w:jc w:val="both"/>
        <w:rPr>
          <w:rFonts w:asciiTheme="minorHAnsi" w:hAnsiTheme="minorHAnsi"/>
          <w:sz w:val="22"/>
          <w:szCs w:val="22"/>
          <w:lang w:eastAsia="ar-SA"/>
        </w:rPr>
      </w:pP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 xml:space="preserve">тел.: __________________, факс: ________________, </w:t>
      </w:r>
      <w:proofErr w:type="spellStart"/>
      <w:r w:rsidRPr="000B00F2">
        <w:rPr>
          <w:rFonts w:asciiTheme="minorHAnsi" w:hAnsiTheme="minorHAnsi"/>
          <w:sz w:val="22"/>
          <w:szCs w:val="22"/>
          <w:lang w:eastAsia="ar-SA"/>
        </w:rPr>
        <w:t>e-mail</w:t>
      </w:r>
      <w:proofErr w:type="spellEnd"/>
      <w:r w:rsidRPr="000B00F2">
        <w:rPr>
          <w:rFonts w:asciiTheme="minorHAnsi" w:hAnsiTheme="minorHAnsi"/>
          <w:sz w:val="22"/>
          <w:szCs w:val="22"/>
          <w:lang w:eastAsia="ar-SA"/>
        </w:rPr>
        <w:t>: _______________</w:t>
      </w:r>
    </w:p>
    <w:p w:rsidR="002C530B" w:rsidRPr="000B00F2" w:rsidRDefault="002C530B" w:rsidP="002C530B">
      <w:pPr>
        <w:suppressAutoHyphens/>
        <w:jc w:val="both"/>
        <w:rPr>
          <w:rFonts w:asciiTheme="minorHAnsi" w:hAnsiTheme="minorHAnsi"/>
          <w:sz w:val="22"/>
          <w:szCs w:val="22"/>
          <w:lang w:eastAsia="ar-SA"/>
        </w:rPr>
      </w:pP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Лице за контакти: _________________________________</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Длъжност: ________________________________________</w:t>
      </w:r>
    </w:p>
    <w:p w:rsidR="002C530B" w:rsidRPr="000B00F2" w:rsidRDefault="002C530B" w:rsidP="002C530B">
      <w:pPr>
        <w:suppressAutoHyphens/>
        <w:jc w:val="both"/>
        <w:rPr>
          <w:rFonts w:asciiTheme="minorHAnsi" w:hAnsiTheme="minorHAnsi"/>
          <w:sz w:val="22"/>
          <w:szCs w:val="22"/>
          <w:lang w:eastAsia="ar-SA"/>
        </w:rPr>
      </w:pP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Обслужваща банка:_________________________</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Сметката, по която ще бъде възстановена гаранцията за участие:</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IBAN: ________________________________________, BIC: ___________________</w:t>
      </w:r>
    </w:p>
    <w:p w:rsidR="002C530B" w:rsidRPr="000B00F2" w:rsidRDefault="002C530B" w:rsidP="002C530B">
      <w:pPr>
        <w:suppressAutoHyphens/>
        <w:jc w:val="both"/>
        <w:rPr>
          <w:rFonts w:asciiTheme="minorHAnsi" w:hAnsiTheme="minorHAnsi"/>
          <w:sz w:val="22"/>
          <w:szCs w:val="22"/>
          <w:lang w:eastAsia="ar-SA"/>
        </w:rPr>
      </w:pPr>
      <w:r w:rsidRPr="000B00F2">
        <w:rPr>
          <w:rFonts w:asciiTheme="minorHAnsi" w:hAnsiTheme="minorHAnsi"/>
          <w:sz w:val="22"/>
          <w:szCs w:val="22"/>
          <w:lang w:eastAsia="ar-SA"/>
        </w:rPr>
        <w:t>Титуляр на сметката: ________________________________________</w:t>
      </w:r>
    </w:p>
    <w:p w:rsidR="002C530B" w:rsidRPr="000B00F2" w:rsidRDefault="002C530B" w:rsidP="002C530B">
      <w:pPr>
        <w:suppressAutoHyphens/>
        <w:jc w:val="both"/>
        <w:rPr>
          <w:rFonts w:asciiTheme="minorHAnsi" w:hAnsiTheme="minorHAnsi"/>
          <w:b/>
          <w:sz w:val="22"/>
          <w:szCs w:val="22"/>
          <w:lang w:eastAsia="ar-SA"/>
        </w:rPr>
      </w:pPr>
    </w:p>
    <w:p w:rsidR="002C530B" w:rsidRPr="000B00F2" w:rsidRDefault="002C530B" w:rsidP="002C530B">
      <w:pPr>
        <w:suppressAutoHyphens/>
        <w:jc w:val="both"/>
        <w:rPr>
          <w:rFonts w:asciiTheme="minorHAnsi" w:hAnsiTheme="minorHAnsi"/>
          <w:b/>
          <w:sz w:val="22"/>
          <w:szCs w:val="22"/>
          <w:lang w:eastAsia="ar-SA"/>
        </w:rPr>
      </w:pPr>
    </w:p>
    <w:p w:rsidR="002C530B" w:rsidRPr="000B00F2" w:rsidRDefault="002C530B" w:rsidP="002C530B">
      <w:pPr>
        <w:suppressAutoHyphens/>
        <w:jc w:val="both"/>
        <w:rPr>
          <w:rFonts w:asciiTheme="minorHAnsi" w:hAnsiTheme="minorHAnsi"/>
          <w:b/>
          <w:i/>
          <w:sz w:val="22"/>
          <w:szCs w:val="22"/>
          <w:lang w:eastAsia="ar-SA"/>
        </w:rPr>
      </w:pPr>
      <w:r w:rsidRPr="000B00F2">
        <w:rPr>
          <w:rFonts w:asciiTheme="minorHAnsi" w:hAnsiTheme="minorHAnsi"/>
          <w:b/>
          <w:sz w:val="22"/>
          <w:szCs w:val="22"/>
          <w:lang w:eastAsia="ar-SA"/>
        </w:rPr>
        <w:t>УВАЖАЕМИ ДАМИ И ГОСПОДА</w:t>
      </w:r>
      <w:r w:rsidRPr="000B00F2">
        <w:rPr>
          <w:rFonts w:asciiTheme="minorHAnsi" w:hAnsiTheme="minorHAnsi"/>
          <w:b/>
          <w:i/>
          <w:sz w:val="22"/>
          <w:szCs w:val="22"/>
          <w:lang w:eastAsia="ar-SA"/>
        </w:rPr>
        <w:t xml:space="preserve">, </w:t>
      </w:r>
    </w:p>
    <w:p w:rsidR="002C530B" w:rsidRPr="000B00F2" w:rsidRDefault="002C530B" w:rsidP="002C530B">
      <w:pPr>
        <w:suppressAutoHyphens/>
        <w:jc w:val="both"/>
        <w:rPr>
          <w:rFonts w:asciiTheme="minorHAnsi" w:hAnsiTheme="minorHAnsi"/>
          <w:sz w:val="22"/>
          <w:szCs w:val="22"/>
          <w:lang w:eastAsia="ar-SA"/>
        </w:rPr>
      </w:pPr>
    </w:p>
    <w:p w:rsidR="002C530B" w:rsidRPr="000B00F2" w:rsidRDefault="002C530B" w:rsidP="002C530B">
      <w:pPr>
        <w:widowControl w:val="0"/>
        <w:numPr>
          <w:ilvl w:val="0"/>
          <w:numId w:val="9"/>
        </w:numPr>
        <w:autoSpaceDE w:val="0"/>
        <w:autoSpaceDN w:val="0"/>
        <w:adjustRightInd w:val="0"/>
        <w:spacing w:after="0" w:line="240" w:lineRule="auto"/>
        <w:jc w:val="both"/>
        <w:rPr>
          <w:rFonts w:asciiTheme="minorHAnsi" w:eastAsia="SimSun" w:hAnsiTheme="minorHAnsi"/>
          <w:b/>
          <w:i/>
          <w:sz w:val="22"/>
          <w:szCs w:val="22"/>
        </w:rPr>
      </w:pPr>
      <w:r w:rsidRPr="000B00F2">
        <w:rPr>
          <w:rFonts w:asciiTheme="minorHAnsi" w:hAnsiTheme="minorHAnsi"/>
          <w:sz w:val="22"/>
          <w:szCs w:val="22"/>
          <w:lang w:eastAsia="ar-SA"/>
        </w:rPr>
        <w:t xml:space="preserve">Заявяваме, че желаем да участваме в обявената от Вас процедура </w:t>
      </w:r>
      <w:r>
        <w:rPr>
          <w:rFonts w:asciiTheme="minorHAnsi" w:hAnsiTheme="minorHAnsi"/>
          <w:sz w:val="22"/>
          <w:szCs w:val="22"/>
          <w:lang w:eastAsia="ar-SA"/>
        </w:rPr>
        <w:t>на договаряне</w:t>
      </w:r>
      <w:r w:rsidRPr="000B00F2">
        <w:rPr>
          <w:rFonts w:asciiTheme="minorHAnsi" w:hAnsiTheme="minorHAnsi"/>
          <w:sz w:val="22"/>
          <w:szCs w:val="22"/>
          <w:lang w:eastAsia="ar-SA"/>
        </w:rPr>
        <w:t xml:space="preserve"> с предмет: </w:t>
      </w:r>
      <w:r w:rsidRPr="000B00F2">
        <w:rPr>
          <w:rFonts w:asciiTheme="minorHAnsi" w:eastAsia="SimSun" w:hAnsiTheme="minorHAnsi"/>
          <w:b/>
          <w:i/>
          <w:sz w:val="22"/>
          <w:szCs w:val="22"/>
        </w:rPr>
        <w:t>"</w:t>
      </w:r>
      <w:r>
        <w:rPr>
          <w:rFonts w:asciiTheme="minorHAnsi" w:eastAsia="SimSun" w:hAnsiTheme="minorHAnsi"/>
          <w:b/>
          <w:i/>
          <w:sz w:val="22"/>
          <w:szCs w:val="22"/>
        </w:rPr>
        <w:t>……………………………………………………………………………………………</w:t>
      </w:r>
      <w:r w:rsidRPr="000B00F2">
        <w:rPr>
          <w:rFonts w:asciiTheme="minorHAnsi" w:eastAsia="SimSun" w:hAnsiTheme="minorHAnsi"/>
          <w:b/>
          <w:i/>
          <w:sz w:val="22"/>
          <w:szCs w:val="22"/>
        </w:rPr>
        <w:t xml:space="preserve">“.  </w:t>
      </w:r>
    </w:p>
    <w:p w:rsidR="002C530B" w:rsidRPr="000B00F2" w:rsidRDefault="002C530B" w:rsidP="002C530B">
      <w:pPr>
        <w:widowControl w:val="0"/>
        <w:numPr>
          <w:ilvl w:val="0"/>
          <w:numId w:val="9"/>
        </w:numPr>
        <w:autoSpaceDE w:val="0"/>
        <w:autoSpaceDN w:val="0"/>
        <w:adjustRightInd w:val="0"/>
        <w:spacing w:after="0" w:line="240" w:lineRule="auto"/>
        <w:jc w:val="both"/>
        <w:rPr>
          <w:rFonts w:asciiTheme="minorHAnsi" w:eastAsia="SimSun" w:hAnsiTheme="minorHAnsi"/>
          <w:b/>
          <w:i/>
          <w:sz w:val="22"/>
          <w:szCs w:val="22"/>
        </w:rPr>
      </w:pPr>
      <w:r w:rsidRPr="000B00F2">
        <w:rPr>
          <w:rFonts w:asciiTheme="minorHAnsi" w:hAnsiTheme="minorHAnsi"/>
          <w:sz w:val="22"/>
          <w:szCs w:val="22"/>
          <w:lang w:eastAsia="ar-SA"/>
        </w:rPr>
        <w:t xml:space="preserve"> Запознати сме и се задължаваме да спазвам</w:t>
      </w:r>
      <w:r>
        <w:rPr>
          <w:rFonts w:asciiTheme="minorHAnsi" w:hAnsiTheme="minorHAnsi"/>
          <w:sz w:val="22"/>
          <w:szCs w:val="22"/>
          <w:lang w:eastAsia="ar-SA"/>
        </w:rPr>
        <w:t>е</w:t>
      </w:r>
      <w:r w:rsidRPr="000B00F2">
        <w:rPr>
          <w:rFonts w:asciiTheme="minorHAnsi" w:hAnsiTheme="minorHAnsi"/>
          <w:sz w:val="22"/>
          <w:szCs w:val="22"/>
          <w:lang w:eastAsia="ar-SA"/>
        </w:rPr>
        <w:t xml:space="preserve"> условията за участие в процедурата.</w:t>
      </w:r>
    </w:p>
    <w:p w:rsidR="002C530B" w:rsidRPr="000B00F2" w:rsidRDefault="002C530B" w:rsidP="002C530B">
      <w:pPr>
        <w:widowControl w:val="0"/>
        <w:numPr>
          <w:ilvl w:val="0"/>
          <w:numId w:val="9"/>
        </w:numPr>
        <w:autoSpaceDE w:val="0"/>
        <w:autoSpaceDN w:val="0"/>
        <w:adjustRightInd w:val="0"/>
        <w:spacing w:after="0" w:line="240" w:lineRule="auto"/>
        <w:jc w:val="both"/>
        <w:rPr>
          <w:rFonts w:asciiTheme="minorHAnsi" w:eastAsia="SimSun" w:hAnsiTheme="minorHAnsi"/>
          <w:b/>
          <w:i/>
          <w:sz w:val="22"/>
          <w:szCs w:val="22"/>
        </w:rPr>
      </w:pPr>
      <w:r w:rsidRPr="000B00F2">
        <w:rPr>
          <w:rFonts w:asciiTheme="minorHAnsi" w:hAnsiTheme="minorHAnsi"/>
          <w:sz w:val="22"/>
          <w:szCs w:val="22"/>
          <w:lang w:eastAsia="ar-SA"/>
        </w:rPr>
        <w:lastRenderedPageBreak/>
        <w:t xml:space="preserve">Задължаваме се да спазваме всички условия на възложителя, посочени в </w:t>
      </w:r>
      <w:r>
        <w:rPr>
          <w:rFonts w:asciiTheme="minorHAnsi" w:hAnsiTheme="minorHAnsi"/>
          <w:sz w:val="22"/>
          <w:szCs w:val="22"/>
          <w:lang w:eastAsia="ar-SA"/>
        </w:rPr>
        <w:t>поканата</w:t>
      </w:r>
      <w:r w:rsidRPr="000B00F2">
        <w:rPr>
          <w:rFonts w:asciiTheme="minorHAnsi" w:hAnsiTheme="minorHAnsi"/>
          <w:sz w:val="22"/>
          <w:szCs w:val="22"/>
          <w:lang w:eastAsia="ar-SA"/>
        </w:rPr>
        <w:t xml:space="preserve"> за участие, които се отнасят до изпълнението на поръчката, в случай, че същата ни бъде възложена.</w:t>
      </w:r>
    </w:p>
    <w:p w:rsidR="002C530B" w:rsidRPr="000B00F2" w:rsidRDefault="002C530B" w:rsidP="002C530B">
      <w:pPr>
        <w:widowControl w:val="0"/>
        <w:numPr>
          <w:ilvl w:val="0"/>
          <w:numId w:val="9"/>
        </w:numPr>
        <w:autoSpaceDE w:val="0"/>
        <w:autoSpaceDN w:val="0"/>
        <w:adjustRightInd w:val="0"/>
        <w:spacing w:after="0" w:line="240" w:lineRule="auto"/>
        <w:jc w:val="both"/>
        <w:rPr>
          <w:rFonts w:asciiTheme="minorHAnsi" w:hAnsiTheme="minorHAnsi"/>
          <w:sz w:val="22"/>
          <w:szCs w:val="22"/>
          <w:lang w:eastAsia="ar-SA"/>
        </w:rPr>
      </w:pPr>
      <w:r w:rsidRPr="000B00F2">
        <w:rPr>
          <w:rFonts w:asciiTheme="minorHAnsi" w:hAnsiTheme="minorHAnsi"/>
          <w:sz w:val="22"/>
          <w:szCs w:val="22"/>
          <w:lang w:eastAsia="ar-SA"/>
        </w:rPr>
        <w:t xml:space="preserve">Съгласни сме валидността на нашето предложение да бъде ………………. календарни дни, но не по-малко от </w:t>
      </w:r>
      <w:r>
        <w:rPr>
          <w:rFonts w:asciiTheme="minorHAnsi" w:hAnsiTheme="minorHAnsi"/>
          <w:sz w:val="22"/>
          <w:szCs w:val="22"/>
          <w:lang w:eastAsia="ar-SA"/>
        </w:rPr>
        <w:t>6</w:t>
      </w:r>
      <w:r w:rsidRPr="000B00F2">
        <w:rPr>
          <w:rFonts w:asciiTheme="minorHAnsi" w:hAnsiTheme="minorHAnsi"/>
          <w:sz w:val="22"/>
          <w:szCs w:val="22"/>
          <w:lang w:eastAsia="ar-SA"/>
        </w:rPr>
        <w:t>0 календарни дни, считано от крайния срок за подаване на офертите и то ще остане обвързващо за нас, като може да бъде прието по всяко време преди изтичане на този срок.</w:t>
      </w:r>
    </w:p>
    <w:p w:rsidR="002C530B" w:rsidRPr="000B00F2" w:rsidRDefault="002C530B" w:rsidP="002C530B">
      <w:pPr>
        <w:widowControl w:val="0"/>
        <w:numPr>
          <w:ilvl w:val="0"/>
          <w:numId w:val="9"/>
        </w:numPr>
        <w:autoSpaceDE w:val="0"/>
        <w:autoSpaceDN w:val="0"/>
        <w:adjustRightInd w:val="0"/>
        <w:spacing w:after="0" w:line="240" w:lineRule="auto"/>
        <w:jc w:val="both"/>
        <w:rPr>
          <w:rFonts w:asciiTheme="minorHAnsi" w:hAnsiTheme="minorHAnsi"/>
          <w:sz w:val="22"/>
          <w:szCs w:val="22"/>
          <w:lang w:eastAsia="ar-SA"/>
        </w:rPr>
      </w:pPr>
      <w:r w:rsidRPr="000B00F2">
        <w:rPr>
          <w:rFonts w:asciiTheme="minorHAnsi" w:hAnsiTheme="minorHAnsi"/>
          <w:sz w:val="22"/>
          <w:szCs w:val="22"/>
          <w:lang w:eastAsia="ar-SA"/>
        </w:rPr>
        <w:t>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2C530B" w:rsidRPr="000B00F2" w:rsidTr="004F06C6">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________/ _________ / ______</w:t>
            </w:r>
          </w:p>
        </w:tc>
      </w:tr>
      <w:tr w:rsidR="002C530B" w:rsidRPr="000B00F2" w:rsidTr="004F06C6">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__________________________</w:t>
            </w:r>
          </w:p>
        </w:tc>
      </w:tr>
      <w:tr w:rsidR="002C530B" w:rsidRPr="000B00F2" w:rsidTr="004F06C6">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Подпис на лицето и печат</w:t>
            </w:r>
          </w:p>
        </w:tc>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__________________________</w:t>
            </w:r>
          </w:p>
        </w:tc>
      </w:tr>
      <w:tr w:rsidR="002C530B" w:rsidRPr="000B00F2" w:rsidTr="004F06C6">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 xml:space="preserve">Длъжност </w:t>
            </w:r>
          </w:p>
        </w:tc>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__________________________</w:t>
            </w:r>
          </w:p>
        </w:tc>
      </w:tr>
      <w:tr w:rsidR="002C530B" w:rsidRPr="000B00F2" w:rsidTr="004F06C6">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tcPr>
          <w:p w:rsidR="002C530B" w:rsidRPr="000B00F2" w:rsidRDefault="002C530B" w:rsidP="004F06C6">
            <w:pPr>
              <w:suppressAutoHyphens/>
              <w:jc w:val="both"/>
              <w:rPr>
                <w:rFonts w:asciiTheme="minorHAnsi" w:hAnsiTheme="minorHAnsi"/>
                <w:sz w:val="22"/>
                <w:szCs w:val="22"/>
                <w:lang w:eastAsia="ar-SA"/>
              </w:rPr>
            </w:pPr>
            <w:r w:rsidRPr="000B00F2">
              <w:rPr>
                <w:rFonts w:asciiTheme="minorHAnsi" w:hAnsiTheme="minorHAnsi"/>
                <w:sz w:val="22"/>
                <w:szCs w:val="22"/>
                <w:lang w:eastAsia="ar-SA"/>
              </w:rPr>
              <w:t>__________________________</w:t>
            </w:r>
          </w:p>
        </w:tc>
      </w:tr>
    </w:tbl>
    <w:p w:rsidR="002C530B" w:rsidRPr="000B00F2" w:rsidRDefault="002C530B" w:rsidP="002C530B">
      <w:pPr>
        <w:tabs>
          <w:tab w:val="left" w:pos="-180"/>
          <w:tab w:val="left" w:pos="57"/>
        </w:tabs>
        <w:suppressAutoHyphens/>
        <w:jc w:val="both"/>
        <w:rPr>
          <w:rFonts w:asciiTheme="minorHAnsi" w:hAnsiTheme="minorHAnsi"/>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Pr="000B00F2" w:rsidRDefault="002C530B" w:rsidP="002C530B">
      <w:pPr>
        <w:contextualSpacing/>
        <w:jc w:val="both"/>
        <w:rPr>
          <w:rFonts w:asciiTheme="minorHAnsi" w:eastAsia="Calibri" w:hAnsiTheme="minorHAnsi"/>
          <w:sz w:val="22"/>
          <w:szCs w:val="22"/>
        </w:rPr>
      </w:pPr>
    </w:p>
    <w:p w:rsidR="002C530B" w:rsidRDefault="002C530B" w:rsidP="002C530B">
      <w:pPr>
        <w:keepNext/>
        <w:contextualSpacing/>
        <w:jc w:val="center"/>
        <w:outlineLvl w:val="6"/>
        <w:rPr>
          <w:rFonts w:asciiTheme="minorHAnsi" w:eastAsia="Calibri" w:hAnsiTheme="minorHAnsi"/>
          <w:b/>
          <w:bCs/>
          <w:sz w:val="22"/>
          <w:szCs w:val="22"/>
        </w:rPr>
      </w:pPr>
    </w:p>
    <w:p w:rsidR="002C530B" w:rsidRDefault="002C530B" w:rsidP="002C530B">
      <w:pPr>
        <w:keepNext/>
        <w:contextualSpacing/>
        <w:jc w:val="center"/>
        <w:outlineLvl w:val="6"/>
        <w:rPr>
          <w:rFonts w:asciiTheme="minorHAnsi" w:eastAsia="Calibri" w:hAnsiTheme="minorHAnsi"/>
          <w:b/>
          <w:bCs/>
          <w:sz w:val="22"/>
          <w:szCs w:val="22"/>
        </w:rPr>
      </w:pPr>
      <w:r w:rsidRPr="000B00F2">
        <w:rPr>
          <w:rFonts w:asciiTheme="minorHAnsi" w:eastAsia="Calibri" w:hAnsiTheme="minorHAnsi"/>
          <w:b/>
          <w:bCs/>
          <w:sz w:val="22"/>
          <w:szCs w:val="22"/>
        </w:rPr>
        <w:t>ДОГОВОР</w:t>
      </w:r>
    </w:p>
    <w:p w:rsidR="002C530B" w:rsidRPr="000B00F2" w:rsidRDefault="002C530B" w:rsidP="002C530B">
      <w:pPr>
        <w:keepNext/>
        <w:contextualSpacing/>
        <w:jc w:val="center"/>
        <w:outlineLvl w:val="6"/>
        <w:rPr>
          <w:rFonts w:asciiTheme="minorHAnsi" w:eastAsia="Calibri" w:hAnsiTheme="minorHAnsi"/>
          <w:b/>
          <w:bCs/>
          <w:sz w:val="22"/>
          <w:szCs w:val="22"/>
        </w:rPr>
      </w:pPr>
    </w:p>
    <w:p w:rsidR="002C530B" w:rsidRPr="000B00F2" w:rsidRDefault="002C530B" w:rsidP="002C530B">
      <w:pPr>
        <w:keepNext/>
        <w:contextualSpacing/>
        <w:jc w:val="center"/>
        <w:outlineLvl w:val="6"/>
        <w:rPr>
          <w:rFonts w:asciiTheme="minorHAnsi" w:hAnsiTheme="minorHAnsi"/>
          <w:b/>
          <w:sz w:val="22"/>
          <w:szCs w:val="22"/>
        </w:rPr>
      </w:pPr>
      <w:r w:rsidRPr="000B00F2">
        <w:rPr>
          <w:rFonts w:asciiTheme="minorHAnsi" w:hAnsiTheme="minorHAnsi"/>
          <w:b/>
          <w:sz w:val="22"/>
          <w:szCs w:val="22"/>
        </w:rPr>
        <w:t>№ ___________</w:t>
      </w:r>
      <w:r w:rsidRPr="000B00F2">
        <w:rPr>
          <w:rFonts w:asciiTheme="minorHAnsi" w:eastAsia="Calibri" w:hAnsiTheme="minorHAnsi"/>
          <w:b/>
          <w:bCs/>
          <w:sz w:val="22"/>
          <w:szCs w:val="22"/>
        </w:rPr>
        <w:t xml:space="preserve"> </w:t>
      </w:r>
      <w:r w:rsidRPr="000B00F2">
        <w:rPr>
          <w:rFonts w:asciiTheme="minorHAnsi" w:hAnsiTheme="minorHAnsi"/>
          <w:b/>
          <w:sz w:val="22"/>
          <w:szCs w:val="22"/>
        </w:rPr>
        <w:t>___/____________2016 г.</w:t>
      </w:r>
    </w:p>
    <w:p w:rsidR="002C530B" w:rsidRPr="000B00F2" w:rsidRDefault="002C530B" w:rsidP="002C530B">
      <w:pPr>
        <w:spacing w:line="360" w:lineRule="auto"/>
        <w:ind w:firstLine="720"/>
        <w:jc w:val="both"/>
        <w:rPr>
          <w:rFonts w:asciiTheme="minorHAnsi" w:hAnsiTheme="minorHAnsi"/>
          <w:sz w:val="22"/>
          <w:szCs w:val="22"/>
        </w:rPr>
      </w:pPr>
      <w:r w:rsidRPr="000B00F2">
        <w:rPr>
          <w:rFonts w:asciiTheme="minorHAnsi" w:hAnsiTheme="minorHAnsi"/>
          <w:sz w:val="22"/>
          <w:szCs w:val="22"/>
        </w:rPr>
        <w:t xml:space="preserve">Днес, ________________ 2016 г., в град София, </w:t>
      </w:r>
      <w:r w:rsidRPr="000B00F2">
        <w:rPr>
          <w:rFonts w:asciiTheme="minorHAnsi" w:hAnsiTheme="minorHAnsi"/>
          <w:b/>
          <w:sz w:val="22"/>
          <w:szCs w:val="22"/>
        </w:rPr>
        <w:t>Министерство на земеделието и храните</w:t>
      </w:r>
      <w:r w:rsidRPr="000B00F2">
        <w:rPr>
          <w:rFonts w:asciiTheme="minorHAnsi" w:hAnsiTheme="minorHAnsi"/>
          <w:sz w:val="22"/>
          <w:szCs w:val="22"/>
        </w:rPr>
        <w:t>, гр. София, бул. „Христо Ботев” № 55, ЕИК 831909905, представлявано от Десислава Жекова Танева – министър на земеделието и храните и от Капка Алексиева – началник на отдел „Счетоводство” в дирекция ФУ на МЗХ, наричано за краткост ВЪЗЛОЖИТЕЛ и _______________________</w:t>
      </w:r>
    </w:p>
    <w:p w:rsidR="002C530B" w:rsidRPr="000B00F2" w:rsidRDefault="002C530B" w:rsidP="002C530B">
      <w:pPr>
        <w:spacing w:line="360" w:lineRule="auto"/>
        <w:jc w:val="both"/>
        <w:rPr>
          <w:rFonts w:asciiTheme="minorHAnsi" w:hAnsiTheme="minorHAnsi"/>
          <w:sz w:val="22"/>
          <w:szCs w:val="22"/>
        </w:rPr>
      </w:pPr>
      <w:r w:rsidRPr="000B00F2">
        <w:rPr>
          <w:rFonts w:asciiTheme="minorHAnsi" w:hAnsiTheme="minorHAnsi"/>
          <w:sz w:val="22"/>
          <w:szCs w:val="22"/>
        </w:rPr>
        <w:t>__________________________________________________________________________,</w:t>
      </w:r>
      <w:r>
        <w:rPr>
          <w:rFonts w:asciiTheme="minorHAnsi" w:hAnsiTheme="minorHAnsi"/>
          <w:sz w:val="22"/>
          <w:szCs w:val="22"/>
        </w:rPr>
        <w:t xml:space="preserve"> </w:t>
      </w:r>
      <w:r w:rsidRPr="000B00F2">
        <w:rPr>
          <w:rFonts w:asciiTheme="minorHAnsi" w:hAnsiTheme="minorHAnsi"/>
          <w:sz w:val="22"/>
          <w:szCs w:val="22"/>
        </w:rPr>
        <w:t xml:space="preserve">БУЛСТАТ /ЕИК __________________, представлявано от __________________________, в качеството му на ______________________, наричано по-долу за краткост ИЗПЪЛНИТЕЛ, на основание </w:t>
      </w:r>
      <w:r w:rsidRPr="0028374B">
        <w:rPr>
          <w:rFonts w:asciiTheme="minorHAnsi" w:hAnsiTheme="minorHAnsi"/>
          <w:sz w:val="22"/>
          <w:szCs w:val="22"/>
        </w:rPr>
        <w:t>чл. 194, ал. 1</w:t>
      </w:r>
      <w:r w:rsidRPr="000B00F2">
        <w:rPr>
          <w:rFonts w:asciiTheme="minorHAnsi" w:hAnsiTheme="minorHAnsi"/>
          <w:sz w:val="22"/>
          <w:szCs w:val="22"/>
        </w:rPr>
        <w:t xml:space="preserve"> от Закона за обществените поръчки /ЗОП/ се договориха за следното:</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center"/>
        <w:rPr>
          <w:rFonts w:asciiTheme="minorHAnsi" w:eastAsia="Calibri" w:hAnsiTheme="minorHAnsi"/>
          <w:b/>
          <w:sz w:val="22"/>
          <w:szCs w:val="22"/>
        </w:rPr>
      </w:pPr>
      <w:r w:rsidRPr="000B00F2">
        <w:rPr>
          <w:rFonts w:asciiTheme="minorHAnsi" w:eastAsia="Calibri" w:hAnsiTheme="minorHAnsi"/>
          <w:b/>
          <w:sz w:val="22"/>
          <w:szCs w:val="22"/>
        </w:rPr>
        <w:t>I. ПРЕДМЕТ НА ДОГОВОРА</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both"/>
        <w:rPr>
          <w:rFonts w:asciiTheme="minorHAnsi" w:eastAsia="Calibri" w:hAnsiTheme="minorHAnsi"/>
          <w:sz w:val="22"/>
          <w:szCs w:val="22"/>
        </w:rPr>
      </w:pPr>
      <w:r>
        <w:rPr>
          <w:rFonts w:asciiTheme="minorHAnsi" w:eastAsia="Calibri" w:hAnsiTheme="minorHAnsi"/>
          <w:b/>
          <w:sz w:val="22"/>
          <w:szCs w:val="22"/>
        </w:rPr>
        <w:t>Чл. 1 (</w:t>
      </w:r>
      <w:proofErr w:type="spellStart"/>
      <w:r>
        <w:rPr>
          <w:rFonts w:asciiTheme="minorHAnsi" w:eastAsia="Calibri" w:hAnsiTheme="minorHAnsi"/>
          <w:b/>
          <w:sz w:val="22"/>
          <w:szCs w:val="22"/>
        </w:rPr>
        <w:t>1</w:t>
      </w:r>
      <w:proofErr w:type="spellEnd"/>
      <w:r>
        <w:rPr>
          <w:rFonts w:asciiTheme="minorHAnsi" w:eastAsia="Calibri" w:hAnsiTheme="minorHAnsi"/>
          <w:b/>
          <w:sz w:val="22"/>
          <w:szCs w:val="22"/>
        </w:rPr>
        <w:t xml:space="preserve">) </w:t>
      </w:r>
      <w:r w:rsidRPr="000B00F2">
        <w:rPr>
          <w:rFonts w:asciiTheme="minorHAnsi" w:eastAsia="Calibri" w:hAnsiTheme="minorHAnsi"/>
          <w:b/>
          <w:sz w:val="22"/>
          <w:szCs w:val="22"/>
        </w:rPr>
        <w:t>ВЪЗЛОЖИТЕЛЯ възлага, а ИЗПЪЛНИТЕЛЯТ</w:t>
      </w:r>
      <w:r w:rsidRPr="000B00F2">
        <w:rPr>
          <w:rFonts w:asciiTheme="minorHAnsi" w:eastAsia="Calibri" w:hAnsiTheme="minorHAnsi"/>
          <w:sz w:val="22"/>
          <w:szCs w:val="22"/>
        </w:rPr>
        <w:t xml:space="preserve"> се задължава да извърши гаранционна поддръжка на автомобили собственост на Министерство на земеделието и храните, съгласно техническата спецификация на възложителя Приложение № 1, неразделна част от договора  и направеното техническо предложение - Приложение № 2 неразделна част от договора.</w:t>
      </w:r>
    </w:p>
    <w:p w:rsidR="002C530B" w:rsidRPr="000B00F2" w:rsidRDefault="002C530B" w:rsidP="002C530B">
      <w:pPr>
        <w:contextualSpacing/>
        <w:jc w:val="both"/>
        <w:rPr>
          <w:rFonts w:asciiTheme="minorHAnsi" w:eastAsia="Calibri" w:hAnsiTheme="minorHAnsi"/>
          <w:sz w:val="22"/>
          <w:szCs w:val="22"/>
        </w:rPr>
      </w:pPr>
      <w:r>
        <w:rPr>
          <w:rFonts w:asciiTheme="minorHAnsi" w:hAnsiTheme="minorHAnsi"/>
          <w:b/>
          <w:iCs/>
          <w:sz w:val="22"/>
          <w:szCs w:val="22"/>
          <w:lang w:eastAsia="zh-CN"/>
        </w:rPr>
        <w:t>(</w:t>
      </w:r>
      <w:r w:rsidRPr="000B00F2">
        <w:rPr>
          <w:rFonts w:asciiTheme="minorHAnsi" w:hAnsiTheme="minorHAnsi"/>
          <w:b/>
          <w:iCs/>
          <w:sz w:val="22"/>
          <w:szCs w:val="22"/>
          <w:lang w:eastAsia="zh-CN"/>
        </w:rPr>
        <w:t>2</w:t>
      </w:r>
      <w:r>
        <w:rPr>
          <w:rFonts w:asciiTheme="minorHAnsi" w:hAnsiTheme="minorHAnsi"/>
          <w:b/>
          <w:iCs/>
          <w:sz w:val="22"/>
          <w:szCs w:val="22"/>
          <w:lang w:eastAsia="zh-CN"/>
        </w:rPr>
        <w:t>)</w:t>
      </w:r>
      <w:r w:rsidRPr="000B00F2">
        <w:rPr>
          <w:rFonts w:asciiTheme="minorHAnsi" w:hAnsiTheme="minorHAnsi"/>
          <w:iCs/>
          <w:sz w:val="22"/>
          <w:szCs w:val="22"/>
          <w:lang w:eastAsia="zh-CN"/>
        </w:rPr>
        <w:t xml:space="preserve"> </w:t>
      </w:r>
      <w:r w:rsidRPr="000B00F2">
        <w:rPr>
          <w:rFonts w:asciiTheme="minorHAnsi" w:hAnsiTheme="minorHAnsi"/>
          <w:sz w:val="22"/>
          <w:szCs w:val="22"/>
        </w:rPr>
        <w:t xml:space="preserve">Изпълнението на предмета на договора включва периодична диагностика и при необходимост ремонт на автомобилите на </w:t>
      </w:r>
      <w:r w:rsidRPr="000B00F2">
        <w:rPr>
          <w:rFonts w:asciiTheme="minorHAnsi" w:hAnsiTheme="minorHAnsi"/>
          <w:b/>
          <w:sz w:val="22"/>
          <w:szCs w:val="22"/>
        </w:rPr>
        <w:t>ВЪЗЛОЖИТЕЛЯ</w:t>
      </w:r>
      <w:r w:rsidRPr="000B00F2">
        <w:rPr>
          <w:rFonts w:asciiTheme="minorHAnsi" w:hAnsiTheme="minorHAnsi"/>
          <w:sz w:val="22"/>
          <w:szCs w:val="22"/>
        </w:rPr>
        <w:t xml:space="preserve"> както и текущо техническо обслужване.</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center"/>
        <w:rPr>
          <w:rFonts w:asciiTheme="minorHAnsi" w:eastAsia="Calibri" w:hAnsiTheme="minorHAnsi"/>
          <w:b/>
          <w:sz w:val="22"/>
          <w:szCs w:val="22"/>
        </w:rPr>
      </w:pPr>
      <w:r w:rsidRPr="000B00F2">
        <w:rPr>
          <w:rFonts w:asciiTheme="minorHAnsi" w:eastAsia="Calibri" w:hAnsiTheme="minorHAnsi"/>
          <w:b/>
          <w:sz w:val="22"/>
          <w:szCs w:val="22"/>
        </w:rPr>
        <w:t>II. СТОЙНОСТ НА УСЛУГИТЕ ПО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 2</w:t>
      </w:r>
      <w:r>
        <w:rPr>
          <w:rFonts w:asciiTheme="minorHAnsi" w:eastAsia="Calibri" w:hAnsiTheme="minorHAnsi"/>
          <w:b/>
          <w:sz w:val="22"/>
          <w:szCs w:val="22"/>
        </w:rPr>
        <w:t xml:space="preserve"> </w:t>
      </w:r>
      <w:r w:rsidRPr="000B00F2">
        <w:rPr>
          <w:rFonts w:asciiTheme="minorHAnsi" w:eastAsia="Calibri" w:hAnsiTheme="minorHAnsi"/>
          <w:b/>
          <w:sz w:val="22"/>
          <w:szCs w:val="22"/>
        </w:rPr>
        <w:t>(1)</w:t>
      </w:r>
      <w:r w:rsidRPr="000B00F2">
        <w:rPr>
          <w:rFonts w:asciiTheme="minorHAnsi" w:eastAsia="Calibri" w:hAnsiTheme="minorHAnsi"/>
          <w:sz w:val="22"/>
          <w:szCs w:val="22"/>
        </w:rPr>
        <w:t xml:space="preserve"> В стойността на услугата се включва стойността на всички разходи по извършването</w:t>
      </w:r>
      <w:r>
        <w:rPr>
          <w:rFonts w:asciiTheme="minorHAnsi" w:eastAsia="Calibri" w:hAnsiTheme="minorHAnsi"/>
          <w:sz w:val="22"/>
          <w:szCs w:val="22"/>
        </w:rPr>
        <w:t xml:space="preserve"> й</w:t>
      </w:r>
      <w:r w:rsidRPr="000B00F2">
        <w:rPr>
          <w:rFonts w:asciiTheme="minorHAnsi" w:eastAsia="Calibri" w:hAnsiTheme="minorHAnsi"/>
          <w:sz w:val="22"/>
          <w:szCs w:val="22"/>
        </w:rPr>
        <w:t>, както и всички дължими  данъци и такси.</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(2)</w:t>
      </w:r>
      <w:r w:rsidRPr="000B00F2">
        <w:rPr>
          <w:rFonts w:asciiTheme="minorHAnsi" w:eastAsia="Calibri" w:hAnsiTheme="minorHAnsi"/>
          <w:sz w:val="22"/>
          <w:szCs w:val="22"/>
        </w:rPr>
        <w:t xml:space="preserve"> Стойността за извършване на услугата е фиксирана и не подлежи на промяна за срока на действие на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(3)</w:t>
      </w:r>
      <w:r>
        <w:rPr>
          <w:rFonts w:asciiTheme="minorHAnsi" w:eastAsia="Calibri" w:hAnsiTheme="minorHAnsi"/>
          <w:sz w:val="22"/>
          <w:szCs w:val="22"/>
        </w:rPr>
        <w:t xml:space="preserve"> Общата стойност на договора е </w:t>
      </w:r>
      <w:r w:rsidRPr="000B00F2">
        <w:rPr>
          <w:rFonts w:asciiTheme="minorHAnsi" w:eastAsia="Calibri" w:hAnsiTheme="minorHAnsi"/>
          <w:sz w:val="22"/>
          <w:szCs w:val="22"/>
        </w:rPr>
        <w:t xml:space="preserve">до </w:t>
      </w:r>
      <w:r>
        <w:rPr>
          <w:rFonts w:asciiTheme="minorHAnsi" w:hAnsiTheme="minorHAnsi"/>
          <w:iCs/>
          <w:sz w:val="22"/>
          <w:szCs w:val="22"/>
          <w:lang w:val="en-US"/>
        </w:rPr>
        <w:t>45 000</w:t>
      </w:r>
      <w:r>
        <w:rPr>
          <w:rFonts w:asciiTheme="minorHAnsi" w:hAnsiTheme="minorHAnsi"/>
          <w:iCs/>
          <w:sz w:val="22"/>
          <w:szCs w:val="22"/>
        </w:rPr>
        <w:t xml:space="preserve"> лева без вкл. ДДС</w:t>
      </w:r>
      <w:r w:rsidRPr="000B00F2">
        <w:rPr>
          <w:rFonts w:asciiTheme="minorHAnsi" w:hAnsiTheme="minorHAnsi"/>
          <w:iCs/>
          <w:sz w:val="22"/>
          <w:szCs w:val="22"/>
        </w:rPr>
        <w:t xml:space="preserve"> или </w:t>
      </w:r>
      <w:r>
        <w:rPr>
          <w:rFonts w:asciiTheme="minorHAnsi" w:hAnsiTheme="minorHAnsi"/>
          <w:iCs/>
          <w:sz w:val="22"/>
          <w:szCs w:val="22"/>
          <w:lang w:val="en-US"/>
        </w:rPr>
        <w:t>54</w:t>
      </w:r>
      <w:r>
        <w:rPr>
          <w:rFonts w:asciiTheme="minorHAnsi" w:hAnsiTheme="minorHAnsi"/>
          <w:iCs/>
          <w:sz w:val="22"/>
          <w:szCs w:val="22"/>
        </w:rPr>
        <w:t xml:space="preserve"> </w:t>
      </w:r>
      <w:r>
        <w:rPr>
          <w:rFonts w:asciiTheme="minorHAnsi" w:hAnsiTheme="minorHAnsi"/>
          <w:iCs/>
          <w:sz w:val="22"/>
          <w:szCs w:val="22"/>
          <w:lang w:val="en-US"/>
        </w:rPr>
        <w:t>0</w:t>
      </w:r>
      <w:r>
        <w:rPr>
          <w:rFonts w:asciiTheme="minorHAnsi" w:hAnsiTheme="minorHAnsi"/>
          <w:iCs/>
          <w:sz w:val="22"/>
          <w:szCs w:val="22"/>
        </w:rPr>
        <w:t>000</w:t>
      </w:r>
      <w:r w:rsidRPr="000B00F2">
        <w:rPr>
          <w:rFonts w:asciiTheme="minorHAnsi" w:hAnsiTheme="minorHAnsi"/>
          <w:iCs/>
          <w:sz w:val="22"/>
          <w:szCs w:val="22"/>
        </w:rPr>
        <w:t xml:space="preserve"> лева с вкл. ДДС.</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(4)</w:t>
      </w:r>
      <w:r w:rsidRPr="000B00F2">
        <w:rPr>
          <w:rFonts w:asciiTheme="minorHAnsi" w:eastAsia="Calibri" w:hAnsiTheme="minorHAnsi"/>
          <w:sz w:val="22"/>
          <w:szCs w:val="22"/>
        </w:rPr>
        <w:t xml:space="preserve"> </w:t>
      </w:r>
      <w:r w:rsidRPr="000B00F2">
        <w:rPr>
          <w:rFonts w:asciiTheme="minorHAnsi" w:hAnsiTheme="minorHAnsi"/>
          <w:bCs/>
          <w:color w:val="000000"/>
          <w:sz w:val="22"/>
          <w:szCs w:val="22"/>
        </w:rPr>
        <w:t xml:space="preserve">Извършените по договора услуги се заплащат съгласно ценовото предложение на </w:t>
      </w:r>
      <w:r w:rsidRPr="000B00F2">
        <w:rPr>
          <w:rFonts w:asciiTheme="minorHAnsi" w:hAnsiTheme="minorHAnsi"/>
          <w:b/>
          <w:bCs/>
          <w:color w:val="000000"/>
          <w:spacing w:val="-1"/>
          <w:sz w:val="22"/>
          <w:szCs w:val="22"/>
        </w:rPr>
        <w:t>ИЗПЪЛНИТЕЛЯ</w:t>
      </w:r>
      <w:r w:rsidRPr="000B00F2">
        <w:rPr>
          <w:rFonts w:asciiTheme="minorHAnsi" w:hAnsiTheme="minorHAnsi"/>
          <w:bCs/>
          <w:color w:val="000000"/>
          <w:spacing w:val="-1"/>
          <w:sz w:val="22"/>
          <w:szCs w:val="22"/>
        </w:rPr>
        <w:t xml:space="preserve"> </w:t>
      </w:r>
      <w:r w:rsidRPr="000B00F2">
        <w:rPr>
          <w:rFonts w:asciiTheme="minorHAnsi" w:hAnsiTheme="minorHAnsi"/>
          <w:bCs/>
          <w:color w:val="000000"/>
          <w:sz w:val="22"/>
          <w:szCs w:val="22"/>
        </w:rPr>
        <w:t>и приложение № 1 към него както следва:</w:t>
      </w:r>
    </w:p>
    <w:p w:rsidR="002C530B" w:rsidRPr="000B00F2" w:rsidRDefault="002C530B" w:rsidP="002C530B">
      <w:pPr>
        <w:widowControl w:val="0"/>
        <w:numPr>
          <w:ilvl w:val="0"/>
          <w:numId w:val="6"/>
        </w:numPr>
        <w:autoSpaceDE w:val="0"/>
        <w:autoSpaceDN w:val="0"/>
        <w:adjustRightInd w:val="0"/>
        <w:spacing w:after="0" w:line="240" w:lineRule="auto"/>
        <w:contextualSpacing/>
        <w:jc w:val="both"/>
        <w:rPr>
          <w:rFonts w:asciiTheme="minorHAnsi" w:hAnsiTheme="minorHAnsi"/>
          <w:color w:val="000000"/>
          <w:sz w:val="22"/>
          <w:szCs w:val="22"/>
        </w:rPr>
      </w:pPr>
      <w:r>
        <w:rPr>
          <w:rFonts w:asciiTheme="minorHAnsi" w:hAnsiTheme="minorHAnsi"/>
          <w:color w:val="000000"/>
          <w:sz w:val="22"/>
          <w:szCs w:val="22"/>
        </w:rPr>
        <w:t>С</w:t>
      </w:r>
      <w:r w:rsidRPr="000B00F2">
        <w:rPr>
          <w:rFonts w:asciiTheme="minorHAnsi" w:hAnsiTheme="minorHAnsi"/>
          <w:color w:val="000000"/>
          <w:sz w:val="22"/>
          <w:szCs w:val="22"/>
        </w:rPr>
        <w:t>тойност за репатриране  на автомобил за 1 км. пробег  на територията на цялата страна</w:t>
      </w:r>
    </w:p>
    <w:p w:rsidR="002C530B" w:rsidRPr="000B00F2" w:rsidRDefault="002C530B" w:rsidP="002C530B">
      <w:pPr>
        <w:tabs>
          <w:tab w:val="left" w:pos="993"/>
        </w:tabs>
        <w:contextualSpacing/>
        <w:jc w:val="both"/>
        <w:rPr>
          <w:rFonts w:asciiTheme="minorHAnsi" w:hAnsiTheme="minorHAnsi"/>
          <w:bCs/>
          <w:color w:val="000000"/>
          <w:sz w:val="22"/>
          <w:szCs w:val="22"/>
        </w:rPr>
      </w:pPr>
      <w:r w:rsidRPr="000B00F2">
        <w:rPr>
          <w:rFonts w:asciiTheme="minorHAnsi" w:hAnsiTheme="minorHAnsi"/>
          <w:color w:val="000000"/>
          <w:sz w:val="22"/>
          <w:szCs w:val="22"/>
        </w:rPr>
        <w:t>……………………. лв. (словом…………………………………………лв.) без ДДС и………………………. лв. (словом ………………………………лв.) с начислен ДДС.</w:t>
      </w:r>
      <w:r w:rsidRPr="000B00F2">
        <w:rPr>
          <w:rFonts w:asciiTheme="minorHAnsi" w:hAnsiTheme="minorHAnsi"/>
          <w:bCs/>
          <w:color w:val="000000"/>
          <w:sz w:val="22"/>
          <w:szCs w:val="22"/>
        </w:rPr>
        <w:t>.</w:t>
      </w:r>
    </w:p>
    <w:p w:rsidR="002C530B" w:rsidRPr="000B00F2" w:rsidRDefault="002C530B" w:rsidP="002C530B">
      <w:pPr>
        <w:tabs>
          <w:tab w:val="left" w:pos="0"/>
        </w:tabs>
        <w:jc w:val="both"/>
        <w:rPr>
          <w:rFonts w:asciiTheme="minorHAnsi" w:hAnsiTheme="minorHAnsi"/>
          <w:sz w:val="22"/>
          <w:szCs w:val="22"/>
        </w:rPr>
      </w:pPr>
      <w:r w:rsidRPr="000B00F2">
        <w:rPr>
          <w:rFonts w:asciiTheme="minorHAnsi" w:hAnsiTheme="minorHAnsi"/>
          <w:bCs/>
          <w:color w:val="000000"/>
          <w:spacing w:val="-1"/>
          <w:sz w:val="22"/>
          <w:szCs w:val="22"/>
        </w:rPr>
        <w:tab/>
      </w:r>
      <w:r w:rsidRPr="000B00F2">
        <w:rPr>
          <w:rFonts w:asciiTheme="minorHAnsi" w:hAnsiTheme="minorHAnsi"/>
          <w:b/>
          <w:bCs/>
          <w:color w:val="000000"/>
          <w:spacing w:val="-1"/>
          <w:sz w:val="22"/>
          <w:szCs w:val="22"/>
        </w:rPr>
        <w:t>2.</w:t>
      </w:r>
      <w:r w:rsidRPr="000B00F2">
        <w:rPr>
          <w:rFonts w:asciiTheme="minorHAnsi" w:hAnsiTheme="minorHAnsi"/>
          <w:bCs/>
          <w:color w:val="000000"/>
          <w:spacing w:val="-1"/>
          <w:sz w:val="22"/>
          <w:szCs w:val="22"/>
        </w:rPr>
        <w:t xml:space="preserve"> Вложените части и материали при изпълнение на дейностите по договора се заплащат </w:t>
      </w:r>
      <w:r w:rsidRPr="000B00F2">
        <w:rPr>
          <w:rFonts w:asciiTheme="minorHAnsi" w:hAnsiTheme="minorHAnsi"/>
          <w:sz w:val="22"/>
          <w:szCs w:val="22"/>
        </w:rPr>
        <w:t xml:space="preserve">по </w:t>
      </w:r>
      <w:r>
        <w:rPr>
          <w:rFonts w:asciiTheme="minorHAnsi" w:hAnsiTheme="minorHAnsi"/>
          <w:sz w:val="22"/>
          <w:szCs w:val="22"/>
        </w:rPr>
        <w:t xml:space="preserve">цените </w:t>
      </w:r>
      <w:r w:rsidRPr="000B00F2">
        <w:rPr>
          <w:rFonts w:asciiTheme="minorHAnsi" w:hAnsiTheme="minorHAnsi"/>
          <w:sz w:val="22"/>
          <w:szCs w:val="22"/>
        </w:rPr>
        <w:t xml:space="preserve">оферирани от </w:t>
      </w:r>
      <w:r w:rsidRPr="000B00F2">
        <w:rPr>
          <w:rFonts w:asciiTheme="minorHAnsi" w:hAnsiTheme="minorHAnsi"/>
          <w:b/>
          <w:bCs/>
          <w:color w:val="000000"/>
          <w:spacing w:val="-1"/>
          <w:sz w:val="22"/>
          <w:szCs w:val="22"/>
        </w:rPr>
        <w:t>ИЗПЪЛНИТЕЛЯ</w:t>
      </w:r>
      <w:r w:rsidRPr="000B00F2">
        <w:rPr>
          <w:rFonts w:asciiTheme="minorHAnsi" w:hAnsiTheme="minorHAnsi"/>
          <w:sz w:val="22"/>
          <w:szCs w:val="22"/>
        </w:rPr>
        <w:t xml:space="preserve"> в ценовото му предложение.</w:t>
      </w:r>
    </w:p>
    <w:p w:rsidR="002C530B" w:rsidRPr="000B00F2" w:rsidRDefault="002C530B" w:rsidP="002C530B">
      <w:pPr>
        <w:tabs>
          <w:tab w:val="left" w:pos="0"/>
        </w:tabs>
        <w:jc w:val="both"/>
        <w:rPr>
          <w:rFonts w:asciiTheme="minorHAnsi" w:hAnsiTheme="minorHAnsi"/>
          <w:sz w:val="22"/>
          <w:szCs w:val="22"/>
        </w:rPr>
      </w:pPr>
      <w:r w:rsidRPr="000B00F2">
        <w:rPr>
          <w:rFonts w:asciiTheme="minorHAnsi" w:hAnsiTheme="minorHAnsi"/>
          <w:sz w:val="22"/>
          <w:szCs w:val="22"/>
        </w:rPr>
        <w:tab/>
      </w:r>
      <w:r w:rsidRPr="000B00F2">
        <w:rPr>
          <w:rFonts w:asciiTheme="minorHAnsi" w:hAnsiTheme="minorHAnsi"/>
          <w:b/>
          <w:sz w:val="22"/>
          <w:szCs w:val="22"/>
        </w:rPr>
        <w:t>3.</w:t>
      </w:r>
      <w:r w:rsidRPr="000B00F2">
        <w:rPr>
          <w:rFonts w:asciiTheme="minorHAnsi" w:hAnsiTheme="minorHAnsi"/>
          <w:sz w:val="22"/>
          <w:szCs w:val="22"/>
        </w:rPr>
        <w:t xml:space="preserve"> Стойността на извършените дейности и вложените части и материали, които не са включени в ценовото предложение се доказва от </w:t>
      </w:r>
      <w:r w:rsidRPr="000B00F2">
        <w:rPr>
          <w:rFonts w:asciiTheme="minorHAnsi" w:hAnsiTheme="minorHAnsi"/>
          <w:b/>
          <w:bCs/>
          <w:color w:val="000000"/>
          <w:spacing w:val="-1"/>
          <w:sz w:val="22"/>
          <w:szCs w:val="22"/>
        </w:rPr>
        <w:t>ИЗПЪЛНИТЕЛЯ</w:t>
      </w:r>
      <w:r w:rsidRPr="000B00F2">
        <w:rPr>
          <w:rFonts w:asciiTheme="minorHAnsi" w:hAnsiTheme="minorHAnsi"/>
          <w:sz w:val="22"/>
          <w:szCs w:val="22"/>
        </w:rPr>
        <w:t xml:space="preserve"> с фактури, двустранно подписани </w:t>
      </w:r>
      <w:proofErr w:type="spellStart"/>
      <w:r w:rsidRPr="000B00F2">
        <w:rPr>
          <w:rFonts w:asciiTheme="minorHAnsi" w:hAnsiTheme="minorHAnsi"/>
          <w:sz w:val="22"/>
          <w:szCs w:val="22"/>
        </w:rPr>
        <w:t>приемо-предавателни</w:t>
      </w:r>
      <w:proofErr w:type="spellEnd"/>
      <w:r w:rsidRPr="000B00F2">
        <w:rPr>
          <w:rFonts w:asciiTheme="minorHAnsi" w:hAnsiTheme="minorHAnsi"/>
          <w:sz w:val="22"/>
          <w:szCs w:val="22"/>
        </w:rPr>
        <w:t xml:space="preserve"> протоколи и подробни количествено-стойностни сметки.</w:t>
      </w:r>
      <w:r w:rsidRPr="000B00F2">
        <w:rPr>
          <w:rFonts w:asciiTheme="minorHAnsi" w:hAnsiTheme="minorHAnsi"/>
          <w:sz w:val="22"/>
          <w:szCs w:val="22"/>
        </w:rPr>
        <w:tab/>
        <w:t xml:space="preserve">   </w:t>
      </w:r>
    </w:p>
    <w:p w:rsidR="002C530B" w:rsidRPr="000B00F2" w:rsidRDefault="002C530B" w:rsidP="002C530B">
      <w:pPr>
        <w:autoSpaceDE w:val="0"/>
        <w:autoSpaceDN w:val="0"/>
        <w:adjustRightInd w:val="0"/>
        <w:jc w:val="both"/>
        <w:rPr>
          <w:rFonts w:asciiTheme="minorHAnsi" w:hAnsiTheme="minorHAnsi"/>
          <w:sz w:val="22"/>
          <w:szCs w:val="22"/>
        </w:rPr>
      </w:pPr>
      <w:r w:rsidRPr="000B00F2">
        <w:rPr>
          <w:rFonts w:asciiTheme="minorHAnsi" w:hAnsiTheme="minorHAnsi"/>
          <w:sz w:val="22"/>
          <w:szCs w:val="22"/>
        </w:rPr>
        <w:tab/>
      </w:r>
    </w:p>
    <w:p w:rsidR="002C530B" w:rsidRPr="000B00F2" w:rsidRDefault="002C530B" w:rsidP="002C530B">
      <w:pPr>
        <w:contextualSpacing/>
        <w:jc w:val="center"/>
        <w:rPr>
          <w:rFonts w:asciiTheme="minorHAnsi" w:eastAsia="Calibri" w:hAnsiTheme="minorHAnsi"/>
          <w:b/>
          <w:sz w:val="22"/>
          <w:szCs w:val="22"/>
        </w:rPr>
      </w:pPr>
      <w:r w:rsidRPr="000B00F2">
        <w:rPr>
          <w:rFonts w:asciiTheme="minorHAnsi" w:eastAsia="Calibri" w:hAnsiTheme="minorHAnsi"/>
          <w:b/>
          <w:sz w:val="22"/>
          <w:szCs w:val="22"/>
        </w:rPr>
        <w:t>III. УСЛОВИЯ И НАЧИН НА ПЛАЩАНЕ</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 3 (1)</w:t>
      </w:r>
      <w:r w:rsidRPr="000B00F2">
        <w:rPr>
          <w:rFonts w:asciiTheme="minorHAnsi" w:eastAsia="Calibri" w:hAnsiTheme="minorHAnsi"/>
          <w:sz w:val="22"/>
          <w:szCs w:val="22"/>
        </w:rPr>
        <w:t xml:space="preserve"> Плащането по настоящия договор се осъществява чрез банков превод от страна на </w:t>
      </w:r>
      <w:r w:rsidRPr="000B00F2">
        <w:rPr>
          <w:rFonts w:asciiTheme="minorHAnsi" w:eastAsia="Calibri" w:hAnsiTheme="minorHAnsi"/>
          <w:b/>
          <w:sz w:val="22"/>
          <w:szCs w:val="22"/>
        </w:rPr>
        <w:t>ВЪЗЛОЖИТЕЛЯ</w:t>
      </w:r>
      <w:r>
        <w:rPr>
          <w:rFonts w:asciiTheme="minorHAnsi" w:eastAsia="Calibri" w:hAnsiTheme="minorHAnsi"/>
          <w:b/>
          <w:sz w:val="22"/>
          <w:szCs w:val="22"/>
        </w:rPr>
        <w:t>,</w:t>
      </w:r>
      <w:r w:rsidRPr="000B00F2">
        <w:rPr>
          <w:rFonts w:asciiTheme="minorHAnsi" w:eastAsia="Calibri" w:hAnsiTheme="minorHAnsi"/>
          <w:sz w:val="22"/>
          <w:szCs w:val="22"/>
        </w:rPr>
        <w:t xml:space="preserve"> </w:t>
      </w:r>
      <w:r w:rsidRPr="003F0539">
        <w:rPr>
          <w:rFonts w:asciiTheme="minorHAnsi" w:hAnsiTheme="minorHAnsi"/>
          <w:color w:val="000000"/>
          <w:sz w:val="22"/>
          <w:szCs w:val="22"/>
        </w:rPr>
        <w:t>в 30-дневен срок след представяне на фактура</w:t>
      </w:r>
      <w:r>
        <w:rPr>
          <w:rFonts w:asciiTheme="minorHAnsi" w:hAnsiTheme="minorHAnsi"/>
          <w:color w:val="000000"/>
          <w:sz w:val="22"/>
          <w:szCs w:val="22"/>
        </w:rPr>
        <w:t xml:space="preserve"> оригинал </w:t>
      </w:r>
      <w:r w:rsidRPr="00E961C3">
        <w:rPr>
          <w:rFonts w:asciiTheme="minorHAnsi" w:hAnsiTheme="minorHAnsi"/>
          <w:sz w:val="22"/>
          <w:szCs w:val="22"/>
        </w:rPr>
        <w:t xml:space="preserve">придружена с калкулация на </w:t>
      </w:r>
      <w:r>
        <w:rPr>
          <w:rFonts w:asciiTheme="minorHAnsi" w:hAnsiTheme="minorHAnsi"/>
          <w:sz w:val="22"/>
          <w:szCs w:val="22"/>
        </w:rPr>
        <w:t>извършената дейност</w:t>
      </w:r>
      <w:r w:rsidRPr="00E961C3">
        <w:rPr>
          <w:rFonts w:asciiTheme="minorHAnsi" w:hAnsiTheme="minorHAnsi"/>
          <w:sz w:val="22"/>
          <w:szCs w:val="22"/>
        </w:rPr>
        <w:t xml:space="preserve">, </w:t>
      </w:r>
      <w:proofErr w:type="spellStart"/>
      <w:r w:rsidRPr="00E961C3">
        <w:rPr>
          <w:rFonts w:asciiTheme="minorHAnsi" w:hAnsiTheme="minorHAnsi"/>
          <w:sz w:val="22"/>
          <w:szCs w:val="22"/>
        </w:rPr>
        <w:t>възлагателно</w:t>
      </w:r>
      <w:proofErr w:type="spellEnd"/>
      <w:r w:rsidRPr="00E961C3">
        <w:rPr>
          <w:rFonts w:asciiTheme="minorHAnsi" w:hAnsiTheme="minorHAnsi"/>
          <w:sz w:val="22"/>
          <w:szCs w:val="22"/>
        </w:rPr>
        <w:t xml:space="preserve"> писмо и констативен протокол</w:t>
      </w:r>
      <w:r>
        <w:rPr>
          <w:rFonts w:asciiTheme="minorHAnsi" w:hAnsiTheme="minorHAnsi"/>
          <w:sz w:val="22"/>
          <w:szCs w:val="22"/>
        </w:rPr>
        <w:t>,</w:t>
      </w:r>
      <w:r w:rsidRPr="000B00F2">
        <w:rPr>
          <w:rFonts w:asciiTheme="minorHAnsi" w:eastAsia="Calibri" w:hAnsiTheme="minorHAnsi"/>
          <w:sz w:val="22"/>
          <w:szCs w:val="22"/>
        </w:rPr>
        <w:t xml:space="preserve"> по следната банкова сметка на </w:t>
      </w:r>
      <w:r w:rsidRPr="000B00F2">
        <w:rPr>
          <w:rFonts w:asciiTheme="minorHAnsi" w:eastAsia="Calibri" w:hAnsiTheme="minorHAnsi"/>
          <w:b/>
          <w:bCs/>
          <w:sz w:val="22"/>
          <w:szCs w:val="22"/>
        </w:rPr>
        <w:t>ИЗПЪЛНИТЕЛЯ……………………………………………………………………………………………….</w:t>
      </w:r>
    </w:p>
    <w:p w:rsidR="002C530B" w:rsidRPr="000B00F2" w:rsidRDefault="002C530B" w:rsidP="002C530B">
      <w:pPr>
        <w:ind w:right="282"/>
        <w:jc w:val="both"/>
        <w:rPr>
          <w:rFonts w:asciiTheme="minorHAnsi" w:hAnsiTheme="minorHAnsi"/>
          <w:sz w:val="22"/>
          <w:szCs w:val="22"/>
        </w:rPr>
      </w:pPr>
      <w:r w:rsidRPr="000B00F2">
        <w:rPr>
          <w:rFonts w:asciiTheme="minorHAnsi" w:hAnsiTheme="minorHAnsi"/>
          <w:b/>
          <w:sz w:val="22"/>
          <w:szCs w:val="22"/>
        </w:rPr>
        <w:t>(2)</w:t>
      </w:r>
      <w:r w:rsidRPr="000B00F2">
        <w:rPr>
          <w:rFonts w:asciiTheme="minorHAnsi" w:hAnsiTheme="minorHAnsi"/>
          <w:sz w:val="22"/>
          <w:szCs w:val="22"/>
        </w:rPr>
        <w:t xml:space="preserve"> Заплащането на всички дейности извън дейностите, описани в ценовото предложение на Изпълнителя се доказват с фактури и подробни количествено - стойностни сметки.</w:t>
      </w:r>
    </w:p>
    <w:p w:rsidR="002C530B" w:rsidRDefault="002C530B" w:rsidP="002C530B">
      <w:pPr>
        <w:ind w:right="282"/>
        <w:jc w:val="both"/>
        <w:rPr>
          <w:rFonts w:asciiTheme="minorHAnsi" w:hAnsiTheme="minorHAnsi"/>
          <w:sz w:val="22"/>
          <w:szCs w:val="22"/>
        </w:rPr>
      </w:pPr>
      <w:r w:rsidRPr="000B00F2">
        <w:rPr>
          <w:rFonts w:asciiTheme="minorHAnsi" w:hAnsiTheme="minorHAnsi"/>
          <w:b/>
          <w:sz w:val="22"/>
          <w:szCs w:val="22"/>
        </w:rPr>
        <w:t>(3)</w:t>
      </w:r>
      <w:r w:rsidRPr="000B00F2">
        <w:rPr>
          <w:rFonts w:asciiTheme="minorHAnsi" w:hAnsiTheme="minorHAnsi"/>
          <w:sz w:val="22"/>
          <w:szCs w:val="22"/>
        </w:rPr>
        <w:t xml:space="preserve"> Заплащането на всички вложени материали и резервни части извън приложените към документацията спецификации на автомобилите се доказват с фактури и подробни количествено стойностни сметки.</w:t>
      </w:r>
    </w:p>
    <w:p w:rsidR="002C530B" w:rsidRPr="000B00F2" w:rsidRDefault="002C530B" w:rsidP="002C530B">
      <w:pPr>
        <w:ind w:right="282"/>
        <w:jc w:val="both"/>
        <w:rPr>
          <w:rFonts w:asciiTheme="minorHAnsi" w:hAnsiTheme="minorHAnsi"/>
          <w:sz w:val="22"/>
          <w:szCs w:val="22"/>
        </w:rPr>
      </w:pPr>
    </w:p>
    <w:p w:rsidR="002C530B" w:rsidRPr="000B00F2" w:rsidRDefault="002C530B" w:rsidP="002C530B">
      <w:pPr>
        <w:keepNext/>
        <w:contextualSpacing/>
        <w:jc w:val="center"/>
        <w:outlineLvl w:val="6"/>
        <w:rPr>
          <w:rFonts w:asciiTheme="minorHAnsi" w:eastAsia="Calibri" w:hAnsiTheme="minorHAnsi"/>
          <w:b/>
          <w:bCs/>
          <w:sz w:val="22"/>
          <w:szCs w:val="22"/>
        </w:rPr>
      </w:pPr>
      <w:r w:rsidRPr="000B00F2">
        <w:rPr>
          <w:rFonts w:asciiTheme="minorHAnsi" w:eastAsia="Calibri" w:hAnsiTheme="minorHAnsi"/>
          <w:b/>
          <w:bCs/>
          <w:sz w:val="22"/>
          <w:szCs w:val="22"/>
        </w:rPr>
        <w:t>ІV. МЯСТО НА ИЗПЪЛНЕНИЕ</w:t>
      </w:r>
    </w:p>
    <w:p w:rsidR="002C530B" w:rsidRPr="000B00F2" w:rsidRDefault="002C530B" w:rsidP="002C530B">
      <w:pPr>
        <w:contextualSpacing/>
        <w:jc w:val="both"/>
        <w:rPr>
          <w:rFonts w:asciiTheme="minorHAnsi" w:eastAsia="Calibri" w:hAnsiTheme="minorHAnsi"/>
          <w:b/>
          <w:sz w:val="22"/>
          <w:szCs w:val="22"/>
        </w:rPr>
      </w:pPr>
      <w:r w:rsidRPr="000B00F2">
        <w:rPr>
          <w:rFonts w:asciiTheme="minorHAnsi" w:eastAsia="Calibri" w:hAnsiTheme="minorHAnsi"/>
          <w:b/>
          <w:sz w:val="22"/>
          <w:szCs w:val="22"/>
        </w:rPr>
        <w:t xml:space="preserve">Чл. 4.  </w:t>
      </w:r>
      <w:r w:rsidRPr="000B00F2">
        <w:rPr>
          <w:rFonts w:asciiTheme="minorHAnsi" w:eastAsia="Calibri" w:hAnsiTheme="minorHAnsi"/>
          <w:sz w:val="22"/>
          <w:szCs w:val="22"/>
        </w:rPr>
        <w:t>Съгласно техническото предложение на Изпълнителя, а именно …………………………………………</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center"/>
        <w:rPr>
          <w:rFonts w:asciiTheme="minorHAnsi" w:eastAsia="Calibri" w:hAnsiTheme="minorHAnsi"/>
          <w:b/>
          <w:sz w:val="22"/>
          <w:szCs w:val="22"/>
        </w:rPr>
      </w:pPr>
      <w:r w:rsidRPr="000B00F2">
        <w:rPr>
          <w:rFonts w:asciiTheme="minorHAnsi" w:eastAsia="Calibri" w:hAnsiTheme="minorHAnsi"/>
          <w:b/>
          <w:sz w:val="22"/>
          <w:szCs w:val="22"/>
        </w:rPr>
        <w:t>V. СРОК НА ИЗПЪЛНЕНИЕ</w:t>
      </w:r>
    </w:p>
    <w:p w:rsidR="002C530B" w:rsidRPr="000B00F2" w:rsidRDefault="002C530B" w:rsidP="002C530B">
      <w:pPr>
        <w:contextualSpacing/>
        <w:jc w:val="both"/>
        <w:rPr>
          <w:rFonts w:asciiTheme="minorHAnsi" w:eastAsia="Calibri" w:hAnsiTheme="minorHAnsi"/>
          <w:b/>
          <w:sz w:val="22"/>
          <w:szCs w:val="22"/>
        </w:rPr>
      </w:pPr>
      <w:r w:rsidRPr="000B00F2">
        <w:rPr>
          <w:rFonts w:asciiTheme="minorHAnsi" w:hAnsiTheme="minorHAnsi"/>
          <w:b/>
          <w:sz w:val="22"/>
          <w:szCs w:val="22"/>
        </w:rPr>
        <w:t xml:space="preserve">  Чл. 5 (1) </w:t>
      </w:r>
      <w:r w:rsidRPr="000B00F2">
        <w:rPr>
          <w:rFonts w:asciiTheme="minorHAnsi" w:hAnsiTheme="minorHAnsi"/>
          <w:sz w:val="22"/>
          <w:szCs w:val="22"/>
        </w:rPr>
        <w:t>Договорът влиза в сила от датата на подписване</w:t>
      </w:r>
      <w:r>
        <w:rPr>
          <w:rFonts w:asciiTheme="minorHAnsi" w:hAnsiTheme="minorHAnsi"/>
          <w:sz w:val="22"/>
          <w:szCs w:val="22"/>
        </w:rPr>
        <w:t>то му</w:t>
      </w:r>
      <w:r w:rsidRPr="000B00F2">
        <w:rPr>
          <w:rFonts w:asciiTheme="minorHAnsi" w:hAnsiTheme="minorHAnsi"/>
          <w:sz w:val="22"/>
          <w:szCs w:val="22"/>
        </w:rPr>
        <w:t xml:space="preserve"> и е със срок на действие </w:t>
      </w:r>
      <w:r>
        <w:rPr>
          <w:rFonts w:asciiTheme="minorHAnsi" w:hAnsiTheme="minorHAnsi"/>
          <w:sz w:val="22"/>
          <w:szCs w:val="22"/>
        </w:rPr>
        <w:t>до …………………………………………………………. Година (</w:t>
      </w:r>
      <w:r w:rsidRPr="000B00F2">
        <w:rPr>
          <w:rFonts w:asciiTheme="minorHAnsi" w:hAnsiTheme="minorHAnsi"/>
          <w:sz w:val="22"/>
          <w:szCs w:val="22"/>
        </w:rPr>
        <w:t>считано от датата на подписването му</w:t>
      </w:r>
      <w:r>
        <w:rPr>
          <w:rFonts w:asciiTheme="minorHAnsi" w:hAnsiTheme="minorHAnsi"/>
          <w:sz w:val="22"/>
          <w:szCs w:val="22"/>
        </w:rPr>
        <w:t>)</w:t>
      </w:r>
      <w:r w:rsidRPr="000B00F2">
        <w:rPr>
          <w:rFonts w:asciiTheme="minorHAnsi" w:hAnsiTheme="minorHAnsi"/>
          <w:sz w:val="22"/>
          <w:szCs w:val="22"/>
        </w:rPr>
        <w:t xml:space="preserve">, </w:t>
      </w:r>
      <w:r w:rsidRPr="000B00F2">
        <w:rPr>
          <w:rFonts w:asciiTheme="minorHAnsi" w:hAnsiTheme="minorHAnsi"/>
          <w:i/>
          <w:sz w:val="22"/>
          <w:szCs w:val="22"/>
        </w:rPr>
        <w:t>(съгласно посоченото в техническото предложение)</w:t>
      </w:r>
      <w:r w:rsidRPr="000B00F2">
        <w:rPr>
          <w:rFonts w:asciiTheme="minorHAnsi" w:hAnsiTheme="minorHAnsi"/>
          <w:sz w:val="22"/>
          <w:szCs w:val="22"/>
        </w:rPr>
        <w:t xml:space="preserve"> или до достигане на стойността на заплатените по него услуги до размера на общата му стойност, посочена в чл. 2 ал. 3  от настоящия договор, в зависимост от това кое събитие настъпи първо. </w:t>
      </w:r>
    </w:p>
    <w:p w:rsidR="002C530B" w:rsidRPr="000B00F2" w:rsidRDefault="002C530B" w:rsidP="002C530B">
      <w:pPr>
        <w:contextualSpacing/>
        <w:jc w:val="both"/>
        <w:rPr>
          <w:rFonts w:asciiTheme="minorHAnsi" w:hAnsiTheme="minorHAnsi"/>
          <w:sz w:val="22"/>
          <w:szCs w:val="22"/>
        </w:rPr>
      </w:pPr>
      <w:r w:rsidRPr="000B00F2">
        <w:rPr>
          <w:rFonts w:asciiTheme="minorHAnsi" w:hAnsiTheme="minorHAnsi"/>
          <w:b/>
          <w:sz w:val="22"/>
          <w:szCs w:val="22"/>
        </w:rPr>
        <w:t xml:space="preserve">(2) </w:t>
      </w:r>
      <w:r w:rsidRPr="000B00F2">
        <w:rPr>
          <w:rFonts w:asciiTheme="minorHAnsi" w:hAnsiTheme="minorHAnsi"/>
          <w:sz w:val="22"/>
          <w:szCs w:val="22"/>
        </w:rPr>
        <w:t xml:space="preserve">Срокът по ал. 1 не се отнася за задълженията на </w:t>
      </w:r>
      <w:r w:rsidRPr="000B00F2">
        <w:rPr>
          <w:rFonts w:asciiTheme="minorHAnsi" w:hAnsiTheme="minorHAnsi"/>
          <w:b/>
          <w:sz w:val="22"/>
          <w:szCs w:val="22"/>
        </w:rPr>
        <w:t>ИЗПЪЛНИТЕЛЯ</w:t>
      </w:r>
      <w:r w:rsidRPr="000B00F2">
        <w:rPr>
          <w:rFonts w:asciiTheme="minorHAnsi" w:hAnsiTheme="minorHAnsi"/>
          <w:sz w:val="22"/>
          <w:szCs w:val="22"/>
        </w:rPr>
        <w:t xml:space="preserve"> свързани с гаранционния срок на вложените резервни части. Тези задължения следва да бъдат изпълнявани до изтичането на гаранционния им срок.</w:t>
      </w:r>
    </w:p>
    <w:p w:rsidR="002C530B" w:rsidRPr="000B00F2" w:rsidRDefault="002C530B" w:rsidP="002C530B">
      <w:pPr>
        <w:tabs>
          <w:tab w:val="left" w:pos="0"/>
        </w:tabs>
        <w:ind w:firstLine="709"/>
        <w:jc w:val="both"/>
        <w:rPr>
          <w:rFonts w:asciiTheme="minorHAnsi" w:hAnsiTheme="minorHAnsi"/>
          <w:sz w:val="22"/>
          <w:szCs w:val="22"/>
        </w:rPr>
      </w:pPr>
    </w:p>
    <w:p w:rsidR="002C530B" w:rsidRPr="000B00F2" w:rsidRDefault="002C530B" w:rsidP="002C530B">
      <w:pPr>
        <w:keepNext/>
        <w:contextualSpacing/>
        <w:jc w:val="center"/>
        <w:outlineLvl w:val="6"/>
        <w:rPr>
          <w:rFonts w:asciiTheme="minorHAnsi" w:eastAsia="Calibri" w:hAnsiTheme="minorHAnsi"/>
          <w:b/>
          <w:bCs/>
          <w:sz w:val="22"/>
          <w:szCs w:val="22"/>
        </w:rPr>
      </w:pPr>
      <w:r w:rsidRPr="000B00F2">
        <w:rPr>
          <w:rFonts w:asciiTheme="minorHAnsi" w:eastAsia="Calibri" w:hAnsiTheme="minorHAnsi"/>
          <w:b/>
          <w:bCs/>
          <w:sz w:val="22"/>
          <w:szCs w:val="22"/>
        </w:rPr>
        <w:t>VI . ПРАВА И ЗАДЪЛЖЕНИЯ НА ИЗПЪЛНИТЕЛЯ</w:t>
      </w: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Чл. </w:t>
      </w:r>
      <w:r>
        <w:rPr>
          <w:rFonts w:asciiTheme="minorHAnsi" w:eastAsia="Calibri" w:hAnsiTheme="minorHAnsi"/>
          <w:b/>
          <w:sz w:val="22"/>
          <w:szCs w:val="22"/>
        </w:rPr>
        <w:t>6</w:t>
      </w:r>
      <w:r w:rsidRPr="0028374B">
        <w:rPr>
          <w:rFonts w:asciiTheme="minorHAnsi" w:eastAsia="Calibri" w:hAnsiTheme="minorHAnsi"/>
          <w:b/>
          <w:sz w:val="22"/>
          <w:szCs w:val="22"/>
        </w:rPr>
        <w:t xml:space="preserve"> </w:t>
      </w:r>
      <w:r w:rsidRPr="000B00F2">
        <w:rPr>
          <w:rFonts w:asciiTheme="minorHAnsi" w:eastAsia="Calibri" w:hAnsiTheme="minorHAnsi"/>
          <w:b/>
          <w:sz w:val="22"/>
          <w:szCs w:val="22"/>
        </w:rPr>
        <w:t>(1)</w:t>
      </w:r>
      <w:r w:rsidRPr="000B00F2">
        <w:rPr>
          <w:rFonts w:asciiTheme="minorHAnsi" w:eastAsia="Calibri" w:hAnsiTheme="minorHAnsi"/>
          <w:sz w:val="22"/>
          <w:szCs w:val="22"/>
        </w:rPr>
        <w:t xml:space="preserve"> </w:t>
      </w:r>
      <w:r w:rsidRPr="000B00F2">
        <w:rPr>
          <w:rFonts w:asciiTheme="minorHAnsi" w:eastAsia="Calibri" w:hAnsiTheme="minorHAnsi"/>
          <w:b/>
          <w:sz w:val="22"/>
          <w:szCs w:val="22"/>
        </w:rPr>
        <w:t xml:space="preserve"> ИЗПЪЛНИТЕЛЯТ </w:t>
      </w:r>
      <w:r w:rsidRPr="000B00F2">
        <w:rPr>
          <w:rFonts w:asciiTheme="minorHAnsi" w:eastAsia="Calibri" w:hAnsiTheme="minorHAnsi"/>
          <w:sz w:val="22"/>
          <w:szCs w:val="22"/>
        </w:rPr>
        <w:t>се задължава</w:t>
      </w:r>
      <w:r>
        <w:rPr>
          <w:rFonts w:asciiTheme="minorHAnsi" w:eastAsia="Calibri" w:hAnsiTheme="minorHAnsi"/>
          <w:sz w:val="22"/>
          <w:szCs w:val="22"/>
        </w:rPr>
        <w:t xml:space="preserve"> да извърши </w:t>
      </w:r>
      <w:r w:rsidRPr="000B00F2">
        <w:rPr>
          <w:rFonts w:asciiTheme="minorHAnsi" w:eastAsia="Calibri" w:hAnsiTheme="minorHAnsi"/>
          <w:sz w:val="22"/>
          <w:szCs w:val="22"/>
        </w:rPr>
        <w:t>услугата предмет на настоящия договор:</w:t>
      </w:r>
    </w:p>
    <w:p w:rsidR="002C530B" w:rsidRPr="000B00F2" w:rsidRDefault="002C530B" w:rsidP="002C530B">
      <w:pPr>
        <w:contextualSpacing/>
        <w:jc w:val="both"/>
        <w:rPr>
          <w:rFonts w:asciiTheme="minorHAnsi" w:eastAsia="Calibri" w:hAnsiTheme="minorHAnsi"/>
          <w:sz w:val="22"/>
          <w:szCs w:val="22"/>
        </w:rPr>
      </w:pPr>
      <w:r>
        <w:rPr>
          <w:rFonts w:asciiTheme="minorHAnsi" w:eastAsia="Calibri" w:hAnsiTheme="minorHAnsi"/>
          <w:sz w:val="22"/>
          <w:szCs w:val="22"/>
        </w:rPr>
        <w:t>1</w:t>
      </w:r>
      <w:r w:rsidRPr="000B00F2">
        <w:rPr>
          <w:rFonts w:asciiTheme="minorHAnsi" w:eastAsia="Calibri" w:hAnsiTheme="minorHAnsi"/>
          <w:sz w:val="22"/>
          <w:szCs w:val="22"/>
        </w:rPr>
        <w:t xml:space="preserve"> при спазване на изискванията на техническата спецификация и техническото предложение, като:</w:t>
      </w:r>
    </w:p>
    <w:p w:rsidR="002C530B" w:rsidRPr="000B00F2" w:rsidRDefault="002C530B" w:rsidP="002C530B">
      <w:pPr>
        <w:contextualSpacing/>
        <w:jc w:val="both"/>
        <w:rPr>
          <w:rFonts w:asciiTheme="minorHAnsi" w:eastAsia="Calibri" w:hAnsiTheme="minorHAnsi"/>
          <w:sz w:val="22"/>
          <w:szCs w:val="22"/>
        </w:rPr>
      </w:pPr>
      <w:r>
        <w:rPr>
          <w:rFonts w:asciiTheme="minorHAnsi" w:eastAsia="Calibri" w:hAnsiTheme="minorHAnsi"/>
          <w:b/>
          <w:sz w:val="22"/>
          <w:szCs w:val="22"/>
        </w:rPr>
        <w:t>2</w:t>
      </w:r>
      <w:r w:rsidRPr="000B00F2">
        <w:rPr>
          <w:rFonts w:asciiTheme="minorHAnsi" w:eastAsia="Calibri" w:hAnsiTheme="minorHAnsi"/>
          <w:b/>
          <w:sz w:val="22"/>
          <w:szCs w:val="22"/>
        </w:rPr>
        <w:t>.</w:t>
      </w:r>
      <w:r>
        <w:rPr>
          <w:rFonts w:asciiTheme="minorHAnsi" w:eastAsia="Calibri" w:hAnsiTheme="minorHAnsi"/>
          <w:sz w:val="22"/>
          <w:szCs w:val="22"/>
        </w:rPr>
        <w:t xml:space="preserve"> </w:t>
      </w:r>
      <w:r w:rsidRPr="000B00F2">
        <w:rPr>
          <w:rFonts w:asciiTheme="minorHAnsi" w:eastAsia="Calibri" w:hAnsiTheme="minorHAnsi"/>
          <w:sz w:val="22"/>
          <w:szCs w:val="22"/>
        </w:rPr>
        <w:t xml:space="preserve">при спазване на нормативните актове, които са </w:t>
      </w:r>
      <w:proofErr w:type="spellStart"/>
      <w:r w:rsidRPr="000B00F2">
        <w:rPr>
          <w:rFonts w:asciiTheme="minorHAnsi" w:eastAsia="Calibri" w:hAnsiTheme="minorHAnsi"/>
          <w:sz w:val="22"/>
          <w:szCs w:val="22"/>
        </w:rPr>
        <w:t>относими</w:t>
      </w:r>
      <w:proofErr w:type="spellEnd"/>
      <w:r w:rsidRPr="000B00F2">
        <w:rPr>
          <w:rFonts w:asciiTheme="minorHAnsi" w:eastAsia="Calibri" w:hAnsiTheme="minorHAnsi"/>
          <w:sz w:val="22"/>
          <w:szCs w:val="22"/>
        </w:rPr>
        <w:t xml:space="preserve"> към извършваната дейност;</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2.</w:t>
      </w:r>
      <w:r w:rsidRPr="000B00F2">
        <w:rPr>
          <w:rFonts w:asciiTheme="minorHAnsi" w:eastAsia="Calibri" w:hAnsiTheme="minorHAnsi"/>
          <w:sz w:val="22"/>
          <w:szCs w:val="22"/>
        </w:rPr>
        <w:t xml:space="preserve"> при</w:t>
      </w:r>
      <w:r>
        <w:rPr>
          <w:rFonts w:asciiTheme="minorHAnsi" w:eastAsia="Calibri" w:hAnsiTheme="minorHAnsi"/>
          <w:sz w:val="22"/>
          <w:szCs w:val="22"/>
        </w:rPr>
        <w:t xml:space="preserve"> осигуряване</w:t>
      </w:r>
      <w:r w:rsidRPr="000B00F2">
        <w:rPr>
          <w:rFonts w:asciiTheme="minorHAnsi" w:eastAsia="Calibri" w:hAnsiTheme="minorHAnsi"/>
          <w:sz w:val="22"/>
          <w:szCs w:val="22"/>
        </w:rPr>
        <w:t xml:space="preserve"> най-висок стандарт на професионално и етично поведение;          </w:t>
      </w:r>
    </w:p>
    <w:p w:rsidR="002C530B" w:rsidRPr="000B00F2" w:rsidRDefault="002C530B" w:rsidP="002C530B">
      <w:pPr>
        <w:contextualSpacing/>
        <w:jc w:val="both"/>
        <w:rPr>
          <w:rFonts w:asciiTheme="minorHAnsi" w:eastAsia="Calibri" w:hAnsiTheme="minorHAnsi"/>
          <w:sz w:val="22"/>
          <w:szCs w:val="22"/>
        </w:rPr>
      </w:pPr>
      <w:r>
        <w:rPr>
          <w:rFonts w:asciiTheme="minorHAnsi" w:eastAsia="Calibri" w:hAnsiTheme="minorHAnsi"/>
          <w:b/>
          <w:sz w:val="22"/>
          <w:szCs w:val="22"/>
        </w:rPr>
        <w:t>3</w:t>
      </w:r>
      <w:r w:rsidRPr="000B00F2">
        <w:rPr>
          <w:rFonts w:asciiTheme="minorHAnsi" w:eastAsia="Calibri" w:hAnsiTheme="minorHAnsi"/>
          <w:b/>
          <w:sz w:val="22"/>
          <w:szCs w:val="22"/>
        </w:rPr>
        <w:t>.</w:t>
      </w:r>
      <w:r>
        <w:rPr>
          <w:rFonts w:asciiTheme="minorHAnsi" w:eastAsia="Calibri" w:hAnsiTheme="minorHAnsi"/>
          <w:b/>
          <w:sz w:val="22"/>
          <w:szCs w:val="22"/>
        </w:rPr>
        <w:t xml:space="preserve"> </w:t>
      </w:r>
      <w:r>
        <w:rPr>
          <w:rFonts w:asciiTheme="minorHAnsi" w:eastAsia="Calibri" w:hAnsiTheme="minorHAnsi"/>
          <w:sz w:val="22"/>
          <w:szCs w:val="22"/>
        </w:rPr>
        <w:t xml:space="preserve">да </w:t>
      </w:r>
      <w:r w:rsidRPr="000B00F2">
        <w:rPr>
          <w:rFonts w:asciiTheme="minorHAnsi" w:eastAsia="Calibri" w:hAnsiTheme="minorHAnsi"/>
          <w:sz w:val="22"/>
          <w:szCs w:val="22"/>
        </w:rPr>
        <w:t xml:space="preserve">съгласува действията си с </w:t>
      </w:r>
      <w:r>
        <w:rPr>
          <w:rFonts w:asciiTheme="minorHAnsi" w:eastAsia="Calibri" w:hAnsiTheme="minorHAnsi"/>
          <w:b/>
          <w:sz w:val="22"/>
          <w:szCs w:val="22"/>
        </w:rPr>
        <w:t xml:space="preserve">ВЪЗЛОЖИТЕЛЯ </w:t>
      </w:r>
      <w:r w:rsidRPr="00096C98">
        <w:rPr>
          <w:rFonts w:asciiTheme="minorHAnsi" w:eastAsia="Calibri" w:hAnsiTheme="minorHAnsi"/>
          <w:sz w:val="22"/>
          <w:szCs w:val="22"/>
        </w:rPr>
        <w:t>и</w:t>
      </w:r>
      <w:r>
        <w:rPr>
          <w:rFonts w:asciiTheme="minorHAnsi" w:eastAsia="Calibri" w:hAnsiTheme="minorHAnsi"/>
          <w:b/>
          <w:sz w:val="22"/>
          <w:szCs w:val="22"/>
        </w:rPr>
        <w:t xml:space="preserve"> </w:t>
      </w:r>
      <w:r w:rsidRPr="000B00F2">
        <w:rPr>
          <w:rFonts w:asciiTheme="minorHAnsi" w:eastAsia="Calibri" w:hAnsiTheme="minorHAnsi"/>
          <w:sz w:val="22"/>
          <w:szCs w:val="22"/>
        </w:rPr>
        <w:t>го информира  за хода на  изпълнението на възложените му дейности, както и за възникнали проблеми при изпълнението на услугата;</w:t>
      </w:r>
    </w:p>
    <w:p w:rsidR="002C530B" w:rsidRPr="000B00F2" w:rsidRDefault="002C530B" w:rsidP="002C530B">
      <w:pPr>
        <w:contextualSpacing/>
        <w:jc w:val="both"/>
        <w:rPr>
          <w:rFonts w:asciiTheme="minorHAnsi" w:eastAsia="Calibri" w:hAnsiTheme="minorHAnsi"/>
          <w:sz w:val="22"/>
          <w:szCs w:val="22"/>
        </w:rPr>
      </w:pPr>
      <w:r>
        <w:rPr>
          <w:rFonts w:asciiTheme="minorHAnsi" w:eastAsia="Calibri" w:hAnsiTheme="minorHAnsi"/>
          <w:b/>
          <w:sz w:val="22"/>
          <w:szCs w:val="22"/>
        </w:rPr>
        <w:t>(2)</w:t>
      </w:r>
      <w:r w:rsidRPr="000B00F2">
        <w:rPr>
          <w:rFonts w:asciiTheme="minorHAnsi" w:eastAsia="Calibri" w:hAnsiTheme="minorHAnsi"/>
          <w:sz w:val="22"/>
          <w:szCs w:val="22"/>
        </w:rPr>
        <w:t xml:space="preserve"> </w:t>
      </w:r>
      <w:r w:rsidRPr="000B00F2">
        <w:rPr>
          <w:rFonts w:asciiTheme="minorHAnsi" w:hAnsiTheme="minorHAnsi"/>
          <w:b/>
          <w:sz w:val="22"/>
          <w:szCs w:val="22"/>
        </w:rPr>
        <w:t>ИЗПЪЛНИТЕЛЯТ</w:t>
      </w:r>
      <w:r w:rsidRPr="000B00F2">
        <w:rPr>
          <w:rFonts w:asciiTheme="minorHAnsi" w:hAnsiTheme="minorHAnsi"/>
          <w:sz w:val="22"/>
          <w:szCs w:val="22"/>
        </w:rPr>
        <w:t xml:space="preserve"> извършва </w:t>
      </w:r>
      <w:r w:rsidRPr="000B00F2">
        <w:rPr>
          <w:rFonts w:asciiTheme="minorHAnsi" w:hAnsiTheme="minorHAnsi"/>
          <w:bCs/>
          <w:sz w:val="22"/>
          <w:szCs w:val="22"/>
        </w:rPr>
        <w:t>следгаранционното сервизно обслужване</w:t>
      </w:r>
      <w:r w:rsidRPr="000B00F2">
        <w:rPr>
          <w:rFonts w:asciiTheme="minorHAnsi" w:hAnsiTheme="minorHAnsi"/>
          <w:sz w:val="22"/>
          <w:szCs w:val="22"/>
        </w:rPr>
        <w:t xml:space="preserve"> и текущия ремонт на автомобилите на </w:t>
      </w:r>
      <w:r w:rsidRPr="000B00F2">
        <w:rPr>
          <w:rFonts w:asciiTheme="minorHAnsi" w:hAnsiTheme="minorHAnsi"/>
          <w:b/>
          <w:sz w:val="22"/>
          <w:szCs w:val="22"/>
        </w:rPr>
        <w:t>ВЪЗЛОЖИТЕЛЯ</w:t>
      </w:r>
      <w:r w:rsidRPr="000B00F2">
        <w:rPr>
          <w:rFonts w:asciiTheme="minorHAnsi" w:hAnsiTheme="minorHAnsi"/>
          <w:sz w:val="22"/>
          <w:szCs w:val="22"/>
        </w:rPr>
        <w:t xml:space="preserve"> с предимство.</w:t>
      </w:r>
    </w:p>
    <w:p w:rsidR="002C530B" w:rsidRPr="000B00F2" w:rsidRDefault="002C530B" w:rsidP="002C530B">
      <w:pPr>
        <w:contextualSpacing/>
        <w:jc w:val="both"/>
        <w:rPr>
          <w:rFonts w:asciiTheme="minorHAnsi" w:hAnsiTheme="minorHAnsi"/>
          <w:sz w:val="22"/>
          <w:szCs w:val="22"/>
        </w:rPr>
      </w:pPr>
      <w:r>
        <w:rPr>
          <w:rFonts w:asciiTheme="minorHAnsi" w:hAnsiTheme="minorHAnsi"/>
          <w:b/>
          <w:sz w:val="22"/>
          <w:szCs w:val="22"/>
        </w:rPr>
        <w:t>(3)</w:t>
      </w:r>
      <w:r w:rsidRPr="000B00F2">
        <w:rPr>
          <w:rFonts w:asciiTheme="minorHAnsi" w:hAnsiTheme="minorHAnsi"/>
          <w:b/>
          <w:sz w:val="22"/>
          <w:szCs w:val="22"/>
        </w:rPr>
        <w:t xml:space="preserve"> ВЪЗЛОЖИТЕЛЯТ</w:t>
      </w:r>
      <w:r w:rsidRPr="000B00F2">
        <w:rPr>
          <w:rFonts w:asciiTheme="minorHAnsi" w:hAnsiTheme="minorHAnsi"/>
          <w:sz w:val="22"/>
          <w:szCs w:val="22"/>
        </w:rPr>
        <w:t xml:space="preserve">, чрез упълномощени длъжностни лица извършва поръчка при </w:t>
      </w:r>
      <w:proofErr w:type="spellStart"/>
      <w:r w:rsidRPr="000B00F2">
        <w:rPr>
          <w:rFonts w:asciiTheme="minorHAnsi" w:hAnsiTheme="minorHAnsi"/>
          <w:sz w:val="22"/>
          <w:szCs w:val="22"/>
        </w:rPr>
        <w:t>приемчика</w:t>
      </w:r>
      <w:proofErr w:type="spellEnd"/>
      <w:r w:rsidRPr="000B00F2">
        <w:rPr>
          <w:rFonts w:asciiTheme="minorHAnsi" w:hAnsiTheme="minorHAnsi"/>
          <w:sz w:val="22"/>
          <w:szCs w:val="22"/>
        </w:rPr>
        <w:t xml:space="preserve"> в сервиза на </w:t>
      </w:r>
      <w:r w:rsidRPr="000B00F2">
        <w:rPr>
          <w:rFonts w:asciiTheme="minorHAnsi" w:hAnsiTheme="minorHAnsi"/>
          <w:b/>
          <w:sz w:val="22"/>
          <w:szCs w:val="22"/>
        </w:rPr>
        <w:t>ИЗПЪЛНИТЕЛЯ</w:t>
      </w:r>
      <w:r w:rsidRPr="000B00F2">
        <w:rPr>
          <w:rFonts w:asciiTheme="minorHAnsi" w:hAnsiTheme="minorHAnsi"/>
          <w:sz w:val="22"/>
          <w:szCs w:val="22"/>
        </w:rPr>
        <w:t xml:space="preserve"> за всеки отделен автомобил и за всеки конкретен вид ремонт и/или преглед. </w:t>
      </w:r>
    </w:p>
    <w:p w:rsidR="002C530B" w:rsidRPr="000B00F2" w:rsidRDefault="002C530B" w:rsidP="002C530B">
      <w:pPr>
        <w:contextualSpacing/>
        <w:jc w:val="both"/>
        <w:rPr>
          <w:rFonts w:asciiTheme="minorHAnsi" w:eastAsia="Calibri" w:hAnsiTheme="minorHAnsi"/>
          <w:sz w:val="22"/>
          <w:szCs w:val="22"/>
        </w:rPr>
      </w:pPr>
      <w:r>
        <w:rPr>
          <w:rFonts w:asciiTheme="minorHAnsi" w:eastAsia="Calibri" w:hAnsiTheme="minorHAnsi"/>
          <w:b/>
          <w:sz w:val="22"/>
          <w:szCs w:val="22"/>
        </w:rPr>
        <w:t xml:space="preserve">Чл. 7 (1) </w:t>
      </w:r>
      <w:r w:rsidRPr="000B00F2">
        <w:rPr>
          <w:rFonts w:asciiTheme="minorHAnsi" w:eastAsia="Calibri" w:hAnsiTheme="minorHAnsi"/>
          <w:b/>
          <w:sz w:val="22"/>
          <w:szCs w:val="22"/>
        </w:rPr>
        <w:t>ИЗПЪЛНИТЕЛЯТ</w:t>
      </w:r>
      <w:r w:rsidRPr="000B00F2">
        <w:rPr>
          <w:rFonts w:asciiTheme="minorHAnsi" w:eastAsia="Calibri" w:hAnsiTheme="minorHAnsi"/>
          <w:sz w:val="22"/>
          <w:szCs w:val="22"/>
        </w:rPr>
        <w:t xml:space="preserve"> има право:</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1.</w:t>
      </w:r>
      <w:r w:rsidRPr="000B00F2">
        <w:rPr>
          <w:rFonts w:asciiTheme="minorHAnsi" w:eastAsia="Calibri" w:hAnsiTheme="minorHAnsi"/>
          <w:sz w:val="22"/>
          <w:szCs w:val="22"/>
        </w:rPr>
        <w:t xml:space="preserve"> да получи уговореното възнаграждение при точно изпълнение на предмета на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bCs/>
          <w:sz w:val="22"/>
          <w:szCs w:val="22"/>
        </w:rPr>
        <w:t xml:space="preserve">2. </w:t>
      </w:r>
      <w:r w:rsidRPr="000B00F2">
        <w:rPr>
          <w:rFonts w:asciiTheme="minorHAnsi" w:eastAsia="Calibri" w:hAnsiTheme="minorHAnsi"/>
          <w:bCs/>
          <w:sz w:val="22"/>
          <w:szCs w:val="22"/>
        </w:rPr>
        <w:t xml:space="preserve">да получи пълно съдействие от страна </w:t>
      </w:r>
      <w:r w:rsidRPr="000B00F2">
        <w:rPr>
          <w:rFonts w:asciiTheme="minorHAnsi" w:eastAsia="Calibri" w:hAnsiTheme="minorHAnsi"/>
          <w:b/>
          <w:bCs/>
          <w:sz w:val="22"/>
          <w:szCs w:val="22"/>
        </w:rPr>
        <w:t>на ВЪЗЛОЖИТЕЛЯ</w:t>
      </w:r>
      <w:r w:rsidRPr="000B00F2">
        <w:rPr>
          <w:rFonts w:asciiTheme="minorHAnsi" w:eastAsia="Calibri" w:hAnsiTheme="minorHAnsi"/>
          <w:bCs/>
          <w:sz w:val="22"/>
          <w:szCs w:val="22"/>
        </w:rPr>
        <w:t xml:space="preserve"> за  осъществяване на услугата.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w:t>
      </w:r>
      <w:r>
        <w:rPr>
          <w:rFonts w:asciiTheme="minorHAnsi" w:eastAsia="Calibri" w:hAnsiTheme="minorHAnsi"/>
          <w:b/>
          <w:sz w:val="22"/>
          <w:szCs w:val="22"/>
        </w:rPr>
        <w:t>2</w:t>
      </w:r>
      <w:r w:rsidRPr="000B00F2">
        <w:rPr>
          <w:rFonts w:asciiTheme="minorHAnsi" w:eastAsia="Calibri" w:hAnsiTheme="minorHAnsi"/>
          <w:b/>
          <w:sz w:val="22"/>
          <w:szCs w:val="22"/>
        </w:rPr>
        <w:t xml:space="preserve">) </w:t>
      </w:r>
      <w:r w:rsidRPr="000B00F2">
        <w:rPr>
          <w:rFonts w:asciiTheme="minorHAnsi" w:eastAsia="Calibri" w:hAnsiTheme="minorHAnsi"/>
          <w:sz w:val="22"/>
          <w:szCs w:val="22"/>
        </w:rPr>
        <w:t xml:space="preserve">Изпълнителя се задължава да представи гаранция за изпълнение на настоящия договор в момента на подписването му. Гаранцията е 3 % от стойността на договора без включен ДДС и е в размер на </w:t>
      </w:r>
      <w:r>
        <w:rPr>
          <w:rFonts w:asciiTheme="minorHAnsi" w:eastAsia="Calibri" w:hAnsiTheme="minorHAnsi"/>
          <w:sz w:val="22"/>
          <w:szCs w:val="22"/>
        </w:rPr>
        <w:t>13</w:t>
      </w:r>
      <w:r>
        <w:rPr>
          <w:rFonts w:asciiTheme="minorHAnsi" w:eastAsia="Calibri" w:hAnsiTheme="minorHAnsi"/>
          <w:sz w:val="22"/>
          <w:szCs w:val="22"/>
          <w:lang w:val="en-US"/>
        </w:rPr>
        <w:t xml:space="preserve">40,00 </w:t>
      </w:r>
      <w:r w:rsidRPr="000B00F2">
        <w:rPr>
          <w:rFonts w:asciiTheme="minorHAnsi" w:eastAsia="Calibri" w:hAnsiTheme="minorHAnsi"/>
          <w:sz w:val="22"/>
          <w:szCs w:val="22"/>
        </w:rPr>
        <w:t>лева.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w:t>
      </w:r>
      <w:r>
        <w:rPr>
          <w:rFonts w:asciiTheme="minorHAnsi" w:eastAsia="Calibri" w:hAnsiTheme="minorHAnsi"/>
          <w:b/>
          <w:sz w:val="22"/>
          <w:szCs w:val="22"/>
        </w:rPr>
        <w:t>3</w:t>
      </w:r>
      <w:r w:rsidRPr="000B00F2">
        <w:rPr>
          <w:rFonts w:asciiTheme="minorHAnsi" w:eastAsia="Calibri" w:hAnsiTheme="minorHAnsi"/>
          <w:b/>
          <w:sz w:val="22"/>
          <w:szCs w:val="22"/>
        </w:rPr>
        <w:t>)</w:t>
      </w:r>
      <w:r w:rsidRPr="000B00F2">
        <w:rPr>
          <w:rFonts w:asciiTheme="minorHAnsi" w:eastAsia="Calibri" w:hAnsiTheme="minorHAnsi"/>
          <w:sz w:val="22"/>
          <w:szCs w:val="22"/>
        </w:rPr>
        <w:t xml:space="preserve"> Гаранцията  е със срок на действие  60 (шестдесет) календарни дни след датата на изпълнение на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w:t>
      </w:r>
      <w:r>
        <w:rPr>
          <w:rFonts w:asciiTheme="minorHAnsi" w:eastAsia="Calibri" w:hAnsiTheme="minorHAnsi"/>
          <w:b/>
          <w:sz w:val="22"/>
          <w:szCs w:val="22"/>
        </w:rPr>
        <w:t>4</w:t>
      </w:r>
      <w:r w:rsidRPr="000B00F2">
        <w:rPr>
          <w:rFonts w:asciiTheme="minorHAnsi" w:eastAsia="Calibri" w:hAnsiTheme="minorHAnsi"/>
          <w:b/>
          <w:sz w:val="22"/>
          <w:szCs w:val="22"/>
        </w:rPr>
        <w:t xml:space="preserve">) </w:t>
      </w:r>
      <w:r w:rsidRPr="000B00F2">
        <w:rPr>
          <w:rFonts w:asciiTheme="minorHAnsi" w:eastAsia="Calibri" w:hAnsiTheme="minorHAnsi"/>
          <w:sz w:val="22"/>
          <w:szCs w:val="22"/>
        </w:rPr>
        <w:t xml:space="preserve">Гаранцията за изпълнение на договора се задържа при неговото прекратяване по </w:t>
      </w:r>
      <w:r w:rsidRPr="004B388D">
        <w:rPr>
          <w:rFonts w:asciiTheme="minorHAnsi" w:eastAsia="Calibri" w:hAnsiTheme="minorHAnsi"/>
          <w:sz w:val="22"/>
          <w:szCs w:val="22"/>
        </w:rPr>
        <w:t>чл.14 ал.4,  т.4,</w:t>
      </w:r>
      <w:r w:rsidRPr="000B00F2">
        <w:rPr>
          <w:rFonts w:asciiTheme="minorHAnsi" w:eastAsia="Calibri" w:hAnsiTheme="minorHAnsi"/>
          <w:sz w:val="22"/>
          <w:szCs w:val="22"/>
        </w:rPr>
        <w:t xml:space="preserve"> както и при условията на чл.</w:t>
      </w:r>
      <w:r>
        <w:rPr>
          <w:rFonts w:asciiTheme="minorHAnsi" w:eastAsia="Calibri" w:hAnsiTheme="minorHAnsi"/>
          <w:sz w:val="22"/>
          <w:szCs w:val="22"/>
        </w:rPr>
        <w:t>10</w:t>
      </w:r>
      <w:r w:rsidRPr="000B00F2">
        <w:rPr>
          <w:rFonts w:asciiTheme="minorHAnsi" w:eastAsia="Calibri" w:hAnsiTheme="minorHAnsi"/>
          <w:sz w:val="22"/>
          <w:szCs w:val="22"/>
        </w:rPr>
        <w:t xml:space="preserve"> </w:t>
      </w:r>
    </w:p>
    <w:p w:rsidR="002C530B" w:rsidRPr="000B00F2" w:rsidRDefault="002C530B" w:rsidP="002C530B">
      <w:pPr>
        <w:contextualSpacing/>
        <w:jc w:val="both"/>
        <w:rPr>
          <w:rFonts w:asciiTheme="minorHAnsi" w:eastAsia="Calibri" w:hAnsiTheme="minorHAnsi"/>
          <w:sz w:val="22"/>
          <w:szCs w:val="22"/>
        </w:rPr>
      </w:pPr>
      <w:r>
        <w:rPr>
          <w:rFonts w:asciiTheme="minorHAnsi" w:hAnsiTheme="minorHAnsi"/>
          <w:b/>
          <w:sz w:val="22"/>
          <w:szCs w:val="22"/>
        </w:rPr>
        <w:t>(5</w:t>
      </w:r>
      <w:r w:rsidRPr="000B00F2">
        <w:rPr>
          <w:rFonts w:asciiTheme="minorHAnsi" w:hAnsiTheme="minorHAnsi"/>
          <w:b/>
          <w:sz w:val="22"/>
          <w:szCs w:val="22"/>
        </w:rPr>
        <w:t>)</w:t>
      </w:r>
      <w:r w:rsidRPr="000B00F2">
        <w:rPr>
          <w:rFonts w:asciiTheme="minorHAnsi" w:hAnsiTheme="minorHAnsi"/>
          <w:sz w:val="22"/>
          <w:szCs w:val="22"/>
        </w:rPr>
        <w:t xml:space="preserve"> </w:t>
      </w:r>
      <w:r w:rsidRPr="000B00F2">
        <w:rPr>
          <w:rFonts w:asciiTheme="minorHAnsi" w:hAnsiTheme="minorHAnsi"/>
          <w:b/>
          <w:sz w:val="22"/>
          <w:szCs w:val="22"/>
        </w:rPr>
        <w:t>ИЗПЪЛНИТЕЛЯТ</w:t>
      </w:r>
      <w:r w:rsidRPr="000B00F2">
        <w:rPr>
          <w:rFonts w:asciiTheme="minorHAnsi" w:hAnsiTheme="minorHAnsi"/>
          <w:sz w:val="22"/>
          <w:szCs w:val="22"/>
        </w:rPr>
        <w:t xml:space="preserve"> документира необходимостта от конкретни ремонтни дейности с констативен протокол, който се подписва от двете страни. </w:t>
      </w:r>
    </w:p>
    <w:p w:rsidR="002C530B" w:rsidRPr="000B00F2" w:rsidRDefault="002C530B" w:rsidP="002C530B">
      <w:pPr>
        <w:tabs>
          <w:tab w:val="left" w:pos="1134"/>
        </w:tabs>
        <w:autoSpaceDE w:val="0"/>
        <w:autoSpaceDN w:val="0"/>
        <w:adjustRightInd w:val="0"/>
        <w:jc w:val="both"/>
        <w:rPr>
          <w:rFonts w:asciiTheme="minorHAnsi" w:hAnsiTheme="minorHAnsi"/>
          <w:sz w:val="22"/>
          <w:szCs w:val="22"/>
        </w:rPr>
      </w:pPr>
      <w:r w:rsidRPr="000B00F2">
        <w:rPr>
          <w:rFonts w:asciiTheme="minorHAnsi" w:hAnsiTheme="minorHAnsi"/>
          <w:sz w:val="22"/>
          <w:szCs w:val="22"/>
        </w:rPr>
        <w:t xml:space="preserve"> </w:t>
      </w:r>
    </w:p>
    <w:p w:rsidR="002C530B" w:rsidRPr="000B00F2" w:rsidRDefault="002C530B" w:rsidP="002C530B">
      <w:pPr>
        <w:autoSpaceDE w:val="0"/>
        <w:autoSpaceDN w:val="0"/>
        <w:adjustRightInd w:val="0"/>
        <w:jc w:val="both"/>
        <w:rPr>
          <w:rFonts w:asciiTheme="minorHAnsi" w:hAnsiTheme="minorHAnsi"/>
          <w:sz w:val="22"/>
          <w:szCs w:val="22"/>
        </w:rPr>
      </w:pP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keepNext/>
        <w:contextualSpacing/>
        <w:jc w:val="center"/>
        <w:outlineLvl w:val="6"/>
        <w:rPr>
          <w:rFonts w:asciiTheme="minorHAnsi" w:eastAsia="Calibri" w:hAnsiTheme="minorHAnsi"/>
          <w:b/>
          <w:bCs/>
          <w:sz w:val="22"/>
          <w:szCs w:val="22"/>
        </w:rPr>
      </w:pPr>
      <w:r w:rsidRPr="000B00F2">
        <w:rPr>
          <w:rFonts w:asciiTheme="minorHAnsi" w:eastAsia="Calibri" w:hAnsiTheme="minorHAnsi"/>
          <w:b/>
          <w:bCs/>
          <w:sz w:val="22"/>
          <w:szCs w:val="22"/>
        </w:rPr>
        <w:t>VII. ПРАВА И ЗАДЪЛЖЕНИЯ НА ВЪЗЛОЖИТЕЛЯ</w:t>
      </w:r>
    </w:p>
    <w:p w:rsidR="002C530B" w:rsidRPr="000B00F2" w:rsidRDefault="002C530B" w:rsidP="002C530B">
      <w:pPr>
        <w:contextualSpacing/>
        <w:jc w:val="both"/>
        <w:rPr>
          <w:rFonts w:asciiTheme="minorHAnsi" w:eastAsia="Calibri" w:hAnsiTheme="minorHAnsi"/>
          <w:b/>
          <w:sz w:val="22"/>
          <w:szCs w:val="22"/>
        </w:rPr>
      </w:pPr>
      <w:r>
        <w:rPr>
          <w:rFonts w:asciiTheme="minorHAnsi" w:eastAsia="Calibri" w:hAnsiTheme="minorHAnsi"/>
          <w:b/>
          <w:sz w:val="22"/>
          <w:szCs w:val="22"/>
        </w:rPr>
        <w:t>Чл. 8</w:t>
      </w:r>
      <w:r w:rsidRPr="000B00F2">
        <w:rPr>
          <w:rFonts w:asciiTheme="minorHAnsi" w:eastAsia="Calibri" w:hAnsiTheme="minorHAnsi"/>
          <w:b/>
          <w:sz w:val="22"/>
          <w:szCs w:val="22"/>
        </w:rPr>
        <w:t xml:space="preserve"> (1).</w:t>
      </w:r>
      <w:r w:rsidRPr="000B00F2">
        <w:rPr>
          <w:rFonts w:asciiTheme="minorHAnsi" w:eastAsia="Calibri" w:hAnsiTheme="minorHAnsi"/>
          <w:sz w:val="22"/>
          <w:szCs w:val="22"/>
        </w:rPr>
        <w:t xml:space="preserve"> </w:t>
      </w:r>
      <w:r w:rsidRPr="000B00F2">
        <w:rPr>
          <w:rFonts w:asciiTheme="minorHAnsi" w:eastAsia="Calibri" w:hAnsiTheme="minorHAnsi"/>
          <w:b/>
          <w:sz w:val="22"/>
          <w:szCs w:val="22"/>
        </w:rPr>
        <w:t xml:space="preserve">ВЪЗЛОЖИТЕЛЯТ </w:t>
      </w:r>
      <w:r w:rsidRPr="000B00F2">
        <w:rPr>
          <w:rFonts w:asciiTheme="minorHAnsi" w:eastAsia="Calibri" w:hAnsiTheme="minorHAnsi"/>
          <w:sz w:val="22"/>
          <w:szCs w:val="22"/>
        </w:rPr>
        <w:t xml:space="preserve">има право да бъде информиран във всеки един момент за етапа на изпълнение на договора, качеството и възникналите трудности, без това да пречи на текущата работа на </w:t>
      </w:r>
      <w:r w:rsidRPr="000B00F2">
        <w:rPr>
          <w:rFonts w:asciiTheme="minorHAnsi" w:eastAsia="Calibri" w:hAnsiTheme="minorHAnsi"/>
          <w:b/>
          <w:sz w:val="22"/>
          <w:szCs w:val="22"/>
        </w:rPr>
        <w:t>ИЗПЪЛНИТЕЛЯ.</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(2) ВЪЗЛОЖИТЕЛЯТ </w:t>
      </w:r>
      <w:r w:rsidRPr="000B00F2">
        <w:rPr>
          <w:rFonts w:asciiTheme="minorHAnsi" w:eastAsia="Calibri" w:hAnsiTheme="minorHAnsi"/>
          <w:sz w:val="22"/>
          <w:szCs w:val="22"/>
        </w:rPr>
        <w:t xml:space="preserve"> се задължава: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lastRenderedPageBreak/>
        <w:t>1.</w:t>
      </w:r>
      <w:r w:rsidRPr="000B00F2">
        <w:rPr>
          <w:rFonts w:asciiTheme="minorHAnsi" w:eastAsia="Calibri" w:hAnsiTheme="minorHAnsi"/>
          <w:sz w:val="22"/>
          <w:szCs w:val="22"/>
        </w:rPr>
        <w:t xml:space="preserve"> да приеме извършената услуга от </w:t>
      </w:r>
      <w:r w:rsidRPr="000B00F2">
        <w:rPr>
          <w:rFonts w:asciiTheme="minorHAnsi" w:eastAsia="Calibri" w:hAnsiTheme="minorHAnsi"/>
          <w:b/>
          <w:sz w:val="22"/>
          <w:szCs w:val="22"/>
        </w:rPr>
        <w:t>ИЗПЪЛНИТЕЛЯ</w:t>
      </w:r>
      <w:r w:rsidRPr="000B00F2">
        <w:rPr>
          <w:rFonts w:asciiTheme="minorHAnsi" w:eastAsia="Calibri" w:hAnsiTheme="minorHAnsi"/>
          <w:sz w:val="22"/>
          <w:szCs w:val="22"/>
        </w:rPr>
        <w:t>, съответстващ</w:t>
      </w:r>
      <w:r>
        <w:rPr>
          <w:rFonts w:asciiTheme="minorHAnsi" w:eastAsia="Calibri" w:hAnsiTheme="minorHAnsi"/>
          <w:sz w:val="22"/>
          <w:szCs w:val="22"/>
        </w:rPr>
        <w:t>а</w:t>
      </w:r>
      <w:r w:rsidRPr="000B00F2">
        <w:rPr>
          <w:rFonts w:asciiTheme="minorHAnsi" w:eastAsia="Calibri" w:hAnsiTheme="minorHAnsi"/>
          <w:sz w:val="22"/>
          <w:szCs w:val="22"/>
        </w:rPr>
        <w:t xml:space="preserve"> по вид, количество и качество на описаното в настоящия договор с приемателно-предавателен протокол, подписан от представители на двете страни по договора</w:t>
      </w:r>
      <w:r>
        <w:rPr>
          <w:rFonts w:asciiTheme="minorHAnsi" w:eastAsia="Calibri" w:hAnsiTheme="minorHAnsi"/>
          <w:sz w:val="22"/>
          <w:szCs w:val="22"/>
        </w:rPr>
        <w:t xml:space="preserve">. </w:t>
      </w:r>
      <w:r w:rsidRPr="000B00F2">
        <w:rPr>
          <w:rFonts w:asciiTheme="minorHAnsi" w:eastAsia="Calibri" w:hAnsiTheme="minorHAnsi"/>
          <w:b/>
          <w:sz w:val="22"/>
          <w:szCs w:val="22"/>
        </w:rPr>
        <w:t xml:space="preserve">ВЪЗЛОЖИТЕЛЯ </w:t>
      </w:r>
      <w:r w:rsidRPr="000B00F2">
        <w:rPr>
          <w:rFonts w:asciiTheme="minorHAnsi" w:eastAsia="Calibri" w:hAnsiTheme="minorHAnsi"/>
          <w:sz w:val="22"/>
          <w:szCs w:val="22"/>
        </w:rPr>
        <w:t>определя служител от съответното структурно звено, отговарящо за изпълнението на договора за подписването на прием</w:t>
      </w:r>
      <w:r>
        <w:rPr>
          <w:rFonts w:asciiTheme="minorHAnsi" w:eastAsia="Calibri" w:hAnsiTheme="minorHAnsi"/>
          <w:sz w:val="22"/>
          <w:szCs w:val="22"/>
        </w:rPr>
        <w:t>ателно- предавателния протокол</w:t>
      </w:r>
      <w:r w:rsidRPr="000B00F2">
        <w:rPr>
          <w:rFonts w:asciiTheme="minorHAnsi" w:eastAsia="Calibri" w:hAnsiTheme="minorHAnsi"/>
          <w:sz w:val="22"/>
          <w:szCs w:val="22"/>
        </w:rPr>
        <w:t>.</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2. </w:t>
      </w:r>
      <w:r w:rsidRPr="000B00F2">
        <w:rPr>
          <w:rFonts w:asciiTheme="minorHAnsi" w:eastAsia="Calibri" w:hAnsiTheme="minorHAnsi"/>
          <w:sz w:val="22"/>
          <w:szCs w:val="22"/>
        </w:rPr>
        <w:t>да заплати извършената услуга , след завършване и представяне на необходимите документи.</w:t>
      </w: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keepNext/>
        <w:contextualSpacing/>
        <w:jc w:val="center"/>
        <w:outlineLvl w:val="6"/>
        <w:rPr>
          <w:rFonts w:asciiTheme="minorHAnsi" w:eastAsia="Calibri" w:hAnsiTheme="minorHAnsi"/>
          <w:b/>
          <w:sz w:val="22"/>
          <w:szCs w:val="22"/>
        </w:rPr>
      </w:pPr>
      <w:r w:rsidRPr="000B00F2">
        <w:rPr>
          <w:rFonts w:asciiTheme="minorHAnsi" w:eastAsia="Calibri" w:hAnsiTheme="minorHAnsi"/>
          <w:b/>
          <w:sz w:val="22"/>
          <w:szCs w:val="22"/>
        </w:rPr>
        <w:t>VIII. ОТГОВОРНОСТ ЗА НЕТОЧНО ИЗПЪЛНЕНИЕ. РЕКЛАМАЦИИ</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Чл. </w:t>
      </w:r>
      <w:r>
        <w:rPr>
          <w:rFonts w:asciiTheme="minorHAnsi" w:eastAsia="Calibri" w:hAnsiTheme="minorHAnsi"/>
          <w:b/>
          <w:sz w:val="22"/>
          <w:szCs w:val="22"/>
        </w:rPr>
        <w:t>9</w:t>
      </w:r>
      <w:r w:rsidRPr="000B00F2">
        <w:rPr>
          <w:rFonts w:asciiTheme="minorHAnsi" w:eastAsia="Calibri" w:hAnsiTheme="minorHAnsi"/>
          <w:b/>
          <w:sz w:val="22"/>
          <w:szCs w:val="22"/>
        </w:rPr>
        <w:t xml:space="preserve"> (1) ВЪЗЛОЖИТЕЛЯТ</w:t>
      </w:r>
      <w:r w:rsidRPr="000B00F2">
        <w:rPr>
          <w:rFonts w:asciiTheme="minorHAnsi" w:eastAsia="Calibri" w:hAnsiTheme="minorHAnsi"/>
          <w:sz w:val="22"/>
          <w:szCs w:val="22"/>
        </w:rPr>
        <w:t xml:space="preserve"> може да предявява рекламации пред </w:t>
      </w:r>
      <w:r w:rsidRPr="000B00F2">
        <w:rPr>
          <w:rFonts w:asciiTheme="minorHAnsi" w:eastAsia="Calibri" w:hAnsiTheme="minorHAnsi"/>
          <w:b/>
          <w:sz w:val="22"/>
          <w:szCs w:val="22"/>
        </w:rPr>
        <w:t xml:space="preserve">ИЗПЪЛНИТЕЛЯ </w:t>
      </w:r>
      <w:r w:rsidRPr="000B00F2">
        <w:rPr>
          <w:rFonts w:asciiTheme="minorHAnsi" w:eastAsia="Calibri" w:hAnsiTheme="minorHAnsi"/>
          <w:sz w:val="22"/>
          <w:szCs w:val="22"/>
        </w:rPr>
        <w:t>за некачествено и неточно изпълнение на услугата.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(2)</w:t>
      </w:r>
      <w:r w:rsidRPr="000B00F2">
        <w:rPr>
          <w:rFonts w:asciiTheme="minorHAnsi" w:eastAsia="Calibri" w:hAnsiTheme="minorHAnsi"/>
          <w:sz w:val="22"/>
          <w:szCs w:val="22"/>
        </w:rPr>
        <w:t xml:space="preserve"> </w:t>
      </w:r>
      <w:r w:rsidRPr="000B00F2">
        <w:rPr>
          <w:rFonts w:asciiTheme="minorHAnsi" w:eastAsia="Calibri" w:hAnsiTheme="minorHAnsi"/>
          <w:b/>
          <w:sz w:val="22"/>
          <w:szCs w:val="22"/>
        </w:rPr>
        <w:t>ВЪЗЛОЖИТЕЛЯТ</w:t>
      </w:r>
      <w:r w:rsidRPr="000B00F2">
        <w:rPr>
          <w:rFonts w:asciiTheme="minorHAnsi" w:eastAsia="Calibri" w:hAnsiTheme="minorHAnsi"/>
          <w:sz w:val="22"/>
          <w:szCs w:val="22"/>
        </w:rPr>
        <w:t xml:space="preserve"> е длъжен да уведоми писмено </w:t>
      </w:r>
      <w:r w:rsidRPr="000B00F2">
        <w:rPr>
          <w:rFonts w:asciiTheme="minorHAnsi" w:eastAsia="Calibri" w:hAnsiTheme="minorHAnsi"/>
          <w:b/>
          <w:sz w:val="22"/>
          <w:szCs w:val="22"/>
        </w:rPr>
        <w:t>ИЗПЪЛНИТЕЛЯ</w:t>
      </w:r>
      <w:r w:rsidRPr="000B00F2">
        <w:rPr>
          <w:rFonts w:asciiTheme="minorHAnsi" w:eastAsia="Calibri" w:hAnsiTheme="minorHAnsi"/>
          <w:sz w:val="22"/>
          <w:szCs w:val="22"/>
        </w:rPr>
        <w:t xml:space="preserve"> за установените  дефекти/несъответствия  в 3 (три) дневен срок от констатирането им.</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(3) </w:t>
      </w:r>
      <w:r w:rsidRPr="000B00F2">
        <w:rPr>
          <w:rFonts w:asciiTheme="minorHAnsi" w:eastAsia="Calibri" w:hAnsiTheme="minorHAnsi"/>
          <w:sz w:val="22"/>
          <w:szCs w:val="22"/>
        </w:rPr>
        <w:t xml:space="preserve">В рекламациите се посочва номерът на договора, вида на услугата, основанието за рекламация и конкретното искане на </w:t>
      </w:r>
      <w:r w:rsidRPr="000B00F2">
        <w:rPr>
          <w:rFonts w:asciiTheme="minorHAnsi" w:eastAsia="Calibri" w:hAnsiTheme="minorHAnsi"/>
          <w:b/>
          <w:sz w:val="22"/>
          <w:szCs w:val="22"/>
        </w:rPr>
        <w:t>ВЪЗЛОЖИТЕЛЯ</w:t>
      </w:r>
      <w:r w:rsidRPr="000B00F2">
        <w:rPr>
          <w:rFonts w:asciiTheme="minorHAnsi" w:eastAsia="Calibri" w:hAnsiTheme="minorHAnsi"/>
          <w:sz w:val="22"/>
          <w:szCs w:val="22"/>
        </w:rPr>
        <w:t xml:space="preserve">.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(4) </w:t>
      </w:r>
      <w:r w:rsidRPr="000B00F2">
        <w:rPr>
          <w:rFonts w:asciiTheme="minorHAnsi" w:eastAsia="Calibri" w:hAnsiTheme="minorHAnsi"/>
          <w:sz w:val="22"/>
          <w:szCs w:val="22"/>
        </w:rPr>
        <w:t xml:space="preserve">В 3 (три) дневен срок от получаване на рекламацията, </w:t>
      </w:r>
      <w:r w:rsidRPr="000B00F2">
        <w:rPr>
          <w:rFonts w:asciiTheme="minorHAnsi" w:eastAsia="Calibri" w:hAnsiTheme="minorHAnsi"/>
          <w:b/>
          <w:sz w:val="22"/>
          <w:szCs w:val="22"/>
        </w:rPr>
        <w:t>ИЗПЪЛНИТЕЛЯТ</w:t>
      </w:r>
      <w:r w:rsidRPr="000B00F2">
        <w:rPr>
          <w:rFonts w:asciiTheme="minorHAnsi" w:eastAsia="Calibri" w:hAnsiTheme="minorHAnsi"/>
          <w:sz w:val="22"/>
          <w:szCs w:val="22"/>
        </w:rPr>
        <w:t xml:space="preserve"> следва да отговори на </w:t>
      </w:r>
      <w:r w:rsidRPr="000B00F2">
        <w:rPr>
          <w:rFonts w:asciiTheme="minorHAnsi" w:eastAsia="Calibri" w:hAnsiTheme="minorHAnsi"/>
          <w:b/>
          <w:sz w:val="22"/>
          <w:szCs w:val="22"/>
        </w:rPr>
        <w:t>ВЪЗЛОЖИТЕЛЯ</w:t>
      </w:r>
      <w:r w:rsidRPr="000B00F2">
        <w:rPr>
          <w:rFonts w:asciiTheme="minorHAnsi" w:eastAsia="Calibri" w:hAnsiTheme="minorHAnsi"/>
          <w:sz w:val="22"/>
          <w:szCs w:val="22"/>
        </w:rPr>
        <w:t xml:space="preserve"> писмено и конкретно дали приема рекламацията или я отхвърля, като мотивира становището си.</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(5) ИЗПЪЛНИТЕЛЯТ</w:t>
      </w:r>
      <w:r w:rsidRPr="000B00F2">
        <w:rPr>
          <w:rFonts w:asciiTheme="minorHAnsi" w:eastAsia="Calibri" w:hAnsiTheme="minorHAnsi"/>
          <w:sz w:val="22"/>
          <w:szCs w:val="22"/>
        </w:rPr>
        <w:t xml:space="preserve"> е длъжен в 5/пет/ дневен срок от получаване на рекламацията за своя сметка и риск да отстрани неточностите.</w:t>
      </w:r>
    </w:p>
    <w:p w:rsidR="002C530B" w:rsidRPr="000B00F2" w:rsidRDefault="002C530B" w:rsidP="002C530B">
      <w:pPr>
        <w:contextualSpacing/>
        <w:jc w:val="both"/>
        <w:rPr>
          <w:rFonts w:asciiTheme="minorHAnsi" w:eastAsia="Calibri" w:hAnsiTheme="minorHAnsi"/>
          <w:b/>
          <w:bCs/>
          <w:i/>
          <w:iCs/>
          <w:sz w:val="22"/>
          <w:szCs w:val="22"/>
        </w:rPr>
      </w:pPr>
    </w:p>
    <w:p w:rsidR="002C530B" w:rsidRPr="000B00F2" w:rsidRDefault="002C530B" w:rsidP="002C530B">
      <w:pPr>
        <w:keepNext/>
        <w:contextualSpacing/>
        <w:jc w:val="center"/>
        <w:outlineLvl w:val="6"/>
        <w:rPr>
          <w:rFonts w:asciiTheme="minorHAnsi" w:eastAsia="Calibri" w:hAnsiTheme="minorHAnsi"/>
          <w:b/>
          <w:bCs/>
          <w:iCs/>
          <w:sz w:val="22"/>
          <w:szCs w:val="22"/>
        </w:rPr>
      </w:pPr>
      <w:r w:rsidRPr="000B00F2">
        <w:rPr>
          <w:rFonts w:asciiTheme="minorHAnsi" w:eastAsia="Calibri" w:hAnsiTheme="minorHAnsi"/>
          <w:b/>
          <w:bCs/>
          <w:iCs/>
          <w:sz w:val="22"/>
          <w:szCs w:val="22"/>
        </w:rPr>
        <w:t>IХ. ОТГОВОРНОСТ ПРИ НЕИЗПЪЛНЕНИЕ. НЕУСТОЙКИ</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Чл. </w:t>
      </w:r>
      <w:r>
        <w:rPr>
          <w:rFonts w:asciiTheme="minorHAnsi" w:eastAsia="Calibri" w:hAnsiTheme="minorHAnsi"/>
          <w:b/>
          <w:sz w:val="22"/>
          <w:szCs w:val="22"/>
        </w:rPr>
        <w:t>10</w:t>
      </w:r>
      <w:r w:rsidRPr="000B00F2">
        <w:rPr>
          <w:rFonts w:asciiTheme="minorHAnsi" w:eastAsia="Calibri" w:hAnsiTheme="minorHAnsi"/>
          <w:b/>
          <w:sz w:val="22"/>
          <w:szCs w:val="22"/>
        </w:rPr>
        <w:t xml:space="preserve"> (1) </w:t>
      </w:r>
      <w:r w:rsidRPr="000B00F2">
        <w:rPr>
          <w:rFonts w:asciiTheme="minorHAnsi" w:eastAsia="Calibri" w:hAnsiTheme="minorHAnsi"/>
          <w:sz w:val="22"/>
          <w:szCs w:val="22"/>
        </w:rPr>
        <w:t xml:space="preserve">За неизпълнение на задълженията си по настоящия договор, неизправната страна дължи неустойка в размер на 0,01 % на ден върху стойността на неизпълненото в договорените срокове задължение, но не повече от 10% (десет процента) от стойността на неизпълнението, както и обезщетение за </w:t>
      </w:r>
      <w:r>
        <w:rPr>
          <w:rFonts w:asciiTheme="minorHAnsi" w:eastAsia="Calibri" w:hAnsiTheme="minorHAnsi"/>
          <w:sz w:val="22"/>
          <w:szCs w:val="22"/>
        </w:rPr>
        <w:t xml:space="preserve">претърпените вреди в случаите, </w:t>
      </w:r>
      <w:r w:rsidRPr="000B00F2">
        <w:rPr>
          <w:rFonts w:asciiTheme="minorHAnsi" w:eastAsia="Calibri" w:hAnsiTheme="minorHAnsi"/>
          <w:sz w:val="22"/>
          <w:szCs w:val="22"/>
        </w:rPr>
        <w:t xml:space="preserve"> когато те надхвърлят договорената неустойка.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(2) </w:t>
      </w:r>
      <w:r w:rsidRPr="000B00F2">
        <w:rPr>
          <w:rFonts w:asciiTheme="minorHAnsi" w:eastAsia="Calibri" w:hAnsiTheme="minorHAnsi"/>
          <w:sz w:val="22"/>
          <w:szCs w:val="22"/>
        </w:rPr>
        <w:t xml:space="preserve">Когато, при наличие на рекламации, </w:t>
      </w:r>
      <w:r w:rsidRPr="000B00F2">
        <w:rPr>
          <w:rFonts w:asciiTheme="minorHAnsi" w:eastAsia="Calibri" w:hAnsiTheme="minorHAnsi"/>
          <w:b/>
          <w:sz w:val="22"/>
          <w:szCs w:val="22"/>
        </w:rPr>
        <w:t>ИЗПЪЛНИТЕЛЯТ</w:t>
      </w:r>
      <w:r w:rsidRPr="000B00F2">
        <w:rPr>
          <w:rFonts w:asciiTheme="minorHAnsi" w:eastAsia="Calibri" w:hAnsiTheme="minorHAnsi"/>
          <w:sz w:val="22"/>
          <w:szCs w:val="22"/>
        </w:rPr>
        <w:t xml:space="preserve"> не изпълни задълженията си по раздел VIII  от настоящия договор в срок, същият дължи на </w:t>
      </w:r>
      <w:r w:rsidRPr="000B00F2">
        <w:rPr>
          <w:rFonts w:asciiTheme="minorHAnsi" w:eastAsia="Calibri" w:hAnsiTheme="minorHAnsi"/>
          <w:b/>
          <w:sz w:val="22"/>
          <w:szCs w:val="22"/>
        </w:rPr>
        <w:t>ВЪЗЛОЖИТЕЛЯ</w:t>
      </w:r>
      <w:r w:rsidRPr="000B00F2">
        <w:rPr>
          <w:rFonts w:asciiTheme="minorHAnsi" w:eastAsia="Calibri" w:hAnsiTheme="minorHAnsi"/>
          <w:sz w:val="22"/>
          <w:szCs w:val="22"/>
        </w:rPr>
        <w:t xml:space="preserve"> неустойка в размер на 0,05 % от цената на услугата, за която са направени рекламациите.</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(3) </w:t>
      </w:r>
      <w:r w:rsidRPr="000B00F2">
        <w:rPr>
          <w:rFonts w:asciiTheme="minorHAnsi" w:eastAsia="Calibri" w:hAnsiTheme="minorHAnsi"/>
          <w:sz w:val="22"/>
          <w:szCs w:val="22"/>
        </w:rPr>
        <w:t>При виновна забава на една от страните, продължила повече от 10 (десет) дни, другата страна има право да развали едностранно и без предизвестие този договор.</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bCs/>
          <w:sz w:val="22"/>
          <w:szCs w:val="22"/>
        </w:rPr>
        <w:t>(4)</w:t>
      </w:r>
      <w:r w:rsidRPr="000B00F2">
        <w:rPr>
          <w:rFonts w:asciiTheme="minorHAnsi" w:eastAsia="Calibri" w:hAnsiTheme="minorHAnsi"/>
          <w:sz w:val="22"/>
          <w:szCs w:val="22"/>
        </w:rPr>
        <w:t xml:space="preserve"> </w:t>
      </w:r>
      <w:r w:rsidRPr="000B00F2">
        <w:rPr>
          <w:rFonts w:asciiTheme="minorHAnsi" w:eastAsia="Calibri" w:hAnsiTheme="minorHAnsi"/>
          <w:b/>
          <w:bCs/>
          <w:sz w:val="22"/>
          <w:szCs w:val="22"/>
        </w:rPr>
        <w:t>ВЪЗЛОЖИТЕЛЯТ</w:t>
      </w:r>
      <w:r w:rsidRPr="000B00F2">
        <w:rPr>
          <w:rFonts w:asciiTheme="minorHAnsi" w:eastAsia="Calibri" w:hAnsiTheme="minorHAnsi"/>
          <w:sz w:val="22"/>
          <w:szCs w:val="22"/>
        </w:rPr>
        <w:t xml:space="preserve"> удовлетворява претенциите си относно неизпълнението на договора, както и за заплащане на неустойките от страна на </w:t>
      </w:r>
      <w:r w:rsidRPr="000B00F2">
        <w:rPr>
          <w:rFonts w:asciiTheme="minorHAnsi" w:eastAsia="Calibri" w:hAnsiTheme="minorHAnsi"/>
          <w:b/>
          <w:bCs/>
          <w:sz w:val="22"/>
          <w:szCs w:val="22"/>
        </w:rPr>
        <w:t>ИЗПЪЛНИТЕЛЯ</w:t>
      </w:r>
      <w:r w:rsidRPr="000B00F2">
        <w:rPr>
          <w:rFonts w:asciiTheme="minorHAnsi" w:eastAsia="Calibri" w:hAnsiTheme="minorHAnsi"/>
          <w:sz w:val="22"/>
          <w:szCs w:val="22"/>
        </w:rPr>
        <w:t xml:space="preserve"> като задържа гаранцията за изпълнение по чл.</w:t>
      </w:r>
      <w:r>
        <w:rPr>
          <w:rFonts w:asciiTheme="minorHAnsi" w:eastAsia="Calibri" w:hAnsiTheme="minorHAnsi"/>
          <w:sz w:val="22"/>
          <w:szCs w:val="22"/>
        </w:rPr>
        <w:t>7, ал. 2</w:t>
      </w:r>
      <w:r w:rsidRPr="000B00F2">
        <w:rPr>
          <w:rFonts w:asciiTheme="minorHAnsi" w:eastAsia="Calibri" w:hAnsiTheme="minorHAnsi"/>
          <w:sz w:val="22"/>
          <w:szCs w:val="22"/>
        </w:rPr>
        <w:t xml:space="preserve"> от договора.</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center"/>
        <w:rPr>
          <w:rFonts w:asciiTheme="minorHAnsi" w:eastAsia="Calibri" w:hAnsiTheme="minorHAnsi"/>
          <w:b/>
          <w:sz w:val="22"/>
          <w:szCs w:val="22"/>
        </w:rPr>
      </w:pPr>
      <w:r w:rsidRPr="000B00F2">
        <w:rPr>
          <w:rFonts w:asciiTheme="minorHAnsi" w:eastAsia="Calibri" w:hAnsiTheme="minorHAnsi"/>
          <w:b/>
          <w:sz w:val="22"/>
          <w:szCs w:val="22"/>
        </w:rPr>
        <w:t>X</w:t>
      </w:r>
      <w:r w:rsidRPr="000B00F2">
        <w:rPr>
          <w:rFonts w:asciiTheme="minorHAnsi" w:eastAsia="Calibri" w:hAnsiTheme="minorHAnsi"/>
          <w:sz w:val="22"/>
          <w:szCs w:val="22"/>
        </w:rPr>
        <w:t>.</w:t>
      </w:r>
      <w:r>
        <w:rPr>
          <w:rFonts w:asciiTheme="minorHAnsi" w:eastAsia="Calibri" w:hAnsiTheme="minorHAnsi"/>
          <w:b/>
          <w:sz w:val="22"/>
          <w:szCs w:val="22"/>
        </w:rPr>
        <w:t>НЕПРЕОДОЛИМА СИЛА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 1</w:t>
      </w:r>
      <w:r>
        <w:rPr>
          <w:rFonts w:asciiTheme="minorHAnsi" w:eastAsia="Calibri" w:hAnsiTheme="minorHAnsi"/>
          <w:b/>
          <w:sz w:val="22"/>
          <w:szCs w:val="22"/>
        </w:rPr>
        <w:t>1</w:t>
      </w:r>
      <w:r w:rsidRPr="000B00F2">
        <w:rPr>
          <w:rFonts w:asciiTheme="minorHAnsi" w:eastAsia="Calibri" w:hAnsiTheme="minorHAnsi"/>
          <w:b/>
          <w:sz w:val="22"/>
          <w:szCs w:val="22"/>
        </w:rPr>
        <w:t xml:space="preserve"> (1)</w:t>
      </w:r>
      <w:r w:rsidRPr="000B00F2">
        <w:rPr>
          <w:rFonts w:asciiTheme="minorHAnsi" w:eastAsia="Calibri" w:hAnsiTheme="minorHAnsi"/>
          <w:sz w:val="22"/>
          <w:szCs w:val="22"/>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(2)</w:t>
      </w:r>
      <w:r w:rsidRPr="000B00F2">
        <w:rPr>
          <w:rFonts w:asciiTheme="minorHAnsi" w:eastAsia="Calibri" w:hAnsiTheme="minorHAnsi"/>
          <w:sz w:val="22"/>
          <w:szCs w:val="22"/>
        </w:rPr>
        <w:t xml:space="preserve"> Ако страната, която е следвало да изпълни свое задължение по договора е била в забава, тя не може да се позовава на непреодолима</w:t>
      </w:r>
      <w:r w:rsidRPr="000B00F2">
        <w:rPr>
          <w:rFonts w:asciiTheme="minorHAnsi" w:eastAsia="Calibri" w:hAnsiTheme="minorHAnsi"/>
          <w:b/>
          <w:sz w:val="22"/>
          <w:szCs w:val="22"/>
        </w:rPr>
        <w:t xml:space="preserve"> </w:t>
      </w:r>
      <w:r w:rsidRPr="000B00F2">
        <w:rPr>
          <w:rFonts w:asciiTheme="minorHAnsi" w:eastAsia="Calibri" w:hAnsiTheme="minorHAnsi"/>
          <w:sz w:val="22"/>
          <w:szCs w:val="22"/>
        </w:rPr>
        <w:t>сила. “Непреодолима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bCs/>
          <w:sz w:val="22"/>
          <w:szCs w:val="22"/>
        </w:rPr>
        <w:t xml:space="preserve">(3) </w:t>
      </w:r>
      <w:r w:rsidRPr="000B00F2">
        <w:rPr>
          <w:rFonts w:asciiTheme="minorHAnsi" w:eastAsia="Calibri" w:hAnsiTheme="minorHAnsi"/>
          <w:sz w:val="22"/>
          <w:szCs w:val="22"/>
        </w:rPr>
        <w:t>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двуседмичен срок от настъпването на непреодолимата сила. При неуведомяване се дължи обезщетение за настъпилите от това вреди.</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lastRenderedPageBreak/>
        <w:t>(4)</w:t>
      </w:r>
      <w:r w:rsidRPr="000B00F2">
        <w:rPr>
          <w:rFonts w:asciiTheme="minorHAnsi" w:eastAsia="Calibri" w:hAnsiTheme="minorHAnsi"/>
          <w:sz w:val="22"/>
          <w:szCs w:val="22"/>
        </w:rPr>
        <w:t xml:space="preserve"> Докато трае непреодолимата сила, изпълнението на задълженията и свързаните с тях насрещни задължения се спира.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(5)</w:t>
      </w:r>
      <w:r w:rsidRPr="000B00F2">
        <w:rPr>
          <w:rFonts w:asciiTheme="minorHAnsi" w:eastAsia="Calibri" w:hAnsiTheme="minorHAnsi"/>
          <w:sz w:val="22"/>
          <w:szCs w:val="22"/>
        </w:rPr>
        <w:t xml:space="preserve"> Не представлява  “непреодолима сила”  събитие, причинено по небрежност или чрез умишлено действие на </w:t>
      </w:r>
      <w:r w:rsidRPr="000B00F2">
        <w:rPr>
          <w:rFonts w:asciiTheme="minorHAnsi" w:eastAsia="Calibri" w:hAnsiTheme="minorHAnsi"/>
          <w:b/>
          <w:sz w:val="22"/>
          <w:szCs w:val="22"/>
        </w:rPr>
        <w:t>ВЪЗЛОЖИТЕЛЯ</w:t>
      </w:r>
      <w:r w:rsidRPr="000B00F2">
        <w:rPr>
          <w:rFonts w:asciiTheme="minorHAnsi" w:eastAsia="Calibri" w:hAnsiTheme="minorHAnsi"/>
          <w:sz w:val="22"/>
          <w:szCs w:val="22"/>
        </w:rPr>
        <w:t xml:space="preserve"> или на негови представители и/или служители, както и недостига на парични средства на </w:t>
      </w:r>
      <w:r w:rsidRPr="000B00F2">
        <w:rPr>
          <w:rFonts w:asciiTheme="minorHAnsi" w:eastAsia="Calibri" w:hAnsiTheme="minorHAnsi"/>
          <w:b/>
          <w:sz w:val="22"/>
          <w:szCs w:val="22"/>
        </w:rPr>
        <w:t>ВЪЗЛОЖИТЕЛЯ</w:t>
      </w:r>
      <w:r w:rsidRPr="000B00F2">
        <w:rPr>
          <w:rFonts w:asciiTheme="minorHAnsi" w:eastAsia="Calibri" w:hAnsiTheme="minorHAnsi"/>
          <w:sz w:val="22"/>
          <w:szCs w:val="22"/>
        </w:rPr>
        <w:t>.</w:t>
      </w: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keepNext/>
        <w:contextualSpacing/>
        <w:jc w:val="center"/>
        <w:outlineLvl w:val="6"/>
        <w:rPr>
          <w:rFonts w:asciiTheme="minorHAnsi" w:eastAsia="Calibri" w:hAnsiTheme="minorHAnsi"/>
          <w:b/>
          <w:bCs/>
          <w:sz w:val="22"/>
          <w:szCs w:val="22"/>
        </w:rPr>
      </w:pPr>
      <w:r w:rsidRPr="000B00F2">
        <w:rPr>
          <w:rFonts w:asciiTheme="minorHAnsi" w:eastAsia="Calibri" w:hAnsiTheme="minorHAnsi"/>
          <w:b/>
          <w:bCs/>
          <w:sz w:val="22"/>
          <w:szCs w:val="22"/>
        </w:rPr>
        <w:t>ХІ. СПОРОВЕ</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 1</w:t>
      </w:r>
      <w:r>
        <w:rPr>
          <w:rFonts w:asciiTheme="minorHAnsi" w:eastAsia="Calibri" w:hAnsiTheme="minorHAnsi"/>
          <w:b/>
          <w:sz w:val="22"/>
          <w:szCs w:val="22"/>
        </w:rPr>
        <w:t>2</w:t>
      </w:r>
      <w:r w:rsidRPr="000B00F2">
        <w:rPr>
          <w:rFonts w:asciiTheme="minorHAnsi" w:eastAsia="Calibri" w:hAnsiTheme="minorHAnsi"/>
          <w:b/>
          <w:sz w:val="22"/>
          <w:szCs w:val="22"/>
        </w:rPr>
        <w:t xml:space="preserve"> (1)</w:t>
      </w:r>
      <w:r w:rsidRPr="000B00F2">
        <w:rPr>
          <w:rFonts w:asciiTheme="minorHAnsi" w:eastAsia="Calibri" w:hAnsiTheme="minorHAnsi"/>
          <w:sz w:val="22"/>
          <w:szCs w:val="22"/>
        </w:rPr>
        <w:t xml:space="preserve"> Възникналите през времетраенето на договора спорове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(2)</w:t>
      </w:r>
      <w:r w:rsidRPr="000B00F2">
        <w:rPr>
          <w:rFonts w:asciiTheme="minorHAnsi" w:eastAsia="Calibri" w:hAnsiTheme="minorHAnsi"/>
          <w:sz w:val="22"/>
          <w:szCs w:val="22"/>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keepNext/>
        <w:contextualSpacing/>
        <w:jc w:val="center"/>
        <w:outlineLvl w:val="6"/>
        <w:rPr>
          <w:rFonts w:asciiTheme="minorHAnsi" w:eastAsia="Calibri" w:hAnsiTheme="minorHAnsi"/>
          <w:b/>
          <w:bCs/>
          <w:sz w:val="22"/>
          <w:szCs w:val="22"/>
        </w:rPr>
      </w:pPr>
      <w:r w:rsidRPr="000B00F2">
        <w:rPr>
          <w:rFonts w:asciiTheme="minorHAnsi" w:eastAsia="Calibri" w:hAnsiTheme="minorHAnsi"/>
          <w:b/>
          <w:bCs/>
          <w:sz w:val="22"/>
          <w:szCs w:val="22"/>
        </w:rPr>
        <w:t>ХІІ. СЪОБЩЕНИЯ</w:t>
      </w: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 1</w:t>
      </w:r>
      <w:r>
        <w:rPr>
          <w:rFonts w:asciiTheme="minorHAnsi" w:eastAsia="Calibri" w:hAnsiTheme="minorHAnsi"/>
          <w:b/>
          <w:sz w:val="22"/>
          <w:szCs w:val="22"/>
        </w:rPr>
        <w:t>3</w:t>
      </w:r>
      <w:r w:rsidRPr="000B00F2">
        <w:rPr>
          <w:rFonts w:asciiTheme="minorHAnsi" w:eastAsia="Calibri" w:hAnsiTheme="minorHAnsi"/>
          <w:b/>
          <w:sz w:val="22"/>
          <w:szCs w:val="22"/>
        </w:rPr>
        <w:t xml:space="preserve"> (1)</w:t>
      </w:r>
      <w:r w:rsidRPr="000B00F2">
        <w:rPr>
          <w:rFonts w:asciiTheme="minorHAnsi" w:eastAsia="Calibri" w:hAnsiTheme="minorHAnsi"/>
          <w:sz w:val="22"/>
          <w:szCs w:val="22"/>
        </w:rPr>
        <w:t xml:space="preserve"> Всички съобщения между страните, свързани с изпълнението на този договор са валидни, ако са направени в писмена форма, подписани от упълномощените представители на </w:t>
      </w:r>
      <w:r w:rsidRPr="000B00F2">
        <w:rPr>
          <w:rFonts w:asciiTheme="minorHAnsi" w:eastAsia="Calibri" w:hAnsiTheme="minorHAnsi"/>
          <w:b/>
          <w:sz w:val="22"/>
          <w:szCs w:val="22"/>
        </w:rPr>
        <w:t>ИЗПЪЛНИТЕЛЯ</w:t>
      </w:r>
      <w:r w:rsidRPr="000B00F2">
        <w:rPr>
          <w:rFonts w:asciiTheme="minorHAnsi" w:eastAsia="Calibri" w:hAnsiTheme="minorHAnsi"/>
          <w:sz w:val="22"/>
          <w:szCs w:val="22"/>
        </w:rPr>
        <w:t xml:space="preserve"> или </w:t>
      </w:r>
      <w:r w:rsidRPr="000B00F2">
        <w:rPr>
          <w:rFonts w:asciiTheme="minorHAnsi" w:eastAsia="Calibri" w:hAnsiTheme="minorHAnsi"/>
          <w:b/>
          <w:sz w:val="22"/>
          <w:szCs w:val="22"/>
        </w:rPr>
        <w:t>ВЪЗЛОЖИТЕЛЯ</w:t>
      </w:r>
      <w:r w:rsidRPr="000B00F2">
        <w:rPr>
          <w:rFonts w:asciiTheme="minorHAnsi" w:eastAsia="Calibri" w:hAnsiTheme="minorHAnsi"/>
          <w:sz w:val="22"/>
          <w:szCs w:val="22"/>
        </w:rPr>
        <w:t>.</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(2)</w:t>
      </w:r>
      <w:r w:rsidRPr="000B00F2">
        <w:rPr>
          <w:rFonts w:asciiTheme="minorHAnsi" w:eastAsia="Calibri" w:hAnsiTheme="minorHAnsi"/>
          <w:sz w:val="22"/>
          <w:szCs w:val="22"/>
        </w:rPr>
        <w:t xml:space="preserve">  За дата на съобщението се смята :</w:t>
      </w:r>
    </w:p>
    <w:p w:rsidR="002C530B" w:rsidRPr="000B00F2" w:rsidRDefault="002C530B" w:rsidP="002C530B">
      <w:pPr>
        <w:numPr>
          <w:ilvl w:val="0"/>
          <w:numId w:val="3"/>
        </w:numPr>
        <w:contextualSpacing/>
        <w:jc w:val="both"/>
        <w:rPr>
          <w:rFonts w:asciiTheme="minorHAnsi" w:eastAsia="Calibri" w:hAnsiTheme="minorHAnsi"/>
          <w:sz w:val="22"/>
          <w:szCs w:val="22"/>
        </w:rPr>
      </w:pPr>
      <w:r w:rsidRPr="000B00F2">
        <w:rPr>
          <w:rFonts w:asciiTheme="minorHAnsi" w:eastAsia="Calibri" w:hAnsiTheme="minorHAnsi"/>
          <w:sz w:val="22"/>
          <w:szCs w:val="22"/>
        </w:rPr>
        <w:t>датата на предаването – при ръчно предаване на съобщението;</w:t>
      </w:r>
    </w:p>
    <w:p w:rsidR="002C530B" w:rsidRPr="000B00F2" w:rsidRDefault="002C530B" w:rsidP="002C530B">
      <w:pPr>
        <w:numPr>
          <w:ilvl w:val="0"/>
          <w:numId w:val="3"/>
        </w:numPr>
        <w:contextualSpacing/>
        <w:jc w:val="both"/>
        <w:rPr>
          <w:rFonts w:asciiTheme="minorHAnsi" w:eastAsia="Calibri" w:hAnsiTheme="minorHAnsi"/>
          <w:sz w:val="22"/>
          <w:szCs w:val="22"/>
        </w:rPr>
      </w:pPr>
      <w:r w:rsidRPr="000B00F2">
        <w:rPr>
          <w:rFonts w:asciiTheme="minorHAnsi" w:eastAsia="Calibri" w:hAnsiTheme="minorHAnsi"/>
          <w:sz w:val="22"/>
          <w:szCs w:val="22"/>
        </w:rPr>
        <w:t>датата на пощенското клеймо на обратната разписка – при изпращане по пощата;</w:t>
      </w:r>
    </w:p>
    <w:p w:rsidR="002C530B" w:rsidRPr="000B00F2" w:rsidRDefault="002C530B" w:rsidP="002C530B">
      <w:pPr>
        <w:numPr>
          <w:ilvl w:val="0"/>
          <w:numId w:val="4"/>
        </w:numPr>
        <w:contextualSpacing/>
        <w:jc w:val="both"/>
        <w:rPr>
          <w:rFonts w:asciiTheme="minorHAnsi" w:eastAsia="Calibri" w:hAnsiTheme="minorHAnsi"/>
          <w:sz w:val="22"/>
          <w:szCs w:val="22"/>
        </w:rPr>
      </w:pPr>
      <w:r w:rsidRPr="000B00F2">
        <w:rPr>
          <w:rFonts w:asciiTheme="minorHAnsi" w:eastAsia="Calibri" w:hAnsiTheme="minorHAnsi"/>
          <w:sz w:val="22"/>
          <w:szCs w:val="22"/>
        </w:rPr>
        <w:t>датата на приемането – при изпращане по телефакс или телекс.</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(3)</w:t>
      </w:r>
      <w:r w:rsidRPr="000B00F2">
        <w:rPr>
          <w:rFonts w:asciiTheme="minorHAnsi" w:eastAsia="Calibri" w:hAnsiTheme="minorHAnsi"/>
          <w:sz w:val="22"/>
          <w:szCs w:val="22"/>
        </w:rPr>
        <w:t xml:space="preserve"> За валидни адреси за приемане на съобщения, свързани с настоящия договор се смятат:</w:t>
      </w:r>
    </w:p>
    <w:tbl>
      <w:tblPr>
        <w:tblW w:w="0" w:type="auto"/>
        <w:tblLook w:val="04A0" w:firstRow="1" w:lastRow="0" w:firstColumn="1" w:lastColumn="0" w:noHBand="0" w:noVBand="1"/>
      </w:tblPr>
      <w:tblGrid>
        <w:gridCol w:w="5210"/>
        <w:gridCol w:w="5212"/>
      </w:tblGrid>
      <w:tr w:rsidR="002C530B" w:rsidRPr="000B00F2" w:rsidTr="004F06C6">
        <w:trPr>
          <w:trHeight w:val="2784"/>
        </w:trPr>
        <w:tc>
          <w:tcPr>
            <w:tcW w:w="5314" w:type="dxa"/>
            <w:shd w:val="clear" w:color="auto" w:fill="auto"/>
          </w:tcPr>
          <w:p w:rsidR="002C530B" w:rsidRPr="000B00F2" w:rsidRDefault="002C530B" w:rsidP="004F06C6">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ЗА ИЗПЪЛНИТЕЛЯ:                    </w:t>
            </w:r>
          </w:p>
        </w:tc>
        <w:tc>
          <w:tcPr>
            <w:tcW w:w="5315" w:type="dxa"/>
            <w:shd w:val="clear" w:color="auto" w:fill="auto"/>
          </w:tcPr>
          <w:p w:rsidR="002C530B" w:rsidRPr="000B00F2" w:rsidRDefault="002C530B" w:rsidP="004F06C6">
            <w:pPr>
              <w:spacing w:line="360" w:lineRule="auto"/>
              <w:contextualSpacing/>
              <w:jc w:val="both"/>
              <w:rPr>
                <w:rFonts w:asciiTheme="minorHAnsi" w:eastAsia="Calibri" w:hAnsiTheme="minorHAnsi"/>
                <w:b/>
                <w:sz w:val="22"/>
                <w:szCs w:val="22"/>
              </w:rPr>
            </w:pPr>
            <w:r w:rsidRPr="000B00F2">
              <w:rPr>
                <w:rFonts w:asciiTheme="minorHAnsi" w:eastAsia="Calibri" w:hAnsiTheme="minorHAnsi"/>
                <w:b/>
                <w:sz w:val="22"/>
                <w:szCs w:val="22"/>
              </w:rPr>
              <w:t xml:space="preserve">ЗА ВЪЗЛОЖИТЕЛЯ: </w:t>
            </w:r>
          </w:p>
          <w:p w:rsidR="002C530B" w:rsidRPr="000B00F2" w:rsidRDefault="002C530B" w:rsidP="004F06C6">
            <w:pPr>
              <w:spacing w:line="360" w:lineRule="auto"/>
              <w:contextualSpacing/>
              <w:jc w:val="both"/>
              <w:rPr>
                <w:rFonts w:asciiTheme="minorHAnsi" w:eastAsia="Calibri" w:hAnsiTheme="minorHAnsi"/>
                <w:sz w:val="22"/>
                <w:szCs w:val="22"/>
              </w:rPr>
            </w:pPr>
            <w:r w:rsidRPr="000B00F2">
              <w:rPr>
                <w:rFonts w:asciiTheme="minorHAnsi" w:eastAsia="Calibri" w:hAnsiTheme="minorHAnsi"/>
                <w:sz w:val="22"/>
                <w:szCs w:val="22"/>
              </w:rPr>
              <w:t>Министерство на земеделието и храните</w:t>
            </w:r>
          </w:p>
          <w:p w:rsidR="002C530B" w:rsidRPr="000B00F2" w:rsidRDefault="002C530B" w:rsidP="004F06C6">
            <w:pPr>
              <w:spacing w:line="360" w:lineRule="auto"/>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София </w:t>
            </w:r>
          </w:p>
          <w:p w:rsidR="002C530B" w:rsidRPr="000B00F2" w:rsidRDefault="002C530B" w:rsidP="004F06C6">
            <w:pPr>
              <w:spacing w:line="360" w:lineRule="auto"/>
              <w:contextualSpacing/>
              <w:jc w:val="both"/>
              <w:rPr>
                <w:rFonts w:asciiTheme="minorHAnsi" w:eastAsia="Calibri" w:hAnsiTheme="minorHAnsi"/>
                <w:sz w:val="22"/>
                <w:szCs w:val="22"/>
              </w:rPr>
            </w:pPr>
            <w:r w:rsidRPr="000B00F2">
              <w:rPr>
                <w:rFonts w:asciiTheme="minorHAnsi" w:eastAsia="Calibri" w:hAnsiTheme="minorHAnsi"/>
                <w:sz w:val="22"/>
                <w:szCs w:val="22"/>
              </w:rPr>
              <w:t>бул. “Христо Ботев” № 55</w:t>
            </w:r>
          </w:p>
          <w:p w:rsidR="002C530B" w:rsidRPr="000B00F2" w:rsidRDefault="002C530B" w:rsidP="004F06C6">
            <w:pPr>
              <w:rPr>
                <w:rFonts w:asciiTheme="minorHAnsi" w:eastAsia="Calibri" w:hAnsiTheme="minorHAnsi"/>
                <w:sz w:val="22"/>
                <w:szCs w:val="22"/>
              </w:rPr>
            </w:pPr>
            <w:r w:rsidRPr="000B00F2">
              <w:rPr>
                <w:rFonts w:asciiTheme="minorHAnsi" w:eastAsia="Calibri" w:hAnsiTheme="minorHAnsi"/>
                <w:sz w:val="22"/>
                <w:szCs w:val="22"/>
              </w:rPr>
              <w:t>тел.:</w:t>
            </w:r>
          </w:p>
          <w:p w:rsidR="002C530B" w:rsidRPr="000B00F2" w:rsidRDefault="002C530B" w:rsidP="004F06C6">
            <w:pPr>
              <w:rPr>
                <w:rFonts w:asciiTheme="minorHAnsi" w:eastAsia="Calibri" w:hAnsiTheme="minorHAnsi"/>
                <w:sz w:val="22"/>
                <w:szCs w:val="22"/>
              </w:rPr>
            </w:pPr>
            <w:r w:rsidRPr="000B00F2">
              <w:rPr>
                <w:rFonts w:asciiTheme="minorHAnsi" w:eastAsia="Calibri" w:hAnsiTheme="minorHAnsi"/>
                <w:sz w:val="22"/>
                <w:szCs w:val="22"/>
              </w:rPr>
              <w:t>Факс:</w:t>
            </w:r>
          </w:p>
        </w:tc>
      </w:tr>
    </w:tbl>
    <w:p w:rsidR="002C530B" w:rsidRPr="000B00F2" w:rsidRDefault="002C530B" w:rsidP="002C530B">
      <w:pPr>
        <w:spacing w:line="360" w:lineRule="auto"/>
        <w:contextualSpacing/>
        <w:jc w:val="both"/>
        <w:rPr>
          <w:rFonts w:asciiTheme="minorHAnsi" w:eastAsia="Calibri" w:hAnsiTheme="minorHAnsi"/>
          <w:sz w:val="22"/>
          <w:szCs w:val="22"/>
        </w:rPr>
      </w:pPr>
      <w:r w:rsidRPr="000B00F2">
        <w:rPr>
          <w:rFonts w:asciiTheme="minorHAnsi" w:eastAsia="Calibri" w:hAnsiTheme="minorHAnsi"/>
          <w:b/>
          <w:sz w:val="22"/>
          <w:szCs w:val="22"/>
        </w:rPr>
        <w:t>(4)</w:t>
      </w:r>
      <w:r w:rsidRPr="000B00F2">
        <w:rPr>
          <w:rFonts w:asciiTheme="minorHAnsi" w:eastAsia="Calibri" w:hAnsiTheme="minorHAnsi"/>
          <w:sz w:val="22"/>
          <w:szCs w:val="22"/>
        </w:rPr>
        <w:t xml:space="preserve"> При промяна на адреса, съответната страна е длъжна да уведоми другата в тридневен срок от промяната.</w:t>
      </w: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keepNext/>
        <w:contextualSpacing/>
        <w:jc w:val="center"/>
        <w:outlineLvl w:val="6"/>
        <w:rPr>
          <w:rFonts w:asciiTheme="minorHAnsi" w:eastAsia="Calibri" w:hAnsiTheme="minorHAnsi"/>
          <w:b/>
          <w:bCs/>
          <w:sz w:val="22"/>
          <w:szCs w:val="22"/>
        </w:rPr>
      </w:pPr>
      <w:r w:rsidRPr="000B00F2">
        <w:rPr>
          <w:rFonts w:asciiTheme="minorHAnsi" w:eastAsia="Calibri" w:hAnsiTheme="minorHAnsi"/>
          <w:b/>
          <w:bCs/>
          <w:sz w:val="22"/>
          <w:szCs w:val="22"/>
        </w:rPr>
        <w:t>ХІII. ДРУГИ УСЛОВИЯ</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Чл.1</w:t>
      </w:r>
      <w:r>
        <w:rPr>
          <w:rFonts w:asciiTheme="minorHAnsi" w:eastAsia="Calibri" w:hAnsiTheme="minorHAnsi"/>
          <w:b/>
          <w:sz w:val="22"/>
          <w:szCs w:val="22"/>
        </w:rPr>
        <w:t>4</w:t>
      </w:r>
      <w:r w:rsidRPr="000B00F2">
        <w:rPr>
          <w:rFonts w:asciiTheme="minorHAnsi" w:eastAsia="Calibri" w:hAnsiTheme="minorHAnsi"/>
          <w:b/>
          <w:sz w:val="22"/>
          <w:szCs w:val="22"/>
        </w:rPr>
        <w:t xml:space="preserve"> (1)</w:t>
      </w:r>
      <w:r w:rsidRPr="000B00F2">
        <w:rPr>
          <w:rFonts w:asciiTheme="minorHAnsi" w:eastAsia="Calibri" w:hAnsiTheme="minorHAnsi"/>
          <w:sz w:val="22"/>
          <w:szCs w:val="22"/>
        </w:rPr>
        <w:t xml:space="preserve"> Настоящият договор може да бъде допълван и/или изменян по изключение при спазване изискванията </w:t>
      </w:r>
      <w:r w:rsidRPr="000B00F2">
        <w:rPr>
          <w:rFonts w:asciiTheme="minorHAnsi" w:eastAsia="Calibri" w:hAnsiTheme="minorHAnsi"/>
          <w:noProof/>
          <w:sz w:val="22"/>
          <w:szCs w:val="22"/>
        </w:rPr>
        <w:t>на чл.116, ал. 5 от ЗОП, с изключение на случаите по чл. 116, ал. 1 и 2 от ЗОП</w:t>
      </w:r>
      <w:r w:rsidRPr="000B00F2">
        <w:rPr>
          <w:rFonts w:asciiTheme="minorHAnsi" w:eastAsia="Calibri" w:hAnsiTheme="minorHAnsi"/>
          <w:sz w:val="22"/>
          <w:szCs w:val="22"/>
        </w:rPr>
        <w:t>.</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(2) </w:t>
      </w:r>
      <w:r w:rsidRPr="000B00F2">
        <w:rPr>
          <w:rFonts w:asciiTheme="minorHAnsi" w:eastAsia="Calibri" w:hAnsiTheme="minorHAnsi"/>
          <w:sz w:val="22"/>
          <w:szCs w:val="22"/>
        </w:rPr>
        <w:t xml:space="preserve">Нито една от страните няма право да прехвърля правата и задълженията, произтичащи от този договор.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 xml:space="preserve">(3) </w:t>
      </w:r>
      <w:r w:rsidRPr="000B00F2">
        <w:rPr>
          <w:rFonts w:asciiTheme="minorHAnsi" w:eastAsia="Calibri" w:hAnsiTheme="minorHAnsi"/>
          <w:sz w:val="22"/>
          <w:szCs w:val="22"/>
        </w:rPr>
        <w:t>За неуредените въпроси в настоящия договор се прилага действащото българско законодателство.</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(4)</w:t>
      </w:r>
      <w:r w:rsidRPr="000B00F2">
        <w:rPr>
          <w:rFonts w:asciiTheme="minorHAnsi" w:eastAsia="Calibri" w:hAnsiTheme="minorHAnsi"/>
          <w:sz w:val="22"/>
          <w:szCs w:val="22"/>
        </w:rPr>
        <w:t xml:space="preserve">  Настоящият договор се прекратява:</w:t>
      </w:r>
    </w:p>
    <w:p w:rsidR="002C530B" w:rsidRPr="000B00F2" w:rsidRDefault="002C530B" w:rsidP="002C530B">
      <w:pPr>
        <w:numPr>
          <w:ilvl w:val="0"/>
          <w:numId w:val="5"/>
        </w:numPr>
        <w:contextualSpacing/>
        <w:jc w:val="both"/>
        <w:rPr>
          <w:rFonts w:asciiTheme="minorHAnsi" w:eastAsia="Calibri" w:hAnsiTheme="minorHAnsi"/>
          <w:sz w:val="22"/>
          <w:szCs w:val="22"/>
        </w:rPr>
      </w:pPr>
      <w:r w:rsidRPr="000B00F2">
        <w:rPr>
          <w:rFonts w:asciiTheme="minorHAnsi" w:eastAsia="Calibri" w:hAnsiTheme="minorHAnsi"/>
          <w:sz w:val="22"/>
          <w:szCs w:val="22"/>
        </w:rPr>
        <w:t>с изпълнение на задълженията на двете страни;</w:t>
      </w:r>
    </w:p>
    <w:p w:rsidR="002C530B" w:rsidRPr="000B00F2" w:rsidRDefault="002C530B" w:rsidP="002C530B">
      <w:pPr>
        <w:numPr>
          <w:ilvl w:val="0"/>
          <w:numId w:val="5"/>
        </w:numPr>
        <w:contextualSpacing/>
        <w:jc w:val="both"/>
        <w:rPr>
          <w:rFonts w:asciiTheme="minorHAnsi" w:eastAsia="Calibri" w:hAnsiTheme="minorHAnsi"/>
          <w:sz w:val="22"/>
          <w:szCs w:val="22"/>
        </w:rPr>
      </w:pPr>
      <w:r w:rsidRPr="000B00F2">
        <w:rPr>
          <w:rFonts w:asciiTheme="minorHAnsi" w:eastAsia="Calibri" w:hAnsiTheme="minorHAnsi"/>
          <w:sz w:val="22"/>
          <w:szCs w:val="22"/>
        </w:rPr>
        <w:lastRenderedPageBreak/>
        <w:t>с изчерпване на финансовия ресурс;</w:t>
      </w:r>
    </w:p>
    <w:p w:rsidR="002C530B" w:rsidRPr="000B00F2" w:rsidRDefault="002C530B" w:rsidP="002C530B">
      <w:pPr>
        <w:numPr>
          <w:ilvl w:val="0"/>
          <w:numId w:val="5"/>
        </w:numPr>
        <w:contextualSpacing/>
        <w:jc w:val="both"/>
        <w:rPr>
          <w:rFonts w:asciiTheme="minorHAnsi" w:eastAsia="Calibri" w:hAnsiTheme="minorHAnsi"/>
          <w:sz w:val="22"/>
          <w:szCs w:val="22"/>
        </w:rPr>
      </w:pPr>
      <w:r w:rsidRPr="000B00F2">
        <w:rPr>
          <w:rFonts w:asciiTheme="minorHAnsi" w:eastAsia="Calibri" w:hAnsiTheme="minorHAnsi"/>
          <w:sz w:val="22"/>
          <w:szCs w:val="22"/>
        </w:rPr>
        <w:t>по взаимно съгласие на страните, изразено в писмена форма;</w:t>
      </w:r>
    </w:p>
    <w:p w:rsidR="002C530B" w:rsidRPr="000B00F2" w:rsidRDefault="002C530B" w:rsidP="002C530B">
      <w:pPr>
        <w:numPr>
          <w:ilvl w:val="0"/>
          <w:numId w:val="5"/>
        </w:num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при неизпълнение на някои или на всички задължения по договора, с писмено предизвестие от 15 дни, отправено от изправната към неизправната страна. </w:t>
      </w:r>
    </w:p>
    <w:p w:rsidR="002C530B" w:rsidRPr="000B00F2" w:rsidRDefault="002C530B" w:rsidP="002C530B">
      <w:pPr>
        <w:ind w:left="1068"/>
        <w:contextualSpacing/>
        <w:jc w:val="both"/>
        <w:rPr>
          <w:rFonts w:asciiTheme="minorHAnsi" w:eastAsia="Calibri" w:hAnsiTheme="minorHAnsi"/>
          <w:sz w:val="22"/>
          <w:szCs w:val="22"/>
        </w:rPr>
      </w:pPr>
    </w:p>
    <w:p w:rsidR="002C530B" w:rsidRPr="000B00F2" w:rsidRDefault="002C530B" w:rsidP="002C530B">
      <w:pPr>
        <w:contextualSpacing/>
        <w:jc w:val="center"/>
        <w:rPr>
          <w:rFonts w:asciiTheme="minorHAnsi" w:eastAsia="Calibri" w:hAnsiTheme="minorHAnsi"/>
          <w:b/>
          <w:sz w:val="22"/>
          <w:szCs w:val="22"/>
        </w:rPr>
      </w:pPr>
      <w:r w:rsidRPr="000B00F2">
        <w:rPr>
          <w:rFonts w:asciiTheme="minorHAnsi" w:eastAsia="Calibri" w:hAnsiTheme="minorHAnsi"/>
          <w:b/>
          <w:sz w:val="22"/>
          <w:szCs w:val="22"/>
        </w:rPr>
        <w:t>X</w:t>
      </w:r>
      <w:r>
        <w:rPr>
          <w:rFonts w:asciiTheme="minorHAnsi" w:eastAsia="Calibri" w:hAnsiTheme="minorHAnsi"/>
          <w:b/>
          <w:sz w:val="22"/>
          <w:szCs w:val="22"/>
          <w:lang w:val="en-US"/>
        </w:rPr>
        <w:t>I</w:t>
      </w:r>
      <w:r w:rsidRPr="000B00F2">
        <w:rPr>
          <w:rFonts w:asciiTheme="minorHAnsi" w:eastAsia="Calibri" w:hAnsiTheme="minorHAnsi"/>
          <w:b/>
          <w:sz w:val="22"/>
          <w:szCs w:val="22"/>
        </w:rPr>
        <w:t>V. ЗАКЛЮЧИТЕЛНИ РАЗПОРЕДБИ</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 1</w:t>
      </w:r>
      <w:r>
        <w:rPr>
          <w:rFonts w:asciiTheme="minorHAnsi" w:eastAsia="Calibri" w:hAnsiTheme="minorHAnsi"/>
          <w:b/>
          <w:sz w:val="22"/>
          <w:szCs w:val="22"/>
        </w:rPr>
        <w:t>5</w:t>
      </w:r>
      <w:r w:rsidRPr="000B00F2">
        <w:rPr>
          <w:rFonts w:asciiTheme="minorHAnsi" w:eastAsia="Calibri" w:hAnsiTheme="minorHAnsi"/>
          <w:b/>
          <w:sz w:val="22"/>
          <w:szCs w:val="22"/>
        </w:rPr>
        <w:t xml:space="preserve">. </w:t>
      </w:r>
      <w:r w:rsidRPr="000B00F2">
        <w:rPr>
          <w:rFonts w:asciiTheme="minorHAnsi" w:eastAsia="Calibri" w:hAnsiTheme="minorHAnsi"/>
          <w:sz w:val="22"/>
          <w:szCs w:val="22"/>
        </w:rPr>
        <w:t>При съставянето на настоящия договор се представиха следните документи:</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1. Техническа а спецификация –неразделна част от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2. Техническо предложение - неразделна част от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3. Ценово предложение - неразделна част от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4.  Гаранция за изпълнение на договора.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b/>
          <w:sz w:val="22"/>
          <w:szCs w:val="22"/>
        </w:rPr>
        <w:t>Чл. 1</w:t>
      </w:r>
      <w:r>
        <w:rPr>
          <w:rFonts w:asciiTheme="minorHAnsi" w:eastAsia="Calibri" w:hAnsiTheme="minorHAnsi"/>
          <w:b/>
          <w:sz w:val="22"/>
          <w:szCs w:val="22"/>
        </w:rPr>
        <w:t>6</w:t>
      </w:r>
      <w:r w:rsidRPr="000B00F2">
        <w:rPr>
          <w:rFonts w:asciiTheme="minorHAnsi" w:eastAsia="Calibri" w:hAnsiTheme="minorHAnsi"/>
          <w:b/>
          <w:sz w:val="22"/>
          <w:szCs w:val="22"/>
        </w:rPr>
        <w:t xml:space="preserve">. </w:t>
      </w:r>
      <w:r w:rsidRPr="000B00F2">
        <w:rPr>
          <w:rFonts w:asciiTheme="minorHAnsi" w:eastAsia="Calibri" w:hAnsiTheme="minorHAnsi"/>
          <w:sz w:val="22"/>
          <w:szCs w:val="22"/>
        </w:rPr>
        <w:t xml:space="preserve">Настоящият договор се състави в три еднообразни екземпляра на български език - един за </w:t>
      </w:r>
      <w:r w:rsidRPr="000B00F2">
        <w:rPr>
          <w:rFonts w:asciiTheme="minorHAnsi" w:eastAsia="Calibri" w:hAnsiTheme="minorHAnsi"/>
          <w:b/>
          <w:sz w:val="22"/>
          <w:szCs w:val="22"/>
        </w:rPr>
        <w:t>ИЗПЪЛНИТЕЛЯ</w:t>
      </w:r>
      <w:r w:rsidRPr="000B00F2">
        <w:rPr>
          <w:rFonts w:asciiTheme="minorHAnsi" w:eastAsia="Calibri" w:hAnsiTheme="minorHAnsi"/>
          <w:sz w:val="22"/>
          <w:szCs w:val="22"/>
        </w:rPr>
        <w:t xml:space="preserve"> и два за </w:t>
      </w:r>
      <w:r w:rsidRPr="000B00F2">
        <w:rPr>
          <w:rFonts w:asciiTheme="minorHAnsi" w:eastAsia="Calibri" w:hAnsiTheme="minorHAnsi"/>
          <w:b/>
          <w:sz w:val="22"/>
          <w:szCs w:val="22"/>
        </w:rPr>
        <w:t>ВЪЗЛОЖИТЕЛЯ</w:t>
      </w:r>
      <w:r w:rsidRPr="000B00F2">
        <w:rPr>
          <w:rFonts w:asciiTheme="minorHAnsi" w:eastAsia="Calibri" w:hAnsiTheme="minorHAnsi"/>
          <w:sz w:val="22"/>
          <w:szCs w:val="22"/>
        </w:rPr>
        <w:t>.</w:t>
      </w:r>
    </w:p>
    <w:p w:rsidR="002C530B" w:rsidRPr="000B00F2" w:rsidRDefault="002C530B" w:rsidP="002C530B">
      <w:pPr>
        <w:contextualSpacing/>
        <w:jc w:val="both"/>
        <w:rPr>
          <w:rFonts w:asciiTheme="minorHAnsi" w:eastAsia="Calibri" w:hAnsiTheme="minorHAnsi"/>
          <w:b/>
          <w:sz w:val="22"/>
          <w:szCs w:val="22"/>
        </w:rPr>
      </w:pPr>
    </w:p>
    <w:p w:rsidR="002C530B" w:rsidRPr="000B00F2" w:rsidRDefault="002C530B" w:rsidP="002C530B">
      <w:pPr>
        <w:tabs>
          <w:tab w:val="left" w:pos="5220"/>
        </w:tabs>
        <w:jc w:val="both"/>
        <w:rPr>
          <w:rFonts w:asciiTheme="minorHAnsi" w:hAnsiTheme="minorHAnsi"/>
          <w:b/>
          <w:sz w:val="22"/>
          <w:szCs w:val="22"/>
        </w:rPr>
      </w:pPr>
      <w:r w:rsidRPr="000B00F2">
        <w:rPr>
          <w:rFonts w:asciiTheme="minorHAnsi" w:hAnsiTheme="minorHAnsi"/>
          <w:b/>
          <w:sz w:val="22"/>
          <w:szCs w:val="22"/>
        </w:rPr>
        <w:t xml:space="preserve">ЗА ВЪЗЛОЖИТЕЛ: </w:t>
      </w:r>
      <w:r w:rsidRPr="000B00F2">
        <w:rPr>
          <w:rFonts w:asciiTheme="minorHAnsi" w:hAnsiTheme="minorHAnsi"/>
          <w:b/>
          <w:sz w:val="22"/>
          <w:szCs w:val="22"/>
        </w:rPr>
        <w:tab/>
      </w:r>
      <w:r w:rsidRPr="000B00F2">
        <w:rPr>
          <w:rFonts w:asciiTheme="minorHAnsi" w:hAnsiTheme="minorHAnsi"/>
          <w:b/>
          <w:sz w:val="22"/>
          <w:szCs w:val="22"/>
        </w:rPr>
        <w:tab/>
      </w:r>
      <w:r w:rsidRPr="000B00F2">
        <w:rPr>
          <w:rFonts w:asciiTheme="minorHAnsi" w:hAnsiTheme="minorHAnsi"/>
          <w:b/>
          <w:sz w:val="22"/>
          <w:szCs w:val="22"/>
        </w:rPr>
        <w:tab/>
        <w:t>ЗА ИЗПЪЛНИТЕЛ:</w:t>
      </w:r>
    </w:p>
    <w:p w:rsidR="002C530B" w:rsidRPr="000B00F2" w:rsidRDefault="002C530B" w:rsidP="002C530B">
      <w:pPr>
        <w:tabs>
          <w:tab w:val="left" w:pos="5220"/>
        </w:tabs>
        <w:jc w:val="both"/>
        <w:rPr>
          <w:rFonts w:asciiTheme="minorHAnsi" w:hAnsiTheme="minorHAnsi"/>
          <w:b/>
          <w:sz w:val="22"/>
          <w:szCs w:val="22"/>
        </w:rPr>
      </w:pPr>
      <w:r w:rsidRPr="000B00F2">
        <w:rPr>
          <w:rFonts w:asciiTheme="minorHAnsi" w:hAnsiTheme="minorHAnsi"/>
          <w:b/>
          <w:sz w:val="22"/>
          <w:szCs w:val="22"/>
        </w:rPr>
        <w:t>МИНИСТЪР НА ЗЕМЕДЕЛИЕТО И ХРАНИТЕ</w:t>
      </w:r>
      <w:r w:rsidRPr="000B00F2">
        <w:rPr>
          <w:rFonts w:asciiTheme="minorHAnsi" w:hAnsiTheme="minorHAnsi"/>
          <w:b/>
          <w:sz w:val="22"/>
          <w:szCs w:val="22"/>
        </w:rPr>
        <w:tab/>
      </w:r>
    </w:p>
    <w:p w:rsidR="002C530B" w:rsidRPr="000B00F2" w:rsidRDefault="002C530B" w:rsidP="002C530B">
      <w:pPr>
        <w:tabs>
          <w:tab w:val="left" w:pos="720"/>
          <w:tab w:val="left" w:pos="6120"/>
        </w:tabs>
        <w:jc w:val="both"/>
        <w:rPr>
          <w:rFonts w:asciiTheme="minorHAnsi" w:hAnsiTheme="minorHAnsi"/>
          <w:b/>
          <w:sz w:val="22"/>
          <w:szCs w:val="22"/>
        </w:rPr>
      </w:pPr>
      <w:r w:rsidRPr="000B00F2">
        <w:rPr>
          <w:rFonts w:asciiTheme="minorHAnsi" w:hAnsiTheme="minorHAnsi"/>
          <w:b/>
          <w:sz w:val="22"/>
          <w:szCs w:val="22"/>
        </w:rPr>
        <w:t>ДЕСИСЛАВА ТАНЕВА</w:t>
      </w:r>
    </w:p>
    <w:p w:rsidR="002C530B" w:rsidRPr="000B00F2" w:rsidRDefault="002C530B" w:rsidP="002C530B">
      <w:pPr>
        <w:tabs>
          <w:tab w:val="left" w:pos="720"/>
          <w:tab w:val="left" w:pos="6120"/>
        </w:tabs>
        <w:jc w:val="both"/>
        <w:rPr>
          <w:rFonts w:asciiTheme="minorHAnsi" w:hAnsiTheme="minorHAnsi"/>
          <w:b/>
          <w:sz w:val="22"/>
          <w:szCs w:val="22"/>
        </w:rPr>
      </w:pPr>
    </w:p>
    <w:p w:rsidR="002C530B" w:rsidRPr="000B00F2" w:rsidRDefault="002C530B" w:rsidP="002C530B">
      <w:pPr>
        <w:tabs>
          <w:tab w:val="left" w:pos="720"/>
          <w:tab w:val="left" w:pos="6120"/>
        </w:tabs>
        <w:jc w:val="both"/>
        <w:rPr>
          <w:rFonts w:asciiTheme="minorHAnsi" w:hAnsiTheme="minorHAnsi"/>
          <w:b/>
          <w:sz w:val="22"/>
          <w:szCs w:val="22"/>
        </w:rPr>
      </w:pPr>
    </w:p>
    <w:p w:rsidR="002C530B" w:rsidRPr="000B00F2" w:rsidRDefault="002C530B" w:rsidP="002C530B">
      <w:pPr>
        <w:jc w:val="both"/>
        <w:rPr>
          <w:rFonts w:asciiTheme="minorHAnsi" w:hAnsiTheme="minorHAnsi"/>
          <w:b/>
          <w:sz w:val="22"/>
          <w:szCs w:val="22"/>
        </w:rPr>
      </w:pPr>
      <w:r w:rsidRPr="000B00F2">
        <w:rPr>
          <w:rFonts w:asciiTheme="minorHAnsi" w:hAnsiTheme="minorHAnsi"/>
          <w:b/>
          <w:sz w:val="22"/>
          <w:szCs w:val="22"/>
        </w:rPr>
        <w:t xml:space="preserve">НАЧАЛНИК НА ОТДЕЛ „СЧЕТОВОДСТВО”: </w:t>
      </w:r>
    </w:p>
    <w:p w:rsidR="002C530B" w:rsidRPr="000B00F2" w:rsidRDefault="002C530B" w:rsidP="002C530B">
      <w:pPr>
        <w:tabs>
          <w:tab w:val="left" w:pos="1440"/>
          <w:tab w:val="left" w:pos="2880"/>
        </w:tabs>
        <w:jc w:val="both"/>
        <w:rPr>
          <w:rFonts w:asciiTheme="minorHAnsi" w:hAnsiTheme="minorHAnsi"/>
          <w:b/>
          <w:sz w:val="22"/>
          <w:szCs w:val="22"/>
        </w:rPr>
      </w:pPr>
      <w:r w:rsidRPr="000B00F2">
        <w:rPr>
          <w:rFonts w:asciiTheme="minorHAnsi" w:hAnsiTheme="minorHAnsi"/>
          <w:b/>
          <w:sz w:val="22"/>
          <w:szCs w:val="22"/>
        </w:rPr>
        <w:t>КАПКА АЛЕКСИЕВА</w:t>
      </w:r>
    </w:p>
    <w:p w:rsidR="002C530B" w:rsidRPr="000B00F2" w:rsidRDefault="002C530B" w:rsidP="002C530B">
      <w:pPr>
        <w:jc w:val="both"/>
        <w:rPr>
          <w:rFonts w:asciiTheme="minorHAnsi" w:hAnsiTheme="minorHAnsi"/>
          <w:bCs/>
          <w:sz w:val="22"/>
          <w:szCs w:val="22"/>
        </w:rPr>
      </w:pP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Default="002C530B" w:rsidP="002C530B">
      <w:pPr>
        <w:contextualSpacing/>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spacing w:line="20" w:lineRule="atLeast"/>
        <w:ind w:firstLine="288"/>
        <w:jc w:val="center"/>
        <w:rPr>
          <w:rFonts w:asciiTheme="minorHAnsi" w:eastAsia="Verdana-Bold" w:hAnsiTheme="minorHAnsi"/>
          <w:b/>
          <w:bCs/>
          <w:sz w:val="22"/>
          <w:szCs w:val="22"/>
        </w:rPr>
      </w:pPr>
      <w:r w:rsidRPr="000B00F2">
        <w:rPr>
          <w:rFonts w:asciiTheme="minorHAnsi" w:eastAsia="Verdana-Bold" w:hAnsiTheme="minorHAnsi"/>
          <w:b/>
          <w:bCs/>
          <w:sz w:val="22"/>
          <w:szCs w:val="22"/>
        </w:rPr>
        <w:t>ТЕХНИЧЕСКО ПРЕДЛОЖЕНИЕ</w:t>
      </w:r>
    </w:p>
    <w:p w:rsidR="002C530B" w:rsidRPr="000B00F2" w:rsidRDefault="002C530B" w:rsidP="002C530B">
      <w:pPr>
        <w:spacing w:line="20" w:lineRule="atLeast"/>
        <w:jc w:val="center"/>
        <w:rPr>
          <w:rFonts w:asciiTheme="minorHAnsi" w:eastAsia="Calibri" w:hAnsiTheme="minorHAnsi"/>
          <w:b/>
          <w:bCs/>
          <w:spacing w:val="2"/>
          <w:sz w:val="22"/>
          <w:szCs w:val="22"/>
        </w:rPr>
      </w:pPr>
      <w:r w:rsidRPr="000B00F2">
        <w:rPr>
          <w:rFonts w:asciiTheme="minorHAnsi" w:eastAsia="Calibri" w:hAnsiTheme="minorHAnsi"/>
          <w:b/>
          <w:bCs/>
          <w:spacing w:val="2"/>
          <w:sz w:val="22"/>
          <w:szCs w:val="22"/>
        </w:rPr>
        <w:t>ЗА УЧАСТИЕ В ПРОЦЕДУРА ПО ДОГОВАРЯНЕ С ПРЕДМЕТ:</w:t>
      </w:r>
    </w:p>
    <w:p w:rsidR="002C530B" w:rsidRPr="000B00F2" w:rsidRDefault="002C530B" w:rsidP="002C530B">
      <w:pPr>
        <w:spacing w:line="20" w:lineRule="atLeast"/>
        <w:jc w:val="both"/>
        <w:rPr>
          <w:rFonts w:asciiTheme="minorHAnsi" w:eastAsia="Calibri" w:hAnsiTheme="minorHAnsi"/>
          <w:spacing w:val="3"/>
          <w:sz w:val="22"/>
          <w:szCs w:val="22"/>
        </w:rPr>
      </w:pPr>
      <w:r w:rsidRPr="000B00F2">
        <w:rPr>
          <w:rFonts w:asciiTheme="minorHAnsi" w:eastAsia="Calibri" w:hAnsiTheme="minorHAnsi"/>
          <w:b/>
          <w:i/>
          <w:sz w:val="22"/>
          <w:szCs w:val="22"/>
        </w:rPr>
        <w:lastRenderedPageBreak/>
        <w:t>……………………………………………………………………………………………………………………………</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От:_____________________________________________________________</w:t>
      </w:r>
    </w:p>
    <w:p w:rsidR="002C530B" w:rsidRPr="000B00F2" w:rsidRDefault="002C530B" w:rsidP="002C530B">
      <w:pPr>
        <w:contextualSpacing/>
        <w:jc w:val="both"/>
        <w:rPr>
          <w:rFonts w:asciiTheme="minorHAnsi" w:eastAsia="Calibri" w:hAnsiTheme="minorHAnsi"/>
          <w:i/>
          <w:sz w:val="22"/>
          <w:szCs w:val="22"/>
        </w:rPr>
      </w:pPr>
      <w:r w:rsidRPr="000B00F2">
        <w:rPr>
          <w:rFonts w:asciiTheme="minorHAnsi" w:eastAsia="Calibri" w:hAnsiTheme="minorHAnsi"/>
          <w:i/>
          <w:sz w:val="22"/>
          <w:szCs w:val="22"/>
        </w:rPr>
        <w:t>(наименование на участника)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с адрес: гр. _____________________ ул._______________________, № _______,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тел.: __________________ , факс: ________________, </w:t>
      </w:r>
      <w:proofErr w:type="spellStart"/>
      <w:r w:rsidRPr="000B00F2">
        <w:rPr>
          <w:rFonts w:asciiTheme="minorHAnsi" w:eastAsia="Calibri" w:hAnsiTheme="minorHAnsi"/>
          <w:sz w:val="22"/>
          <w:szCs w:val="22"/>
        </w:rPr>
        <w:t>e-mail</w:t>
      </w:r>
      <w:proofErr w:type="spellEnd"/>
      <w:r w:rsidRPr="000B00F2">
        <w:rPr>
          <w:rFonts w:asciiTheme="minorHAnsi" w:eastAsia="Calibri" w:hAnsiTheme="minorHAnsi"/>
          <w:sz w:val="22"/>
          <w:szCs w:val="22"/>
        </w:rPr>
        <w:t>: _______________</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ЕИК /Булстат: _____________________________, </w:t>
      </w:r>
    </w:p>
    <w:p w:rsidR="002C530B" w:rsidRPr="000B00F2" w:rsidRDefault="002C530B" w:rsidP="002C530B">
      <w:pPr>
        <w:spacing w:line="20" w:lineRule="atLeast"/>
        <w:ind w:left="360" w:right="-180" w:firstLine="348"/>
        <w:jc w:val="both"/>
        <w:rPr>
          <w:rFonts w:asciiTheme="minorHAnsi" w:eastAsia="Calibri" w:hAnsiTheme="minorHAnsi"/>
          <w:b/>
          <w:bCs/>
          <w:sz w:val="22"/>
          <w:szCs w:val="22"/>
        </w:rPr>
      </w:pPr>
    </w:p>
    <w:p w:rsidR="002C530B" w:rsidRPr="000B00F2" w:rsidRDefault="002C530B" w:rsidP="002C530B">
      <w:pPr>
        <w:spacing w:line="20" w:lineRule="atLeast"/>
        <w:ind w:left="360" w:right="-180" w:firstLine="348"/>
        <w:jc w:val="both"/>
        <w:rPr>
          <w:rFonts w:asciiTheme="minorHAnsi" w:eastAsia="Calibri" w:hAnsiTheme="minorHAnsi"/>
          <w:b/>
          <w:bCs/>
          <w:sz w:val="22"/>
          <w:szCs w:val="22"/>
        </w:rPr>
      </w:pPr>
      <w:r w:rsidRPr="000B00F2">
        <w:rPr>
          <w:rFonts w:asciiTheme="minorHAnsi" w:eastAsia="Calibri" w:hAnsiTheme="minorHAnsi"/>
          <w:b/>
          <w:bCs/>
          <w:sz w:val="22"/>
          <w:szCs w:val="22"/>
        </w:rPr>
        <w:t>УВАЖАЕМИ ДАМИ И ГОСПОДА,</w:t>
      </w:r>
    </w:p>
    <w:p w:rsidR="002C530B" w:rsidRPr="000B00F2" w:rsidRDefault="002C530B" w:rsidP="002C530B">
      <w:pPr>
        <w:spacing w:line="20" w:lineRule="atLeast"/>
        <w:ind w:left="360" w:right="-180" w:firstLine="348"/>
        <w:jc w:val="both"/>
        <w:rPr>
          <w:rFonts w:asciiTheme="minorHAnsi" w:eastAsia="Calibri" w:hAnsiTheme="minorHAnsi"/>
          <w:b/>
          <w:bCs/>
          <w:sz w:val="22"/>
          <w:szCs w:val="22"/>
        </w:rPr>
      </w:pPr>
    </w:p>
    <w:p w:rsidR="002C530B" w:rsidRPr="000B00F2" w:rsidRDefault="002C530B" w:rsidP="002C530B">
      <w:pPr>
        <w:spacing w:line="20" w:lineRule="atLeast"/>
        <w:ind w:left="360" w:right="-180" w:firstLine="348"/>
        <w:jc w:val="both"/>
        <w:rPr>
          <w:rFonts w:asciiTheme="minorHAnsi" w:eastAsia="Calibri" w:hAnsiTheme="minorHAnsi"/>
          <w:b/>
          <w:i/>
          <w:sz w:val="22"/>
          <w:szCs w:val="22"/>
        </w:rPr>
      </w:pPr>
      <w:r w:rsidRPr="000B00F2">
        <w:rPr>
          <w:rFonts w:asciiTheme="minorHAnsi" w:eastAsia="Calibri" w:hAnsiTheme="minorHAnsi"/>
          <w:sz w:val="22"/>
          <w:szCs w:val="22"/>
        </w:rPr>
        <w:t>С настоящото, Ви представяме нашето техническо предложение за изпълнение на обявената от Вас процедура и заявяваме, че:</w:t>
      </w:r>
    </w:p>
    <w:p w:rsidR="002C530B" w:rsidRPr="000B00F2" w:rsidRDefault="002C530B" w:rsidP="002C530B">
      <w:pPr>
        <w:spacing w:line="20" w:lineRule="atLeast"/>
        <w:ind w:left="360" w:right="-180" w:firstLine="348"/>
        <w:jc w:val="both"/>
        <w:rPr>
          <w:rFonts w:asciiTheme="minorHAnsi" w:eastAsia="Calibri" w:hAnsiTheme="minorHAnsi"/>
          <w:sz w:val="22"/>
          <w:szCs w:val="22"/>
        </w:rPr>
      </w:pPr>
    </w:p>
    <w:p w:rsidR="002C530B" w:rsidRPr="000B00F2" w:rsidRDefault="002C530B" w:rsidP="002C530B">
      <w:pPr>
        <w:pStyle w:val="ListParagraph"/>
        <w:numPr>
          <w:ilvl w:val="0"/>
          <w:numId w:val="8"/>
        </w:numPr>
        <w:tabs>
          <w:tab w:val="left" w:pos="0"/>
        </w:tabs>
        <w:spacing w:after="0" w:line="240" w:lineRule="auto"/>
        <w:jc w:val="both"/>
        <w:rPr>
          <w:rFonts w:asciiTheme="minorHAnsi" w:eastAsia="Calibri" w:hAnsiTheme="minorHAnsi"/>
          <w:bCs/>
          <w:sz w:val="22"/>
          <w:szCs w:val="22"/>
        </w:rPr>
      </w:pPr>
      <w:r w:rsidRPr="000B00F2">
        <w:rPr>
          <w:rFonts w:asciiTheme="minorHAnsi" w:eastAsia="Calibri" w:hAnsiTheme="minorHAnsi"/>
          <w:bCs/>
          <w:sz w:val="22"/>
          <w:szCs w:val="22"/>
        </w:rPr>
        <w:t>Ще извършим дейности по:</w:t>
      </w:r>
    </w:p>
    <w:p w:rsidR="002C530B" w:rsidRPr="000B00F2" w:rsidRDefault="002C530B" w:rsidP="002C530B">
      <w:pPr>
        <w:tabs>
          <w:tab w:val="left" w:pos="0"/>
        </w:tabs>
        <w:ind w:left="851"/>
        <w:jc w:val="both"/>
        <w:rPr>
          <w:rFonts w:asciiTheme="minorHAnsi" w:hAnsiTheme="minorHAnsi"/>
          <w:sz w:val="22"/>
          <w:szCs w:val="22"/>
        </w:rPr>
      </w:pPr>
      <w:r w:rsidRPr="000B00F2">
        <w:rPr>
          <w:rFonts w:asciiTheme="minorHAnsi" w:hAnsiTheme="minorHAnsi"/>
          <w:sz w:val="22"/>
          <w:szCs w:val="22"/>
        </w:rPr>
        <w:t>смяна на гуми, всички гумени съединения;</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sz w:val="22"/>
          <w:szCs w:val="22"/>
        </w:rPr>
        <w:t>доливане или смяна на масло;</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sz w:val="22"/>
          <w:szCs w:val="22"/>
        </w:rPr>
        <w:t>смазочни средства;</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sz w:val="22"/>
          <w:szCs w:val="22"/>
        </w:rPr>
        <w:t xml:space="preserve">течности; </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sz w:val="22"/>
          <w:szCs w:val="22"/>
        </w:rPr>
        <w:t>охлаждащи средства;</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sz w:val="22"/>
          <w:szCs w:val="22"/>
        </w:rPr>
        <w:t>пера на стъклочистачки;</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sz w:val="22"/>
          <w:szCs w:val="22"/>
        </w:rPr>
        <w:t>ремъци;</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sz w:val="22"/>
          <w:szCs w:val="22"/>
        </w:rPr>
        <w:t xml:space="preserve"> филтри и други износващи се части, като спирачни дискове, спирачни покрития и обшивки на диска на съединителя, запалителни свещи акумулатори и други дейности свързани с гаранционната поддръжка на автомобилите.</w:t>
      </w:r>
    </w:p>
    <w:p w:rsidR="002C530B" w:rsidRPr="000B00F2" w:rsidRDefault="002C530B" w:rsidP="002C530B">
      <w:pPr>
        <w:tabs>
          <w:tab w:val="left" w:pos="426"/>
        </w:tabs>
        <w:ind w:firstLine="851"/>
        <w:jc w:val="both"/>
        <w:rPr>
          <w:rFonts w:asciiTheme="minorHAnsi" w:hAnsiTheme="minorHAnsi"/>
          <w:sz w:val="22"/>
          <w:szCs w:val="22"/>
        </w:rPr>
      </w:pPr>
      <w:r w:rsidRPr="000B00F2">
        <w:rPr>
          <w:rFonts w:asciiTheme="minorHAnsi" w:hAnsiTheme="minorHAnsi"/>
          <w:b/>
          <w:sz w:val="22"/>
          <w:szCs w:val="22"/>
        </w:rPr>
        <w:t>2.</w:t>
      </w:r>
      <w:r w:rsidRPr="000B00F2">
        <w:rPr>
          <w:rFonts w:asciiTheme="minorHAnsi" w:hAnsiTheme="minorHAnsi"/>
          <w:sz w:val="22"/>
          <w:szCs w:val="22"/>
        </w:rPr>
        <w:t xml:space="preserve"> Ще използваме и вграждаме само оригинални части и консумативи препоръчани от производителя.</w:t>
      </w:r>
    </w:p>
    <w:p w:rsidR="002C530B" w:rsidRPr="000B00F2" w:rsidRDefault="002C530B" w:rsidP="002C530B">
      <w:pPr>
        <w:ind w:firstLine="348"/>
        <w:jc w:val="both"/>
        <w:rPr>
          <w:rFonts w:asciiTheme="minorHAnsi" w:eastAsia="Calibri" w:hAnsiTheme="minorHAnsi"/>
          <w:sz w:val="22"/>
          <w:szCs w:val="22"/>
        </w:rPr>
      </w:pPr>
      <w:r w:rsidRPr="000B00F2">
        <w:rPr>
          <w:rFonts w:asciiTheme="minorHAnsi" w:eastAsia="Calibri" w:hAnsiTheme="minorHAnsi"/>
          <w:b/>
          <w:sz w:val="22"/>
          <w:szCs w:val="22"/>
        </w:rPr>
        <w:t>3.</w:t>
      </w:r>
      <w:r w:rsidRPr="000B00F2">
        <w:rPr>
          <w:rFonts w:asciiTheme="minorHAnsi" w:eastAsia="Calibri" w:hAnsiTheme="minorHAnsi"/>
          <w:sz w:val="22"/>
          <w:szCs w:val="22"/>
        </w:rPr>
        <w:t xml:space="preserve"> Срокът за изпълнение на предмета на поръчката е ………………………………… и е в съответствие с посочения от Възложителя в решението за откриване срок на гаранци</w:t>
      </w:r>
      <w:r>
        <w:rPr>
          <w:rFonts w:asciiTheme="minorHAnsi" w:eastAsia="Calibri" w:hAnsiTheme="minorHAnsi"/>
          <w:sz w:val="22"/>
          <w:szCs w:val="22"/>
        </w:rPr>
        <w:t>ята</w:t>
      </w:r>
      <w:r w:rsidRPr="000B00F2">
        <w:rPr>
          <w:rFonts w:asciiTheme="minorHAnsi" w:eastAsia="Calibri" w:hAnsiTheme="minorHAnsi"/>
          <w:sz w:val="22"/>
          <w:szCs w:val="22"/>
        </w:rPr>
        <w:t>.</w:t>
      </w:r>
    </w:p>
    <w:p w:rsidR="002C530B" w:rsidRPr="000B00F2" w:rsidRDefault="002C530B" w:rsidP="002C530B">
      <w:pPr>
        <w:ind w:firstLine="348"/>
        <w:jc w:val="both"/>
        <w:rPr>
          <w:rFonts w:asciiTheme="minorHAnsi" w:eastAsia="Calibri" w:hAnsiTheme="minorHAnsi"/>
          <w:sz w:val="22"/>
          <w:szCs w:val="22"/>
        </w:rPr>
      </w:pPr>
      <w:r w:rsidRPr="000B00F2">
        <w:rPr>
          <w:rFonts w:asciiTheme="minorHAnsi" w:eastAsia="Calibri" w:hAnsiTheme="minorHAnsi"/>
          <w:b/>
          <w:bCs/>
          <w:sz w:val="22"/>
          <w:szCs w:val="22"/>
        </w:rPr>
        <w:t xml:space="preserve">4. </w:t>
      </w:r>
      <w:r w:rsidRPr="000B00F2">
        <w:rPr>
          <w:rFonts w:asciiTheme="minorHAnsi" w:eastAsia="Calibri" w:hAnsiTheme="minorHAnsi"/>
          <w:sz w:val="22"/>
          <w:szCs w:val="22"/>
        </w:rPr>
        <w:t>Гарантираме, че сме в състояние да изпълним качествено поръчката в пълно съответствие с изискванията на възложителя.</w:t>
      </w:r>
    </w:p>
    <w:p w:rsidR="002C530B" w:rsidRDefault="002C530B" w:rsidP="002C530B">
      <w:pPr>
        <w:ind w:firstLine="720"/>
        <w:jc w:val="both"/>
        <w:rPr>
          <w:rFonts w:asciiTheme="minorHAnsi" w:eastAsia="Calibri" w:hAnsiTheme="minorHAnsi"/>
          <w:sz w:val="22"/>
          <w:szCs w:val="22"/>
        </w:rPr>
      </w:pPr>
      <w:r w:rsidRPr="000B00F2">
        <w:rPr>
          <w:rFonts w:asciiTheme="minorHAnsi" w:eastAsia="Calibri" w:hAnsiTheme="minorHAnsi"/>
          <w:b/>
          <w:sz w:val="22"/>
          <w:szCs w:val="22"/>
        </w:rPr>
        <w:t>5.</w:t>
      </w:r>
      <w:r w:rsidRPr="000B00F2">
        <w:rPr>
          <w:rFonts w:asciiTheme="minorHAnsi" w:eastAsia="Calibri" w:hAnsiTheme="minorHAnsi"/>
          <w:sz w:val="22"/>
          <w:szCs w:val="22"/>
        </w:rPr>
        <w:t xml:space="preserve"> Задължаваме се, да изпълним и предадем договорените работи, съгласно сроковете и условията, залегнали в договора. </w:t>
      </w:r>
    </w:p>
    <w:p w:rsidR="002C530B" w:rsidRPr="000B00F2" w:rsidRDefault="002C530B" w:rsidP="002C530B">
      <w:pPr>
        <w:ind w:firstLine="720"/>
        <w:jc w:val="both"/>
        <w:rPr>
          <w:rFonts w:asciiTheme="minorHAnsi" w:eastAsia="Calibri" w:hAnsiTheme="minorHAnsi"/>
          <w:sz w:val="22"/>
          <w:szCs w:val="22"/>
        </w:rPr>
      </w:pPr>
      <w:r>
        <w:rPr>
          <w:rFonts w:asciiTheme="minorHAnsi" w:eastAsia="Calibri" w:hAnsiTheme="minorHAnsi"/>
          <w:sz w:val="22"/>
          <w:szCs w:val="22"/>
        </w:rPr>
        <w:t>6. Адресът на оторизирания сервиз в гр. София е ……………………………………</w:t>
      </w:r>
    </w:p>
    <w:p w:rsidR="002C530B" w:rsidRPr="000B00F2" w:rsidRDefault="002C530B" w:rsidP="002C530B">
      <w:pPr>
        <w:spacing w:line="20" w:lineRule="atLeast"/>
        <w:ind w:left="360" w:right="-180" w:firstLine="348"/>
        <w:jc w:val="both"/>
        <w:rPr>
          <w:rFonts w:asciiTheme="minorHAnsi" w:eastAsia="Calibri" w:hAnsiTheme="minorHAnsi"/>
          <w:sz w:val="22"/>
          <w:szCs w:val="22"/>
        </w:rPr>
      </w:pPr>
    </w:p>
    <w:p w:rsidR="002C530B" w:rsidRPr="000B00F2" w:rsidRDefault="002C530B" w:rsidP="002C530B">
      <w:pPr>
        <w:spacing w:line="20" w:lineRule="atLeast"/>
        <w:jc w:val="both"/>
        <w:rPr>
          <w:rFonts w:asciiTheme="minorHAnsi" w:eastAsia="Batang" w:hAnsiTheme="minorHAnsi"/>
          <w:b/>
          <w:bCs/>
          <w:sz w:val="22"/>
          <w:szCs w:val="22"/>
          <w:lang w:val="fr-FR"/>
        </w:rPr>
      </w:pPr>
      <w:proofErr w:type="spellStart"/>
      <w:r w:rsidRPr="000B00F2">
        <w:rPr>
          <w:rFonts w:asciiTheme="minorHAnsi" w:eastAsia="Batang" w:hAnsiTheme="minorHAnsi"/>
          <w:b/>
          <w:bCs/>
          <w:sz w:val="22"/>
          <w:szCs w:val="22"/>
          <w:lang w:val="fr-FR"/>
        </w:rPr>
        <w:t>Правно</w:t>
      </w:r>
      <w:proofErr w:type="spellEnd"/>
      <w:r w:rsidRPr="000B00F2">
        <w:rPr>
          <w:rFonts w:asciiTheme="minorHAnsi" w:eastAsia="Batang" w:hAnsiTheme="minorHAnsi"/>
          <w:b/>
          <w:bCs/>
          <w:sz w:val="22"/>
          <w:szCs w:val="22"/>
          <w:lang w:val="fr-FR"/>
        </w:rPr>
        <w:t xml:space="preserve"> </w:t>
      </w:r>
      <w:proofErr w:type="spellStart"/>
      <w:r w:rsidRPr="000B00F2">
        <w:rPr>
          <w:rFonts w:asciiTheme="minorHAnsi" w:eastAsia="Batang" w:hAnsiTheme="minorHAnsi"/>
          <w:b/>
          <w:bCs/>
          <w:sz w:val="22"/>
          <w:szCs w:val="22"/>
          <w:lang w:val="fr-FR"/>
        </w:rPr>
        <w:t>обвързващ</w:t>
      </w:r>
      <w:proofErr w:type="spellEnd"/>
      <w:r w:rsidRPr="000B00F2">
        <w:rPr>
          <w:rFonts w:asciiTheme="minorHAnsi" w:eastAsia="Batang" w:hAnsiTheme="minorHAnsi"/>
          <w:b/>
          <w:bCs/>
          <w:sz w:val="22"/>
          <w:szCs w:val="22"/>
          <w:lang w:val="fr-FR"/>
        </w:rPr>
        <w:t xml:space="preserve"> </w:t>
      </w:r>
      <w:proofErr w:type="spellStart"/>
      <w:r w:rsidRPr="000B00F2">
        <w:rPr>
          <w:rFonts w:asciiTheme="minorHAnsi" w:eastAsia="Batang" w:hAnsiTheme="minorHAnsi"/>
          <w:b/>
          <w:bCs/>
          <w:sz w:val="22"/>
          <w:szCs w:val="22"/>
          <w:lang w:val="fr-FR"/>
        </w:rPr>
        <w:t>подпис</w:t>
      </w:r>
      <w:proofErr w:type="spellEnd"/>
      <w:r w:rsidRPr="000B00F2">
        <w:rPr>
          <w:rFonts w:asciiTheme="minorHAnsi" w:eastAsia="Batang" w:hAnsiTheme="minorHAnsi"/>
          <w:b/>
          <w:bCs/>
          <w:sz w:val="22"/>
          <w:szCs w:val="22"/>
          <w:lang w:val="fr-FR"/>
        </w:rPr>
        <w:t>:</w:t>
      </w:r>
    </w:p>
    <w:tbl>
      <w:tblPr>
        <w:tblW w:w="0" w:type="auto"/>
        <w:tblLook w:val="0000" w:firstRow="0" w:lastRow="0" w:firstColumn="0" w:lastColumn="0" w:noHBand="0" w:noVBand="0"/>
      </w:tblPr>
      <w:tblGrid>
        <w:gridCol w:w="4261"/>
        <w:gridCol w:w="4261"/>
      </w:tblGrid>
      <w:tr w:rsidR="002C530B" w:rsidRPr="000B00F2" w:rsidTr="004F06C6">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lastRenderedPageBreak/>
              <w:t xml:space="preserve">Дата </w:t>
            </w:r>
          </w:p>
        </w:tc>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________/ _________ / ______</w:t>
            </w:r>
          </w:p>
        </w:tc>
      </w:tr>
      <w:tr w:rsidR="002C530B" w:rsidRPr="000B00F2" w:rsidTr="004F06C6">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Име и фамилия</w:t>
            </w:r>
          </w:p>
        </w:tc>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__________________________</w:t>
            </w:r>
          </w:p>
        </w:tc>
      </w:tr>
      <w:tr w:rsidR="002C530B" w:rsidRPr="000B00F2" w:rsidTr="004F06C6">
        <w:tc>
          <w:tcPr>
            <w:tcW w:w="4261" w:type="dxa"/>
          </w:tcPr>
          <w:p w:rsidR="002C530B" w:rsidRPr="000B00F2" w:rsidRDefault="002C530B" w:rsidP="004F06C6">
            <w:pPr>
              <w:spacing w:line="20" w:lineRule="atLeast"/>
              <w:jc w:val="both"/>
              <w:rPr>
                <w:rFonts w:asciiTheme="minorHAnsi" w:eastAsia="Calibri" w:hAnsiTheme="minorHAnsi"/>
                <w:sz w:val="22"/>
                <w:szCs w:val="22"/>
              </w:rPr>
            </w:pPr>
          </w:p>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Подпис на упълномощеното лице</w:t>
            </w:r>
          </w:p>
        </w:tc>
        <w:tc>
          <w:tcPr>
            <w:tcW w:w="4261" w:type="dxa"/>
          </w:tcPr>
          <w:p w:rsidR="002C530B" w:rsidRPr="000B00F2" w:rsidRDefault="002C530B" w:rsidP="004F06C6">
            <w:pPr>
              <w:spacing w:line="20" w:lineRule="atLeast"/>
              <w:jc w:val="both"/>
              <w:rPr>
                <w:rFonts w:asciiTheme="minorHAnsi" w:eastAsia="Calibri" w:hAnsiTheme="minorHAnsi"/>
                <w:sz w:val="22"/>
                <w:szCs w:val="22"/>
              </w:rPr>
            </w:pPr>
          </w:p>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__________________________</w:t>
            </w:r>
          </w:p>
        </w:tc>
      </w:tr>
      <w:tr w:rsidR="002C530B" w:rsidRPr="000B00F2" w:rsidTr="004F06C6">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 xml:space="preserve">Длъжност </w:t>
            </w:r>
          </w:p>
        </w:tc>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__________________________</w:t>
            </w:r>
          </w:p>
        </w:tc>
      </w:tr>
      <w:tr w:rsidR="002C530B" w:rsidRPr="000B00F2" w:rsidTr="004F06C6">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Наименование на участника</w:t>
            </w:r>
          </w:p>
        </w:tc>
        <w:tc>
          <w:tcPr>
            <w:tcW w:w="4261" w:type="dxa"/>
          </w:tcPr>
          <w:p w:rsidR="002C530B" w:rsidRPr="000B00F2" w:rsidRDefault="002C530B" w:rsidP="004F06C6">
            <w:pPr>
              <w:spacing w:line="20" w:lineRule="atLeast"/>
              <w:jc w:val="both"/>
              <w:rPr>
                <w:rFonts w:asciiTheme="minorHAnsi" w:eastAsia="Calibri" w:hAnsiTheme="minorHAnsi"/>
                <w:sz w:val="22"/>
                <w:szCs w:val="22"/>
              </w:rPr>
            </w:pPr>
            <w:r w:rsidRPr="000B00F2">
              <w:rPr>
                <w:rFonts w:asciiTheme="minorHAnsi" w:eastAsia="Calibri" w:hAnsiTheme="minorHAnsi"/>
                <w:sz w:val="22"/>
                <w:szCs w:val="22"/>
              </w:rPr>
              <w:t>__________________________</w:t>
            </w:r>
          </w:p>
        </w:tc>
      </w:tr>
    </w:tbl>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Default="002C530B" w:rsidP="002C530B">
      <w:pPr>
        <w:rPr>
          <w:rFonts w:asciiTheme="minorHAnsi" w:hAnsiTheme="minorHAnsi"/>
          <w:sz w:val="22"/>
          <w:szCs w:val="22"/>
        </w:rPr>
      </w:pPr>
    </w:p>
    <w:p w:rsidR="002C530B" w:rsidRDefault="002C530B" w:rsidP="002C530B">
      <w:pPr>
        <w:rPr>
          <w:rFonts w:asciiTheme="minorHAnsi" w:hAnsiTheme="minorHAnsi"/>
          <w:sz w:val="22"/>
          <w:szCs w:val="22"/>
        </w:rPr>
      </w:pPr>
    </w:p>
    <w:p w:rsidR="002C530B" w:rsidRDefault="002C530B" w:rsidP="002C530B">
      <w:pPr>
        <w:rPr>
          <w:rFonts w:asciiTheme="minorHAnsi" w:hAnsiTheme="minorHAnsi"/>
          <w:sz w:val="22"/>
          <w:szCs w:val="22"/>
        </w:rPr>
      </w:pPr>
    </w:p>
    <w:p w:rsidR="002C530B" w:rsidRDefault="002C530B" w:rsidP="002C530B">
      <w:pPr>
        <w:rPr>
          <w:rFonts w:asciiTheme="minorHAnsi" w:hAnsiTheme="minorHAnsi"/>
          <w:sz w:val="22"/>
          <w:szCs w:val="22"/>
        </w:rPr>
      </w:pPr>
    </w:p>
    <w:p w:rsidR="002C530B"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rPr>
          <w:rFonts w:asciiTheme="minorHAnsi" w:hAnsiTheme="minorHAnsi"/>
          <w:sz w:val="22"/>
          <w:szCs w:val="22"/>
        </w:rPr>
      </w:pPr>
    </w:p>
    <w:p w:rsidR="002C530B" w:rsidRPr="000B00F2" w:rsidRDefault="002C530B" w:rsidP="002C530B">
      <w:pPr>
        <w:contextualSpacing/>
        <w:rPr>
          <w:rFonts w:asciiTheme="minorHAnsi" w:eastAsia="Calibri" w:hAnsiTheme="minorHAnsi"/>
          <w:b/>
          <w:bCs/>
          <w:sz w:val="22"/>
          <w:szCs w:val="22"/>
        </w:rPr>
      </w:pPr>
    </w:p>
    <w:p w:rsidR="002C530B" w:rsidRPr="000B00F2" w:rsidRDefault="002C530B" w:rsidP="002C530B">
      <w:pPr>
        <w:contextualSpacing/>
        <w:jc w:val="center"/>
        <w:rPr>
          <w:rFonts w:asciiTheme="minorHAnsi" w:eastAsia="Calibri" w:hAnsiTheme="minorHAnsi"/>
          <w:b/>
          <w:bCs/>
          <w:sz w:val="22"/>
          <w:szCs w:val="22"/>
        </w:rPr>
      </w:pPr>
      <w:r w:rsidRPr="000B00F2">
        <w:rPr>
          <w:rFonts w:asciiTheme="minorHAnsi" w:eastAsia="Calibri" w:hAnsiTheme="minorHAnsi"/>
          <w:b/>
          <w:bCs/>
          <w:sz w:val="22"/>
          <w:szCs w:val="22"/>
        </w:rPr>
        <w:t>ЦЕНОВО ПРЕДЛОЖЕНИЕ</w:t>
      </w:r>
    </w:p>
    <w:p w:rsidR="002C530B" w:rsidRPr="000B00F2" w:rsidRDefault="002C530B" w:rsidP="002C530B">
      <w:pPr>
        <w:spacing w:line="20" w:lineRule="atLeast"/>
        <w:jc w:val="center"/>
        <w:rPr>
          <w:rFonts w:asciiTheme="minorHAnsi" w:eastAsia="Calibri" w:hAnsiTheme="minorHAnsi"/>
          <w:b/>
          <w:bCs/>
          <w:spacing w:val="2"/>
          <w:sz w:val="22"/>
          <w:szCs w:val="22"/>
        </w:rPr>
      </w:pPr>
      <w:r w:rsidRPr="000B00F2">
        <w:rPr>
          <w:rFonts w:asciiTheme="minorHAnsi" w:eastAsia="Calibri" w:hAnsiTheme="minorHAnsi"/>
          <w:b/>
          <w:bCs/>
          <w:spacing w:val="2"/>
          <w:sz w:val="22"/>
          <w:szCs w:val="22"/>
        </w:rPr>
        <w:t>ЗА УЧАСТИЕ В ПРОЦЕДУРА ПО ДОГОВАРЯНЕ С ПРЕДМЕТ:</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От:_____________________________________________________________</w:t>
      </w:r>
    </w:p>
    <w:p w:rsidR="002C530B" w:rsidRPr="000B00F2" w:rsidRDefault="002C530B" w:rsidP="002C530B">
      <w:pPr>
        <w:contextualSpacing/>
        <w:jc w:val="both"/>
        <w:rPr>
          <w:rFonts w:asciiTheme="minorHAnsi" w:eastAsia="Calibri" w:hAnsiTheme="minorHAnsi"/>
          <w:i/>
          <w:sz w:val="22"/>
          <w:szCs w:val="22"/>
        </w:rPr>
      </w:pPr>
      <w:r w:rsidRPr="000B00F2">
        <w:rPr>
          <w:rFonts w:asciiTheme="minorHAnsi" w:eastAsia="Calibri" w:hAnsiTheme="minorHAnsi"/>
          <w:i/>
          <w:sz w:val="22"/>
          <w:szCs w:val="22"/>
        </w:rPr>
        <w:t>(наименование на участника)</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с адрес: гр. _____________________ ул._______________________, № _______,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тел.: __________________ , факс: ________________, </w:t>
      </w:r>
      <w:proofErr w:type="spellStart"/>
      <w:r w:rsidRPr="000B00F2">
        <w:rPr>
          <w:rFonts w:asciiTheme="minorHAnsi" w:eastAsia="Calibri" w:hAnsiTheme="minorHAnsi"/>
          <w:sz w:val="22"/>
          <w:szCs w:val="22"/>
        </w:rPr>
        <w:t>e-mail</w:t>
      </w:r>
      <w:proofErr w:type="spellEnd"/>
      <w:r w:rsidRPr="000B00F2">
        <w:rPr>
          <w:rFonts w:asciiTheme="minorHAnsi" w:eastAsia="Calibri" w:hAnsiTheme="minorHAnsi"/>
          <w:sz w:val="22"/>
          <w:szCs w:val="22"/>
        </w:rPr>
        <w:t>: _______________</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ЕИК /Булстат: _____________________________,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Разплащателна сметка:</w:t>
      </w:r>
      <w:r w:rsidRPr="000B00F2">
        <w:rPr>
          <w:rFonts w:asciiTheme="minorHAnsi" w:eastAsia="Calibri" w:hAnsiTheme="minorHAnsi"/>
          <w:sz w:val="22"/>
          <w:szCs w:val="22"/>
        </w:rPr>
        <w:tab/>
      </w:r>
      <w:r w:rsidRPr="000B00F2">
        <w:rPr>
          <w:rFonts w:asciiTheme="minorHAnsi" w:eastAsia="Calibri" w:hAnsiTheme="minorHAnsi"/>
          <w:sz w:val="22"/>
          <w:szCs w:val="22"/>
        </w:rPr>
        <w:tab/>
      </w:r>
      <w:r w:rsidRPr="000B00F2">
        <w:rPr>
          <w:rFonts w:asciiTheme="minorHAnsi" w:eastAsia="Calibri" w:hAnsiTheme="minorHAnsi"/>
          <w:sz w:val="22"/>
          <w:szCs w:val="22"/>
        </w:rPr>
        <w:tab/>
      </w:r>
      <w:r w:rsidRPr="000B00F2">
        <w:rPr>
          <w:rFonts w:asciiTheme="minorHAnsi" w:eastAsia="Calibri" w:hAnsiTheme="minorHAnsi"/>
          <w:sz w:val="22"/>
          <w:szCs w:val="22"/>
        </w:rPr>
        <w:tab/>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банков код:___________________;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банкова сметка:_______________ ;            </w:t>
      </w:r>
      <w:r w:rsidRPr="000B00F2">
        <w:rPr>
          <w:rFonts w:asciiTheme="minorHAnsi" w:eastAsia="Calibri" w:hAnsiTheme="minorHAnsi"/>
          <w:sz w:val="22"/>
          <w:szCs w:val="22"/>
        </w:rPr>
        <w:tab/>
        <w:t xml:space="preserve">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lastRenderedPageBreak/>
        <w:t>банка: _______________________ ;</w:t>
      </w:r>
      <w:r w:rsidRPr="000B00F2">
        <w:rPr>
          <w:rFonts w:asciiTheme="minorHAnsi" w:eastAsia="Calibri" w:hAnsiTheme="minorHAnsi"/>
          <w:sz w:val="22"/>
          <w:szCs w:val="22"/>
        </w:rPr>
        <w:tab/>
      </w:r>
      <w:r w:rsidRPr="000B00F2">
        <w:rPr>
          <w:rFonts w:asciiTheme="minorHAnsi" w:eastAsia="Calibri" w:hAnsiTheme="minorHAnsi"/>
          <w:sz w:val="22"/>
          <w:szCs w:val="22"/>
        </w:rPr>
        <w:tab/>
        <w:t xml:space="preserve">                  </w:t>
      </w: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град/клон/офис: _______________;</w:t>
      </w:r>
      <w:r w:rsidRPr="000B00F2">
        <w:rPr>
          <w:rFonts w:asciiTheme="minorHAnsi" w:eastAsia="Calibri" w:hAnsiTheme="minorHAnsi"/>
          <w:sz w:val="22"/>
          <w:szCs w:val="22"/>
        </w:rPr>
        <w:tab/>
      </w:r>
    </w:p>
    <w:p w:rsidR="002C530B" w:rsidRPr="000B00F2" w:rsidRDefault="002C530B" w:rsidP="002C530B">
      <w:pPr>
        <w:contextualSpacing/>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b/>
          <w:bCs/>
          <w:sz w:val="22"/>
          <w:szCs w:val="22"/>
        </w:rPr>
      </w:pPr>
      <w:r w:rsidRPr="000B00F2">
        <w:rPr>
          <w:rFonts w:asciiTheme="minorHAnsi" w:eastAsia="Calibri" w:hAnsiTheme="minorHAnsi"/>
          <w:sz w:val="22"/>
          <w:szCs w:val="22"/>
        </w:rPr>
        <w:t xml:space="preserve">       </w:t>
      </w:r>
      <w:r w:rsidRPr="000B00F2">
        <w:rPr>
          <w:rFonts w:asciiTheme="minorHAnsi" w:eastAsia="Calibri" w:hAnsiTheme="minorHAnsi"/>
          <w:b/>
          <w:bCs/>
          <w:sz w:val="22"/>
          <w:szCs w:val="22"/>
        </w:rPr>
        <w:t>УВАЖАЕМИ ДАМИ И ГОСПОДА,</w:t>
      </w:r>
    </w:p>
    <w:p w:rsidR="002C530B" w:rsidRPr="000B00F2" w:rsidRDefault="002C530B" w:rsidP="002C530B">
      <w:pPr>
        <w:contextualSpacing/>
        <w:jc w:val="both"/>
        <w:rPr>
          <w:rFonts w:asciiTheme="minorHAnsi" w:eastAsia="Calibri" w:hAnsiTheme="minorHAnsi"/>
          <w:bCs/>
          <w:sz w:val="22"/>
          <w:szCs w:val="22"/>
        </w:rPr>
      </w:pPr>
      <w:r>
        <w:rPr>
          <w:rFonts w:asciiTheme="minorHAnsi" w:eastAsia="Calibri" w:hAnsiTheme="minorHAnsi"/>
          <w:b/>
          <w:sz w:val="22"/>
          <w:szCs w:val="22"/>
        </w:rPr>
        <w:t xml:space="preserve">        </w:t>
      </w:r>
      <w:r w:rsidRPr="000B00F2">
        <w:rPr>
          <w:rFonts w:asciiTheme="minorHAnsi" w:eastAsia="Calibri" w:hAnsiTheme="minorHAnsi"/>
          <w:sz w:val="22"/>
          <w:szCs w:val="22"/>
        </w:rPr>
        <w:t>След запознаване с условията на поръчката, заявяваме, че желаем да участваме в обявената от Вас процедура, във връзка с което Ви представяме нашата оферта, както следва:</w:t>
      </w:r>
    </w:p>
    <w:p w:rsidR="002C530B" w:rsidRPr="000B00F2" w:rsidRDefault="002C530B" w:rsidP="002C530B">
      <w:pPr>
        <w:widowControl w:val="0"/>
        <w:numPr>
          <w:ilvl w:val="0"/>
          <w:numId w:val="7"/>
        </w:numPr>
        <w:autoSpaceDE w:val="0"/>
        <w:autoSpaceDN w:val="0"/>
        <w:adjustRightInd w:val="0"/>
        <w:spacing w:after="0" w:line="240" w:lineRule="auto"/>
        <w:ind w:left="0" w:firstLine="426"/>
        <w:contextualSpacing/>
        <w:jc w:val="both"/>
        <w:rPr>
          <w:rFonts w:asciiTheme="minorHAnsi" w:hAnsiTheme="minorHAnsi"/>
          <w:color w:val="000000"/>
          <w:sz w:val="22"/>
          <w:szCs w:val="22"/>
        </w:rPr>
      </w:pPr>
      <w:r w:rsidRPr="000B00F2">
        <w:rPr>
          <w:rFonts w:asciiTheme="minorHAnsi" w:hAnsiTheme="minorHAnsi"/>
          <w:color w:val="000000"/>
          <w:sz w:val="22"/>
          <w:szCs w:val="22"/>
        </w:rPr>
        <w:t>стойност за репатриране  на автомобил за 1 км. пробег  на територията на цялата страна</w:t>
      </w:r>
    </w:p>
    <w:p w:rsidR="002C530B" w:rsidRDefault="002C530B" w:rsidP="002C530B">
      <w:pPr>
        <w:widowControl w:val="0"/>
        <w:autoSpaceDE w:val="0"/>
        <w:autoSpaceDN w:val="0"/>
        <w:adjustRightInd w:val="0"/>
        <w:ind w:hanging="142"/>
        <w:contextualSpacing/>
        <w:jc w:val="both"/>
        <w:rPr>
          <w:rFonts w:asciiTheme="minorHAnsi" w:hAnsiTheme="minorHAnsi"/>
          <w:color w:val="000000"/>
          <w:sz w:val="22"/>
          <w:szCs w:val="22"/>
        </w:rPr>
      </w:pPr>
      <w:r w:rsidRPr="000B00F2">
        <w:rPr>
          <w:rFonts w:asciiTheme="minorHAnsi" w:hAnsiTheme="minorHAnsi"/>
          <w:color w:val="000000"/>
          <w:sz w:val="22"/>
          <w:szCs w:val="22"/>
        </w:rPr>
        <w:t>……………………. лв. (словом…………………………………………лв.) без ДДС и………………………. лв. (словом ………………………………лв.) с начислен ДДС.</w:t>
      </w:r>
    </w:p>
    <w:p w:rsidR="002C530B" w:rsidRPr="000B00F2" w:rsidRDefault="002C530B" w:rsidP="002C530B">
      <w:pPr>
        <w:widowControl w:val="0"/>
        <w:autoSpaceDE w:val="0"/>
        <w:autoSpaceDN w:val="0"/>
        <w:adjustRightInd w:val="0"/>
        <w:ind w:hanging="142"/>
        <w:contextualSpacing/>
        <w:jc w:val="both"/>
        <w:rPr>
          <w:rFonts w:asciiTheme="minorHAnsi" w:hAnsiTheme="minorHAnsi"/>
          <w:color w:val="000000"/>
          <w:sz w:val="22"/>
          <w:szCs w:val="22"/>
        </w:rPr>
      </w:pPr>
    </w:p>
    <w:p w:rsidR="002C530B" w:rsidRPr="000B00F2" w:rsidRDefault="002C530B" w:rsidP="002C530B">
      <w:pPr>
        <w:tabs>
          <w:tab w:val="left" w:pos="0"/>
        </w:tabs>
        <w:jc w:val="both"/>
        <w:rPr>
          <w:rFonts w:asciiTheme="minorHAnsi" w:eastAsia="Calibri" w:hAnsiTheme="minorHAnsi"/>
          <w:sz w:val="22"/>
          <w:szCs w:val="22"/>
        </w:rPr>
      </w:pPr>
      <w:r w:rsidRPr="000B00F2">
        <w:rPr>
          <w:rFonts w:asciiTheme="minorHAnsi" w:eastAsia="Calibri" w:hAnsiTheme="minorHAnsi"/>
          <w:sz w:val="22"/>
          <w:szCs w:val="22"/>
        </w:rPr>
        <w:tab/>
        <w:t>При несъответствие между предложената цена, изписана словом и цената, посочена с цифри, валидна ще бъде цената, посочена словом.</w:t>
      </w:r>
    </w:p>
    <w:p w:rsidR="002C530B" w:rsidRPr="000B00F2" w:rsidRDefault="002C530B" w:rsidP="002C530B">
      <w:pPr>
        <w:contextualSpacing/>
        <w:jc w:val="both"/>
        <w:rPr>
          <w:rFonts w:asciiTheme="minorHAnsi" w:eastAsia="Calibri" w:hAnsiTheme="minorHAnsi"/>
          <w:sz w:val="22"/>
          <w:szCs w:val="22"/>
        </w:rPr>
      </w:pPr>
    </w:p>
    <w:tbl>
      <w:tblPr>
        <w:tblW w:w="10347" w:type="dxa"/>
        <w:tblInd w:w="182" w:type="dxa"/>
        <w:tblLayout w:type="fixed"/>
        <w:tblCellMar>
          <w:left w:w="40" w:type="dxa"/>
          <w:right w:w="40" w:type="dxa"/>
        </w:tblCellMar>
        <w:tblLook w:val="04A0" w:firstRow="1" w:lastRow="0" w:firstColumn="1" w:lastColumn="0" w:noHBand="0" w:noVBand="1"/>
      </w:tblPr>
      <w:tblGrid>
        <w:gridCol w:w="567"/>
        <w:gridCol w:w="5670"/>
        <w:gridCol w:w="2126"/>
        <w:gridCol w:w="1984"/>
      </w:tblGrid>
      <w:tr w:rsidR="002C530B" w:rsidRPr="000B00F2" w:rsidTr="004F06C6">
        <w:trPr>
          <w:trHeight w:hRule="exact" w:val="307"/>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eastAsia="Calibri" w:hAnsiTheme="minorHAnsi"/>
                <w:sz w:val="22"/>
                <w:szCs w:val="22"/>
              </w:rPr>
              <w:br w:type="page"/>
            </w:r>
            <w:r w:rsidRPr="000B00F2">
              <w:rPr>
                <w:rFonts w:asciiTheme="minorHAnsi" w:hAnsiTheme="minorHAnsi"/>
                <w:color w:val="000000"/>
                <w:sz w:val="22"/>
                <w:szCs w:val="22"/>
              </w:rPr>
              <w:t>№</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5"/>
                <w:sz w:val="22"/>
                <w:szCs w:val="22"/>
              </w:rPr>
              <w:t>Наименование</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11"/>
                <w:sz w:val="22"/>
                <w:szCs w:val="22"/>
              </w:rPr>
              <w:t>Мярка</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2"/>
                <w:sz w:val="22"/>
                <w:szCs w:val="22"/>
              </w:rPr>
              <w:t>Цена без ДДС</w:t>
            </w:r>
          </w:p>
        </w:tc>
      </w:tr>
      <w:tr w:rsidR="002C530B" w:rsidRPr="000B00F2" w:rsidTr="004F06C6">
        <w:trPr>
          <w:trHeight w:hRule="exact" w:val="73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5"/>
                <w:sz w:val="22"/>
                <w:szCs w:val="22"/>
              </w:rPr>
            </w:pPr>
            <w:r w:rsidRPr="000B00F2">
              <w:rPr>
                <w:rFonts w:asciiTheme="minorHAnsi" w:hAnsiTheme="minorHAnsi"/>
                <w:color w:val="000000"/>
                <w:spacing w:val="-5"/>
                <w:sz w:val="22"/>
                <w:szCs w:val="22"/>
              </w:rPr>
              <w:t xml:space="preserve">Масло двигателно </w:t>
            </w:r>
            <w:proofErr w:type="spellStart"/>
            <w:r w:rsidRPr="000B00F2">
              <w:rPr>
                <w:rFonts w:asciiTheme="minorHAnsi" w:hAnsiTheme="minorHAnsi"/>
                <w:color w:val="000000"/>
                <w:spacing w:val="-5"/>
                <w:sz w:val="22"/>
                <w:szCs w:val="22"/>
              </w:rPr>
              <w:t>полусинтетично</w:t>
            </w:r>
            <w:proofErr w:type="spellEnd"/>
            <w:r w:rsidRPr="000B00F2">
              <w:rPr>
                <w:rFonts w:asciiTheme="minorHAnsi" w:hAnsiTheme="minorHAnsi"/>
                <w:color w:val="000000"/>
                <w:spacing w:val="-5"/>
                <w:sz w:val="22"/>
                <w:szCs w:val="22"/>
              </w:rPr>
              <w:t>/синтетично по спецификация на автомобила</w:t>
            </w: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5"/>
                <w:sz w:val="22"/>
                <w:szCs w:val="22"/>
              </w:rPr>
              <w:t>литър</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70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2.</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5"/>
                <w:sz w:val="22"/>
                <w:szCs w:val="22"/>
              </w:rPr>
              <w:t>Масло трансмисионно по спецификация на автомобила</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5"/>
                <w:sz w:val="22"/>
                <w:szCs w:val="22"/>
              </w:rPr>
              <w:t>литър</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4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b/>
                <w:sz w:val="22"/>
                <w:szCs w:val="22"/>
              </w:rPr>
            </w:pPr>
            <w:r w:rsidRPr="000B00F2">
              <w:rPr>
                <w:rFonts w:asciiTheme="minorHAnsi" w:hAnsiTheme="minorHAnsi"/>
                <w:color w:val="000000"/>
                <w:sz w:val="22"/>
                <w:szCs w:val="22"/>
              </w:rPr>
              <w:t>3</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5"/>
                <w:sz w:val="22"/>
                <w:szCs w:val="22"/>
              </w:rPr>
            </w:pPr>
            <w:r w:rsidRPr="000B00F2">
              <w:rPr>
                <w:rFonts w:asciiTheme="minorHAnsi" w:hAnsiTheme="minorHAnsi"/>
                <w:color w:val="000000"/>
                <w:spacing w:val="-5"/>
                <w:sz w:val="22"/>
                <w:szCs w:val="22"/>
              </w:rPr>
              <w:t>Масло хидравлично по спецификация  на автомобила</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5"/>
                <w:sz w:val="22"/>
                <w:szCs w:val="22"/>
              </w:rPr>
            </w:pPr>
            <w:r w:rsidRPr="000B00F2">
              <w:rPr>
                <w:rFonts w:asciiTheme="minorHAnsi" w:hAnsiTheme="minorHAnsi"/>
                <w:color w:val="000000"/>
                <w:spacing w:val="-5"/>
                <w:sz w:val="22"/>
                <w:szCs w:val="22"/>
              </w:rPr>
              <w:t>литър</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4.</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5"/>
                <w:sz w:val="22"/>
                <w:szCs w:val="22"/>
              </w:rPr>
              <w:t>Спирачна течност по спецификация  на автомобила</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4"/>
                <w:sz w:val="22"/>
                <w:szCs w:val="22"/>
              </w:rPr>
              <w:t>литър</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28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5.</w:t>
            </w:r>
          </w:p>
          <w:p w:rsidR="002C530B" w:rsidRPr="000B00F2" w:rsidRDefault="002C530B" w:rsidP="004F06C6">
            <w:pPr>
              <w:widowControl w:val="0"/>
              <w:autoSpaceDE w:val="0"/>
              <w:autoSpaceDN w:val="0"/>
              <w:adjustRightInd w:val="0"/>
              <w:rPr>
                <w:rFonts w:asciiTheme="minorHAnsi" w:hAnsiTheme="minorHAnsi"/>
                <w:sz w:val="22"/>
                <w:szCs w:val="22"/>
              </w:rPr>
            </w:pP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6"/>
                <w:sz w:val="22"/>
                <w:szCs w:val="22"/>
              </w:rPr>
              <w:t xml:space="preserve">Антифриз </w:t>
            </w:r>
            <w:r w:rsidRPr="000B00F2">
              <w:rPr>
                <w:rFonts w:asciiTheme="minorHAnsi" w:hAnsiTheme="minorHAnsi"/>
                <w:color w:val="000000"/>
                <w:spacing w:val="-5"/>
                <w:sz w:val="22"/>
                <w:szCs w:val="22"/>
              </w:rPr>
              <w:t>по спецификация  на автомобила</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4"/>
                <w:sz w:val="22"/>
                <w:szCs w:val="22"/>
              </w:rPr>
              <w:t>литър</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55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color w:val="000000"/>
                <w:sz w:val="22"/>
                <w:szCs w:val="22"/>
              </w:rPr>
            </w:pPr>
            <w:r w:rsidRPr="000B00F2">
              <w:rPr>
                <w:rFonts w:asciiTheme="minorHAnsi" w:hAnsiTheme="minorHAnsi"/>
                <w:color w:val="000000"/>
                <w:sz w:val="22"/>
                <w:szCs w:val="22"/>
              </w:rPr>
              <w:t>6</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4"/>
                <w:sz w:val="22"/>
                <w:szCs w:val="22"/>
              </w:rPr>
              <w:t>Втечнен газ за климатичната система на</w:t>
            </w:r>
          </w:p>
          <w:p w:rsidR="002C530B" w:rsidRPr="000B00F2" w:rsidRDefault="002C530B" w:rsidP="004F06C6">
            <w:pPr>
              <w:widowControl w:val="0"/>
              <w:autoSpaceDE w:val="0"/>
              <w:autoSpaceDN w:val="0"/>
              <w:adjustRightInd w:val="0"/>
              <w:rPr>
                <w:rFonts w:asciiTheme="minorHAnsi" w:hAnsiTheme="minorHAnsi"/>
                <w:sz w:val="22"/>
                <w:szCs w:val="22"/>
              </w:rPr>
            </w:pPr>
            <w:r w:rsidRPr="000B00F2">
              <w:rPr>
                <w:rFonts w:asciiTheme="minorHAnsi" w:hAnsiTheme="minorHAnsi"/>
                <w:sz w:val="22"/>
                <w:szCs w:val="22"/>
              </w:rPr>
              <w:t>автомобила</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4"/>
                <w:sz w:val="22"/>
                <w:szCs w:val="22"/>
              </w:rPr>
              <w:t>литър</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7.</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5"/>
                <w:sz w:val="22"/>
                <w:szCs w:val="22"/>
              </w:rPr>
            </w:pPr>
            <w:proofErr w:type="spellStart"/>
            <w:r w:rsidRPr="000B00F2">
              <w:rPr>
                <w:rFonts w:asciiTheme="minorHAnsi" w:hAnsiTheme="minorHAnsi"/>
                <w:color w:val="000000"/>
                <w:spacing w:val="-5"/>
                <w:sz w:val="22"/>
                <w:szCs w:val="22"/>
              </w:rPr>
              <w:t>Ангренаж</w:t>
            </w:r>
            <w:proofErr w:type="spellEnd"/>
            <w:r w:rsidRPr="000B00F2">
              <w:rPr>
                <w:rFonts w:asciiTheme="minorHAnsi" w:hAnsiTheme="minorHAnsi"/>
                <w:color w:val="000000"/>
                <w:spacing w:val="-5"/>
                <w:sz w:val="22"/>
                <w:szCs w:val="22"/>
              </w:rPr>
              <w:t xml:space="preserve"> комплект</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4"/>
                <w:sz w:val="22"/>
                <w:szCs w:val="22"/>
              </w:rPr>
            </w:pPr>
            <w:r w:rsidRPr="000B00F2">
              <w:rPr>
                <w:rFonts w:asciiTheme="minorHAnsi" w:hAnsiTheme="minorHAnsi"/>
                <w:color w:val="000000"/>
                <w:spacing w:val="-4"/>
                <w:sz w:val="22"/>
                <w:szCs w:val="22"/>
              </w:rPr>
              <w:t>комплект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37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z w:val="22"/>
                <w:szCs w:val="22"/>
              </w:rPr>
            </w:pPr>
            <w:r w:rsidRPr="000B00F2">
              <w:rPr>
                <w:rFonts w:asciiTheme="minorHAnsi" w:hAnsiTheme="minorHAnsi"/>
                <w:color w:val="000000"/>
                <w:sz w:val="22"/>
                <w:szCs w:val="22"/>
              </w:rPr>
              <w:t>8</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6"/>
                <w:sz w:val="22"/>
                <w:szCs w:val="22"/>
              </w:rPr>
            </w:pPr>
            <w:r w:rsidRPr="000B00F2">
              <w:rPr>
                <w:rFonts w:asciiTheme="minorHAnsi" w:hAnsiTheme="minorHAnsi"/>
                <w:color w:val="000000"/>
                <w:spacing w:val="-6"/>
                <w:sz w:val="22"/>
                <w:szCs w:val="22"/>
              </w:rPr>
              <w:t>Филтър маслен</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6"/>
                <w:sz w:val="22"/>
                <w:szCs w:val="22"/>
              </w:rPr>
            </w:pPr>
            <w:r w:rsidRPr="000B00F2">
              <w:rPr>
                <w:rFonts w:asciiTheme="minorHAnsi" w:hAnsiTheme="minorHAnsi"/>
                <w:color w:val="000000"/>
                <w:spacing w:val="-6"/>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9</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6"/>
                <w:sz w:val="22"/>
                <w:szCs w:val="22"/>
              </w:rPr>
            </w:pPr>
            <w:r w:rsidRPr="000B00F2">
              <w:rPr>
                <w:rFonts w:asciiTheme="minorHAnsi" w:hAnsiTheme="minorHAnsi"/>
                <w:color w:val="000000"/>
                <w:spacing w:val="-6"/>
                <w:sz w:val="22"/>
                <w:szCs w:val="22"/>
              </w:rPr>
              <w:t>Филтър въздушен</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6"/>
                <w:sz w:val="22"/>
                <w:szCs w:val="22"/>
              </w:rPr>
            </w:pPr>
            <w:r w:rsidRPr="000B00F2">
              <w:rPr>
                <w:rFonts w:asciiTheme="minorHAnsi" w:hAnsiTheme="minorHAnsi"/>
                <w:color w:val="000000"/>
                <w:spacing w:val="-6"/>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33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16</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6"/>
                <w:sz w:val="22"/>
                <w:szCs w:val="22"/>
              </w:rPr>
            </w:pPr>
            <w:r w:rsidRPr="000B00F2">
              <w:rPr>
                <w:rFonts w:asciiTheme="minorHAnsi" w:hAnsiTheme="minorHAnsi"/>
                <w:color w:val="000000"/>
                <w:spacing w:val="-6"/>
                <w:sz w:val="22"/>
                <w:szCs w:val="22"/>
              </w:rPr>
              <w:t>Филтър горивен</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6"/>
                <w:sz w:val="22"/>
                <w:szCs w:val="22"/>
              </w:rPr>
            </w:pPr>
            <w:r w:rsidRPr="000B00F2">
              <w:rPr>
                <w:rFonts w:asciiTheme="minorHAnsi" w:hAnsiTheme="minorHAnsi"/>
                <w:color w:val="000000"/>
                <w:spacing w:val="-6"/>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1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10</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6"/>
                <w:sz w:val="22"/>
                <w:szCs w:val="22"/>
              </w:rPr>
            </w:pPr>
            <w:r w:rsidRPr="000B00F2">
              <w:rPr>
                <w:rFonts w:asciiTheme="minorHAnsi" w:hAnsiTheme="minorHAnsi"/>
                <w:color w:val="000000"/>
                <w:spacing w:val="-6"/>
                <w:sz w:val="22"/>
                <w:szCs w:val="22"/>
              </w:rPr>
              <w:t xml:space="preserve">Филтър за </w:t>
            </w:r>
            <w:proofErr w:type="spellStart"/>
            <w:r w:rsidRPr="000B00F2">
              <w:rPr>
                <w:rFonts w:asciiTheme="minorHAnsi" w:hAnsiTheme="minorHAnsi"/>
                <w:color w:val="000000"/>
                <w:spacing w:val="-6"/>
                <w:sz w:val="22"/>
                <w:szCs w:val="22"/>
              </w:rPr>
              <w:t>климатик</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6"/>
                <w:sz w:val="22"/>
                <w:szCs w:val="22"/>
              </w:rPr>
            </w:pPr>
            <w:r w:rsidRPr="000B00F2">
              <w:rPr>
                <w:rFonts w:asciiTheme="minorHAnsi" w:hAnsiTheme="minorHAnsi"/>
                <w:color w:val="000000"/>
                <w:spacing w:val="-6"/>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35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z w:val="22"/>
                <w:szCs w:val="22"/>
              </w:rPr>
            </w:pPr>
            <w:r w:rsidRPr="000B00F2">
              <w:rPr>
                <w:rFonts w:asciiTheme="minorHAnsi" w:hAnsiTheme="minorHAnsi"/>
                <w:color w:val="000000"/>
                <w:sz w:val="22"/>
                <w:szCs w:val="22"/>
              </w:rPr>
              <w:t>11</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roofErr w:type="spellStart"/>
            <w:r w:rsidRPr="000B00F2">
              <w:rPr>
                <w:rFonts w:asciiTheme="minorHAnsi" w:hAnsiTheme="minorHAnsi"/>
                <w:color w:val="000000"/>
                <w:spacing w:val="-8"/>
                <w:sz w:val="22"/>
                <w:szCs w:val="22"/>
              </w:rPr>
              <w:t>Амортисьори</w:t>
            </w:r>
            <w:proofErr w:type="spellEnd"/>
            <w:r w:rsidRPr="000B00F2">
              <w:rPr>
                <w:rFonts w:asciiTheme="minorHAnsi" w:hAnsiTheme="minorHAnsi"/>
                <w:color w:val="000000"/>
                <w:spacing w:val="-8"/>
                <w:sz w:val="22"/>
                <w:szCs w:val="22"/>
              </w:rPr>
              <w:t xml:space="preserve"> — предни комплект</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4"/>
                <w:sz w:val="22"/>
                <w:szCs w:val="22"/>
              </w:rPr>
              <w:t>комплект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3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12</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roofErr w:type="spellStart"/>
            <w:r w:rsidRPr="000B00F2">
              <w:rPr>
                <w:rFonts w:asciiTheme="minorHAnsi" w:hAnsiTheme="minorHAnsi"/>
                <w:color w:val="000000"/>
                <w:spacing w:val="-2"/>
                <w:sz w:val="22"/>
                <w:szCs w:val="22"/>
              </w:rPr>
              <w:t>Амортисьори</w:t>
            </w:r>
            <w:proofErr w:type="spellEnd"/>
            <w:r w:rsidRPr="000B00F2">
              <w:rPr>
                <w:rFonts w:asciiTheme="minorHAnsi" w:hAnsiTheme="minorHAnsi"/>
                <w:color w:val="000000"/>
                <w:spacing w:val="-2"/>
                <w:sz w:val="22"/>
                <w:szCs w:val="22"/>
              </w:rPr>
              <w:t xml:space="preserve"> - задни комплект</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4"/>
                <w:sz w:val="22"/>
                <w:szCs w:val="22"/>
              </w:rPr>
              <w:t>комплект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25"/>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13</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4"/>
                <w:sz w:val="22"/>
                <w:szCs w:val="22"/>
              </w:rPr>
              <w:t>Шарнирен болт- комплект</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3"/>
                <w:sz w:val="22"/>
                <w:szCs w:val="22"/>
              </w:rPr>
              <w:t>комплект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3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14</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4"/>
                <w:sz w:val="22"/>
                <w:szCs w:val="22"/>
              </w:rPr>
              <w:t>Кормилни накрайници-комплект</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3"/>
                <w:sz w:val="22"/>
                <w:szCs w:val="22"/>
              </w:rPr>
              <w:t>комплект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2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15</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5"/>
                <w:sz w:val="22"/>
                <w:szCs w:val="22"/>
              </w:rPr>
            </w:pPr>
            <w:r w:rsidRPr="000B00F2">
              <w:rPr>
                <w:rFonts w:asciiTheme="minorHAnsi" w:hAnsiTheme="minorHAnsi"/>
                <w:color w:val="000000"/>
                <w:spacing w:val="-5"/>
                <w:sz w:val="22"/>
                <w:szCs w:val="22"/>
              </w:rPr>
              <w:t>Спирачни барабани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42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16</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pacing w:val="-5"/>
                <w:sz w:val="22"/>
                <w:szCs w:val="22"/>
              </w:rPr>
              <w:t>Спирачни дискове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55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17</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8"/>
                <w:sz w:val="22"/>
                <w:szCs w:val="22"/>
              </w:rPr>
            </w:pPr>
            <w:r w:rsidRPr="000B00F2">
              <w:rPr>
                <w:rFonts w:asciiTheme="minorHAnsi" w:hAnsiTheme="minorHAnsi"/>
                <w:color w:val="000000"/>
                <w:spacing w:val="-5"/>
                <w:sz w:val="22"/>
                <w:szCs w:val="22"/>
              </w:rPr>
              <w:t>Гуми летни</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5"/>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color w:val="000000"/>
                <w:sz w:val="22"/>
                <w:szCs w:val="22"/>
              </w:rPr>
              <w:t>18</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8"/>
                <w:sz w:val="22"/>
                <w:szCs w:val="22"/>
              </w:rPr>
            </w:pPr>
            <w:r w:rsidRPr="000B00F2">
              <w:rPr>
                <w:rFonts w:asciiTheme="minorHAnsi" w:hAnsiTheme="minorHAnsi"/>
                <w:color w:val="000000"/>
                <w:spacing w:val="-5"/>
                <w:sz w:val="22"/>
                <w:szCs w:val="22"/>
              </w:rPr>
              <w:t xml:space="preserve">Гуми зимни </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rsidR="002C530B" w:rsidRPr="000B00F2" w:rsidRDefault="002C530B" w:rsidP="004F06C6">
            <w:pPr>
              <w:widowControl w:val="0"/>
              <w:shd w:val="clear" w:color="auto" w:fill="FFFFFF"/>
              <w:autoSpaceDE w:val="0"/>
              <w:autoSpaceDN w:val="0"/>
              <w:adjustRightInd w:val="0"/>
              <w:jc w:val="center"/>
              <w:rPr>
                <w:rFonts w:asciiTheme="minorHAnsi" w:hAnsiTheme="minorHAnsi"/>
                <w:sz w:val="22"/>
                <w:szCs w:val="22"/>
              </w:rPr>
            </w:pPr>
            <w:r w:rsidRPr="000B00F2">
              <w:rPr>
                <w:rFonts w:asciiTheme="minorHAnsi" w:hAnsiTheme="minorHAnsi"/>
                <w:color w:val="000000"/>
                <w:spacing w:val="-5"/>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color w:val="000000"/>
                <w:sz w:val="22"/>
                <w:szCs w:val="22"/>
              </w:rPr>
            </w:pPr>
            <w:r w:rsidRPr="000B00F2">
              <w:rPr>
                <w:rFonts w:asciiTheme="minorHAnsi" w:hAnsiTheme="minorHAnsi"/>
                <w:color w:val="000000"/>
                <w:sz w:val="22"/>
                <w:szCs w:val="22"/>
              </w:rPr>
              <w:t>19</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color w:val="000000"/>
                <w:spacing w:val="-5"/>
                <w:sz w:val="22"/>
                <w:szCs w:val="22"/>
              </w:rPr>
            </w:pPr>
            <w:r>
              <w:rPr>
                <w:rFonts w:asciiTheme="minorHAnsi" w:hAnsiTheme="minorHAnsi"/>
                <w:sz w:val="22"/>
                <w:szCs w:val="22"/>
              </w:rPr>
              <w:t>П</w:t>
            </w:r>
            <w:r w:rsidRPr="000B00F2">
              <w:rPr>
                <w:rFonts w:asciiTheme="minorHAnsi" w:hAnsiTheme="minorHAnsi"/>
                <w:sz w:val="22"/>
                <w:szCs w:val="22"/>
              </w:rPr>
              <w:t>ера на стъклочистачки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5"/>
                <w:sz w:val="22"/>
                <w:szCs w:val="22"/>
              </w:rPr>
            </w:pPr>
            <w:r w:rsidRPr="000B00F2">
              <w:rPr>
                <w:rFonts w:asciiTheme="minorHAnsi" w:hAnsiTheme="minorHAnsi"/>
                <w:color w:val="000000"/>
                <w:spacing w:val="-5"/>
                <w:sz w:val="22"/>
                <w:szCs w:val="22"/>
              </w:rPr>
              <w:t>комплект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566"/>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color w:val="000000"/>
                <w:sz w:val="22"/>
                <w:szCs w:val="22"/>
              </w:rPr>
            </w:pPr>
            <w:r w:rsidRPr="000B00F2">
              <w:rPr>
                <w:rFonts w:asciiTheme="minorHAnsi" w:hAnsiTheme="minorHAnsi"/>
                <w:color w:val="000000"/>
                <w:sz w:val="22"/>
                <w:szCs w:val="22"/>
              </w:rPr>
              <w:lastRenderedPageBreak/>
              <w:t>20</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Pr>
                <w:rFonts w:asciiTheme="minorHAnsi" w:hAnsiTheme="minorHAnsi"/>
                <w:sz w:val="22"/>
                <w:szCs w:val="22"/>
              </w:rPr>
              <w:t>С</w:t>
            </w:r>
            <w:r w:rsidRPr="000B00F2">
              <w:rPr>
                <w:rFonts w:asciiTheme="minorHAnsi" w:hAnsiTheme="minorHAnsi"/>
                <w:sz w:val="22"/>
                <w:szCs w:val="22"/>
              </w:rPr>
              <w:t xml:space="preserve">вещи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5"/>
                <w:sz w:val="22"/>
                <w:szCs w:val="22"/>
              </w:rPr>
            </w:pPr>
            <w:r w:rsidRPr="000B00F2">
              <w:rPr>
                <w:rFonts w:asciiTheme="minorHAnsi" w:hAnsiTheme="minorHAnsi"/>
                <w:color w:val="000000"/>
                <w:spacing w:val="-5"/>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r w:rsidR="002C530B" w:rsidRPr="000B00F2" w:rsidTr="004F06C6">
        <w:trPr>
          <w:trHeight w:hRule="exact" w:val="1430"/>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color w:val="000000"/>
                <w:sz w:val="22"/>
                <w:szCs w:val="22"/>
              </w:rPr>
            </w:pPr>
            <w:r w:rsidRPr="000B00F2">
              <w:rPr>
                <w:rFonts w:asciiTheme="minorHAnsi" w:hAnsiTheme="minorHAnsi"/>
                <w:color w:val="000000"/>
                <w:sz w:val="22"/>
                <w:szCs w:val="22"/>
              </w:rPr>
              <w:t>21</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sz w:val="22"/>
                <w:szCs w:val="22"/>
              </w:rPr>
              <w:t>Акумулатори</w:t>
            </w: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sz w:val="22"/>
                <w:szCs w:val="22"/>
              </w:rPr>
              <w:t>1………… ампер часа</w:t>
            </w: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sz w:val="22"/>
                <w:szCs w:val="22"/>
              </w:rPr>
              <w:t>2…………. ампер часа</w:t>
            </w: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r w:rsidRPr="000B00F2">
              <w:rPr>
                <w:rFonts w:asciiTheme="minorHAnsi" w:hAnsiTheme="minorHAnsi"/>
                <w:sz w:val="22"/>
                <w:szCs w:val="22"/>
              </w:rPr>
              <w:t>3…………. ампер часа</w:t>
            </w: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jc w:val="center"/>
              <w:rPr>
                <w:rFonts w:asciiTheme="minorHAnsi" w:hAnsiTheme="minorHAnsi"/>
                <w:color w:val="000000"/>
                <w:spacing w:val="-5"/>
                <w:sz w:val="22"/>
                <w:szCs w:val="22"/>
              </w:rPr>
            </w:pPr>
            <w:r w:rsidRPr="000B00F2">
              <w:rPr>
                <w:rFonts w:asciiTheme="minorHAnsi" w:hAnsiTheme="minorHAnsi"/>
                <w:color w:val="000000"/>
                <w:spacing w:val="-5"/>
                <w:sz w:val="22"/>
                <w:szCs w:val="22"/>
              </w:rPr>
              <w:t>брой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C530B" w:rsidRPr="000B00F2" w:rsidRDefault="002C530B" w:rsidP="004F06C6">
            <w:pPr>
              <w:widowControl w:val="0"/>
              <w:shd w:val="clear" w:color="auto" w:fill="FFFFFF"/>
              <w:autoSpaceDE w:val="0"/>
              <w:autoSpaceDN w:val="0"/>
              <w:adjustRightInd w:val="0"/>
              <w:rPr>
                <w:rFonts w:asciiTheme="minorHAnsi" w:hAnsiTheme="minorHAnsi"/>
                <w:sz w:val="22"/>
                <w:szCs w:val="22"/>
              </w:rPr>
            </w:pPr>
          </w:p>
        </w:tc>
      </w:tr>
    </w:tbl>
    <w:p w:rsidR="002C530B" w:rsidRDefault="002C530B" w:rsidP="002C530B">
      <w:pPr>
        <w:numPr>
          <w:ilvl w:val="12"/>
          <w:numId w:val="0"/>
        </w:numPr>
        <w:ind w:firstLine="720"/>
        <w:jc w:val="both"/>
        <w:rPr>
          <w:rFonts w:asciiTheme="minorHAnsi" w:eastAsia="Calibri" w:hAnsiTheme="minorHAnsi"/>
          <w:sz w:val="22"/>
          <w:szCs w:val="22"/>
        </w:rPr>
      </w:pPr>
    </w:p>
    <w:p w:rsidR="002C530B" w:rsidRDefault="002C530B" w:rsidP="002C530B">
      <w:pPr>
        <w:numPr>
          <w:ilvl w:val="12"/>
          <w:numId w:val="0"/>
        </w:numPr>
        <w:ind w:firstLine="720"/>
        <w:jc w:val="both"/>
        <w:rPr>
          <w:rFonts w:asciiTheme="minorHAnsi" w:eastAsia="Calibri" w:hAnsiTheme="minorHAnsi"/>
          <w:sz w:val="22"/>
          <w:szCs w:val="22"/>
        </w:rPr>
      </w:pPr>
    </w:p>
    <w:p w:rsidR="002C530B" w:rsidRPr="000B00F2" w:rsidRDefault="002C530B" w:rsidP="002C530B">
      <w:pPr>
        <w:numPr>
          <w:ilvl w:val="12"/>
          <w:numId w:val="0"/>
        </w:numPr>
        <w:ind w:firstLine="720"/>
        <w:jc w:val="both"/>
        <w:rPr>
          <w:rFonts w:asciiTheme="minorHAnsi" w:eastAsia="Calibri" w:hAnsiTheme="minorHAnsi"/>
          <w:sz w:val="22"/>
          <w:szCs w:val="22"/>
        </w:rPr>
      </w:pPr>
      <w:r w:rsidRPr="000B00F2">
        <w:rPr>
          <w:rFonts w:asciiTheme="minorHAnsi" w:eastAsia="Calibri" w:hAnsiTheme="minorHAnsi"/>
          <w:sz w:val="22"/>
          <w:szCs w:val="22"/>
        </w:rPr>
        <w:t>При условие, че бъдем избрани за изпълнител на обществената поръчка, ние сме съгласни да подпишем и представим парична/банкова гаранция за изпълнение на задълженията по договора в размер на 3 % от стойността му, без ДДС.</w:t>
      </w:r>
    </w:p>
    <w:p w:rsidR="002C530B" w:rsidRDefault="002C530B" w:rsidP="002C530B">
      <w:pPr>
        <w:ind w:left="360"/>
        <w:jc w:val="both"/>
        <w:rPr>
          <w:rFonts w:asciiTheme="minorHAnsi" w:eastAsia="Calibri" w:hAnsiTheme="minorHAnsi"/>
          <w:sz w:val="22"/>
          <w:szCs w:val="22"/>
        </w:rPr>
      </w:pPr>
      <w:r w:rsidRPr="000B00F2">
        <w:rPr>
          <w:rFonts w:asciiTheme="minorHAnsi" w:eastAsia="Calibri" w:hAnsiTheme="minorHAnsi"/>
          <w:sz w:val="22"/>
          <w:szCs w:val="22"/>
        </w:rPr>
        <w:t xml:space="preserve">* </w:t>
      </w:r>
      <w:r>
        <w:rPr>
          <w:rFonts w:asciiTheme="minorHAnsi" w:eastAsia="Calibri" w:hAnsiTheme="minorHAnsi"/>
          <w:sz w:val="22"/>
          <w:szCs w:val="22"/>
        </w:rPr>
        <w:t>Заплащането на части и принадлежности не посочени в таблицата, става по начина и реда посочен в договора.</w:t>
      </w:r>
    </w:p>
    <w:p w:rsidR="002C530B" w:rsidRPr="000B00F2" w:rsidRDefault="002C530B" w:rsidP="002C530B">
      <w:pPr>
        <w:ind w:left="360"/>
        <w:jc w:val="both"/>
        <w:rPr>
          <w:rFonts w:asciiTheme="minorHAnsi" w:eastAsia="Calibri" w:hAnsiTheme="minorHAnsi"/>
          <w:sz w:val="22"/>
          <w:szCs w:val="22"/>
        </w:rPr>
      </w:pPr>
    </w:p>
    <w:p w:rsidR="002C530B" w:rsidRPr="000B00F2" w:rsidRDefault="002C530B" w:rsidP="002C530B">
      <w:pPr>
        <w:contextualSpacing/>
        <w:jc w:val="both"/>
        <w:rPr>
          <w:rFonts w:asciiTheme="minorHAnsi" w:eastAsia="Calibri" w:hAnsiTheme="minorHAnsi"/>
          <w:sz w:val="22"/>
          <w:szCs w:val="22"/>
        </w:rPr>
      </w:pPr>
      <w:r w:rsidRPr="000B00F2">
        <w:rPr>
          <w:rFonts w:asciiTheme="minorHAnsi" w:eastAsia="Calibri" w:hAnsiTheme="minorHAnsi"/>
          <w:sz w:val="22"/>
          <w:szCs w:val="22"/>
        </w:rPr>
        <w:t xml:space="preserve">Дата: ……………  г. </w:t>
      </w:r>
      <w:r w:rsidRPr="000B00F2">
        <w:rPr>
          <w:rFonts w:asciiTheme="minorHAnsi" w:eastAsia="Calibri" w:hAnsiTheme="minorHAnsi"/>
          <w:sz w:val="22"/>
          <w:szCs w:val="22"/>
        </w:rPr>
        <w:tab/>
      </w:r>
      <w:r w:rsidRPr="000B00F2">
        <w:rPr>
          <w:rFonts w:asciiTheme="minorHAnsi" w:eastAsia="Calibri" w:hAnsiTheme="minorHAnsi"/>
          <w:sz w:val="22"/>
          <w:szCs w:val="22"/>
        </w:rPr>
        <w:tab/>
      </w:r>
      <w:r w:rsidRPr="000B00F2">
        <w:rPr>
          <w:rFonts w:asciiTheme="minorHAnsi" w:eastAsia="Calibri" w:hAnsiTheme="minorHAnsi"/>
          <w:sz w:val="22"/>
          <w:szCs w:val="22"/>
        </w:rPr>
        <w:tab/>
      </w:r>
      <w:r w:rsidRPr="000B00F2">
        <w:rPr>
          <w:rFonts w:asciiTheme="minorHAnsi" w:eastAsia="Calibri" w:hAnsiTheme="minorHAnsi"/>
          <w:sz w:val="22"/>
          <w:szCs w:val="22"/>
        </w:rPr>
        <w:tab/>
        <w:t>Подпис и печат: ....................................</w:t>
      </w:r>
    </w:p>
    <w:p w:rsidR="002C530B" w:rsidRDefault="002C530B" w:rsidP="001E646E">
      <w:pPr>
        <w:jc w:val="both"/>
        <w:rPr>
          <w:rFonts w:ascii="Calibri" w:hAnsi="Calibri"/>
          <w:bCs/>
          <w:sz w:val="22"/>
          <w:szCs w:val="22"/>
        </w:rPr>
      </w:pPr>
      <w:bookmarkStart w:id="0" w:name="_GoBack"/>
      <w:bookmarkEnd w:id="0"/>
    </w:p>
    <w:sectPr w:rsidR="002C530B" w:rsidSect="00EF3244">
      <w:pgSz w:w="12240" w:h="15840"/>
      <w:pgMar w:top="851"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Bold">
    <w:altName w:val="Arial Unicode MS"/>
    <w:panose1 w:val="00000000000000000000"/>
    <w:charset w:val="86"/>
    <w:family w:val="auto"/>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27743DB6"/>
    <w:multiLevelType w:val="hybridMultilevel"/>
    <w:tmpl w:val="15F0005C"/>
    <w:lvl w:ilvl="0" w:tplc="34A651C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94D1172"/>
    <w:multiLevelType w:val="hybridMultilevel"/>
    <w:tmpl w:val="07F46B56"/>
    <w:lvl w:ilvl="0" w:tplc="0402000F">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nsid w:val="40CD377C"/>
    <w:multiLevelType w:val="hybridMultilevel"/>
    <w:tmpl w:val="30F8213A"/>
    <w:lvl w:ilvl="0" w:tplc="0409000B">
      <w:start w:val="1"/>
      <w:numFmt w:val="bullet"/>
      <w:pStyle w:val="a"/>
      <w:lvlText w:val=""/>
      <w:lvlJc w:val="left"/>
      <w:pPr>
        <w:ind w:left="1440"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704165"/>
    <w:multiLevelType w:val="multilevel"/>
    <w:tmpl w:val="E5F231EC"/>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600A2022"/>
    <w:multiLevelType w:val="hybridMultilevel"/>
    <w:tmpl w:val="B62C24E2"/>
    <w:lvl w:ilvl="0" w:tplc="04020001">
      <w:start w:val="1"/>
      <w:numFmt w:val="bullet"/>
      <w:lvlText w:val=""/>
      <w:lvlJc w:val="left"/>
      <w:pPr>
        <w:ind w:left="1714" w:hanging="360"/>
      </w:pPr>
      <w:rPr>
        <w:rFonts w:ascii="Symbol" w:hAnsi="Symbol" w:hint="default"/>
      </w:rPr>
    </w:lvl>
    <w:lvl w:ilvl="1" w:tplc="04020003" w:tentative="1">
      <w:start w:val="1"/>
      <w:numFmt w:val="bullet"/>
      <w:lvlText w:val="o"/>
      <w:lvlJc w:val="left"/>
      <w:pPr>
        <w:ind w:left="2434" w:hanging="360"/>
      </w:pPr>
      <w:rPr>
        <w:rFonts w:ascii="Courier New" w:hAnsi="Courier New" w:cs="Courier New" w:hint="default"/>
      </w:rPr>
    </w:lvl>
    <w:lvl w:ilvl="2" w:tplc="04020005" w:tentative="1">
      <w:start w:val="1"/>
      <w:numFmt w:val="bullet"/>
      <w:lvlText w:val=""/>
      <w:lvlJc w:val="left"/>
      <w:pPr>
        <w:ind w:left="3154" w:hanging="360"/>
      </w:pPr>
      <w:rPr>
        <w:rFonts w:ascii="Wingdings" w:hAnsi="Wingdings" w:hint="default"/>
      </w:rPr>
    </w:lvl>
    <w:lvl w:ilvl="3" w:tplc="04020001" w:tentative="1">
      <w:start w:val="1"/>
      <w:numFmt w:val="bullet"/>
      <w:lvlText w:val=""/>
      <w:lvlJc w:val="left"/>
      <w:pPr>
        <w:ind w:left="3874" w:hanging="360"/>
      </w:pPr>
      <w:rPr>
        <w:rFonts w:ascii="Symbol" w:hAnsi="Symbol" w:hint="default"/>
      </w:rPr>
    </w:lvl>
    <w:lvl w:ilvl="4" w:tplc="04020003" w:tentative="1">
      <w:start w:val="1"/>
      <w:numFmt w:val="bullet"/>
      <w:lvlText w:val="o"/>
      <w:lvlJc w:val="left"/>
      <w:pPr>
        <w:ind w:left="4594" w:hanging="360"/>
      </w:pPr>
      <w:rPr>
        <w:rFonts w:ascii="Courier New" w:hAnsi="Courier New" w:cs="Courier New" w:hint="default"/>
      </w:rPr>
    </w:lvl>
    <w:lvl w:ilvl="5" w:tplc="04020005" w:tentative="1">
      <w:start w:val="1"/>
      <w:numFmt w:val="bullet"/>
      <w:lvlText w:val=""/>
      <w:lvlJc w:val="left"/>
      <w:pPr>
        <w:ind w:left="5314" w:hanging="360"/>
      </w:pPr>
      <w:rPr>
        <w:rFonts w:ascii="Wingdings" w:hAnsi="Wingdings" w:hint="default"/>
      </w:rPr>
    </w:lvl>
    <w:lvl w:ilvl="6" w:tplc="04020001" w:tentative="1">
      <w:start w:val="1"/>
      <w:numFmt w:val="bullet"/>
      <w:lvlText w:val=""/>
      <w:lvlJc w:val="left"/>
      <w:pPr>
        <w:ind w:left="6034" w:hanging="360"/>
      </w:pPr>
      <w:rPr>
        <w:rFonts w:ascii="Symbol" w:hAnsi="Symbol" w:hint="default"/>
      </w:rPr>
    </w:lvl>
    <w:lvl w:ilvl="7" w:tplc="04020003" w:tentative="1">
      <w:start w:val="1"/>
      <w:numFmt w:val="bullet"/>
      <w:lvlText w:val="o"/>
      <w:lvlJc w:val="left"/>
      <w:pPr>
        <w:ind w:left="6754" w:hanging="360"/>
      </w:pPr>
      <w:rPr>
        <w:rFonts w:ascii="Courier New" w:hAnsi="Courier New" w:cs="Courier New" w:hint="default"/>
      </w:rPr>
    </w:lvl>
    <w:lvl w:ilvl="8" w:tplc="04020005" w:tentative="1">
      <w:start w:val="1"/>
      <w:numFmt w:val="bullet"/>
      <w:lvlText w:val=""/>
      <w:lvlJc w:val="left"/>
      <w:pPr>
        <w:ind w:left="7474" w:hanging="360"/>
      </w:pPr>
      <w:rPr>
        <w:rFonts w:ascii="Wingdings" w:hAnsi="Wingdings" w:hint="default"/>
      </w:rPr>
    </w:lvl>
  </w:abstractNum>
  <w:abstractNum w:abstractNumId="6">
    <w:nsid w:val="6A242837"/>
    <w:multiLevelType w:val="hybridMultilevel"/>
    <w:tmpl w:val="4BE2ADB6"/>
    <w:lvl w:ilvl="0" w:tplc="9568443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79C54993"/>
    <w:multiLevelType w:val="hybridMultilevel"/>
    <w:tmpl w:val="48EC10D8"/>
    <w:lvl w:ilvl="0" w:tplc="7F22D7E2">
      <w:start w:val="1"/>
      <w:numFmt w:val="decimal"/>
      <w:lvlText w:val="%1."/>
      <w:lvlJc w:val="left"/>
      <w:pPr>
        <w:ind w:left="786" w:hanging="360"/>
      </w:pPr>
      <w:rPr>
        <w:rFonts w:ascii="Times New Roman" w:eastAsia="Times New Roman" w:hAnsi="Times New Roman" w:cs="Times New Roman"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7DFB5458"/>
    <w:multiLevelType w:val="singleLevel"/>
    <w:tmpl w:val="DEF28802"/>
    <w:lvl w:ilvl="0">
      <w:numFmt w:val="bullet"/>
      <w:lvlText w:val="-"/>
      <w:lvlJc w:val="left"/>
      <w:pPr>
        <w:tabs>
          <w:tab w:val="num" w:pos="360"/>
        </w:tabs>
        <w:ind w:left="360" w:hanging="360"/>
      </w:pPr>
    </w:lvl>
  </w:abstractNum>
  <w:num w:numId="1">
    <w:abstractNumId w:val="3"/>
  </w:num>
  <w:num w:numId="2">
    <w:abstractNumId w:val="4"/>
  </w:num>
  <w:num w:numId="3">
    <w:abstractNumId w:val="8"/>
  </w:num>
  <w:num w:numId="4">
    <w:abstractNumId w:val="0"/>
    <w:lvlOverride w:ilvl="0">
      <w:lvl w:ilvl="0">
        <w:numFmt w:val="bullet"/>
        <w:lvlText w:val="-"/>
        <w:legacy w:legacy="1" w:legacySpace="0" w:legacyIndent="360"/>
        <w:lvlJc w:val="left"/>
        <w:pPr>
          <w:ind w:left="360" w:hanging="360"/>
        </w:pPr>
      </w:lvl>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C69"/>
    <w:rsid w:val="001B05ED"/>
    <w:rsid w:val="001E646E"/>
    <w:rsid w:val="002C530B"/>
    <w:rsid w:val="004F68D8"/>
    <w:rsid w:val="00531D2E"/>
    <w:rsid w:val="005915A1"/>
    <w:rsid w:val="006E1AAE"/>
    <w:rsid w:val="00770C69"/>
    <w:rsid w:val="007934E5"/>
    <w:rsid w:val="00796766"/>
    <w:rsid w:val="00853E24"/>
    <w:rsid w:val="008C35B1"/>
    <w:rsid w:val="00B17A1D"/>
    <w:rsid w:val="00B874B5"/>
    <w:rsid w:val="00EF3244"/>
    <w:rsid w:val="00FE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69"/>
    <w:rPr>
      <w:rFonts w:ascii="Times New Roman" w:hAnsi="Times New Roman" w:cs="Times New Roman"/>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0C69"/>
    <w:pPr>
      <w:spacing w:after="0" w:line="240" w:lineRule="auto"/>
      <w:jc w:val="both"/>
    </w:pPr>
    <w:rPr>
      <w:rFonts w:eastAsia="Times New Roman"/>
      <w:szCs w:val="24"/>
    </w:rPr>
  </w:style>
  <w:style w:type="character" w:customStyle="1" w:styleId="BodyTextChar">
    <w:name w:val="Body Text Char"/>
    <w:basedOn w:val="DefaultParagraphFont"/>
    <w:link w:val="BodyText"/>
    <w:rsid w:val="00770C69"/>
    <w:rPr>
      <w:rFonts w:ascii="Times New Roman" w:eastAsia="Times New Roman" w:hAnsi="Times New Roman" w:cs="Times New Roman"/>
      <w:sz w:val="28"/>
      <w:szCs w:val="24"/>
      <w:lang w:val="bg-BG"/>
    </w:rPr>
  </w:style>
  <w:style w:type="paragraph" w:styleId="ListParagraph">
    <w:name w:val="List Paragraph"/>
    <w:basedOn w:val="Normal"/>
    <w:uiPriority w:val="34"/>
    <w:qFormat/>
    <w:rsid w:val="00770C69"/>
    <w:pPr>
      <w:ind w:left="720"/>
      <w:contextualSpacing/>
    </w:pPr>
  </w:style>
  <w:style w:type="character" w:styleId="Hyperlink">
    <w:name w:val="Hyperlink"/>
    <w:uiPriority w:val="99"/>
    <w:unhideWhenUsed/>
    <w:rsid w:val="00770C69"/>
    <w:rPr>
      <w:rFonts w:ascii="Tahoma" w:hAnsi="Tahoma"/>
      <w:color w:val="0000FF"/>
      <w:sz w:val="24"/>
      <w:szCs w:val="24"/>
      <w:u w:val="single"/>
      <w:lang w:val="pl-PL" w:eastAsia="pl-PL" w:bidi="ar-SA"/>
    </w:rPr>
  </w:style>
  <w:style w:type="paragraph" w:customStyle="1" w:styleId="a">
    <w:name w:val="Подсистема"/>
    <w:basedOn w:val="Normal"/>
    <w:qFormat/>
    <w:rsid w:val="00770C69"/>
    <w:pPr>
      <w:numPr>
        <w:numId w:val="1"/>
      </w:numPr>
      <w:tabs>
        <w:tab w:val="left" w:pos="709"/>
      </w:tabs>
      <w:spacing w:after="0"/>
      <w:jc w:val="both"/>
    </w:pPr>
    <w:rPr>
      <w:rFonts w:ascii="Courier New" w:hAnsi="Courier New" w:cstheme="minorBidi"/>
      <w:b/>
      <w:sz w:val="24"/>
      <w:szCs w:val="24"/>
    </w:rPr>
  </w:style>
  <w:style w:type="paragraph" w:styleId="BalloonText">
    <w:name w:val="Balloon Text"/>
    <w:basedOn w:val="Normal"/>
    <w:link w:val="BalloonTextChar"/>
    <w:uiPriority w:val="99"/>
    <w:semiHidden/>
    <w:unhideWhenUsed/>
    <w:rsid w:val="00EF3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244"/>
    <w:rPr>
      <w:rFonts w:ascii="Tahoma" w:hAnsi="Tahoma" w:cs="Tahoma"/>
      <w:sz w:val="16"/>
      <w:szCs w:val="1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69"/>
    <w:rPr>
      <w:rFonts w:ascii="Times New Roman" w:hAnsi="Times New Roman" w:cs="Times New Roman"/>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0C69"/>
    <w:pPr>
      <w:spacing w:after="0" w:line="240" w:lineRule="auto"/>
      <w:jc w:val="both"/>
    </w:pPr>
    <w:rPr>
      <w:rFonts w:eastAsia="Times New Roman"/>
      <w:szCs w:val="24"/>
    </w:rPr>
  </w:style>
  <w:style w:type="character" w:customStyle="1" w:styleId="BodyTextChar">
    <w:name w:val="Body Text Char"/>
    <w:basedOn w:val="DefaultParagraphFont"/>
    <w:link w:val="BodyText"/>
    <w:rsid w:val="00770C69"/>
    <w:rPr>
      <w:rFonts w:ascii="Times New Roman" w:eastAsia="Times New Roman" w:hAnsi="Times New Roman" w:cs="Times New Roman"/>
      <w:sz w:val="28"/>
      <w:szCs w:val="24"/>
      <w:lang w:val="bg-BG"/>
    </w:rPr>
  </w:style>
  <w:style w:type="paragraph" w:styleId="ListParagraph">
    <w:name w:val="List Paragraph"/>
    <w:basedOn w:val="Normal"/>
    <w:uiPriority w:val="34"/>
    <w:qFormat/>
    <w:rsid w:val="00770C69"/>
    <w:pPr>
      <w:ind w:left="720"/>
      <w:contextualSpacing/>
    </w:pPr>
  </w:style>
  <w:style w:type="character" w:styleId="Hyperlink">
    <w:name w:val="Hyperlink"/>
    <w:uiPriority w:val="99"/>
    <w:unhideWhenUsed/>
    <w:rsid w:val="00770C69"/>
    <w:rPr>
      <w:rFonts w:ascii="Tahoma" w:hAnsi="Tahoma"/>
      <w:color w:val="0000FF"/>
      <w:sz w:val="24"/>
      <w:szCs w:val="24"/>
      <w:u w:val="single"/>
      <w:lang w:val="pl-PL" w:eastAsia="pl-PL" w:bidi="ar-SA"/>
    </w:rPr>
  </w:style>
  <w:style w:type="paragraph" w:customStyle="1" w:styleId="a">
    <w:name w:val="Подсистема"/>
    <w:basedOn w:val="Normal"/>
    <w:qFormat/>
    <w:rsid w:val="00770C69"/>
    <w:pPr>
      <w:numPr>
        <w:numId w:val="1"/>
      </w:numPr>
      <w:tabs>
        <w:tab w:val="left" w:pos="709"/>
      </w:tabs>
      <w:spacing w:after="0"/>
      <w:jc w:val="both"/>
    </w:pPr>
    <w:rPr>
      <w:rFonts w:ascii="Courier New" w:hAnsi="Courier New" w:cstheme="minorBidi"/>
      <w:b/>
      <w:sz w:val="24"/>
      <w:szCs w:val="24"/>
    </w:rPr>
  </w:style>
  <w:style w:type="paragraph" w:styleId="BalloonText">
    <w:name w:val="Balloon Text"/>
    <w:basedOn w:val="Normal"/>
    <w:link w:val="BalloonTextChar"/>
    <w:uiPriority w:val="99"/>
    <w:semiHidden/>
    <w:unhideWhenUsed/>
    <w:rsid w:val="00EF3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244"/>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3363">
      <w:bodyDiv w:val="1"/>
      <w:marLeft w:val="0"/>
      <w:marRight w:val="0"/>
      <w:marTop w:val="0"/>
      <w:marBottom w:val="0"/>
      <w:divBdr>
        <w:top w:val="none" w:sz="0" w:space="0" w:color="auto"/>
        <w:left w:val="none" w:sz="0" w:space="0" w:color="auto"/>
        <w:bottom w:val="none" w:sz="0" w:space="0" w:color="auto"/>
        <w:right w:val="none" w:sz="0" w:space="0" w:color="auto"/>
      </w:divBdr>
    </w:div>
    <w:div w:id="21207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h.government.bg" TargetMode="External"/><Relationship Id="rId3" Type="http://schemas.microsoft.com/office/2007/relationships/stylesWithEffects" Target="stylesWithEffects.xml"/><Relationship Id="rId7" Type="http://schemas.openxmlformats.org/officeDocument/2006/relationships/hyperlink" Target="mailto:iyanchev@mzh.government.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Yanchev</dc:creator>
  <cp:lastModifiedBy>Ivo Yanchev</cp:lastModifiedBy>
  <cp:revision>2</cp:revision>
  <cp:lastPrinted>2016-09-27T12:27:00Z</cp:lastPrinted>
  <dcterms:created xsi:type="dcterms:W3CDTF">2016-10-18T11:42:00Z</dcterms:created>
  <dcterms:modified xsi:type="dcterms:W3CDTF">2016-10-18T11:42:00Z</dcterms:modified>
</cp:coreProperties>
</file>