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D5" w:rsidRDefault="007109D5" w:rsidP="007109D5">
      <w:pPr>
        <w:jc w:val="center"/>
        <w:rPr>
          <w:rFonts w:ascii="Verdana" w:hAnsi="Verdana"/>
          <w:b/>
          <w:kern w:val="24"/>
          <w:sz w:val="20"/>
          <w:szCs w:val="20"/>
          <w:lang w:eastAsia="en-US"/>
        </w:rPr>
      </w:pPr>
      <w:r w:rsidRPr="00856415">
        <w:rPr>
          <w:rFonts w:ascii="Verdana" w:hAnsi="Verdana"/>
          <w:b/>
          <w:kern w:val="24"/>
          <w:sz w:val="20"/>
          <w:szCs w:val="20"/>
          <w:lang w:eastAsia="en-US"/>
        </w:rPr>
        <w:t>ДОГОВОР ЗА УСЛУГА</w:t>
      </w:r>
    </w:p>
    <w:p w:rsidR="007109D5" w:rsidRPr="005F4526" w:rsidRDefault="007109D5" w:rsidP="007109D5">
      <w:pPr>
        <w:jc w:val="center"/>
        <w:rPr>
          <w:rFonts w:ascii="Verdana" w:hAnsi="Verdana"/>
          <w:b/>
          <w:kern w:val="24"/>
          <w:sz w:val="20"/>
          <w:szCs w:val="20"/>
          <w:lang w:eastAsia="en-US"/>
        </w:rPr>
      </w:pPr>
    </w:p>
    <w:p w:rsidR="007109D5" w:rsidRPr="005F4526" w:rsidRDefault="007109D5" w:rsidP="007109D5">
      <w:pPr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7109D5" w:rsidRPr="00F9547D" w:rsidRDefault="007109D5" w:rsidP="007109D5">
      <w:pPr>
        <w:jc w:val="center"/>
        <w:rPr>
          <w:rFonts w:ascii="Verdana" w:hAnsi="Verdana"/>
          <w:b/>
          <w:kern w:val="24"/>
          <w:sz w:val="20"/>
          <w:szCs w:val="20"/>
          <w:lang w:eastAsia="en-US"/>
        </w:rPr>
      </w:pPr>
      <w:r w:rsidRPr="00F9547D">
        <w:rPr>
          <w:rFonts w:ascii="Verdana" w:hAnsi="Verdana"/>
          <w:b/>
          <w:kern w:val="24"/>
          <w:sz w:val="20"/>
          <w:szCs w:val="20"/>
          <w:lang w:eastAsia="en-US"/>
        </w:rPr>
        <w:t xml:space="preserve">№ </w:t>
      </w:r>
      <w:r w:rsidR="00F9547D" w:rsidRPr="00F9547D">
        <w:rPr>
          <w:rFonts w:ascii="Verdana" w:hAnsi="Verdana"/>
          <w:b/>
          <w:kern w:val="24"/>
          <w:sz w:val="20"/>
          <w:szCs w:val="20"/>
          <w:lang w:eastAsia="en-US"/>
        </w:rPr>
        <w:t>РД 51-2</w:t>
      </w:r>
      <w:r w:rsidRPr="00F9547D">
        <w:rPr>
          <w:rFonts w:ascii="Verdana" w:hAnsi="Verdana"/>
          <w:b/>
          <w:kern w:val="24"/>
          <w:sz w:val="20"/>
          <w:szCs w:val="20"/>
          <w:lang w:eastAsia="en-US"/>
        </w:rPr>
        <w:t>/</w:t>
      </w:r>
      <w:r w:rsidR="00F9547D" w:rsidRPr="00F9547D">
        <w:rPr>
          <w:rFonts w:ascii="Verdana" w:hAnsi="Verdana"/>
          <w:b/>
          <w:kern w:val="24"/>
          <w:sz w:val="20"/>
          <w:szCs w:val="20"/>
          <w:lang w:eastAsia="en-US"/>
        </w:rPr>
        <w:t>23.02.</w:t>
      </w:r>
      <w:r w:rsidRPr="00F9547D">
        <w:rPr>
          <w:rFonts w:ascii="Verdana" w:hAnsi="Verdana"/>
          <w:b/>
          <w:kern w:val="24"/>
          <w:sz w:val="20"/>
          <w:szCs w:val="20"/>
          <w:lang w:eastAsia="en-US"/>
        </w:rPr>
        <w:t>201</w:t>
      </w:r>
      <w:r w:rsidRPr="00F9547D">
        <w:rPr>
          <w:rFonts w:ascii="Verdana" w:hAnsi="Verdana"/>
          <w:b/>
          <w:kern w:val="24"/>
          <w:sz w:val="20"/>
          <w:szCs w:val="20"/>
          <w:lang w:val="en-US" w:eastAsia="en-US"/>
        </w:rPr>
        <w:t>7</w:t>
      </w:r>
      <w:r w:rsidRPr="00F9547D">
        <w:rPr>
          <w:rFonts w:ascii="Verdana" w:hAnsi="Verdana"/>
          <w:b/>
          <w:kern w:val="24"/>
          <w:sz w:val="20"/>
          <w:szCs w:val="20"/>
          <w:lang w:eastAsia="en-US"/>
        </w:rPr>
        <w:t xml:space="preserve"> г.</w:t>
      </w:r>
    </w:p>
    <w:p w:rsidR="007109D5" w:rsidRDefault="007109D5" w:rsidP="007109D5">
      <w:pPr>
        <w:tabs>
          <w:tab w:val="left" w:pos="864"/>
          <w:tab w:val="left" w:pos="10440"/>
        </w:tabs>
        <w:ind w:right="144"/>
        <w:jc w:val="both"/>
        <w:rPr>
          <w:rFonts w:ascii="Verdana" w:hAnsi="Verdana"/>
          <w:kern w:val="24"/>
          <w:sz w:val="20"/>
          <w:szCs w:val="20"/>
          <w:lang w:eastAsia="en-US"/>
        </w:rPr>
      </w:pPr>
    </w:p>
    <w:p w:rsidR="007109D5" w:rsidRDefault="007109D5" w:rsidP="007109D5">
      <w:pPr>
        <w:tabs>
          <w:tab w:val="left" w:pos="864"/>
          <w:tab w:val="left" w:pos="10440"/>
        </w:tabs>
        <w:ind w:right="144"/>
        <w:jc w:val="both"/>
        <w:rPr>
          <w:rFonts w:ascii="Verdana" w:hAnsi="Verdana"/>
          <w:sz w:val="20"/>
        </w:rPr>
      </w:pPr>
    </w:p>
    <w:p w:rsidR="004B6AA7" w:rsidRPr="004B6AA7" w:rsidRDefault="007109D5" w:rsidP="004B6AA7">
      <w:pPr>
        <w:spacing w:line="360" w:lineRule="auto"/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301764">
        <w:rPr>
          <w:rFonts w:ascii="Verdana" w:hAnsi="Verdana"/>
          <w:sz w:val="20"/>
        </w:rPr>
        <w:t xml:space="preserve">Днес, </w:t>
      </w:r>
      <w:r w:rsidR="00F9547D">
        <w:rPr>
          <w:rFonts w:ascii="Verdana" w:hAnsi="Verdana"/>
          <w:sz w:val="20"/>
        </w:rPr>
        <w:t>23.02.</w:t>
      </w:r>
      <w:r w:rsidRPr="00301764">
        <w:rPr>
          <w:rFonts w:ascii="Verdana" w:hAnsi="Verdana"/>
          <w:sz w:val="20"/>
        </w:rPr>
        <w:t>201</w:t>
      </w:r>
      <w:r w:rsidR="004B6AA7">
        <w:rPr>
          <w:rFonts w:ascii="Verdana" w:hAnsi="Verdana"/>
          <w:sz w:val="20"/>
          <w:lang w:val="en-US"/>
        </w:rPr>
        <w:t>7</w:t>
      </w:r>
      <w:r w:rsidRPr="00301764">
        <w:rPr>
          <w:rFonts w:ascii="Verdana" w:hAnsi="Verdana"/>
          <w:sz w:val="20"/>
        </w:rPr>
        <w:t xml:space="preserve"> г., в град София </w:t>
      </w:r>
      <w:r w:rsidRPr="00301764">
        <w:rPr>
          <w:rFonts w:ascii="Verdana" w:hAnsi="Verdana"/>
          <w:b/>
          <w:sz w:val="20"/>
        </w:rPr>
        <w:t xml:space="preserve">Министерство на земеделието и храните </w:t>
      </w:r>
      <w:r w:rsidRPr="00301764">
        <w:rPr>
          <w:rFonts w:ascii="Verdana" w:hAnsi="Verdana"/>
          <w:sz w:val="20"/>
        </w:rPr>
        <w:t xml:space="preserve">(МЗХ), единен идентификационен код (ЕИК): 831909905, адрес: гр. София, бул. „Христо Ботев” № 55, представлявано от </w:t>
      </w:r>
      <w:r w:rsidR="004B6AA7">
        <w:rPr>
          <w:rFonts w:ascii="Verdana" w:hAnsi="Verdana"/>
          <w:b/>
          <w:sz w:val="20"/>
        </w:rPr>
        <w:t>проф. д-р. Христо Бозуков</w:t>
      </w:r>
      <w:r w:rsidRPr="00301764">
        <w:rPr>
          <w:rFonts w:ascii="Verdana" w:hAnsi="Verdana"/>
          <w:b/>
          <w:sz w:val="20"/>
        </w:rPr>
        <w:t xml:space="preserve"> - </w:t>
      </w:r>
      <w:r w:rsidRPr="00301764">
        <w:rPr>
          <w:rFonts w:ascii="Verdana" w:hAnsi="Verdana"/>
          <w:sz w:val="20"/>
        </w:rPr>
        <w:t xml:space="preserve">министър на земеделието и храните и </w:t>
      </w:r>
      <w:r w:rsidRPr="00301764">
        <w:rPr>
          <w:rFonts w:ascii="Verdana" w:hAnsi="Verdana"/>
          <w:b/>
          <w:sz w:val="20"/>
        </w:rPr>
        <w:t>Капка Алексиева</w:t>
      </w:r>
      <w:r w:rsidRPr="00301764">
        <w:rPr>
          <w:rFonts w:ascii="Verdana" w:hAnsi="Verdana"/>
          <w:sz w:val="20"/>
        </w:rPr>
        <w:t xml:space="preserve"> – началник отдел „Счетоводство” в дирекция ФУ на МЗХ, наричано по-долу за краткост </w:t>
      </w:r>
      <w:r w:rsidRPr="00301764">
        <w:rPr>
          <w:rFonts w:ascii="Verdana" w:hAnsi="Verdana"/>
          <w:b/>
          <w:sz w:val="20"/>
        </w:rPr>
        <w:t>ВЪЗЛОЖИТЕЛ</w:t>
      </w:r>
      <w:r w:rsidR="004B6AA7">
        <w:rPr>
          <w:rFonts w:ascii="Verdana" w:hAnsi="Verdana"/>
          <w:b/>
          <w:sz w:val="20"/>
        </w:rPr>
        <w:t xml:space="preserve"> </w:t>
      </w:r>
      <w:r w:rsidR="004B6AA7" w:rsidRPr="004B6AA7">
        <w:rPr>
          <w:rFonts w:ascii="Verdana" w:hAnsi="Verdana"/>
          <w:sz w:val="20"/>
        </w:rPr>
        <w:t>и</w:t>
      </w:r>
      <w:r w:rsidRPr="00301764">
        <w:rPr>
          <w:rFonts w:ascii="Verdana" w:hAnsi="Verdana"/>
          <w:sz w:val="20"/>
        </w:rPr>
        <w:t xml:space="preserve"> </w:t>
      </w:r>
      <w:r w:rsidR="004B6AA7" w:rsidRPr="004B6AA7">
        <w:rPr>
          <w:rFonts w:ascii="Verdana" w:eastAsia="Calibri" w:hAnsi="Verdana"/>
          <w:sz w:val="20"/>
          <w:szCs w:val="22"/>
          <w:lang w:eastAsia="en-US"/>
        </w:rPr>
        <w:t>„</w:t>
      </w:r>
      <w:proofErr w:type="spellStart"/>
      <w:r w:rsidR="004B6AA7" w:rsidRPr="004B6AA7">
        <w:rPr>
          <w:rFonts w:ascii="Verdana" w:eastAsia="Calibri" w:hAnsi="Verdana"/>
          <w:sz w:val="20"/>
          <w:szCs w:val="22"/>
          <w:lang w:eastAsia="en-US"/>
        </w:rPr>
        <w:t>Мирамар</w:t>
      </w:r>
      <w:proofErr w:type="spellEnd"/>
      <w:r w:rsidR="004B6AA7" w:rsidRPr="004B6AA7">
        <w:rPr>
          <w:rFonts w:ascii="Verdana" w:eastAsia="Calibri" w:hAnsi="Verdana"/>
          <w:sz w:val="20"/>
          <w:szCs w:val="22"/>
          <w:lang w:eastAsia="en-US"/>
        </w:rPr>
        <w:t xml:space="preserve"> филм“ ООД, регистрирано и вписано в Търговския регистър при Агенция по вписванията, със седалище и адрес на управление: гр. София, </w:t>
      </w:r>
      <w:r w:rsidR="004B6AA7">
        <w:rPr>
          <w:rFonts w:ascii="Verdana" w:eastAsia="Calibri" w:hAnsi="Verdana"/>
          <w:sz w:val="20"/>
          <w:szCs w:val="22"/>
          <w:lang w:eastAsia="en-US"/>
        </w:rPr>
        <w:t>ул. „Йордан Йовков“, бл. 14, вх. Б, ет.4, ап. 22</w:t>
      </w:r>
      <w:r w:rsidR="004B6AA7" w:rsidRPr="004B6AA7">
        <w:rPr>
          <w:rFonts w:ascii="Verdana" w:eastAsia="Calibri" w:hAnsi="Verdana"/>
          <w:sz w:val="20"/>
          <w:szCs w:val="22"/>
          <w:lang w:eastAsia="en-US"/>
        </w:rPr>
        <w:t xml:space="preserve">, БУЛСТАТ/ЕИК 130552767, представлявано от Светлана Димитрова Танева, в качеството и на управител, наричано по-долу за краткост </w:t>
      </w:r>
      <w:r w:rsidR="004B6AA7" w:rsidRPr="004B6AA7">
        <w:rPr>
          <w:rFonts w:ascii="Verdana" w:eastAsia="Calibri" w:hAnsi="Verdana"/>
          <w:b/>
          <w:sz w:val="20"/>
          <w:szCs w:val="22"/>
          <w:lang w:eastAsia="en-US"/>
        </w:rPr>
        <w:t>ИЗПЪЛНИТЕЛ</w:t>
      </w:r>
      <w:r w:rsidR="004B6AA7" w:rsidRPr="004B6AA7">
        <w:rPr>
          <w:rFonts w:ascii="Verdana" w:eastAsia="Calibri" w:hAnsi="Verdana"/>
          <w:sz w:val="20"/>
          <w:szCs w:val="22"/>
          <w:lang w:eastAsia="en-US"/>
        </w:rPr>
        <w:t xml:space="preserve">, на основание чл. 112 от Закона за обществените поръчки и </w:t>
      </w:r>
      <w:r w:rsidR="004B6AA7" w:rsidRPr="004B6AA7">
        <w:rPr>
          <w:rFonts w:ascii="Verdana" w:eastAsia="Calibri" w:hAnsi="Verdana"/>
          <w:b/>
          <w:sz w:val="20"/>
          <w:szCs w:val="22"/>
          <w:lang w:eastAsia="en-US"/>
        </w:rPr>
        <w:t xml:space="preserve">Решение № </w:t>
      </w:r>
      <w:r w:rsidR="00F94824">
        <w:rPr>
          <w:rFonts w:ascii="Verdana" w:eastAsia="Calibri" w:hAnsi="Verdana"/>
          <w:b/>
          <w:sz w:val="20"/>
          <w:szCs w:val="22"/>
          <w:lang w:eastAsia="en-US"/>
        </w:rPr>
        <w:t>РД 52-5 от 06.02.2017</w:t>
      </w:r>
      <w:r w:rsidR="004B6AA7" w:rsidRPr="004B6AA7">
        <w:rPr>
          <w:rFonts w:ascii="Calibri" w:eastAsia="Calibri" w:hAnsi="Calibri"/>
          <w:b/>
          <w:sz w:val="20"/>
          <w:szCs w:val="22"/>
          <w:lang w:eastAsia="en-US"/>
        </w:rPr>
        <w:t xml:space="preserve"> </w:t>
      </w:r>
      <w:r w:rsidR="004B6AA7" w:rsidRPr="004B6AA7">
        <w:rPr>
          <w:rFonts w:ascii="Verdana" w:eastAsia="Calibri" w:hAnsi="Verdana"/>
          <w:b/>
          <w:sz w:val="20"/>
          <w:szCs w:val="22"/>
          <w:lang w:eastAsia="en-US"/>
        </w:rPr>
        <w:t>г.,</w:t>
      </w:r>
      <w:r w:rsidR="004B6AA7" w:rsidRPr="004B6AA7">
        <w:rPr>
          <w:rFonts w:ascii="Verdana" w:eastAsia="Calibri" w:hAnsi="Verdana"/>
          <w:sz w:val="20"/>
          <w:szCs w:val="22"/>
          <w:lang w:eastAsia="en-US"/>
        </w:rPr>
        <w:t xml:space="preserve"> на</w:t>
      </w:r>
      <w:r w:rsidR="004B6AA7" w:rsidRPr="004B6AA7">
        <w:rPr>
          <w:rFonts w:ascii="Verdana" w:eastAsia="Calibri" w:hAnsi="Verdana"/>
          <w:b/>
          <w:sz w:val="20"/>
          <w:szCs w:val="22"/>
          <w:lang w:eastAsia="en-US"/>
        </w:rPr>
        <w:t xml:space="preserve"> ВЪЗЛОЖИТЕЛЯ</w:t>
      </w:r>
      <w:r w:rsidR="004B6AA7" w:rsidRPr="004B6AA7">
        <w:rPr>
          <w:rFonts w:ascii="Verdana" w:eastAsia="Calibri" w:hAnsi="Verdana"/>
          <w:sz w:val="20"/>
          <w:szCs w:val="22"/>
          <w:lang w:eastAsia="en-US"/>
        </w:rPr>
        <w:t>, се договориха за следното:</w:t>
      </w:r>
    </w:p>
    <w:p w:rsidR="007109D5" w:rsidRPr="00301764" w:rsidRDefault="007109D5" w:rsidP="007109D5">
      <w:pPr>
        <w:pStyle w:val="BodyTextIndent"/>
        <w:tabs>
          <w:tab w:val="left" w:pos="864"/>
          <w:tab w:val="left" w:pos="10440"/>
        </w:tabs>
        <w:ind w:right="22"/>
        <w:jc w:val="center"/>
        <w:rPr>
          <w:rFonts w:ascii="Verdana" w:hAnsi="Verdana"/>
          <w:b/>
          <w:bCs/>
          <w:sz w:val="20"/>
        </w:rPr>
      </w:pPr>
    </w:p>
    <w:p w:rsidR="007109D5" w:rsidRPr="00301764" w:rsidRDefault="007109D5" w:rsidP="007109D5">
      <w:pPr>
        <w:pStyle w:val="BodyTextIndent"/>
        <w:numPr>
          <w:ilvl w:val="0"/>
          <w:numId w:val="1"/>
        </w:numPr>
        <w:tabs>
          <w:tab w:val="clear" w:pos="1590"/>
          <w:tab w:val="left" w:pos="864"/>
          <w:tab w:val="num" w:pos="993"/>
          <w:tab w:val="left" w:pos="10440"/>
        </w:tabs>
        <w:spacing w:after="0" w:line="360" w:lineRule="auto"/>
        <w:ind w:right="144" w:hanging="881"/>
        <w:jc w:val="center"/>
        <w:rPr>
          <w:rFonts w:ascii="Verdana" w:hAnsi="Verdana"/>
          <w:b/>
          <w:kern w:val="24"/>
          <w:sz w:val="20"/>
          <w:lang w:eastAsia="en-US"/>
        </w:rPr>
      </w:pPr>
      <w:r>
        <w:rPr>
          <w:rFonts w:ascii="Verdana" w:hAnsi="Verdana"/>
          <w:b/>
          <w:kern w:val="24"/>
          <w:sz w:val="20"/>
          <w:lang w:eastAsia="en-US"/>
        </w:rPr>
        <w:t xml:space="preserve"> </w:t>
      </w:r>
      <w:r w:rsidRPr="00301764">
        <w:rPr>
          <w:rFonts w:ascii="Verdana" w:hAnsi="Verdana"/>
          <w:b/>
          <w:kern w:val="24"/>
          <w:sz w:val="20"/>
          <w:lang w:eastAsia="en-US"/>
        </w:rPr>
        <w:t>ПРЕДМЕТ НА ДОГОВОРА</w:t>
      </w:r>
    </w:p>
    <w:p w:rsidR="007109D5" w:rsidRDefault="007109D5" w:rsidP="007109D5">
      <w:pPr>
        <w:spacing w:line="360" w:lineRule="auto"/>
        <w:jc w:val="both"/>
        <w:rPr>
          <w:rFonts w:ascii="Verdana" w:hAnsi="Verdana"/>
          <w:kern w:val="24"/>
          <w:sz w:val="20"/>
          <w:szCs w:val="20"/>
        </w:rPr>
      </w:pPr>
      <w:r w:rsidRPr="00301764">
        <w:rPr>
          <w:rFonts w:ascii="Verdana" w:hAnsi="Verdana"/>
          <w:b/>
          <w:kern w:val="24"/>
          <w:sz w:val="20"/>
          <w:szCs w:val="20"/>
        </w:rPr>
        <w:tab/>
        <w:t>Чл.1.</w:t>
      </w:r>
      <w:r w:rsidRPr="00301764">
        <w:rPr>
          <w:rFonts w:ascii="Verdana" w:hAnsi="Verdana"/>
          <w:kern w:val="24"/>
          <w:sz w:val="20"/>
          <w:szCs w:val="20"/>
        </w:rPr>
        <w:t xml:space="preserve"> ВЪЗЛОЖИТЕЛЯТ възлага, а ИЗПЪЛНИТЕЛЯТ приема да </w:t>
      </w:r>
      <w:r w:rsidRPr="00301764">
        <w:rPr>
          <w:rFonts w:ascii="Verdana" w:hAnsi="Verdana"/>
          <w:bCs/>
          <w:kern w:val="24"/>
          <w:sz w:val="20"/>
          <w:szCs w:val="20"/>
        </w:rPr>
        <w:t>извърши услуга с предмет</w:t>
      </w:r>
      <w:r w:rsidRPr="00301764">
        <w:rPr>
          <w:rFonts w:ascii="Verdana" w:hAnsi="Verdana"/>
          <w:kern w:val="24"/>
          <w:sz w:val="20"/>
          <w:szCs w:val="20"/>
        </w:rPr>
        <w:t>:</w:t>
      </w:r>
      <w:r>
        <w:rPr>
          <w:rFonts w:ascii="Verdana" w:hAnsi="Verdana"/>
          <w:b/>
          <w:bCs/>
          <w:kern w:val="24"/>
          <w:sz w:val="20"/>
          <w:szCs w:val="20"/>
          <w:lang w:val="ru-RU"/>
        </w:rPr>
        <w:t xml:space="preserve"> </w:t>
      </w:r>
      <w:r w:rsidRPr="000B5BBA">
        <w:rPr>
          <w:rFonts w:ascii="Verdana" w:hAnsi="Verdana"/>
          <w:b/>
          <w:bCs/>
          <w:kern w:val="24"/>
          <w:sz w:val="20"/>
          <w:szCs w:val="20"/>
          <w:lang w:val="ru-RU"/>
        </w:rPr>
        <w:t>“Осигуряване на цялостна организация, подготовка и осъществяване на участието на Република България в Международно сел</w:t>
      </w:r>
      <w:r>
        <w:rPr>
          <w:rFonts w:ascii="Verdana" w:hAnsi="Verdana"/>
          <w:b/>
          <w:bCs/>
          <w:kern w:val="24"/>
          <w:sz w:val="20"/>
          <w:szCs w:val="20"/>
          <w:lang w:val="ru-RU"/>
        </w:rPr>
        <w:t>скостопанско изложение SIA 2017</w:t>
      </w:r>
      <w:r w:rsidRPr="000B5BBA">
        <w:rPr>
          <w:rFonts w:ascii="Verdana" w:hAnsi="Verdana"/>
          <w:b/>
          <w:bCs/>
          <w:kern w:val="24"/>
          <w:sz w:val="20"/>
          <w:szCs w:val="20"/>
          <w:lang w:val="ru-RU"/>
        </w:rPr>
        <w:t xml:space="preserve">, Париж, Френската република“ </w:t>
      </w:r>
      <w:r w:rsidRPr="00301764">
        <w:rPr>
          <w:rFonts w:ascii="Verdana" w:hAnsi="Verdana"/>
          <w:kern w:val="24"/>
          <w:sz w:val="20"/>
          <w:szCs w:val="20"/>
        </w:rPr>
        <w:t>съгласно Техническ</w:t>
      </w:r>
      <w:r>
        <w:rPr>
          <w:rFonts w:ascii="Verdana" w:hAnsi="Verdana"/>
          <w:kern w:val="24"/>
          <w:sz w:val="20"/>
          <w:szCs w:val="20"/>
        </w:rPr>
        <w:t>ата</w:t>
      </w:r>
      <w:r w:rsidRPr="00301764">
        <w:rPr>
          <w:rFonts w:ascii="Verdana" w:hAnsi="Verdana"/>
          <w:kern w:val="24"/>
          <w:sz w:val="20"/>
          <w:szCs w:val="20"/>
        </w:rPr>
        <w:t xml:space="preserve"> </w:t>
      </w:r>
      <w:r>
        <w:rPr>
          <w:rFonts w:ascii="Verdana" w:hAnsi="Verdana"/>
          <w:kern w:val="24"/>
          <w:sz w:val="20"/>
          <w:szCs w:val="20"/>
        </w:rPr>
        <w:t xml:space="preserve">спецификация </w:t>
      </w:r>
      <w:r w:rsidRPr="00301764">
        <w:rPr>
          <w:rFonts w:ascii="Verdana" w:hAnsi="Verdana"/>
          <w:kern w:val="24"/>
          <w:sz w:val="20"/>
          <w:szCs w:val="20"/>
        </w:rPr>
        <w:t>на ВЪЗЛОЖИТЕЛЯ и техническото и ценово предложение от оферта на ИЗПЪЛНИТЕЛЯ, подадени в процедурата за възлагане на обществената поръчка по реда на Закона за обществените поръчки - неразделна част от договора.</w:t>
      </w:r>
    </w:p>
    <w:p w:rsidR="009E0D24" w:rsidRPr="005B63EC" w:rsidRDefault="009E0D24" w:rsidP="007109D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109D5" w:rsidRPr="00301764" w:rsidRDefault="007109D5" w:rsidP="007109D5">
      <w:pPr>
        <w:tabs>
          <w:tab w:val="left" w:pos="864"/>
          <w:tab w:val="left" w:pos="10440"/>
        </w:tabs>
        <w:spacing w:line="360" w:lineRule="auto"/>
        <w:ind w:right="144"/>
        <w:jc w:val="center"/>
        <w:rPr>
          <w:rFonts w:ascii="Verdana" w:hAnsi="Verdana"/>
          <w:b/>
          <w:bCs/>
          <w:kern w:val="24"/>
          <w:sz w:val="20"/>
          <w:szCs w:val="20"/>
        </w:rPr>
      </w:pPr>
      <w:r w:rsidRPr="00301764">
        <w:rPr>
          <w:rFonts w:ascii="Verdana" w:hAnsi="Verdana"/>
          <w:b/>
          <w:bCs/>
          <w:kern w:val="24"/>
          <w:sz w:val="20"/>
          <w:szCs w:val="20"/>
        </w:rPr>
        <w:t>ІІ. СРОК И МЯСТО НА ИЗПЪЛНЕНИЕ</w:t>
      </w:r>
    </w:p>
    <w:p w:rsidR="007109D5" w:rsidRPr="00E10FBA" w:rsidRDefault="007109D5" w:rsidP="007109D5">
      <w:pPr>
        <w:pStyle w:val="BodyText"/>
        <w:spacing w:after="0" w:line="360" w:lineRule="auto"/>
        <w:ind w:right="-96" w:firstLine="708"/>
        <w:jc w:val="both"/>
        <w:rPr>
          <w:rFonts w:ascii="Verdana" w:hAnsi="Verdana"/>
          <w:sz w:val="20"/>
        </w:rPr>
      </w:pPr>
      <w:r w:rsidRPr="00E10FBA">
        <w:rPr>
          <w:rFonts w:ascii="Verdana" w:hAnsi="Verdana"/>
          <w:b/>
          <w:kern w:val="24"/>
          <w:sz w:val="20"/>
          <w:szCs w:val="20"/>
        </w:rPr>
        <w:t xml:space="preserve">Чл.2. (1) </w:t>
      </w:r>
      <w:r w:rsidRPr="00E10FBA">
        <w:rPr>
          <w:rFonts w:ascii="Verdana" w:hAnsi="Verdana"/>
          <w:sz w:val="20"/>
        </w:rPr>
        <w:t>Срокът за изпълнение на услугата е съгласно техническ</w:t>
      </w:r>
      <w:r>
        <w:rPr>
          <w:rFonts w:ascii="Verdana" w:hAnsi="Verdana"/>
          <w:sz w:val="20"/>
        </w:rPr>
        <w:t>ата спецификация</w:t>
      </w:r>
      <w:r w:rsidRPr="00E10FBA">
        <w:rPr>
          <w:rFonts w:ascii="Verdana" w:hAnsi="Verdana"/>
          <w:sz w:val="20"/>
        </w:rPr>
        <w:t xml:space="preserve"> на ВЪЗЛОЖИТЕЛЯ и техническото предложение на ИЗПЪЛНИТЕЛЯ, неразделна част от договора, който включва:</w:t>
      </w:r>
    </w:p>
    <w:p w:rsidR="007109D5" w:rsidRPr="00E10FBA" w:rsidRDefault="007109D5" w:rsidP="007109D5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10FBA">
        <w:rPr>
          <w:rFonts w:ascii="Verdana" w:hAnsi="Verdana"/>
          <w:sz w:val="20"/>
          <w:szCs w:val="20"/>
        </w:rPr>
        <w:t>Мон</w:t>
      </w:r>
      <w:r>
        <w:rPr>
          <w:rFonts w:ascii="Verdana" w:hAnsi="Verdana"/>
          <w:sz w:val="20"/>
          <w:szCs w:val="20"/>
        </w:rPr>
        <w:t>таж на щанда – не по-късно от 24.02</w:t>
      </w:r>
      <w:r w:rsidRPr="00E10FBA">
        <w:rPr>
          <w:rFonts w:ascii="Verdana" w:hAnsi="Verdana"/>
          <w:sz w:val="20"/>
          <w:szCs w:val="20"/>
        </w:rPr>
        <w:t>.2017 г.</w:t>
      </w:r>
    </w:p>
    <w:p w:rsidR="007109D5" w:rsidRPr="00E10FBA" w:rsidRDefault="007109D5" w:rsidP="007109D5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10FBA">
        <w:rPr>
          <w:rFonts w:ascii="Verdana" w:hAnsi="Verdana"/>
          <w:sz w:val="20"/>
          <w:szCs w:val="20"/>
        </w:rPr>
        <w:t>Демонтаж на щанда –</w:t>
      </w:r>
      <w:r>
        <w:rPr>
          <w:rFonts w:ascii="Verdana" w:hAnsi="Verdana"/>
          <w:sz w:val="20"/>
          <w:szCs w:val="20"/>
        </w:rPr>
        <w:t xml:space="preserve"> 07.03</w:t>
      </w:r>
      <w:r w:rsidRPr="00E10FBA">
        <w:rPr>
          <w:rFonts w:ascii="Verdana" w:hAnsi="Verdana"/>
          <w:sz w:val="20"/>
          <w:szCs w:val="20"/>
        </w:rPr>
        <w:t>.2017 г.</w:t>
      </w:r>
    </w:p>
    <w:p w:rsidR="007109D5" w:rsidRPr="00301764" w:rsidRDefault="007109D5" w:rsidP="007109D5">
      <w:pPr>
        <w:tabs>
          <w:tab w:val="left" w:pos="864"/>
          <w:tab w:val="left" w:pos="10440"/>
        </w:tabs>
        <w:spacing w:line="360" w:lineRule="auto"/>
        <w:ind w:right="-99"/>
        <w:jc w:val="both"/>
        <w:rPr>
          <w:rFonts w:ascii="Verdana" w:hAnsi="Verdana"/>
          <w:kern w:val="24"/>
          <w:sz w:val="20"/>
          <w:szCs w:val="20"/>
        </w:rPr>
      </w:pPr>
      <w:r w:rsidRPr="00E10FBA">
        <w:rPr>
          <w:rFonts w:ascii="Verdana" w:hAnsi="Verdana"/>
          <w:kern w:val="24"/>
          <w:sz w:val="20"/>
          <w:szCs w:val="20"/>
        </w:rPr>
        <w:tab/>
      </w:r>
      <w:r w:rsidRPr="00E10FBA">
        <w:rPr>
          <w:rFonts w:ascii="Verdana" w:hAnsi="Verdana"/>
          <w:b/>
          <w:kern w:val="24"/>
          <w:sz w:val="20"/>
          <w:szCs w:val="20"/>
        </w:rPr>
        <w:t>(2)</w:t>
      </w:r>
      <w:r w:rsidRPr="00E10FBA">
        <w:rPr>
          <w:rFonts w:ascii="Verdana" w:hAnsi="Verdana"/>
          <w:kern w:val="24"/>
          <w:sz w:val="20"/>
          <w:szCs w:val="20"/>
        </w:rPr>
        <w:t xml:space="preserve"> </w:t>
      </w:r>
      <w:r w:rsidRPr="00E10FBA">
        <w:rPr>
          <w:rFonts w:ascii="Verdana" w:hAnsi="Verdana"/>
          <w:sz w:val="20"/>
          <w:szCs w:val="20"/>
        </w:rPr>
        <w:t>Мястото за изпълнение на услугата е</w:t>
      </w:r>
      <w:r>
        <w:rPr>
          <w:rFonts w:ascii="Verdana" w:hAnsi="Verdana"/>
          <w:sz w:val="20"/>
          <w:szCs w:val="20"/>
        </w:rPr>
        <w:t xml:space="preserve"> в</w:t>
      </w:r>
      <w:r w:rsidRPr="00301764">
        <w:rPr>
          <w:rFonts w:ascii="Verdana" w:hAnsi="Verdana"/>
          <w:sz w:val="20"/>
          <w:szCs w:val="20"/>
        </w:rPr>
        <w:t xml:space="preserve"> гр. </w:t>
      </w:r>
      <w:r>
        <w:rPr>
          <w:rFonts w:ascii="Verdana" w:hAnsi="Verdana"/>
          <w:sz w:val="20"/>
          <w:szCs w:val="20"/>
        </w:rPr>
        <w:t>Париж, Френската република.</w:t>
      </w:r>
    </w:p>
    <w:p w:rsidR="007109D5" w:rsidRPr="00301764" w:rsidRDefault="007109D5" w:rsidP="007109D5">
      <w:pPr>
        <w:tabs>
          <w:tab w:val="left" w:pos="864"/>
          <w:tab w:val="left" w:pos="10440"/>
        </w:tabs>
        <w:spacing w:line="360" w:lineRule="auto"/>
        <w:ind w:right="144" w:firstLine="567"/>
        <w:jc w:val="both"/>
        <w:rPr>
          <w:rFonts w:ascii="Verdana" w:hAnsi="Verdana"/>
          <w:b/>
          <w:kern w:val="24"/>
          <w:sz w:val="20"/>
          <w:szCs w:val="20"/>
        </w:rPr>
      </w:pPr>
    </w:p>
    <w:p w:rsidR="007109D5" w:rsidRPr="00301764" w:rsidRDefault="007109D5" w:rsidP="007109D5">
      <w:pPr>
        <w:spacing w:line="360" w:lineRule="auto"/>
        <w:jc w:val="center"/>
        <w:outlineLvl w:val="0"/>
        <w:rPr>
          <w:rFonts w:ascii="Verdana" w:hAnsi="Verdana"/>
          <w:b/>
          <w:kern w:val="24"/>
          <w:sz w:val="20"/>
          <w:szCs w:val="20"/>
        </w:rPr>
      </w:pPr>
      <w:r w:rsidRPr="00301764">
        <w:rPr>
          <w:rFonts w:ascii="Verdana" w:hAnsi="Verdana"/>
          <w:b/>
          <w:kern w:val="24"/>
          <w:sz w:val="20"/>
          <w:szCs w:val="20"/>
        </w:rPr>
        <w:t>ІІІ. ГАРАНЦИЯ ЗА ИЗПЪЛНЕНИЕ</w:t>
      </w:r>
    </w:p>
    <w:p w:rsidR="007109D5" w:rsidRPr="00A550FC" w:rsidRDefault="007109D5" w:rsidP="007109D5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Чл.</w:t>
      </w:r>
      <w:r w:rsidRPr="00A550FC">
        <w:rPr>
          <w:rFonts w:ascii="Verdana" w:hAnsi="Verdana" w:cs="Arial"/>
          <w:b/>
          <w:sz w:val="20"/>
          <w:szCs w:val="20"/>
        </w:rPr>
        <w:t xml:space="preserve">3. (1) </w:t>
      </w:r>
      <w:r w:rsidRPr="00A550FC">
        <w:rPr>
          <w:rFonts w:ascii="Verdana" w:hAnsi="Verdana" w:cs="Arial"/>
          <w:sz w:val="20"/>
          <w:szCs w:val="20"/>
        </w:rPr>
        <w:t xml:space="preserve">При сключването на договора ИЗПЪЛНИТЕЛЯТ представя на ВЪЗЛОЖИТЕЛЯ гаранция за изпълнение на поръчката, която се освобождава до 20 </w:t>
      </w:r>
      <w:r w:rsidRPr="00A550FC">
        <w:rPr>
          <w:rFonts w:ascii="Verdana" w:hAnsi="Verdana" w:cs="Arial"/>
          <w:sz w:val="20"/>
          <w:szCs w:val="20"/>
        </w:rPr>
        <w:lastRenderedPageBreak/>
        <w:t xml:space="preserve">(двадесет) работни дни след окончателното приемане на услугата от страна на ВЪЗЛОЖИТЕЛЯ по реда на чл. 8. </w:t>
      </w:r>
    </w:p>
    <w:p w:rsidR="007109D5" w:rsidRPr="006409A6" w:rsidRDefault="007109D5" w:rsidP="007109D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550FC">
        <w:rPr>
          <w:rFonts w:cs="Arial"/>
          <w:b/>
        </w:rPr>
        <w:tab/>
      </w:r>
      <w:r w:rsidRPr="006409A6">
        <w:rPr>
          <w:rFonts w:ascii="Verdana" w:hAnsi="Verdana" w:cs="Arial"/>
          <w:b/>
          <w:sz w:val="20"/>
          <w:szCs w:val="20"/>
        </w:rPr>
        <w:t xml:space="preserve">(2) </w:t>
      </w:r>
      <w:r w:rsidRPr="006409A6">
        <w:rPr>
          <w:rFonts w:ascii="Verdana" w:hAnsi="Verdana"/>
          <w:sz w:val="20"/>
          <w:szCs w:val="20"/>
        </w:rPr>
        <w:t xml:space="preserve">Гаранцията за изпълнение на договора е в размер на </w:t>
      </w:r>
      <w:r>
        <w:rPr>
          <w:rFonts w:ascii="Verdana" w:hAnsi="Verdana"/>
          <w:sz w:val="20"/>
          <w:szCs w:val="20"/>
        </w:rPr>
        <w:t>3</w:t>
      </w:r>
      <w:r w:rsidRPr="006409A6">
        <w:rPr>
          <w:rFonts w:ascii="Verdana" w:hAnsi="Verdana"/>
          <w:sz w:val="20"/>
          <w:szCs w:val="20"/>
        </w:rPr>
        <w:t>% (</w:t>
      </w:r>
      <w:r>
        <w:rPr>
          <w:rFonts w:ascii="Verdana" w:hAnsi="Verdana"/>
          <w:sz w:val="20"/>
          <w:szCs w:val="20"/>
        </w:rPr>
        <w:t>три</w:t>
      </w:r>
      <w:r w:rsidRPr="006409A6">
        <w:rPr>
          <w:rFonts w:ascii="Verdana" w:hAnsi="Verdana"/>
          <w:sz w:val="20"/>
          <w:szCs w:val="20"/>
        </w:rPr>
        <w:t xml:space="preserve"> на сто) от възнаграждението по чл. 9 без включен ДДС. </w:t>
      </w:r>
    </w:p>
    <w:p w:rsidR="007109D5" w:rsidRPr="006409A6" w:rsidRDefault="007109D5" w:rsidP="007109D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409A6">
        <w:rPr>
          <w:rFonts w:ascii="Verdana" w:hAnsi="Verdana"/>
          <w:sz w:val="20"/>
          <w:szCs w:val="20"/>
        </w:rPr>
        <w:tab/>
      </w:r>
      <w:r w:rsidRPr="006409A6">
        <w:rPr>
          <w:rFonts w:ascii="Verdana" w:hAnsi="Verdana"/>
          <w:b/>
          <w:sz w:val="20"/>
          <w:szCs w:val="20"/>
        </w:rPr>
        <w:t>(3)</w:t>
      </w:r>
      <w:r w:rsidRPr="006409A6">
        <w:rPr>
          <w:rFonts w:ascii="Verdana" w:hAnsi="Verdana"/>
          <w:sz w:val="20"/>
          <w:szCs w:val="20"/>
        </w:rPr>
        <w:t xml:space="preserve"> Гаранцията за изпълнение на договора </w:t>
      </w:r>
      <w:r>
        <w:rPr>
          <w:rFonts w:ascii="Verdana" w:hAnsi="Verdana"/>
          <w:sz w:val="20"/>
          <w:szCs w:val="20"/>
        </w:rPr>
        <w:t>се представя в някоя от следните форми</w:t>
      </w:r>
      <w:r w:rsidRPr="006409A6">
        <w:rPr>
          <w:rFonts w:ascii="Verdana" w:hAnsi="Verdana"/>
          <w:sz w:val="20"/>
          <w:szCs w:val="20"/>
        </w:rPr>
        <w:t>:</w:t>
      </w:r>
    </w:p>
    <w:p w:rsidR="007109D5" w:rsidRPr="006409A6" w:rsidRDefault="007109D5" w:rsidP="007109D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409A6">
        <w:rPr>
          <w:rFonts w:ascii="Verdana" w:hAnsi="Verdana"/>
          <w:sz w:val="20"/>
          <w:szCs w:val="20"/>
        </w:rPr>
        <w:tab/>
        <w:t>1. Банкова гаранция по</w:t>
      </w:r>
      <w:r w:rsidRPr="006409A6">
        <w:rPr>
          <w:rFonts w:ascii="Verdana" w:hAnsi="Verdana"/>
          <w:b/>
          <w:sz w:val="20"/>
          <w:szCs w:val="20"/>
        </w:rPr>
        <w:t xml:space="preserve"> </w:t>
      </w:r>
      <w:r w:rsidRPr="006409A6">
        <w:rPr>
          <w:rFonts w:ascii="Verdana" w:hAnsi="Verdana"/>
          <w:sz w:val="20"/>
          <w:szCs w:val="20"/>
        </w:rPr>
        <w:t>образец на банката, която я издава</w:t>
      </w:r>
      <w:r w:rsidRPr="006409A6">
        <w:rPr>
          <w:rFonts w:ascii="Verdana" w:hAnsi="Verdana" w:cs="Arial"/>
          <w:sz w:val="20"/>
          <w:szCs w:val="20"/>
        </w:rPr>
        <w:t xml:space="preserve"> със срок, надвишаващ срока по чл. 2, ал. 1, т. 2  с не по-малко от 3 месеца</w:t>
      </w:r>
      <w:r w:rsidRPr="006409A6">
        <w:rPr>
          <w:rFonts w:ascii="Verdana" w:hAnsi="Verdana"/>
          <w:sz w:val="20"/>
          <w:szCs w:val="20"/>
        </w:rPr>
        <w:t>;</w:t>
      </w:r>
    </w:p>
    <w:p w:rsidR="007109D5" w:rsidRPr="006409A6" w:rsidRDefault="007109D5" w:rsidP="007109D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409A6">
        <w:rPr>
          <w:rFonts w:ascii="Verdana" w:hAnsi="Verdana"/>
          <w:sz w:val="20"/>
          <w:szCs w:val="20"/>
        </w:rPr>
        <w:tab/>
        <w:t>2. Парична сума, преведена по сметка на МЗХ, а именно: БНБ – ЦУ; IBAN – BG08 BNBG 9661 3300 1500 02; BIC – BNBGBGSD;</w:t>
      </w:r>
    </w:p>
    <w:p w:rsidR="007109D5" w:rsidRPr="009934DD" w:rsidRDefault="007109D5" w:rsidP="007109D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409A6">
        <w:rPr>
          <w:rFonts w:ascii="Verdana" w:hAnsi="Verdana"/>
          <w:sz w:val="20"/>
          <w:szCs w:val="20"/>
        </w:rPr>
        <w:tab/>
        <w:t>3. Застраховка, която обезпечава изпълнението чрез покритие на отговорността на изпълнителя, със</w:t>
      </w:r>
      <w:r w:rsidRPr="006409A6">
        <w:rPr>
          <w:rFonts w:ascii="Verdana" w:hAnsi="Verdana" w:cs="Arial"/>
          <w:sz w:val="20"/>
          <w:szCs w:val="20"/>
        </w:rPr>
        <w:t xml:space="preserve"> срок, надвишаващ срока по чл. 2, ал. 1, т. 2  с не по-малко от 3 </w:t>
      </w:r>
      <w:r w:rsidRPr="009934DD">
        <w:rPr>
          <w:rFonts w:ascii="Verdana" w:hAnsi="Verdana" w:cs="Arial"/>
          <w:sz w:val="20"/>
          <w:szCs w:val="20"/>
        </w:rPr>
        <w:t>месеца</w:t>
      </w:r>
      <w:r w:rsidRPr="009934DD">
        <w:rPr>
          <w:rFonts w:ascii="Verdana" w:hAnsi="Verdana"/>
          <w:sz w:val="20"/>
          <w:szCs w:val="20"/>
        </w:rPr>
        <w:t>.</w:t>
      </w:r>
    </w:p>
    <w:p w:rsidR="007109D5" w:rsidRPr="009934DD" w:rsidRDefault="007109D5" w:rsidP="007109D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934DD">
        <w:rPr>
          <w:rFonts w:ascii="Verdana" w:hAnsi="Verdana" w:cs="Arial"/>
          <w:b/>
          <w:sz w:val="20"/>
          <w:szCs w:val="20"/>
        </w:rPr>
        <w:tab/>
        <w:t xml:space="preserve">Чл.4. </w:t>
      </w:r>
      <w:r w:rsidRPr="009934DD">
        <w:rPr>
          <w:rFonts w:ascii="Verdana" w:hAnsi="Verdana" w:cs="Arial"/>
          <w:sz w:val="20"/>
          <w:szCs w:val="20"/>
        </w:rPr>
        <w:t>В случаите на забавено изпълнение ИЗПЪЛНИТЕЛЯТ удължава валидността на гаранцията съобразно удълженото времетраене на изпълнението.</w:t>
      </w:r>
    </w:p>
    <w:p w:rsidR="007109D5" w:rsidRPr="00A550FC" w:rsidRDefault="007109D5" w:rsidP="007109D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550FC">
        <w:rPr>
          <w:rFonts w:ascii="Verdana" w:hAnsi="Verdana" w:cs="Arial"/>
          <w:b/>
          <w:sz w:val="20"/>
          <w:szCs w:val="20"/>
        </w:rPr>
        <w:tab/>
        <w:t xml:space="preserve">Чл.5. </w:t>
      </w:r>
      <w:r w:rsidRPr="00A550FC">
        <w:rPr>
          <w:rFonts w:ascii="Verdana" w:hAnsi="Verdana" w:cs="Arial"/>
          <w:sz w:val="20"/>
          <w:szCs w:val="20"/>
        </w:rPr>
        <w:t>ВЪЗЛОЖИТЕЛЯТ задържа гаранцията, ако в процеса на изпълнение на договора възникне спор между страните, отнесен за решаване до компетентния съд.</w:t>
      </w:r>
    </w:p>
    <w:p w:rsidR="007109D5" w:rsidRPr="00A550FC" w:rsidRDefault="007109D5" w:rsidP="007109D5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7109D5" w:rsidRPr="00A550FC" w:rsidRDefault="007109D5" w:rsidP="007109D5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01764">
        <w:rPr>
          <w:rFonts w:ascii="Verdana" w:hAnsi="Verdana" w:cs="Arial"/>
          <w:b/>
          <w:sz w:val="20"/>
          <w:szCs w:val="20"/>
          <w:lang w:val="en-US"/>
        </w:rPr>
        <w:t>IV</w:t>
      </w:r>
      <w:r w:rsidRPr="00301764">
        <w:rPr>
          <w:rFonts w:ascii="Verdana" w:hAnsi="Verdana" w:cs="Arial"/>
          <w:b/>
          <w:sz w:val="20"/>
          <w:szCs w:val="20"/>
          <w:lang w:val="ru-RU"/>
        </w:rPr>
        <w:t xml:space="preserve">. </w:t>
      </w:r>
      <w:r w:rsidRPr="00301764">
        <w:rPr>
          <w:rFonts w:ascii="Verdana" w:hAnsi="Verdana" w:cs="Arial"/>
          <w:b/>
          <w:sz w:val="20"/>
          <w:szCs w:val="20"/>
        </w:rPr>
        <w:t>ПРАВА И ЗАДЪЛЖЕНИЯ НА СТРАНИТЕ</w:t>
      </w:r>
    </w:p>
    <w:p w:rsidR="007109D5" w:rsidRPr="00A550FC" w:rsidRDefault="007109D5" w:rsidP="007109D5">
      <w:pPr>
        <w:tabs>
          <w:tab w:val="left" w:pos="864"/>
          <w:tab w:val="left" w:pos="10440"/>
          <w:tab w:val="left" w:pos="10620"/>
        </w:tabs>
        <w:spacing w:line="360" w:lineRule="auto"/>
        <w:jc w:val="both"/>
        <w:rPr>
          <w:rFonts w:ascii="Verdana" w:hAnsi="Verdana"/>
          <w:kern w:val="24"/>
          <w:sz w:val="20"/>
          <w:szCs w:val="20"/>
        </w:rPr>
      </w:pPr>
      <w:r w:rsidRPr="00A550FC">
        <w:rPr>
          <w:rFonts w:ascii="Verdana" w:hAnsi="Verdana" w:cs="Arial"/>
          <w:kern w:val="24"/>
          <w:sz w:val="20"/>
          <w:szCs w:val="20"/>
        </w:rPr>
        <w:t xml:space="preserve">         </w:t>
      </w:r>
      <w:r>
        <w:rPr>
          <w:rFonts w:ascii="Verdana" w:hAnsi="Verdana"/>
          <w:b/>
          <w:kern w:val="24"/>
          <w:sz w:val="20"/>
          <w:szCs w:val="20"/>
        </w:rPr>
        <w:t>Чл.</w:t>
      </w:r>
      <w:r w:rsidRPr="00A550FC">
        <w:rPr>
          <w:rFonts w:ascii="Verdana" w:hAnsi="Verdana"/>
          <w:b/>
          <w:kern w:val="24"/>
          <w:sz w:val="20"/>
          <w:szCs w:val="20"/>
        </w:rPr>
        <w:t xml:space="preserve">6. </w:t>
      </w:r>
      <w:r w:rsidRPr="00A550FC">
        <w:rPr>
          <w:rFonts w:ascii="Verdana" w:hAnsi="Verdana"/>
          <w:kern w:val="24"/>
          <w:sz w:val="20"/>
          <w:szCs w:val="20"/>
        </w:rPr>
        <w:t>ВЪЗЛОЖИТЕЛЯТ има следните права и задължения:</w:t>
      </w:r>
    </w:p>
    <w:p w:rsidR="007109D5" w:rsidRPr="00A550FC" w:rsidRDefault="007109D5" w:rsidP="007109D5">
      <w:pPr>
        <w:spacing w:line="360" w:lineRule="auto"/>
        <w:ind w:firstLine="567"/>
        <w:jc w:val="both"/>
        <w:rPr>
          <w:rFonts w:ascii="Verdana" w:hAnsi="Verdana"/>
          <w:sz w:val="20"/>
        </w:rPr>
      </w:pPr>
      <w:r w:rsidRPr="00A550FC">
        <w:rPr>
          <w:rFonts w:ascii="Verdana" w:hAnsi="Verdana"/>
          <w:sz w:val="20"/>
        </w:rPr>
        <w:t xml:space="preserve"> 1. да получава информация от ИЗПЪЛНИТЕЛЯ за хода на работата по изпълнение на услугата, както и да осъществява контрол относно качество и др. във всеки момент от изпълнението на договора, без с това да пречи на  ИЗПЪЛНИТЕЛЯ;</w:t>
      </w:r>
    </w:p>
    <w:p w:rsidR="007109D5" w:rsidRPr="00A550FC" w:rsidRDefault="007109D5" w:rsidP="007109D5">
      <w:pPr>
        <w:tabs>
          <w:tab w:val="left" w:pos="864"/>
          <w:tab w:val="left" w:pos="10440"/>
          <w:tab w:val="left" w:pos="10620"/>
        </w:tabs>
        <w:spacing w:line="360" w:lineRule="auto"/>
        <w:ind w:firstLine="709"/>
        <w:jc w:val="both"/>
        <w:rPr>
          <w:rFonts w:ascii="Verdana" w:hAnsi="Verdana"/>
          <w:kern w:val="24"/>
          <w:sz w:val="20"/>
          <w:szCs w:val="20"/>
        </w:rPr>
      </w:pPr>
      <w:r w:rsidRPr="00A550FC">
        <w:rPr>
          <w:rFonts w:ascii="Verdana" w:hAnsi="Verdana"/>
          <w:kern w:val="24"/>
          <w:sz w:val="20"/>
          <w:szCs w:val="20"/>
        </w:rPr>
        <w:t>2. да получи от ИЗПЪЛНИТЕЛЯ окончателно завършената услуга, изпълнена качествено и в срок</w:t>
      </w:r>
      <w:r>
        <w:rPr>
          <w:rFonts w:ascii="Verdana" w:hAnsi="Verdana"/>
          <w:kern w:val="24"/>
          <w:sz w:val="20"/>
          <w:szCs w:val="20"/>
        </w:rPr>
        <w:t>;</w:t>
      </w:r>
    </w:p>
    <w:p w:rsidR="007109D5" w:rsidRPr="00A550FC" w:rsidRDefault="007109D5" w:rsidP="007109D5">
      <w:pPr>
        <w:tabs>
          <w:tab w:val="left" w:pos="864"/>
          <w:tab w:val="left" w:pos="10440"/>
          <w:tab w:val="left" w:pos="10620"/>
        </w:tabs>
        <w:spacing w:line="360" w:lineRule="auto"/>
        <w:ind w:firstLine="709"/>
        <w:jc w:val="both"/>
        <w:rPr>
          <w:rFonts w:ascii="Verdana" w:hAnsi="Verdana"/>
          <w:kern w:val="24"/>
          <w:sz w:val="20"/>
          <w:szCs w:val="20"/>
        </w:rPr>
      </w:pPr>
      <w:r w:rsidRPr="00A550FC">
        <w:rPr>
          <w:rFonts w:ascii="Verdana" w:hAnsi="Verdana"/>
          <w:kern w:val="24"/>
          <w:sz w:val="20"/>
          <w:szCs w:val="20"/>
        </w:rPr>
        <w:t>3. да иска от ИЗПЪЛНИТЕЛЯ преработка, доработка или да откаже приемането на услугата, ако не отговаря на изискванията по договора;</w:t>
      </w:r>
    </w:p>
    <w:p w:rsidR="007109D5" w:rsidRPr="00A550FC" w:rsidRDefault="007109D5" w:rsidP="007109D5">
      <w:pPr>
        <w:spacing w:line="360" w:lineRule="auto"/>
        <w:ind w:firstLine="709"/>
        <w:jc w:val="both"/>
        <w:rPr>
          <w:rFonts w:ascii="Verdana" w:hAnsi="Verdana"/>
          <w:sz w:val="20"/>
        </w:rPr>
      </w:pPr>
      <w:r w:rsidRPr="00A550FC">
        <w:rPr>
          <w:rFonts w:ascii="Verdana" w:hAnsi="Verdana"/>
          <w:sz w:val="20"/>
          <w:lang w:val="ru-RU"/>
        </w:rPr>
        <w:t>4.</w:t>
      </w:r>
      <w:r w:rsidRPr="00A550FC">
        <w:rPr>
          <w:rFonts w:ascii="Verdana" w:hAnsi="Verdana"/>
          <w:b/>
          <w:sz w:val="20"/>
          <w:lang w:val="ru-RU"/>
        </w:rPr>
        <w:t xml:space="preserve"> </w:t>
      </w:r>
      <w:r w:rsidRPr="00A550FC">
        <w:rPr>
          <w:rFonts w:ascii="Verdana" w:hAnsi="Verdana"/>
          <w:sz w:val="20"/>
        </w:rPr>
        <w:t>незабавно да уведоми ИЗПЪЛНИТЕЛЯ за недостатъци, констатирани при приемането на изпълнената услуга;</w:t>
      </w:r>
    </w:p>
    <w:p w:rsidR="007109D5" w:rsidRPr="00A550FC" w:rsidRDefault="007109D5" w:rsidP="007109D5">
      <w:pPr>
        <w:tabs>
          <w:tab w:val="left" w:pos="864"/>
          <w:tab w:val="left" w:pos="10440"/>
          <w:tab w:val="left" w:pos="10620"/>
        </w:tabs>
        <w:spacing w:line="360" w:lineRule="auto"/>
        <w:ind w:firstLine="709"/>
        <w:jc w:val="both"/>
        <w:rPr>
          <w:rFonts w:ascii="Verdana" w:hAnsi="Verdana"/>
          <w:kern w:val="24"/>
          <w:sz w:val="20"/>
          <w:szCs w:val="20"/>
        </w:rPr>
      </w:pPr>
      <w:r>
        <w:rPr>
          <w:rFonts w:ascii="Verdana" w:hAnsi="Verdana"/>
          <w:kern w:val="24"/>
          <w:sz w:val="20"/>
          <w:szCs w:val="20"/>
        </w:rPr>
        <w:t>5. незабавно д</w:t>
      </w:r>
      <w:r w:rsidRPr="00A550FC">
        <w:rPr>
          <w:rFonts w:ascii="Verdana" w:hAnsi="Verdana"/>
          <w:kern w:val="24"/>
          <w:sz w:val="20"/>
          <w:szCs w:val="20"/>
        </w:rPr>
        <w:t>а уведоми ИЗПЪЛНИТЕЛЯ за появили се дефекти, след приемане на изпълнената услуга</w:t>
      </w:r>
      <w:r>
        <w:rPr>
          <w:rFonts w:ascii="Verdana" w:hAnsi="Verdana"/>
          <w:kern w:val="24"/>
          <w:sz w:val="20"/>
          <w:szCs w:val="20"/>
        </w:rPr>
        <w:t>;</w:t>
      </w:r>
    </w:p>
    <w:p w:rsidR="007109D5" w:rsidRPr="00A550FC" w:rsidRDefault="007109D5" w:rsidP="007109D5">
      <w:pPr>
        <w:tabs>
          <w:tab w:val="left" w:pos="864"/>
          <w:tab w:val="left" w:pos="10440"/>
          <w:tab w:val="left" w:pos="10620"/>
        </w:tabs>
        <w:spacing w:line="360" w:lineRule="auto"/>
        <w:ind w:firstLine="709"/>
        <w:jc w:val="both"/>
        <w:rPr>
          <w:rFonts w:ascii="Verdana" w:hAnsi="Verdana"/>
          <w:kern w:val="24"/>
          <w:sz w:val="20"/>
          <w:szCs w:val="20"/>
        </w:rPr>
      </w:pPr>
      <w:r w:rsidRPr="00A550FC">
        <w:rPr>
          <w:rFonts w:ascii="Verdana" w:hAnsi="Verdana"/>
          <w:kern w:val="24"/>
          <w:sz w:val="20"/>
          <w:szCs w:val="20"/>
        </w:rPr>
        <w:t>6. да заплати договореното възнагражден</w:t>
      </w:r>
      <w:r>
        <w:rPr>
          <w:rFonts w:ascii="Verdana" w:hAnsi="Verdana"/>
          <w:kern w:val="24"/>
          <w:sz w:val="20"/>
          <w:szCs w:val="20"/>
        </w:rPr>
        <w:t>ие по реда и условията на чл. 9.</w:t>
      </w:r>
    </w:p>
    <w:p w:rsidR="007109D5" w:rsidRPr="00A550FC" w:rsidRDefault="007109D5" w:rsidP="007109D5">
      <w:pPr>
        <w:tabs>
          <w:tab w:val="left" w:pos="720"/>
        </w:tabs>
        <w:spacing w:line="360" w:lineRule="auto"/>
        <w:ind w:firstLine="360"/>
        <w:jc w:val="both"/>
        <w:rPr>
          <w:rFonts w:ascii="Verdana" w:hAnsi="Verdana"/>
          <w:sz w:val="20"/>
        </w:rPr>
      </w:pPr>
      <w:r w:rsidRPr="00A550FC">
        <w:rPr>
          <w:rFonts w:ascii="Verdana" w:hAnsi="Verdana"/>
          <w:sz w:val="20"/>
        </w:rPr>
        <w:tab/>
      </w:r>
      <w:r w:rsidRPr="00A550FC">
        <w:rPr>
          <w:rFonts w:ascii="Verdana" w:hAnsi="Verdana"/>
          <w:b/>
          <w:sz w:val="20"/>
        </w:rPr>
        <w:t xml:space="preserve">Чл.7. </w:t>
      </w:r>
      <w:r w:rsidRPr="00A550FC">
        <w:rPr>
          <w:rFonts w:ascii="Verdana" w:hAnsi="Verdana"/>
          <w:sz w:val="20"/>
        </w:rPr>
        <w:t>ИЗПЪЛНИТЕЛЯТ има следните права и задължения:</w:t>
      </w:r>
    </w:p>
    <w:p w:rsidR="007109D5" w:rsidRPr="00A550FC" w:rsidRDefault="007109D5" w:rsidP="007109D5">
      <w:pPr>
        <w:spacing w:line="360" w:lineRule="auto"/>
        <w:ind w:firstLine="567"/>
        <w:jc w:val="both"/>
        <w:rPr>
          <w:rFonts w:ascii="Verdana" w:hAnsi="Verdana"/>
          <w:sz w:val="20"/>
        </w:rPr>
      </w:pPr>
      <w:r w:rsidRPr="00A550FC">
        <w:rPr>
          <w:rFonts w:ascii="Verdana" w:hAnsi="Verdana"/>
          <w:sz w:val="20"/>
        </w:rPr>
        <w:t xml:space="preserve">  1. да изпълни </w:t>
      </w:r>
      <w:r>
        <w:rPr>
          <w:rFonts w:ascii="Verdana" w:hAnsi="Verdana"/>
          <w:sz w:val="20"/>
        </w:rPr>
        <w:t>дейностите по монтаж и организационното обезпечаване на представянето не по – късно от 24.02</w:t>
      </w:r>
      <w:r w:rsidRPr="00A550FC">
        <w:rPr>
          <w:rFonts w:ascii="Verdana" w:hAnsi="Verdana"/>
          <w:sz w:val="20"/>
        </w:rPr>
        <w:t>.201</w:t>
      </w:r>
      <w:r>
        <w:rPr>
          <w:rFonts w:ascii="Verdana" w:hAnsi="Verdana"/>
          <w:sz w:val="20"/>
        </w:rPr>
        <w:t>7</w:t>
      </w:r>
      <w:r w:rsidRPr="00A550FC">
        <w:rPr>
          <w:rFonts w:ascii="Verdana" w:hAnsi="Verdana"/>
          <w:sz w:val="20"/>
        </w:rPr>
        <w:t xml:space="preserve"> г.;</w:t>
      </w:r>
    </w:p>
    <w:p w:rsidR="007109D5" w:rsidRPr="00A550FC" w:rsidRDefault="007109D5" w:rsidP="007109D5">
      <w:pPr>
        <w:tabs>
          <w:tab w:val="left" w:pos="864"/>
          <w:tab w:val="left" w:pos="10440"/>
          <w:tab w:val="left" w:pos="10620"/>
        </w:tabs>
        <w:spacing w:line="360" w:lineRule="auto"/>
        <w:ind w:firstLine="567"/>
        <w:jc w:val="both"/>
        <w:rPr>
          <w:rFonts w:ascii="Verdana" w:hAnsi="Verdana"/>
          <w:kern w:val="24"/>
          <w:sz w:val="20"/>
          <w:szCs w:val="20"/>
        </w:rPr>
      </w:pPr>
      <w:r w:rsidRPr="00A550FC">
        <w:rPr>
          <w:rFonts w:ascii="Verdana" w:hAnsi="Verdana"/>
          <w:kern w:val="24"/>
          <w:sz w:val="20"/>
          <w:szCs w:val="20"/>
        </w:rPr>
        <w:lastRenderedPageBreak/>
        <w:t xml:space="preserve">  2.</w:t>
      </w:r>
      <w:r w:rsidRPr="00A550FC">
        <w:rPr>
          <w:rFonts w:ascii="Verdana" w:hAnsi="Verdana"/>
          <w:b/>
          <w:kern w:val="24"/>
          <w:sz w:val="20"/>
          <w:szCs w:val="20"/>
        </w:rPr>
        <w:t xml:space="preserve"> </w:t>
      </w:r>
      <w:r w:rsidRPr="00A550FC">
        <w:rPr>
          <w:rFonts w:ascii="Verdana" w:hAnsi="Verdana"/>
          <w:kern w:val="24"/>
          <w:sz w:val="20"/>
          <w:szCs w:val="20"/>
        </w:rPr>
        <w:t xml:space="preserve">да отстрани за своя сметка и </w:t>
      </w:r>
      <w:r>
        <w:rPr>
          <w:rFonts w:ascii="Verdana" w:hAnsi="Verdana"/>
          <w:kern w:val="24"/>
          <w:sz w:val="20"/>
          <w:szCs w:val="20"/>
        </w:rPr>
        <w:t>в срок не по-късно от 24.02.2017</w:t>
      </w:r>
      <w:r w:rsidRPr="00A550FC">
        <w:rPr>
          <w:rFonts w:ascii="Verdana" w:hAnsi="Verdana"/>
          <w:kern w:val="24"/>
          <w:sz w:val="20"/>
          <w:szCs w:val="20"/>
        </w:rPr>
        <w:t xml:space="preserve"> г., допуснатите грешки и недостатъци и направени пропуски, констатирани </w:t>
      </w:r>
      <w:r w:rsidRPr="00A550FC">
        <w:rPr>
          <w:rFonts w:ascii="Verdana" w:hAnsi="Verdana"/>
          <w:kern w:val="24"/>
          <w:sz w:val="20"/>
          <w:szCs w:val="20"/>
          <w:lang w:val="be-BY"/>
        </w:rPr>
        <w:t>при подписването на приемо – предавателния протокол</w:t>
      </w:r>
      <w:r>
        <w:rPr>
          <w:rFonts w:ascii="Verdana" w:hAnsi="Verdana"/>
          <w:kern w:val="24"/>
          <w:sz w:val="20"/>
          <w:szCs w:val="20"/>
          <w:lang w:val="be-BY"/>
        </w:rPr>
        <w:t xml:space="preserve"> от председателя на комисията по управление и контрол или от определено от него лице, съгласно</w:t>
      </w:r>
      <w:r w:rsidRPr="00A550FC">
        <w:rPr>
          <w:rFonts w:ascii="Verdana" w:hAnsi="Verdana"/>
          <w:kern w:val="24"/>
          <w:sz w:val="20"/>
          <w:szCs w:val="20"/>
          <w:lang w:val="be-BY"/>
        </w:rPr>
        <w:t xml:space="preserve"> чл. 8</w:t>
      </w:r>
      <w:r>
        <w:rPr>
          <w:rFonts w:ascii="Verdana" w:hAnsi="Verdana"/>
          <w:kern w:val="24"/>
          <w:sz w:val="20"/>
          <w:szCs w:val="20"/>
          <w:lang w:val="be-BY"/>
        </w:rPr>
        <w:t xml:space="preserve"> </w:t>
      </w:r>
      <w:r w:rsidRPr="00A550FC">
        <w:rPr>
          <w:rFonts w:ascii="Verdana" w:hAnsi="Verdana"/>
          <w:kern w:val="24"/>
          <w:sz w:val="20"/>
          <w:szCs w:val="20"/>
          <w:lang w:val="be-BY"/>
        </w:rPr>
        <w:t>от този договор</w:t>
      </w:r>
      <w:r w:rsidRPr="00A550FC">
        <w:rPr>
          <w:rFonts w:ascii="Verdana" w:hAnsi="Verdana"/>
          <w:kern w:val="24"/>
          <w:sz w:val="20"/>
          <w:szCs w:val="20"/>
        </w:rPr>
        <w:t>;</w:t>
      </w:r>
    </w:p>
    <w:p w:rsidR="007109D5" w:rsidRPr="00A550FC" w:rsidRDefault="007109D5" w:rsidP="007109D5">
      <w:pPr>
        <w:spacing w:line="360" w:lineRule="auto"/>
        <w:ind w:firstLine="567"/>
        <w:jc w:val="both"/>
        <w:rPr>
          <w:rFonts w:ascii="Verdana" w:hAnsi="Verdana"/>
          <w:sz w:val="20"/>
        </w:rPr>
      </w:pPr>
      <w:r w:rsidRPr="00A550FC">
        <w:rPr>
          <w:rFonts w:ascii="Verdana" w:hAnsi="Verdana"/>
          <w:sz w:val="20"/>
        </w:rPr>
        <w:t xml:space="preserve">  3. да предоставя на ВЪЗЛОЖИТЕЛЯ информация за хода на работата по изпълнение на услугата, както и да му осигурява възможност за осъществяване на контрол по изпълнението относно качество и др. във всеки момент от изпълнението на договора, без  това да пречи на  изпълнението;</w:t>
      </w:r>
    </w:p>
    <w:p w:rsidR="007109D5" w:rsidRPr="00301764" w:rsidRDefault="007109D5" w:rsidP="007109D5">
      <w:pPr>
        <w:spacing w:line="360" w:lineRule="auto"/>
        <w:ind w:firstLine="567"/>
        <w:jc w:val="both"/>
        <w:rPr>
          <w:rFonts w:ascii="Verdana" w:hAnsi="Verdana"/>
          <w:sz w:val="20"/>
        </w:rPr>
      </w:pPr>
      <w:r w:rsidRPr="00A550FC">
        <w:rPr>
          <w:rFonts w:ascii="Verdana" w:hAnsi="Verdana"/>
          <w:sz w:val="20"/>
        </w:rPr>
        <w:t xml:space="preserve">   4. да не предоставя на физически и юридически лица документи и информация, свързани с изпълнението на услугата, без пис</w:t>
      </w:r>
      <w:r w:rsidRPr="00301764">
        <w:rPr>
          <w:rFonts w:ascii="Verdana" w:hAnsi="Verdana"/>
          <w:sz w:val="20"/>
        </w:rPr>
        <w:t>меното съгласие на ВЪЗЛОЖИТЕЛЯ;</w:t>
      </w:r>
    </w:p>
    <w:p w:rsidR="007109D5" w:rsidRDefault="007109D5" w:rsidP="007109D5">
      <w:pPr>
        <w:spacing w:line="360" w:lineRule="auto"/>
        <w:ind w:firstLine="708"/>
        <w:jc w:val="both"/>
        <w:rPr>
          <w:rFonts w:ascii="Verdana" w:hAnsi="Verdana"/>
          <w:sz w:val="20"/>
        </w:rPr>
      </w:pPr>
      <w:r w:rsidRPr="00301764">
        <w:rPr>
          <w:rFonts w:ascii="Verdana" w:hAnsi="Verdana"/>
          <w:sz w:val="20"/>
        </w:rPr>
        <w:t xml:space="preserve"> 5. </w:t>
      </w:r>
      <w:r>
        <w:rPr>
          <w:rFonts w:ascii="Verdana" w:hAnsi="Verdana"/>
          <w:sz w:val="20"/>
        </w:rPr>
        <w:t xml:space="preserve">да </w:t>
      </w:r>
      <w:r w:rsidRPr="000B5BBA">
        <w:rPr>
          <w:rFonts w:ascii="Verdana" w:hAnsi="Verdana"/>
          <w:sz w:val="20"/>
        </w:rPr>
        <w:t>обезпечи  организацията, подготовката и осъществяване участието на Република България в Международното изложение за селско стопанство “SIA2017“ , Париж, Френската република (25 февруари – 5 март 2017)“;</w:t>
      </w:r>
    </w:p>
    <w:p w:rsidR="007109D5" w:rsidRPr="000D7619" w:rsidRDefault="007109D5" w:rsidP="007109D5">
      <w:pPr>
        <w:spacing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 </w:t>
      </w:r>
      <w:r w:rsidRPr="000D7619">
        <w:rPr>
          <w:rFonts w:ascii="Verdana" w:hAnsi="Verdana"/>
          <w:bCs/>
          <w:sz w:val="20"/>
          <w:szCs w:val="20"/>
        </w:rPr>
        <w:t>6. да осигури представяне на български продукти;</w:t>
      </w:r>
    </w:p>
    <w:p w:rsidR="007109D5" w:rsidRPr="000D7619" w:rsidRDefault="007109D5" w:rsidP="007109D5">
      <w:pPr>
        <w:pStyle w:val="ListParagraph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0D7619">
        <w:rPr>
          <w:rFonts w:ascii="Verdana" w:hAnsi="Verdana"/>
          <w:bCs/>
          <w:sz w:val="20"/>
          <w:szCs w:val="20"/>
        </w:rPr>
        <w:t xml:space="preserve">     </w:t>
      </w:r>
      <w:r w:rsidRPr="000D7619">
        <w:rPr>
          <w:rFonts w:ascii="Verdana" w:hAnsi="Verdana"/>
          <w:bCs/>
          <w:sz w:val="20"/>
          <w:szCs w:val="20"/>
        </w:rPr>
        <w:tab/>
        <w:t xml:space="preserve">7. да осигури </w:t>
      </w:r>
      <w:r w:rsidRPr="000D7619">
        <w:rPr>
          <w:rFonts w:ascii="Verdana" w:hAnsi="Verdana"/>
          <w:sz w:val="20"/>
          <w:szCs w:val="20"/>
        </w:rPr>
        <w:t>самолетни билети, настаняване, изхранване и трансфери /летище-хотел-летище и ежедневно до изложението и обратно/, пропуск за достъп в периода на изложението за участниците в предложената развлек</w:t>
      </w:r>
      <w:r>
        <w:rPr>
          <w:rFonts w:ascii="Verdana" w:hAnsi="Verdana"/>
          <w:sz w:val="20"/>
          <w:szCs w:val="20"/>
        </w:rPr>
        <w:t>ателна програма и дегустациите;</w:t>
      </w:r>
    </w:p>
    <w:p w:rsidR="007109D5" w:rsidRPr="000D7619" w:rsidRDefault="007109D5" w:rsidP="007109D5">
      <w:pPr>
        <w:pStyle w:val="ListParagraph"/>
        <w:spacing w:line="360" w:lineRule="auto"/>
        <w:ind w:left="360"/>
        <w:jc w:val="both"/>
        <w:rPr>
          <w:rFonts w:ascii="Verdana" w:hAnsi="Verdana"/>
          <w:bCs/>
          <w:sz w:val="20"/>
          <w:szCs w:val="20"/>
        </w:rPr>
      </w:pPr>
      <w:r w:rsidRPr="000D7619">
        <w:rPr>
          <w:rFonts w:ascii="Verdana" w:hAnsi="Verdana"/>
          <w:sz w:val="20"/>
          <w:szCs w:val="20"/>
        </w:rPr>
        <w:tab/>
        <w:t xml:space="preserve">8. </w:t>
      </w:r>
      <w:r w:rsidRPr="000D7619">
        <w:rPr>
          <w:rFonts w:ascii="Verdana" w:hAnsi="Verdana"/>
          <w:bCs/>
          <w:sz w:val="20"/>
          <w:szCs w:val="20"/>
        </w:rPr>
        <w:t xml:space="preserve">да осигури </w:t>
      </w:r>
      <w:proofErr w:type="spellStart"/>
      <w:r w:rsidRPr="000D7619">
        <w:rPr>
          <w:rFonts w:ascii="Verdana" w:hAnsi="Verdana"/>
          <w:bCs/>
          <w:sz w:val="20"/>
          <w:szCs w:val="20"/>
        </w:rPr>
        <w:t>кет</w:t>
      </w:r>
      <w:r>
        <w:rPr>
          <w:rFonts w:ascii="Verdana" w:hAnsi="Verdana"/>
          <w:bCs/>
          <w:sz w:val="20"/>
          <w:szCs w:val="20"/>
        </w:rPr>
        <w:t>ъринг</w:t>
      </w:r>
      <w:proofErr w:type="spellEnd"/>
      <w:r>
        <w:rPr>
          <w:rFonts w:ascii="Verdana" w:hAnsi="Verdana"/>
          <w:bCs/>
          <w:sz w:val="20"/>
          <w:szCs w:val="20"/>
        </w:rPr>
        <w:t xml:space="preserve"> на посетителите на щанда</w:t>
      </w:r>
      <w:r w:rsidRPr="000D7619">
        <w:rPr>
          <w:rFonts w:ascii="Verdana" w:hAnsi="Verdana"/>
          <w:bCs/>
          <w:sz w:val="20"/>
          <w:szCs w:val="20"/>
        </w:rPr>
        <w:t>;</w:t>
      </w:r>
    </w:p>
    <w:p w:rsidR="007109D5" w:rsidRPr="000D7619" w:rsidRDefault="007109D5" w:rsidP="007109D5">
      <w:pPr>
        <w:pStyle w:val="ListParagraph"/>
        <w:spacing w:line="360" w:lineRule="auto"/>
        <w:ind w:left="360"/>
        <w:jc w:val="both"/>
        <w:rPr>
          <w:rFonts w:ascii="Verdana" w:hAnsi="Verdana"/>
          <w:bCs/>
          <w:sz w:val="20"/>
          <w:szCs w:val="20"/>
        </w:rPr>
      </w:pPr>
      <w:r w:rsidRPr="000D7619">
        <w:rPr>
          <w:rFonts w:ascii="Verdana" w:hAnsi="Verdana"/>
          <w:bCs/>
          <w:sz w:val="20"/>
          <w:szCs w:val="20"/>
        </w:rPr>
        <w:tab/>
        <w:t>9. да обезпечи разработването и провеждането на развлекателна програма;</w:t>
      </w:r>
    </w:p>
    <w:p w:rsidR="007109D5" w:rsidRDefault="007109D5" w:rsidP="007109D5">
      <w:pPr>
        <w:pStyle w:val="ListParagraph"/>
        <w:spacing w:line="360" w:lineRule="auto"/>
        <w:ind w:left="0" w:firstLine="360"/>
        <w:jc w:val="both"/>
        <w:rPr>
          <w:rFonts w:ascii="Verdana" w:hAnsi="Verdana"/>
          <w:sz w:val="20"/>
          <w:szCs w:val="20"/>
        </w:rPr>
      </w:pPr>
      <w:r w:rsidRPr="000D7619">
        <w:rPr>
          <w:rFonts w:ascii="Verdana" w:hAnsi="Verdana"/>
          <w:bCs/>
          <w:sz w:val="20"/>
          <w:szCs w:val="20"/>
        </w:rPr>
        <w:t xml:space="preserve">    10. да осигури </w:t>
      </w:r>
      <w:r w:rsidRPr="000D7619">
        <w:rPr>
          <w:rFonts w:ascii="Verdana" w:hAnsi="Verdana"/>
          <w:sz w:val="20"/>
          <w:szCs w:val="20"/>
        </w:rPr>
        <w:t>транспортиране на конструкциите и оборудването от България до изложението</w:t>
      </w:r>
      <w:r w:rsidRPr="00BD6934">
        <w:rPr>
          <w:rFonts w:ascii="Verdana" w:hAnsi="Verdana"/>
          <w:sz w:val="20"/>
          <w:szCs w:val="20"/>
        </w:rPr>
        <w:t xml:space="preserve"> и обратно, както и застрахователни разходи и такси за </w:t>
      </w:r>
      <w:r>
        <w:rPr>
          <w:rFonts w:ascii="Verdana" w:hAnsi="Verdana"/>
          <w:sz w:val="20"/>
          <w:szCs w:val="20"/>
        </w:rPr>
        <w:t xml:space="preserve">своя </w:t>
      </w:r>
      <w:r w:rsidRPr="00BD6934">
        <w:rPr>
          <w:rFonts w:ascii="Verdana" w:hAnsi="Verdana"/>
          <w:sz w:val="20"/>
          <w:szCs w:val="20"/>
        </w:rPr>
        <w:t>сметка;</w:t>
      </w:r>
    </w:p>
    <w:p w:rsidR="007109D5" w:rsidRPr="00D7112B" w:rsidRDefault="007109D5" w:rsidP="007109D5">
      <w:pPr>
        <w:pStyle w:val="ListParagraph"/>
        <w:spacing w:line="360" w:lineRule="auto"/>
        <w:ind w:left="0" w:firstLine="3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    </w:t>
      </w:r>
      <w:r w:rsidRPr="00D7112B">
        <w:rPr>
          <w:rFonts w:ascii="Verdana" w:hAnsi="Verdana"/>
          <w:sz w:val="20"/>
          <w:szCs w:val="20"/>
        </w:rPr>
        <w:t>11. да достави конструкциите и оборудването до изложението в определените от организатора на изложението срокове;</w:t>
      </w:r>
    </w:p>
    <w:p w:rsidR="007109D5" w:rsidRPr="00D7112B" w:rsidRDefault="007109D5" w:rsidP="007109D5">
      <w:pPr>
        <w:pStyle w:val="ListParagraph"/>
        <w:spacing w:line="360" w:lineRule="auto"/>
        <w:ind w:left="0" w:firstLine="360"/>
        <w:jc w:val="both"/>
        <w:rPr>
          <w:rFonts w:ascii="Verdana" w:hAnsi="Verdana"/>
          <w:sz w:val="20"/>
          <w:szCs w:val="20"/>
        </w:rPr>
      </w:pPr>
      <w:r w:rsidRPr="00D7112B">
        <w:rPr>
          <w:rFonts w:ascii="Verdana" w:hAnsi="Verdana"/>
          <w:sz w:val="20"/>
          <w:szCs w:val="20"/>
        </w:rPr>
        <w:t xml:space="preserve">    12. да извърши монтаж и демонтаж на щанда в определените от организатора на изложението срокове;</w:t>
      </w:r>
    </w:p>
    <w:p w:rsidR="007109D5" w:rsidRPr="00D7112B" w:rsidRDefault="007109D5" w:rsidP="007109D5">
      <w:pPr>
        <w:pStyle w:val="ListParagraph"/>
        <w:spacing w:line="360" w:lineRule="auto"/>
        <w:ind w:left="0" w:firstLine="360"/>
        <w:jc w:val="both"/>
        <w:rPr>
          <w:rFonts w:ascii="Verdana" w:hAnsi="Verdana"/>
          <w:sz w:val="20"/>
          <w:szCs w:val="20"/>
        </w:rPr>
      </w:pPr>
      <w:r w:rsidRPr="00D7112B">
        <w:rPr>
          <w:rFonts w:ascii="Verdana" w:hAnsi="Verdana"/>
          <w:sz w:val="20"/>
          <w:szCs w:val="20"/>
        </w:rPr>
        <w:t xml:space="preserve">    </w:t>
      </w:r>
      <w:r w:rsidRPr="00D7112B">
        <w:rPr>
          <w:rFonts w:ascii="Verdana" w:hAnsi="Verdana"/>
          <w:kern w:val="24"/>
          <w:sz w:val="20"/>
          <w:szCs w:val="20"/>
        </w:rPr>
        <w:t xml:space="preserve">13. да представи </w:t>
      </w:r>
      <w:r w:rsidRPr="00D7112B">
        <w:rPr>
          <w:rFonts w:ascii="Verdana" w:hAnsi="Verdana"/>
          <w:kern w:val="24"/>
          <w:sz w:val="20"/>
          <w:szCs w:val="20"/>
          <w:lang w:val="be-BY"/>
        </w:rPr>
        <w:t>валидна гаранция за изпълнение на договора в размер на</w:t>
      </w:r>
      <w:r w:rsidRPr="00D7112B">
        <w:rPr>
          <w:rFonts w:ascii="Verdana" w:hAnsi="Verdana"/>
          <w:kern w:val="24"/>
          <w:sz w:val="20"/>
          <w:szCs w:val="20"/>
        </w:rPr>
        <w:t xml:space="preserve"> </w:t>
      </w:r>
      <w:r w:rsidRPr="00D7112B">
        <w:rPr>
          <w:rFonts w:ascii="Verdana" w:hAnsi="Verdana"/>
          <w:kern w:val="24"/>
          <w:sz w:val="20"/>
          <w:szCs w:val="20"/>
          <w:lang w:val="be-BY"/>
        </w:rPr>
        <w:t xml:space="preserve"> </w:t>
      </w:r>
      <w:r>
        <w:rPr>
          <w:rFonts w:ascii="Verdana" w:hAnsi="Verdana"/>
          <w:kern w:val="24"/>
          <w:sz w:val="20"/>
          <w:szCs w:val="20"/>
          <w:lang w:val="be-BY"/>
        </w:rPr>
        <w:t>3</w:t>
      </w:r>
      <w:r w:rsidRPr="00D7112B">
        <w:rPr>
          <w:rFonts w:ascii="Verdana" w:hAnsi="Verdana"/>
          <w:kern w:val="24"/>
          <w:sz w:val="20"/>
          <w:szCs w:val="20"/>
        </w:rPr>
        <w:t xml:space="preserve"> </w:t>
      </w:r>
      <w:r w:rsidRPr="00D7112B">
        <w:rPr>
          <w:rFonts w:ascii="Verdana" w:hAnsi="Verdana"/>
          <w:kern w:val="24"/>
          <w:sz w:val="20"/>
          <w:szCs w:val="20"/>
          <w:lang w:val="be-BY"/>
        </w:rPr>
        <w:t>% (</w:t>
      </w:r>
      <w:r>
        <w:rPr>
          <w:rFonts w:ascii="Verdana" w:hAnsi="Verdana"/>
          <w:kern w:val="24"/>
          <w:sz w:val="20"/>
          <w:szCs w:val="20"/>
          <w:lang w:val="be-BY"/>
        </w:rPr>
        <w:t>три</w:t>
      </w:r>
      <w:r w:rsidRPr="00D7112B">
        <w:rPr>
          <w:rFonts w:ascii="Verdana" w:hAnsi="Verdana"/>
          <w:kern w:val="24"/>
          <w:sz w:val="20"/>
          <w:szCs w:val="20"/>
        </w:rPr>
        <w:t xml:space="preserve"> </w:t>
      </w:r>
      <w:r w:rsidRPr="00D7112B">
        <w:rPr>
          <w:rFonts w:ascii="Verdana" w:hAnsi="Verdana"/>
          <w:kern w:val="24"/>
          <w:sz w:val="20"/>
          <w:szCs w:val="20"/>
          <w:lang w:val="be-BY"/>
        </w:rPr>
        <w:t>на сто) от ценовото си предложение без ДДС при сключване на договора;</w:t>
      </w:r>
    </w:p>
    <w:p w:rsidR="007109D5" w:rsidRDefault="007109D5" w:rsidP="007109D5">
      <w:pPr>
        <w:pStyle w:val="ListParagraph"/>
        <w:spacing w:line="360" w:lineRule="auto"/>
        <w:ind w:left="0" w:firstLine="360"/>
        <w:jc w:val="both"/>
        <w:rPr>
          <w:rFonts w:ascii="Verdana" w:hAnsi="Verdana"/>
          <w:kern w:val="24"/>
          <w:sz w:val="20"/>
          <w:szCs w:val="20"/>
          <w:lang w:val="be-BY"/>
        </w:rPr>
      </w:pPr>
      <w:r w:rsidRPr="00D7112B">
        <w:rPr>
          <w:rFonts w:ascii="Verdana" w:hAnsi="Verdana"/>
          <w:sz w:val="20"/>
          <w:szCs w:val="20"/>
        </w:rPr>
        <w:t xml:space="preserve">    </w:t>
      </w:r>
      <w:r w:rsidRPr="00D7112B">
        <w:rPr>
          <w:rFonts w:ascii="Verdana" w:hAnsi="Verdana"/>
          <w:kern w:val="24"/>
          <w:sz w:val="20"/>
          <w:szCs w:val="20"/>
          <w:lang w:val="be-BY"/>
        </w:rPr>
        <w:t>14.</w:t>
      </w:r>
      <w:r w:rsidRPr="00D7112B">
        <w:rPr>
          <w:rFonts w:ascii="Verdana" w:hAnsi="Verdana"/>
          <w:b/>
          <w:kern w:val="24"/>
          <w:sz w:val="20"/>
          <w:szCs w:val="20"/>
        </w:rPr>
        <w:t xml:space="preserve"> </w:t>
      </w:r>
      <w:r w:rsidRPr="00D7112B">
        <w:rPr>
          <w:rFonts w:ascii="Verdana" w:hAnsi="Verdana"/>
          <w:kern w:val="24"/>
          <w:sz w:val="20"/>
          <w:szCs w:val="20"/>
        </w:rPr>
        <w:t>д</w:t>
      </w:r>
      <w:r w:rsidRPr="00D7112B">
        <w:rPr>
          <w:rFonts w:ascii="Verdana" w:hAnsi="Verdana"/>
          <w:kern w:val="24"/>
          <w:sz w:val="20"/>
          <w:szCs w:val="20"/>
          <w:lang w:val="be-BY"/>
        </w:rPr>
        <w:t>а извърши за своя сметка всички работи по отстраняването на появили се дефекти, констатирани след подписването на приемо-предавателния протокол по чл. 8 от този договор;</w:t>
      </w:r>
    </w:p>
    <w:p w:rsidR="007109D5" w:rsidRPr="00D7112B" w:rsidRDefault="007109D5" w:rsidP="007109D5">
      <w:pPr>
        <w:pStyle w:val="ListParagraph"/>
        <w:spacing w:line="360" w:lineRule="auto"/>
        <w:ind w:left="0" w:firstLine="360"/>
        <w:jc w:val="both"/>
        <w:rPr>
          <w:rFonts w:ascii="Verdana" w:hAnsi="Verdana"/>
          <w:kern w:val="24"/>
          <w:sz w:val="20"/>
          <w:szCs w:val="20"/>
          <w:lang w:val="be-BY"/>
        </w:rPr>
      </w:pPr>
      <w:r>
        <w:rPr>
          <w:rFonts w:ascii="Verdana" w:hAnsi="Verdana"/>
          <w:kern w:val="24"/>
          <w:sz w:val="20"/>
          <w:szCs w:val="20"/>
          <w:lang w:val="be-BY"/>
        </w:rPr>
        <w:t xml:space="preserve">    15. да изготви и представи развлекателна програма – използване на иновативни подходи за рекламното представяне на България; </w:t>
      </w:r>
    </w:p>
    <w:p w:rsidR="007109D5" w:rsidRDefault="007109D5" w:rsidP="007109D5">
      <w:pPr>
        <w:pStyle w:val="ListParagraph"/>
        <w:spacing w:line="360" w:lineRule="auto"/>
        <w:ind w:left="0" w:firstLine="360"/>
        <w:jc w:val="both"/>
        <w:rPr>
          <w:rFonts w:ascii="Verdana" w:hAnsi="Verdana"/>
          <w:kern w:val="24"/>
          <w:sz w:val="20"/>
          <w:szCs w:val="20"/>
        </w:rPr>
      </w:pPr>
      <w:r w:rsidRPr="00D7112B">
        <w:rPr>
          <w:rFonts w:ascii="Verdana" w:hAnsi="Verdana"/>
          <w:kern w:val="24"/>
          <w:sz w:val="20"/>
          <w:szCs w:val="20"/>
          <w:lang w:val="be-BY"/>
        </w:rPr>
        <w:t xml:space="preserve">   </w:t>
      </w:r>
      <w:r>
        <w:rPr>
          <w:rFonts w:ascii="Verdana" w:hAnsi="Verdana"/>
          <w:kern w:val="24"/>
          <w:sz w:val="20"/>
          <w:szCs w:val="20"/>
        </w:rPr>
        <w:t xml:space="preserve"> 16</w:t>
      </w:r>
      <w:r w:rsidRPr="00D7112B">
        <w:rPr>
          <w:rFonts w:ascii="Verdana" w:hAnsi="Verdana"/>
          <w:kern w:val="24"/>
          <w:sz w:val="20"/>
          <w:szCs w:val="20"/>
        </w:rPr>
        <w:t>. да получи уговореното възнагражден</w:t>
      </w:r>
      <w:r>
        <w:rPr>
          <w:rFonts w:ascii="Verdana" w:hAnsi="Verdana"/>
          <w:kern w:val="24"/>
          <w:sz w:val="20"/>
          <w:szCs w:val="20"/>
        </w:rPr>
        <w:t>ие по реда и условията на чл. 9;</w:t>
      </w:r>
    </w:p>
    <w:p w:rsidR="007109D5" w:rsidRPr="00D7112B" w:rsidRDefault="007109D5" w:rsidP="007109D5">
      <w:pPr>
        <w:pStyle w:val="ListParagraph"/>
        <w:spacing w:line="360" w:lineRule="auto"/>
        <w:ind w:left="0"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kern w:val="24"/>
          <w:sz w:val="20"/>
          <w:szCs w:val="20"/>
        </w:rPr>
        <w:t xml:space="preserve">    17. </w:t>
      </w:r>
      <w:r w:rsidRPr="00A873E9">
        <w:rPr>
          <w:rFonts w:ascii="Verdana" w:hAnsi="Verdana"/>
          <w:kern w:val="24"/>
          <w:sz w:val="20"/>
          <w:szCs w:val="20"/>
        </w:rPr>
        <w:t xml:space="preserve">Да сключи договор/договори за </w:t>
      </w:r>
      <w:proofErr w:type="spellStart"/>
      <w:r w:rsidRPr="00A873E9">
        <w:rPr>
          <w:rFonts w:ascii="Verdana" w:hAnsi="Verdana"/>
          <w:kern w:val="24"/>
          <w:sz w:val="20"/>
          <w:szCs w:val="20"/>
        </w:rPr>
        <w:t>подизпълнение</w:t>
      </w:r>
      <w:proofErr w:type="spellEnd"/>
      <w:r w:rsidRPr="00A873E9">
        <w:rPr>
          <w:rFonts w:ascii="Verdana" w:hAnsi="Verdana"/>
          <w:kern w:val="24"/>
          <w:sz w:val="20"/>
          <w:szCs w:val="20"/>
        </w:rPr>
        <w:t xml:space="preserve"> с посочените в офертата му подизпълнители в срок от 5 дни от сключване на настоящия договор и да предостави </w:t>
      </w:r>
      <w:r w:rsidRPr="00A873E9">
        <w:rPr>
          <w:rFonts w:ascii="Verdana" w:hAnsi="Verdana"/>
          <w:kern w:val="24"/>
          <w:sz w:val="20"/>
          <w:szCs w:val="20"/>
        </w:rPr>
        <w:lastRenderedPageBreak/>
        <w:t>оригинален екземпляр на ВЪЗЛОЖИТЕЛЯ в 3-дневен срок /ако е посочил, че ще използва подизпълнители/.</w:t>
      </w:r>
    </w:p>
    <w:p w:rsidR="007109D5" w:rsidRPr="00A550FC" w:rsidRDefault="007109D5" w:rsidP="007109D5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01764">
        <w:rPr>
          <w:rFonts w:ascii="Verdana" w:hAnsi="Verdana" w:cs="Arial"/>
          <w:b/>
          <w:sz w:val="20"/>
          <w:szCs w:val="20"/>
        </w:rPr>
        <w:t>V. ПРИЕМАНЕ</w:t>
      </w:r>
    </w:p>
    <w:p w:rsidR="007109D5" w:rsidRPr="00C6095F" w:rsidRDefault="007109D5" w:rsidP="007109D5">
      <w:pPr>
        <w:spacing w:line="360" w:lineRule="auto"/>
        <w:jc w:val="both"/>
        <w:rPr>
          <w:rFonts w:ascii="Verdana" w:hAnsi="Verdana"/>
          <w:kern w:val="24"/>
          <w:sz w:val="20"/>
          <w:szCs w:val="20"/>
        </w:rPr>
      </w:pPr>
      <w:r w:rsidRPr="00A550FC">
        <w:rPr>
          <w:rFonts w:ascii="Verdana" w:hAnsi="Verdana" w:cs="Arial"/>
          <w:b/>
          <w:sz w:val="20"/>
          <w:szCs w:val="20"/>
        </w:rPr>
        <w:tab/>
        <w:t>Чл.8</w:t>
      </w:r>
      <w:r w:rsidRPr="0067785E">
        <w:rPr>
          <w:rFonts w:ascii="Verdana" w:hAnsi="Verdana" w:cs="Arial"/>
          <w:b/>
          <w:sz w:val="20"/>
          <w:szCs w:val="20"/>
        </w:rPr>
        <w:t>.</w:t>
      </w:r>
      <w:r w:rsidRPr="00A550FC">
        <w:rPr>
          <w:rFonts w:ascii="Verdana" w:hAnsi="Verdana" w:cs="Arial"/>
          <w:sz w:val="20"/>
          <w:szCs w:val="20"/>
        </w:rPr>
        <w:t xml:space="preserve"> </w:t>
      </w:r>
      <w:r w:rsidRPr="00A550FC">
        <w:rPr>
          <w:rFonts w:ascii="Verdana" w:hAnsi="Verdana"/>
          <w:b/>
          <w:kern w:val="24"/>
          <w:sz w:val="20"/>
          <w:szCs w:val="20"/>
        </w:rPr>
        <w:t xml:space="preserve">(1) </w:t>
      </w:r>
      <w:r w:rsidRPr="00A550FC">
        <w:rPr>
          <w:rFonts w:ascii="Verdana" w:hAnsi="Verdana"/>
          <w:bCs/>
          <w:kern w:val="24"/>
          <w:sz w:val="20"/>
          <w:szCs w:val="20"/>
        </w:rPr>
        <w:t>Възложителят</w:t>
      </w:r>
      <w:r w:rsidRPr="00A550FC">
        <w:rPr>
          <w:rFonts w:ascii="Verdana" w:hAnsi="Verdana"/>
          <w:kern w:val="24"/>
          <w:sz w:val="20"/>
          <w:szCs w:val="20"/>
        </w:rPr>
        <w:t xml:space="preserve"> назначава </w:t>
      </w:r>
      <w:r w:rsidRPr="00A550FC">
        <w:rPr>
          <w:rFonts w:ascii="Verdana" w:hAnsi="Verdana"/>
          <w:iCs/>
          <w:kern w:val="24"/>
          <w:sz w:val="20"/>
          <w:szCs w:val="20"/>
        </w:rPr>
        <w:t xml:space="preserve">Комисия за управление и контрол, която да </w:t>
      </w:r>
      <w:r w:rsidRPr="00A550FC">
        <w:rPr>
          <w:rFonts w:ascii="Verdana" w:hAnsi="Verdana"/>
          <w:kern w:val="24"/>
          <w:sz w:val="20"/>
          <w:szCs w:val="20"/>
        </w:rPr>
        <w:t xml:space="preserve"> контролира изпълнението на поръчката</w:t>
      </w:r>
      <w:r w:rsidRPr="00C76A1C">
        <w:rPr>
          <w:rFonts w:ascii="Verdana" w:hAnsi="Verdana"/>
          <w:kern w:val="24"/>
          <w:sz w:val="20"/>
          <w:szCs w:val="20"/>
        </w:rPr>
        <w:t xml:space="preserve"> </w:t>
      </w:r>
      <w:r w:rsidRPr="00A550FC">
        <w:rPr>
          <w:rFonts w:ascii="Verdana" w:hAnsi="Verdana"/>
          <w:kern w:val="24"/>
          <w:sz w:val="20"/>
          <w:szCs w:val="20"/>
        </w:rPr>
        <w:t>и да упражнява контрол по приемане на отчета на изпълнителя за извършената дейност.</w:t>
      </w:r>
      <w:r>
        <w:rPr>
          <w:rFonts w:ascii="Verdana" w:hAnsi="Verdana"/>
          <w:kern w:val="24"/>
          <w:sz w:val="20"/>
          <w:szCs w:val="20"/>
        </w:rPr>
        <w:t xml:space="preserve"> Председателят на комисията или определено от него лице, подписва </w:t>
      </w:r>
      <w:proofErr w:type="spellStart"/>
      <w:r>
        <w:rPr>
          <w:rFonts w:ascii="Verdana" w:hAnsi="Verdana"/>
          <w:kern w:val="24"/>
          <w:sz w:val="20"/>
          <w:szCs w:val="20"/>
        </w:rPr>
        <w:t>приемо</w:t>
      </w:r>
      <w:proofErr w:type="spellEnd"/>
      <w:r>
        <w:rPr>
          <w:rFonts w:ascii="Verdana" w:hAnsi="Verdana"/>
          <w:kern w:val="24"/>
          <w:sz w:val="20"/>
          <w:szCs w:val="20"/>
        </w:rPr>
        <w:t xml:space="preserve"> – предавателен протокол за дейностите по монтажа и организационното обезпечаване на събитието. </w:t>
      </w:r>
      <w:r w:rsidRPr="00A550FC">
        <w:rPr>
          <w:rFonts w:ascii="Verdana" w:hAnsi="Verdana"/>
          <w:kern w:val="24"/>
          <w:sz w:val="20"/>
          <w:szCs w:val="20"/>
        </w:rPr>
        <w:t xml:space="preserve">В състава на Комисията задължително се включват представители на дирекции </w:t>
      </w:r>
      <w:r w:rsidRPr="00301764">
        <w:rPr>
          <w:rFonts w:ascii="Verdana" w:hAnsi="Verdana"/>
          <w:sz w:val="20"/>
          <w:szCs w:val="20"/>
        </w:rPr>
        <w:t>„Европейска координация и международни отношения”,</w:t>
      </w:r>
      <w:r w:rsidRPr="005E3269">
        <w:rPr>
          <w:rFonts w:ascii="Verdana" w:hAnsi="Verdana"/>
          <w:sz w:val="20"/>
          <w:szCs w:val="20"/>
        </w:rPr>
        <w:t xml:space="preserve"> „Връзки с обществеността и протокол“</w:t>
      </w:r>
      <w:r w:rsidRPr="00301764">
        <w:rPr>
          <w:rFonts w:ascii="Verdana" w:hAnsi="Verdana"/>
          <w:sz w:val="20"/>
          <w:szCs w:val="20"/>
        </w:rPr>
        <w:t xml:space="preserve">, „Финансово управление“ и </w:t>
      </w:r>
      <w:r w:rsidRPr="005E3269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П</w:t>
      </w:r>
      <w:r w:rsidRPr="005E3269">
        <w:rPr>
          <w:rFonts w:ascii="Verdana" w:hAnsi="Verdana"/>
          <w:sz w:val="20"/>
          <w:szCs w:val="20"/>
        </w:rPr>
        <w:t>равно обслужване</w:t>
      </w:r>
      <w:r>
        <w:rPr>
          <w:rFonts w:ascii="Verdana" w:hAnsi="Verdana"/>
          <w:sz w:val="20"/>
          <w:szCs w:val="20"/>
        </w:rPr>
        <w:t xml:space="preserve"> и обществени поръчки</w:t>
      </w:r>
      <w:r w:rsidRPr="005E3269">
        <w:rPr>
          <w:rFonts w:ascii="Verdana" w:hAnsi="Verdana"/>
          <w:sz w:val="20"/>
          <w:szCs w:val="20"/>
        </w:rPr>
        <w:t>“.</w:t>
      </w:r>
      <w:r w:rsidRPr="00301764">
        <w:rPr>
          <w:rFonts w:ascii="Verdana" w:hAnsi="Verdana"/>
          <w:sz w:val="20"/>
          <w:szCs w:val="20"/>
        </w:rPr>
        <w:t xml:space="preserve"> </w:t>
      </w:r>
      <w:r w:rsidRPr="00A550FC">
        <w:rPr>
          <w:rFonts w:ascii="Verdana" w:hAnsi="Verdana"/>
          <w:kern w:val="24"/>
          <w:sz w:val="20"/>
          <w:szCs w:val="20"/>
        </w:rPr>
        <w:t xml:space="preserve">Всички документи, свързани с изпълнението на договора се </w:t>
      </w:r>
      <w:r>
        <w:rPr>
          <w:rFonts w:ascii="Verdana" w:hAnsi="Verdana"/>
          <w:kern w:val="24"/>
          <w:sz w:val="20"/>
          <w:szCs w:val="20"/>
        </w:rPr>
        <w:t>регистрират</w:t>
      </w:r>
      <w:r w:rsidRPr="00301764">
        <w:rPr>
          <w:rFonts w:ascii="Verdana" w:hAnsi="Verdana"/>
          <w:kern w:val="24"/>
          <w:sz w:val="20"/>
          <w:szCs w:val="20"/>
        </w:rPr>
        <w:t xml:space="preserve"> с входящ номер</w:t>
      </w:r>
      <w:r w:rsidRPr="00A550FC">
        <w:rPr>
          <w:rFonts w:ascii="Verdana" w:hAnsi="Verdana"/>
          <w:kern w:val="24"/>
          <w:sz w:val="20"/>
          <w:szCs w:val="20"/>
        </w:rPr>
        <w:t xml:space="preserve"> в деловодната система на Министерство на земеделието и храните.</w:t>
      </w:r>
    </w:p>
    <w:p w:rsidR="007109D5" w:rsidRDefault="007109D5" w:rsidP="007109D5">
      <w:pPr>
        <w:spacing w:line="360" w:lineRule="auto"/>
        <w:ind w:hanging="720"/>
        <w:jc w:val="both"/>
        <w:rPr>
          <w:rFonts w:ascii="Verdana" w:hAnsi="Verdana"/>
          <w:kern w:val="24"/>
          <w:sz w:val="20"/>
          <w:szCs w:val="20"/>
        </w:rPr>
      </w:pPr>
      <w:r w:rsidRPr="00A550FC">
        <w:rPr>
          <w:rFonts w:ascii="Verdana" w:hAnsi="Verdana"/>
          <w:b/>
          <w:kern w:val="24"/>
          <w:sz w:val="20"/>
          <w:szCs w:val="20"/>
        </w:rPr>
        <w:t xml:space="preserve">   </w:t>
      </w:r>
      <w:r w:rsidRPr="00A550FC">
        <w:rPr>
          <w:rFonts w:ascii="Verdana" w:hAnsi="Verdana"/>
          <w:bCs/>
          <w:kern w:val="24"/>
          <w:sz w:val="20"/>
          <w:szCs w:val="20"/>
        </w:rPr>
        <w:tab/>
      </w:r>
      <w:r w:rsidRPr="00A550FC">
        <w:rPr>
          <w:rFonts w:ascii="Verdana" w:hAnsi="Verdana"/>
          <w:bCs/>
          <w:kern w:val="24"/>
          <w:sz w:val="20"/>
          <w:szCs w:val="20"/>
        </w:rPr>
        <w:tab/>
      </w:r>
      <w:r w:rsidRPr="00A550FC">
        <w:rPr>
          <w:rFonts w:ascii="Verdana" w:hAnsi="Verdana"/>
          <w:b/>
          <w:kern w:val="24"/>
          <w:sz w:val="20"/>
          <w:szCs w:val="20"/>
        </w:rPr>
        <w:t xml:space="preserve">(2) </w:t>
      </w:r>
      <w:r w:rsidRPr="00C6095F">
        <w:rPr>
          <w:rFonts w:ascii="Verdana" w:hAnsi="Verdana"/>
          <w:kern w:val="24"/>
          <w:sz w:val="20"/>
          <w:szCs w:val="20"/>
        </w:rPr>
        <w:t>Окончателното приемане</w:t>
      </w:r>
      <w:r w:rsidRPr="00A550FC">
        <w:rPr>
          <w:rFonts w:ascii="Verdana" w:hAnsi="Verdana"/>
          <w:kern w:val="24"/>
          <w:sz w:val="20"/>
          <w:szCs w:val="20"/>
        </w:rPr>
        <w:t xml:space="preserve"> на изпълнението на услугата се осъществява</w:t>
      </w:r>
      <w:r>
        <w:rPr>
          <w:rFonts w:ascii="Verdana" w:hAnsi="Verdana"/>
          <w:kern w:val="24"/>
          <w:sz w:val="20"/>
          <w:szCs w:val="20"/>
        </w:rPr>
        <w:t xml:space="preserve"> от </w:t>
      </w:r>
      <w:r w:rsidRPr="00A550FC">
        <w:rPr>
          <w:rFonts w:ascii="Verdana" w:hAnsi="Verdana"/>
          <w:iCs/>
          <w:kern w:val="24"/>
          <w:sz w:val="20"/>
          <w:szCs w:val="20"/>
        </w:rPr>
        <w:t>Комисия за управление и контрол</w:t>
      </w:r>
      <w:r>
        <w:rPr>
          <w:rFonts w:ascii="Verdana" w:hAnsi="Verdana"/>
          <w:iCs/>
          <w:kern w:val="24"/>
          <w:sz w:val="20"/>
          <w:szCs w:val="20"/>
        </w:rPr>
        <w:t xml:space="preserve"> с подписване на протокол, съдържащ констатации от цялостното изпълнение на услугата.</w:t>
      </w:r>
    </w:p>
    <w:p w:rsidR="007109D5" w:rsidRPr="002A0EE5" w:rsidRDefault="007109D5" w:rsidP="007109D5">
      <w:pPr>
        <w:spacing w:line="360" w:lineRule="auto"/>
        <w:jc w:val="both"/>
        <w:rPr>
          <w:rFonts w:ascii="Verdana" w:hAnsi="Verdana"/>
          <w:kern w:val="24"/>
          <w:sz w:val="20"/>
          <w:szCs w:val="20"/>
        </w:rPr>
      </w:pPr>
    </w:p>
    <w:p w:rsidR="007109D5" w:rsidRPr="00A550FC" w:rsidRDefault="007109D5" w:rsidP="007109D5">
      <w:pPr>
        <w:tabs>
          <w:tab w:val="left" w:pos="864"/>
          <w:tab w:val="left" w:pos="10440"/>
        </w:tabs>
        <w:spacing w:line="360" w:lineRule="auto"/>
        <w:jc w:val="center"/>
        <w:rPr>
          <w:rFonts w:ascii="Verdana" w:hAnsi="Verdana" w:cs="Arial"/>
          <w:b/>
          <w:kern w:val="24"/>
          <w:sz w:val="20"/>
          <w:szCs w:val="20"/>
        </w:rPr>
      </w:pPr>
      <w:r w:rsidRPr="00301764">
        <w:rPr>
          <w:rFonts w:ascii="Verdana" w:hAnsi="Verdana" w:cs="Arial"/>
          <w:b/>
          <w:kern w:val="24"/>
          <w:sz w:val="20"/>
          <w:szCs w:val="20"/>
        </w:rPr>
        <w:t>VІ. ЦЕНИ И НАЧИН НА ПЛАЩАНЕ</w:t>
      </w:r>
    </w:p>
    <w:p w:rsidR="007109D5" w:rsidRPr="00301764" w:rsidRDefault="007109D5" w:rsidP="007109D5">
      <w:pPr>
        <w:tabs>
          <w:tab w:val="left" w:pos="864"/>
          <w:tab w:val="left" w:pos="10440"/>
        </w:tabs>
        <w:spacing w:line="360" w:lineRule="auto"/>
        <w:jc w:val="both"/>
        <w:rPr>
          <w:rFonts w:ascii="Verdana" w:hAnsi="Verdana"/>
          <w:kern w:val="24"/>
          <w:sz w:val="20"/>
          <w:szCs w:val="20"/>
        </w:rPr>
      </w:pPr>
      <w:r w:rsidRPr="00A550FC">
        <w:rPr>
          <w:rFonts w:ascii="Verdana" w:hAnsi="Verdana" w:cs="Arial"/>
          <w:kern w:val="24"/>
          <w:sz w:val="20"/>
          <w:szCs w:val="20"/>
        </w:rPr>
        <w:tab/>
      </w:r>
      <w:r w:rsidRPr="00A550FC">
        <w:rPr>
          <w:rFonts w:ascii="Verdana" w:hAnsi="Verdana"/>
          <w:b/>
          <w:kern w:val="24"/>
          <w:sz w:val="20"/>
          <w:szCs w:val="20"/>
        </w:rPr>
        <w:t>Чл.9.</w:t>
      </w:r>
      <w:r w:rsidRPr="00A550FC">
        <w:rPr>
          <w:rFonts w:ascii="Verdana" w:hAnsi="Verdana"/>
          <w:kern w:val="24"/>
          <w:sz w:val="20"/>
          <w:szCs w:val="20"/>
        </w:rPr>
        <w:t xml:space="preserve"> </w:t>
      </w:r>
      <w:r w:rsidRPr="00A550FC">
        <w:rPr>
          <w:rFonts w:ascii="Verdana" w:hAnsi="Verdana"/>
          <w:b/>
          <w:kern w:val="24"/>
          <w:sz w:val="20"/>
          <w:szCs w:val="20"/>
        </w:rPr>
        <w:t>(1)</w:t>
      </w:r>
      <w:r w:rsidRPr="00A550FC">
        <w:rPr>
          <w:rFonts w:ascii="Verdana" w:hAnsi="Verdana"/>
          <w:kern w:val="24"/>
          <w:sz w:val="20"/>
          <w:szCs w:val="20"/>
        </w:rPr>
        <w:t xml:space="preserve"> ВЪЗЛОЖИТЕЛЯТ  се  задължава  да заплати на ИЗПЪЛНИТЕЛЯ за цялостното  изпълнение на услугата възнаграждение в размер на </w:t>
      </w:r>
      <w:r w:rsidR="00863024">
        <w:rPr>
          <w:rFonts w:ascii="Verdana" w:hAnsi="Verdana"/>
          <w:kern w:val="24"/>
          <w:sz w:val="20"/>
          <w:szCs w:val="20"/>
        </w:rPr>
        <w:t xml:space="preserve">76 490 </w:t>
      </w:r>
      <w:r w:rsidRPr="00A550FC">
        <w:rPr>
          <w:rFonts w:ascii="Verdana" w:hAnsi="Verdana"/>
          <w:kern w:val="24"/>
          <w:sz w:val="20"/>
          <w:szCs w:val="20"/>
        </w:rPr>
        <w:t>(</w:t>
      </w:r>
      <w:r w:rsidR="00863024">
        <w:rPr>
          <w:rFonts w:ascii="Verdana" w:hAnsi="Verdana"/>
          <w:kern w:val="24"/>
          <w:sz w:val="20"/>
          <w:szCs w:val="20"/>
        </w:rPr>
        <w:t>седемдесет и шест хиляди четиристотин и деветдесет</w:t>
      </w:r>
      <w:r w:rsidRPr="00A550FC">
        <w:rPr>
          <w:rFonts w:ascii="Verdana" w:hAnsi="Verdana"/>
          <w:kern w:val="24"/>
          <w:sz w:val="20"/>
          <w:szCs w:val="20"/>
        </w:rPr>
        <w:t>) лева без ДДС или общо</w:t>
      </w:r>
      <w:r w:rsidRPr="00A550FC">
        <w:rPr>
          <w:rFonts w:ascii="Verdana" w:hAnsi="Verdana"/>
          <w:kern w:val="24"/>
          <w:sz w:val="20"/>
          <w:szCs w:val="20"/>
          <w:lang w:val="ru-RU"/>
        </w:rPr>
        <w:t xml:space="preserve"> </w:t>
      </w:r>
      <w:r w:rsidR="00863024">
        <w:rPr>
          <w:rFonts w:ascii="Verdana" w:hAnsi="Verdana"/>
          <w:kern w:val="24"/>
          <w:sz w:val="20"/>
          <w:szCs w:val="20"/>
        </w:rPr>
        <w:t>91 788</w:t>
      </w:r>
      <w:r w:rsidRPr="00A550FC">
        <w:rPr>
          <w:rFonts w:ascii="Verdana" w:hAnsi="Verdana"/>
          <w:kern w:val="24"/>
          <w:sz w:val="20"/>
          <w:szCs w:val="20"/>
          <w:lang w:val="ru-RU"/>
        </w:rPr>
        <w:t xml:space="preserve"> </w:t>
      </w:r>
      <w:r w:rsidRPr="00A550FC">
        <w:rPr>
          <w:rFonts w:ascii="Verdana" w:hAnsi="Verdana"/>
          <w:kern w:val="24"/>
          <w:sz w:val="20"/>
          <w:szCs w:val="20"/>
        </w:rPr>
        <w:t>(</w:t>
      </w:r>
      <w:r w:rsidR="00863024">
        <w:rPr>
          <w:rFonts w:ascii="Verdana" w:hAnsi="Verdana"/>
          <w:kern w:val="24"/>
          <w:sz w:val="20"/>
          <w:szCs w:val="20"/>
        </w:rPr>
        <w:t>деветдесет и една хиляди седемстотин осемдесет и осем</w:t>
      </w:r>
      <w:r w:rsidRPr="00A550FC">
        <w:rPr>
          <w:rFonts w:ascii="Verdana" w:hAnsi="Verdana"/>
          <w:kern w:val="24"/>
          <w:sz w:val="20"/>
          <w:szCs w:val="20"/>
        </w:rPr>
        <w:t>) лева с включен ДДС</w:t>
      </w:r>
      <w:r w:rsidRPr="00A550FC">
        <w:rPr>
          <w:rFonts w:ascii="Verdana" w:hAnsi="Verdana"/>
          <w:kern w:val="24"/>
          <w:sz w:val="20"/>
          <w:szCs w:val="20"/>
          <w:lang w:val="ru-RU"/>
        </w:rPr>
        <w:t xml:space="preserve"> </w:t>
      </w:r>
      <w:r>
        <w:rPr>
          <w:rFonts w:ascii="Verdana" w:hAnsi="Verdana"/>
          <w:kern w:val="24"/>
          <w:sz w:val="20"/>
          <w:szCs w:val="20"/>
        </w:rPr>
        <w:t>до 2</w:t>
      </w:r>
      <w:r w:rsidRPr="00A550FC">
        <w:rPr>
          <w:rFonts w:ascii="Verdana" w:hAnsi="Verdana"/>
          <w:kern w:val="24"/>
          <w:sz w:val="20"/>
          <w:szCs w:val="20"/>
        </w:rPr>
        <w:t>0 работни дни след представяне на оригинална данъчна фактура и подписан протокол</w:t>
      </w:r>
      <w:r>
        <w:rPr>
          <w:rFonts w:ascii="Verdana" w:hAnsi="Verdana"/>
          <w:kern w:val="24"/>
          <w:sz w:val="20"/>
          <w:szCs w:val="20"/>
        </w:rPr>
        <w:t xml:space="preserve"> по реда на чл. 8, ал. 2 от този договор</w:t>
      </w:r>
      <w:r w:rsidRPr="00A550FC">
        <w:rPr>
          <w:rFonts w:ascii="Verdana" w:hAnsi="Verdana"/>
          <w:kern w:val="24"/>
          <w:sz w:val="20"/>
          <w:szCs w:val="20"/>
        </w:rPr>
        <w:t xml:space="preserve">. </w:t>
      </w:r>
    </w:p>
    <w:p w:rsidR="007109D5" w:rsidRPr="00A550FC" w:rsidRDefault="007109D5" w:rsidP="007109D5">
      <w:pPr>
        <w:tabs>
          <w:tab w:val="left" w:pos="864"/>
          <w:tab w:val="left" w:pos="10440"/>
        </w:tabs>
        <w:spacing w:line="360" w:lineRule="auto"/>
        <w:jc w:val="both"/>
        <w:rPr>
          <w:rFonts w:ascii="Verdana" w:hAnsi="Verdana"/>
          <w:kern w:val="24"/>
          <w:sz w:val="20"/>
          <w:szCs w:val="20"/>
        </w:rPr>
      </w:pPr>
      <w:r w:rsidRPr="00A550FC">
        <w:rPr>
          <w:rFonts w:ascii="Verdana" w:hAnsi="Verdana"/>
          <w:kern w:val="24"/>
          <w:sz w:val="20"/>
          <w:szCs w:val="20"/>
        </w:rPr>
        <w:tab/>
      </w:r>
      <w:r w:rsidRPr="00A550FC">
        <w:rPr>
          <w:rFonts w:ascii="Verdana" w:hAnsi="Verdana"/>
          <w:b/>
          <w:kern w:val="24"/>
          <w:sz w:val="20"/>
          <w:szCs w:val="20"/>
        </w:rPr>
        <w:t>(2)</w:t>
      </w:r>
      <w:r>
        <w:rPr>
          <w:rFonts w:ascii="Verdana" w:hAnsi="Verdana"/>
          <w:kern w:val="24"/>
          <w:sz w:val="20"/>
          <w:szCs w:val="20"/>
        </w:rPr>
        <w:t xml:space="preserve"> Плащането се извършва</w:t>
      </w:r>
      <w:r w:rsidRPr="00A550FC">
        <w:rPr>
          <w:rFonts w:ascii="Verdana" w:hAnsi="Verdana"/>
          <w:kern w:val="24"/>
          <w:sz w:val="20"/>
          <w:szCs w:val="20"/>
        </w:rPr>
        <w:t xml:space="preserve"> по следната банкова сметка на ИЗПЪЛНИТЕЛЯ:</w:t>
      </w:r>
    </w:p>
    <w:p w:rsidR="00863024" w:rsidRPr="00863024" w:rsidRDefault="007109D5" w:rsidP="00863024">
      <w:pPr>
        <w:tabs>
          <w:tab w:val="left" w:pos="720"/>
        </w:tabs>
        <w:spacing w:line="360" w:lineRule="auto"/>
        <w:jc w:val="both"/>
        <w:rPr>
          <w:rFonts w:ascii="Verdana" w:hAnsi="Verdana"/>
          <w:sz w:val="20"/>
        </w:rPr>
      </w:pPr>
      <w:r w:rsidRPr="00A550FC">
        <w:rPr>
          <w:rFonts w:ascii="Verdana" w:hAnsi="Verdana"/>
          <w:sz w:val="20"/>
        </w:rPr>
        <w:t xml:space="preserve"> </w:t>
      </w:r>
      <w:r w:rsidR="00863024" w:rsidRPr="00863024">
        <w:rPr>
          <w:rFonts w:ascii="Verdana" w:hAnsi="Verdana"/>
          <w:sz w:val="20"/>
        </w:rPr>
        <w:t xml:space="preserve">Банка: </w:t>
      </w:r>
      <w:proofErr w:type="spellStart"/>
      <w:r w:rsidR="00863024" w:rsidRPr="00863024">
        <w:rPr>
          <w:rFonts w:ascii="Verdana" w:hAnsi="Verdana"/>
          <w:sz w:val="20"/>
        </w:rPr>
        <w:t>Уникредит</w:t>
      </w:r>
      <w:proofErr w:type="spellEnd"/>
      <w:r w:rsidR="00863024" w:rsidRPr="00863024">
        <w:rPr>
          <w:rFonts w:ascii="Verdana" w:hAnsi="Verdana"/>
          <w:sz w:val="20"/>
        </w:rPr>
        <w:t xml:space="preserve"> Булбанк АД </w:t>
      </w:r>
    </w:p>
    <w:p w:rsidR="00863024" w:rsidRPr="00863024" w:rsidRDefault="00863024" w:rsidP="00863024">
      <w:pPr>
        <w:tabs>
          <w:tab w:val="left" w:pos="720"/>
        </w:tabs>
        <w:spacing w:line="360" w:lineRule="auto"/>
        <w:jc w:val="both"/>
        <w:rPr>
          <w:rFonts w:ascii="Verdana" w:hAnsi="Verdana"/>
          <w:sz w:val="20"/>
        </w:rPr>
      </w:pPr>
      <w:r w:rsidRPr="00863024">
        <w:rPr>
          <w:rFonts w:ascii="Verdana" w:hAnsi="Verdana"/>
          <w:sz w:val="20"/>
        </w:rPr>
        <w:t xml:space="preserve"> Банкова сметка: BG42UNCR96601055392710</w:t>
      </w:r>
    </w:p>
    <w:p w:rsidR="007109D5" w:rsidRDefault="00863024" w:rsidP="00863024">
      <w:pPr>
        <w:tabs>
          <w:tab w:val="left" w:pos="720"/>
        </w:tabs>
        <w:spacing w:line="360" w:lineRule="auto"/>
        <w:jc w:val="both"/>
        <w:rPr>
          <w:rFonts w:ascii="Verdana" w:hAnsi="Verdana"/>
          <w:sz w:val="20"/>
        </w:rPr>
      </w:pPr>
      <w:r w:rsidRPr="00863024">
        <w:rPr>
          <w:rFonts w:ascii="Verdana" w:hAnsi="Verdana"/>
          <w:sz w:val="20"/>
        </w:rPr>
        <w:t xml:space="preserve"> Банков код: UNCRBGSF</w:t>
      </w:r>
    </w:p>
    <w:p w:rsidR="009E0D24" w:rsidRPr="00FC3F7F" w:rsidRDefault="009E0D24" w:rsidP="00863024">
      <w:pPr>
        <w:tabs>
          <w:tab w:val="left" w:pos="720"/>
        </w:tabs>
        <w:spacing w:line="360" w:lineRule="auto"/>
        <w:jc w:val="both"/>
        <w:rPr>
          <w:rFonts w:ascii="Verdana" w:hAnsi="Verdana"/>
          <w:kern w:val="24"/>
          <w:sz w:val="20"/>
          <w:szCs w:val="20"/>
        </w:rPr>
      </w:pPr>
    </w:p>
    <w:p w:rsidR="007109D5" w:rsidRPr="00A550FC" w:rsidRDefault="007109D5" w:rsidP="007109D5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01764">
        <w:rPr>
          <w:rFonts w:ascii="Verdana" w:hAnsi="Verdana" w:cs="Arial"/>
          <w:b/>
          <w:sz w:val="20"/>
          <w:szCs w:val="20"/>
        </w:rPr>
        <w:t>VІІ. ОТГОВОРНОСТИ ПРИ НЕИЗПЪЛНЕНИЕ</w:t>
      </w:r>
    </w:p>
    <w:p w:rsidR="007109D5" w:rsidRPr="00A550FC" w:rsidRDefault="007109D5" w:rsidP="007109D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550FC">
        <w:rPr>
          <w:rFonts w:ascii="Verdana" w:hAnsi="Verdana" w:cs="Arial"/>
          <w:b/>
          <w:sz w:val="20"/>
          <w:szCs w:val="20"/>
        </w:rPr>
        <w:tab/>
        <w:t xml:space="preserve">Чл.10. (1) </w:t>
      </w:r>
      <w:r w:rsidRPr="00A550FC">
        <w:rPr>
          <w:rFonts w:ascii="Verdana" w:hAnsi="Verdana" w:cs="Arial"/>
          <w:sz w:val="20"/>
          <w:szCs w:val="20"/>
        </w:rPr>
        <w:t>При забавено изпълнение по вина на ИЗПЪЛНИТЕЛЯ, той дължи на ВЪЗЛОЖ</w:t>
      </w:r>
      <w:r>
        <w:rPr>
          <w:rFonts w:ascii="Verdana" w:hAnsi="Verdana" w:cs="Arial"/>
          <w:sz w:val="20"/>
          <w:szCs w:val="20"/>
        </w:rPr>
        <w:t>ИТЕЛЯ неустойка в размер на 0.5</w:t>
      </w:r>
      <w:r w:rsidRPr="00A550FC">
        <w:rPr>
          <w:rFonts w:ascii="Verdana" w:hAnsi="Verdana" w:cs="Arial"/>
          <w:sz w:val="20"/>
          <w:szCs w:val="20"/>
        </w:rPr>
        <w:t xml:space="preserve">% от стойността </w:t>
      </w:r>
      <w:r>
        <w:rPr>
          <w:rFonts w:ascii="Verdana" w:hAnsi="Verdana" w:cs="Arial"/>
          <w:sz w:val="20"/>
          <w:szCs w:val="20"/>
        </w:rPr>
        <w:t>на договора без</w:t>
      </w:r>
      <w:r w:rsidRPr="00A550FC">
        <w:rPr>
          <w:rFonts w:ascii="Verdana" w:hAnsi="Verdana" w:cs="Arial"/>
          <w:sz w:val="20"/>
          <w:szCs w:val="20"/>
        </w:rPr>
        <w:t xml:space="preserve"> ДДС за всеки пр</w:t>
      </w:r>
      <w:r>
        <w:rPr>
          <w:rFonts w:ascii="Verdana" w:hAnsi="Verdana" w:cs="Arial"/>
          <w:sz w:val="20"/>
          <w:szCs w:val="20"/>
        </w:rPr>
        <w:t>осрочен ден, но не повече от 10% (10 на сто).</w:t>
      </w:r>
    </w:p>
    <w:p w:rsidR="007109D5" w:rsidRPr="00A550FC" w:rsidRDefault="007109D5" w:rsidP="007109D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550FC">
        <w:rPr>
          <w:rFonts w:ascii="Verdana" w:hAnsi="Verdana" w:cs="Arial"/>
          <w:sz w:val="20"/>
          <w:szCs w:val="20"/>
        </w:rPr>
        <w:tab/>
      </w:r>
      <w:r w:rsidRPr="00A550FC">
        <w:rPr>
          <w:rFonts w:ascii="Verdana" w:hAnsi="Verdana" w:cs="Arial"/>
          <w:b/>
          <w:sz w:val="20"/>
          <w:szCs w:val="20"/>
        </w:rPr>
        <w:t xml:space="preserve">(2) </w:t>
      </w:r>
      <w:r w:rsidRPr="00A550FC">
        <w:rPr>
          <w:rFonts w:ascii="Verdana" w:hAnsi="Verdana" w:cs="Arial"/>
          <w:sz w:val="20"/>
          <w:szCs w:val="20"/>
        </w:rPr>
        <w:t>При виновно неизпълнение на договорно задължение извън случаите по ал.</w:t>
      </w:r>
      <w:r>
        <w:rPr>
          <w:rFonts w:ascii="Verdana" w:hAnsi="Verdana" w:cs="Arial"/>
          <w:sz w:val="20"/>
          <w:szCs w:val="20"/>
        </w:rPr>
        <w:t xml:space="preserve"> </w:t>
      </w:r>
      <w:r w:rsidRPr="00A550FC">
        <w:rPr>
          <w:rFonts w:ascii="Verdana" w:hAnsi="Verdana" w:cs="Arial"/>
          <w:sz w:val="20"/>
          <w:szCs w:val="20"/>
        </w:rPr>
        <w:t xml:space="preserve">1, ИЗПЪЛНИТЕЛЯТ дължи на ВЪЗЛОЖИТЕЛЯ неустойка в размер на 10% от договореното възнаграждение </w:t>
      </w:r>
      <w:r>
        <w:rPr>
          <w:rFonts w:ascii="Verdana" w:hAnsi="Verdana" w:cs="Arial"/>
          <w:sz w:val="20"/>
          <w:szCs w:val="20"/>
        </w:rPr>
        <w:t>без</w:t>
      </w:r>
      <w:r w:rsidRPr="00A550FC">
        <w:rPr>
          <w:rFonts w:ascii="Verdana" w:hAnsi="Verdana" w:cs="Arial"/>
          <w:sz w:val="20"/>
          <w:szCs w:val="20"/>
        </w:rPr>
        <w:t xml:space="preserve"> ДДС.</w:t>
      </w:r>
    </w:p>
    <w:p w:rsidR="007109D5" w:rsidRDefault="007109D5" w:rsidP="007109D5">
      <w:pPr>
        <w:tabs>
          <w:tab w:val="num" w:pos="0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ab/>
      </w:r>
      <w:r w:rsidRPr="00A550FC">
        <w:rPr>
          <w:rFonts w:ascii="Verdana" w:hAnsi="Verdana" w:cs="Arial"/>
          <w:b/>
          <w:sz w:val="20"/>
          <w:szCs w:val="20"/>
        </w:rPr>
        <w:t xml:space="preserve">Чл.11. </w:t>
      </w:r>
      <w:r>
        <w:rPr>
          <w:rFonts w:ascii="Verdana" w:hAnsi="Verdana"/>
          <w:b/>
          <w:sz w:val="20"/>
          <w:szCs w:val="20"/>
        </w:rPr>
        <w:t xml:space="preserve">(1) </w:t>
      </w:r>
      <w:r>
        <w:rPr>
          <w:rFonts w:ascii="Verdana" w:hAnsi="Verdana"/>
          <w:sz w:val="20"/>
          <w:szCs w:val="20"/>
        </w:rPr>
        <w:t>ВЪЗЛОЖИТЕЛЯТ има право да прихване от гаранцията за изпълнение, начислените по реда на чл. 10 суми за неустойки.</w:t>
      </w:r>
    </w:p>
    <w:p w:rsidR="007109D5" w:rsidRDefault="007109D5" w:rsidP="007109D5">
      <w:pPr>
        <w:tabs>
          <w:tab w:val="num" w:pos="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 xml:space="preserve">(2) </w:t>
      </w:r>
      <w:r w:rsidRPr="00A550FC">
        <w:rPr>
          <w:rFonts w:ascii="Verdana" w:hAnsi="Verdana" w:cs="Arial"/>
          <w:sz w:val="20"/>
          <w:szCs w:val="20"/>
        </w:rPr>
        <w:t>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ред.</w:t>
      </w:r>
    </w:p>
    <w:p w:rsidR="009E0D24" w:rsidRPr="00FC3F7F" w:rsidRDefault="009E0D24" w:rsidP="007109D5">
      <w:pPr>
        <w:tabs>
          <w:tab w:val="num" w:pos="0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7109D5" w:rsidRPr="00A550FC" w:rsidRDefault="007109D5" w:rsidP="007109D5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01764">
        <w:rPr>
          <w:rFonts w:ascii="Verdana" w:hAnsi="Verdana" w:cs="Arial"/>
          <w:b/>
          <w:sz w:val="20"/>
          <w:szCs w:val="20"/>
        </w:rPr>
        <w:t>VІІІ. ПРЕКРАТЯВАНЕ НА ДОГОВОРА</w:t>
      </w:r>
    </w:p>
    <w:p w:rsidR="007109D5" w:rsidRPr="00301764" w:rsidRDefault="007109D5" w:rsidP="007109D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550FC">
        <w:rPr>
          <w:rFonts w:ascii="Verdana" w:hAnsi="Verdana" w:cs="Arial"/>
          <w:b/>
          <w:sz w:val="20"/>
          <w:szCs w:val="20"/>
        </w:rPr>
        <w:tab/>
        <w:t xml:space="preserve">Чл.12. </w:t>
      </w:r>
      <w:r w:rsidRPr="00A550FC">
        <w:rPr>
          <w:rFonts w:ascii="Verdana" w:hAnsi="Verdana" w:cs="Arial"/>
          <w:sz w:val="20"/>
          <w:szCs w:val="20"/>
        </w:rPr>
        <w:t>Договорът се прекратява:</w:t>
      </w:r>
    </w:p>
    <w:p w:rsidR="007109D5" w:rsidRPr="00301764" w:rsidRDefault="007109D5" w:rsidP="007109D5">
      <w:pPr>
        <w:spacing w:line="360" w:lineRule="auto"/>
        <w:ind w:firstLine="708"/>
        <w:jc w:val="both"/>
        <w:rPr>
          <w:rFonts w:ascii="Verdana" w:hAnsi="Verdana"/>
          <w:kern w:val="24"/>
          <w:sz w:val="20"/>
          <w:szCs w:val="20"/>
        </w:rPr>
      </w:pPr>
      <w:r w:rsidRPr="00301764">
        <w:rPr>
          <w:rFonts w:ascii="Verdana" w:hAnsi="Verdana"/>
          <w:kern w:val="24"/>
          <w:sz w:val="20"/>
          <w:szCs w:val="20"/>
        </w:rPr>
        <w:t>1. с изпълнението на всички задължения на страните по него;</w:t>
      </w:r>
    </w:p>
    <w:p w:rsidR="007109D5" w:rsidRPr="00301764" w:rsidRDefault="007109D5" w:rsidP="007109D5">
      <w:pPr>
        <w:spacing w:line="360" w:lineRule="auto"/>
        <w:ind w:firstLine="708"/>
        <w:jc w:val="both"/>
        <w:rPr>
          <w:rFonts w:ascii="Verdana" w:hAnsi="Verdana"/>
          <w:bCs/>
          <w:kern w:val="24"/>
          <w:sz w:val="20"/>
          <w:szCs w:val="20"/>
        </w:rPr>
      </w:pPr>
      <w:r w:rsidRPr="00301764">
        <w:rPr>
          <w:rFonts w:ascii="Verdana" w:hAnsi="Verdana"/>
          <w:bCs/>
          <w:kern w:val="24"/>
          <w:sz w:val="20"/>
          <w:szCs w:val="20"/>
        </w:rPr>
        <w:t>2.</w:t>
      </w:r>
      <w:r w:rsidRPr="00301764">
        <w:rPr>
          <w:rFonts w:ascii="Verdana" w:hAnsi="Verdana"/>
          <w:b/>
          <w:bCs/>
          <w:kern w:val="24"/>
          <w:sz w:val="20"/>
          <w:szCs w:val="20"/>
        </w:rPr>
        <w:t xml:space="preserve"> </w:t>
      </w:r>
      <w:r w:rsidRPr="00301764">
        <w:rPr>
          <w:rFonts w:ascii="Verdana" w:hAnsi="Verdana"/>
          <w:kern w:val="24"/>
          <w:sz w:val="20"/>
          <w:szCs w:val="20"/>
        </w:rPr>
        <w:t>по взаимно съгласие между страните, изразено в писмена форма;</w:t>
      </w:r>
    </w:p>
    <w:p w:rsidR="007109D5" w:rsidRPr="00301764" w:rsidRDefault="007109D5" w:rsidP="007109D5">
      <w:pPr>
        <w:spacing w:line="360" w:lineRule="auto"/>
        <w:ind w:firstLine="708"/>
        <w:jc w:val="both"/>
        <w:rPr>
          <w:rFonts w:ascii="Verdana" w:hAnsi="Verdana"/>
          <w:bCs/>
          <w:kern w:val="24"/>
          <w:sz w:val="20"/>
          <w:szCs w:val="20"/>
          <w:lang w:val="en-US"/>
        </w:rPr>
      </w:pPr>
      <w:r w:rsidRPr="00301764">
        <w:rPr>
          <w:rFonts w:ascii="Verdana" w:hAnsi="Verdana"/>
          <w:bCs/>
          <w:kern w:val="24"/>
          <w:sz w:val="20"/>
          <w:szCs w:val="20"/>
        </w:rPr>
        <w:t>3. с развалянето му по реда на чл. 87 от Закона за задълженията и договорите.</w:t>
      </w:r>
    </w:p>
    <w:p w:rsidR="007109D5" w:rsidRPr="00A550FC" w:rsidRDefault="007109D5" w:rsidP="007109D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550FC">
        <w:rPr>
          <w:rFonts w:ascii="Verdana" w:hAnsi="Verdana" w:cs="Arial"/>
          <w:b/>
          <w:sz w:val="20"/>
          <w:szCs w:val="20"/>
        </w:rPr>
        <w:tab/>
        <w:t xml:space="preserve">Чл.13. </w:t>
      </w:r>
      <w:r w:rsidRPr="00A550FC">
        <w:rPr>
          <w:rFonts w:ascii="Verdana" w:hAnsi="Verdana" w:cs="Arial"/>
          <w:sz w:val="20"/>
          <w:szCs w:val="20"/>
        </w:rPr>
        <w:t>ВЪЗЛОЖИТЕЛЯТ може да развали договора едностранно, с писмено уведомление до ИЗПЪЛНИТЕЛЯ, без предизвестие, ако в хода на изпълнението стане явно, че ИЗПЪЛНИТЕЛЯТ няма да извърши доставката с нужното качество и в дадения срок. В този случай на заплащане подлежат само тези работи, които са извършени качествено и могат да бъдат полезни на ВЪЗЛОЖИТЕЛЯ.</w:t>
      </w:r>
    </w:p>
    <w:p w:rsidR="007109D5" w:rsidRDefault="007109D5" w:rsidP="007109D5">
      <w:pPr>
        <w:tabs>
          <w:tab w:val="left" w:pos="851"/>
        </w:tabs>
        <w:spacing w:line="360" w:lineRule="auto"/>
        <w:jc w:val="both"/>
        <w:rPr>
          <w:rFonts w:ascii="Verdana" w:hAnsi="Verdana"/>
          <w:sz w:val="20"/>
        </w:rPr>
      </w:pPr>
      <w:r w:rsidRPr="00A550FC">
        <w:rPr>
          <w:rFonts w:ascii="Verdana" w:hAnsi="Verdana" w:cs="Arial"/>
          <w:b/>
          <w:sz w:val="20"/>
          <w:szCs w:val="20"/>
        </w:rPr>
        <w:tab/>
      </w:r>
      <w:r w:rsidRPr="00A550FC">
        <w:rPr>
          <w:rFonts w:ascii="Verdana" w:hAnsi="Verdana"/>
          <w:b/>
          <w:bCs/>
          <w:sz w:val="20"/>
        </w:rPr>
        <w:t>Чл.14.</w:t>
      </w:r>
      <w:r w:rsidRPr="00A550FC">
        <w:rPr>
          <w:rFonts w:ascii="Verdana" w:hAnsi="Verdana"/>
          <w:sz w:val="20"/>
        </w:rPr>
        <w:t xml:space="preserve"> ВЪЗЛОЖИТЕЛЯТ може да прекрати договора с писмено уведомяване на ИЗПЪЛНИТЕЛЯ, без </w:t>
      </w:r>
      <w:proofErr w:type="spellStart"/>
      <w:r w:rsidRPr="00A550FC">
        <w:rPr>
          <w:rFonts w:ascii="Verdana" w:hAnsi="Verdana"/>
          <w:sz w:val="20"/>
        </w:rPr>
        <w:t>предизвестителен</w:t>
      </w:r>
      <w:proofErr w:type="spellEnd"/>
      <w:r w:rsidRPr="00A550FC">
        <w:rPr>
          <w:rFonts w:ascii="Verdana" w:hAnsi="Verdana"/>
          <w:sz w:val="20"/>
        </w:rPr>
        <w:t xml:space="preserve"> срок, ако в резултат на обстоятелства, възникнали след сключването му, не е в състояние да изпълни своите задължения. В тези случаи той заплаща на ИЗПЪЛНИТЕЛЯ фактически извършената работа по реда на чл. 9, като му дължи обезщетение за претърпените вреди от прекратяване на договора.</w:t>
      </w:r>
    </w:p>
    <w:p w:rsidR="007109D5" w:rsidRPr="00A550FC" w:rsidRDefault="007109D5" w:rsidP="007109D5">
      <w:pPr>
        <w:tabs>
          <w:tab w:val="left" w:pos="851"/>
        </w:tabs>
        <w:spacing w:line="360" w:lineRule="auto"/>
        <w:jc w:val="both"/>
        <w:rPr>
          <w:rFonts w:ascii="Verdana" w:hAnsi="Verdana"/>
          <w:sz w:val="20"/>
        </w:rPr>
      </w:pPr>
    </w:p>
    <w:p w:rsidR="007109D5" w:rsidRPr="00301764" w:rsidRDefault="007109D5" w:rsidP="007109D5">
      <w:pPr>
        <w:spacing w:line="360" w:lineRule="auto"/>
        <w:jc w:val="center"/>
        <w:rPr>
          <w:rFonts w:ascii="Verdana" w:hAnsi="Verdana"/>
          <w:b/>
          <w:bCs/>
          <w:kern w:val="24"/>
          <w:sz w:val="20"/>
          <w:szCs w:val="20"/>
        </w:rPr>
      </w:pPr>
      <w:proofErr w:type="gramStart"/>
      <w:r w:rsidRPr="00301764">
        <w:rPr>
          <w:rFonts w:ascii="Verdana" w:hAnsi="Verdana"/>
          <w:b/>
          <w:kern w:val="24"/>
          <w:sz w:val="20"/>
          <w:szCs w:val="20"/>
          <w:lang w:val="en-US"/>
        </w:rPr>
        <w:t>ІХ.</w:t>
      </w:r>
      <w:proofErr w:type="gramEnd"/>
      <w:r w:rsidRPr="00301764">
        <w:rPr>
          <w:rFonts w:ascii="Verdana" w:hAnsi="Verdana"/>
          <w:b/>
          <w:sz w:val="20"/>
          <w:szCs w:val="20"/>
        </w:rPr>
        <w:t xml:space="preserve"> НЕПРЕОДОЛИМА СИЛА</w:t>
      </w:r>
      <w:r w:rsidRPr="00301764">
        <w:rPr>
          <w:rFonts w:ascii="Verdana" w:hAnsi="Verdana"/>
          <w:b/>
          <w:bCs/>
          <w:kern w:val="24"/>
          <w:sz w:val="20"/>
          <w:szCs w:val="20"/>
        </w:rPr>
        <w:t xml:space="preserve"> </w:t>
      </w:r>
    </w:p>
    <w:p w:rsidR="007109D5" w:rsidRPr="00301764" w:rsidRDefault="007109D5" w:rsidP="007109D5">
      <w:pPr>
        <w:tabs>
          <w:tab w:val="num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Чл.</w:t>
      </w:r>
      <w:r w:rsidRPr="00301764">
        <w:rPr>
          <w:rFonts w:ascii="Verdana" w:hAnsi="Verdana"/>
          <w:b/>
          <w:sz w:val="20"/>
          <w:szCs w:val="20"/>
        </w:rPr>
        <w:t>15</w:t>
      </w:r>
      <w:r w:rsidRPr="00192D8A">
        <w:rPr>
          <w:rFonts w:ascii="Verdana" w:hAnsi="Verdana"/>
          <w:b/>
          <w:sz w:val="20"/>
          <w:szCs w:val="20"/>
        </w:rPr>
        <w:t>.</w:t>
      </w:r>
      <w:r w:rsidRPr="00301764">
        <w:rPr>
          <w:rFonts w:ascii="Verdana" w:hAnsi="Verdana"/>
          <w:sz w:val="20"/>
          <w:szCs w:val="20"/>
        </w:rPr>
        <w:t xml:space="preserve"> Страните се освобождават от отговорност за неизпълнение на договора, което е пряка и непосредствена последица от настъпване на непреодолима сила.</w:t>
      </w:r>
    </w:p>
    <w:p w:rsidR="007109D5" w:rsidRPr="00301764" w:rsidRDefault="007109D5" w:rsidP="007109D5">
      <w:pPr>
        <w:tabs>
          <w:tab w:val="num" w:pos="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Чл.</w:t>
      </w:r>
      <w:r w:rsidRPr="00301764">
        <w:rPr>
          <w:rFonts w:ascii="Verdana" w:hAnsi="Verdana"/>
          <w:b/>
          <w:sz w:val="20"/>
          <w:szCs w:val="20"/>
        </w:rPr>
        <w:t>16. (1)</w:t>
      </w:r>
      <w:r w:rsidRPr="00301764">
        <w:rPr>
          <w:rFonts w:ascii="Verdana" w:hAnsi="Verdana"/>
          <w:sz w:val="20"/>
          <w:szCs w:val="20"/>
        </w:rPr>
        <w:t xml:space="preserve"> Страната, позоваваща се на непреодолима сила, е длъжна в тридневен срок от настъпването й да уведоми другата страна в какво се състои непреодолимата сила и какви са възможните последици от нея, които ще попречат на изпълнението на договорените условия.</w:t>
      </w:r>
    </w:p>
    <w:p w:rsidR="007109D5" w:rsidRPr="00301764" w:rsidRDefault="007109D5" w:rsidP="007109D5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01764">
        <w:rPr>
          <w:rFonts w:ascii="Verdana" w:hAnsi="Verdana"/>
          <w:b/>
          <w:sz w:val="20"/>
          <w:szCs w:val="20"/>
        </w:rPr>
        <w:t>(2)</w:t>
      </w:r>
      <w:r w:rsidRPr="00301764">
        <w:rPr>
          <w:rFonts w:ascii="Verdana" w:hAnsi="Verdana"/>
          <w:sz w:val="20"/>
          <w:szCs w:val="20"/>
        </w:rPr>
        <w:t xml:space="preserve">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страните, възникнало след сключване на договора, което прави изпълнението му невъзможно.</w:t>
      </w:r>
    </w:p>
    <w:p w:rsidR="007109D5" w:rsidRPr="00301764" w:rsidRDefault="007109D5" w:rsidP="007109D5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01764">
        <w:rPr>
          <w:rFonts w:ascii="Verdana" w:hAnsi="Verdana"/>
          <w:b/>
          <w:sz w:val="20"/>
          <w:szCs w:val="20"/>
        </w:rPr>
        <w:t>(3)</w:t>
      </w:r>
      <w:r w:rsidRPr="00301764">
        <w:rPr>
          <w:rFonts w:ascii="Verdana" w:hAnsi="Verdana"/>
          <w:sz w:val="20"/>
          <w:szCs w:val="20"/>
        </w:rPr>
        <w:t xml:space="preserve"> Не е налице непреодолима сила, ако съответното събитие е вследствие на неположена грижа от страна на </w:t>
      </w:r>
      <w:r w:rsidRPr="00301764">
        <w:rPr>
          <w:rFonts w:ascii="Verdana" w:hAnsi="Verdana"/>
          <w:noProof/>
          <w:sz w:val="20"/>
          <w:szCs w:val="20"/>
        </w:rPr>
        <w:t>ИЗПЪЛНИТЕЛЯ</w:t>
      </w:r>
      <w:r w:rsidRPr="00301764">
        <w:rPr>
          <w:rFonts w:ascii="Verdana" w:hAnsi="Verdana"/>
          <w:sz w:val="20"/>
          <w:szCs w:val="20"/>
        </w:rPr>
        <w:t xml:space="preserve"> или при полагане на дължимата грижа то може да бъде преодоляно.</w:t>
      </w:r>
    </w:p>
    <w:p w:rsidR="007109D5" w:rsidRPr="00301764" w:rsidRDefault="007109D5" w:rsidP="007109D5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Чл.</w:t>
      </w:r>
      <w:r w:rsidRPr="00301764">
        <w:rPr>
          <w:rFonts w:ascii="Verdana" w:hAnsi="Verdana"/>
          <w:b/>
          <w:sz w:val="20"/>
          <w:szCs w:val="20"/>
        </w:rPr>
        <w:t>17.</w:t>
      </w:r>
      <w:r w:rsidRPr="00301764">
        <w:rPr>
          <w:rFonts w:ascii="Verdana" w:hAnsi="Verdana"/>
          <w:sz w:val="20"/>
          <w:szCs w:val="20"/>
        </w:rPr>
        <w:t xml:space="preserve"> В срока по чл. 16, ал. 1</w:t>
      </w:r>
      <w:r w:rsidRPr="00301764">
        <w:rPr>
          <w:rFonts w:ascii="Verdana" w:hAnsi="Verdana"/>
          <w:b/>
          <w:sz w:val="20"/>
          <w:szCs w:val="20"/>
        </w:rPr>
        <w:t xml:space="preserve"> </w:t>
      </w:r>
      <w:r w:rsidRPr="00301764">
        <w:rPr>
          <w:rFonts w:ascii="Verdana" w:hAnsi="Verdana"/>
          <w:sz w:val="20"/>
          <w:szCs w:val="20"/>
        </w:rPr>
        <w:t>от договора страната, която се ползва от освобождаването от отговорност, трябва да изпрати на другата страна и констатиращите въз</w:t>
      </w:r>
      <w:r>
        <w:rPr>
          <w:rFonts w:ascii="Verdana" w:hAnsi="Verdana"/>
          <w:sz w:val="20"/>
          <w:szCs w:val="20"/>
        </w:rPr>
        <w:t>никването на събитието официални</w:t>
      </w:r>
      <w:r w:rsidRPr="00301764">
        <w:rPr>
          <w:rFonts w:ascii="Verdana" w:hAnsi="Verdana"/>
          <w:sz w:val="20"/>
          <w:szCs w:val="20"/>
        </w:rPr>
        <w:t xml:space="preserve"> документ</w:t>
      </w:r>
      <w:r>
        <w:rPr>
          <w:rFonts w:ascii="Verdana" w:hAnsi="Verdana"/>
          <w:sz w:val="20"/>
          <w:szCs w:val="20"/>
        </w:rPr>
        <w:t>и</w:t>
      </w:r>
      <w:r w:rsidRPr="00301764">
        <w:rPr>
          <w:rFonts w:ascii="Verdana" w:hAnsi="Verdana"/>
          <w:sz w:val="20"/>
          <w:szCs w:val="20"/>
        </w:rPr>
        <w:t>, изходящ</w:t>
      </w:r>
      <w:r>
        <w:rPr>
          <w:rFonts w:ascii="Verdana" w:hAnsi="Verdana"/>
          <w:sz w:val="20"/>
          <w:szCs w:val="20"/>
        </w:rPr>
        <w:t>и</w:t>
      </w:r>
      <w:r w:rsidRPr="00301764">
        <w:rPr>
          <w:rFonts w:ascii="Verdana" w:hAnsi="Verdana"/>
          <w:sz w:val="20"/>
          <w:szCs w:val="20"/>
        </w:rPr>
        <w:t xml:space="preserve"> от съответната търговска палата, държавен орган или общинска администрация. Същият следва да съдържа информация за причинната връзка между непреодолимата сила и невъзможността за изпълнение на договорното задължение.</w:t>
      </w:r>
    </w:p>
    <w:p w:rsidR="007109D5" w:rsidRPr="00301764" w:rsidRDefault="007109D5" w:rsidP="007109D5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Чл.</w:t>
      </w:r>
      <w:r w:rsidRPr="00301764">
        <w:rPr>
          <w:rFonts w:ascii="Verdana" w:hAnsi="Verdana"/>
          <w:b/>
          <w:sz w:val="20"/>
          <w:szCs w:val="20"/>
        </w:rPr>
        <w:t>18</w:t>
      </w:r>
      <w:r w:rsidRPr="00192D8A">
        <w:rPr>
          <w:rFonts w:ascii="Verdana" w:hAnsi="Verdana"/>
          <w:b/>
          <w:sz w:val="20"/>
          <w:szCs w:val="20"/>
        </w:rPr>
        <w:t>.</w:t>
      </w:r>
      <w:r w:rsidRPr="00301764">
        <w:rPr>
          <w:rFonts w:ascii="Verdana" w:hAnsi="Verdana"/>
          <w:sz w:val="20"/>
          <w:szCs w:val="20"/>
        </w:rPr>
        <w:t xml:space="preserve"> По същия начин и в същите срокове страната, която се позовава на непреодолима сила, трябва да уведоми другата страна за прекратяване на събитието.</w:t>
      </w:r>
    </w:p>
    <w:p w:rsidR="007109D5" w:rsidRPr="00301764" w:rsidRDefault="007109D5" w:rsidP="007109D5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Чл.</w:t>
      </w:r>
      <w:r w:rsidRPr="00301764">
        <w:rPr>
          <w:rFonts w:ascii="Verdana" w:hAnsi="Verdana"/>
          <w:b/>
          <w:sz w:val="20"/>
          <w:szCs w:val="20"/>
        </w:rPr>
        <w:t>19</w:t>
      </w:r>
      <w:r w:rsidRPr="00192D8A">
        <w:rPr>
          <w:rFonts w:ascii="Verdana" w:hAnsi="Verdana"/>
          <w:b/>
          <w:sz w:val="20"/>
          <w:szCs w:val="20"/>
        </w:rPr>
        <w:t>.</w:t>
      </w:r>
      <w:r w:rsidRPr="00301764">
        <w:rPr>
          <w:rFonts w:ascii="Verdana" w:hAnsi="Verdana"/>
          <w:sz w:val="20"/>
          <w:szCs w:val="20"/>
        </w:rPr>
        <w:t xml:space="preserve"> Ако посочените по-горе уведомления и съобщения не се изпратят в посочените срокове и начини, страната не може да се ползва от освобождаването от отговорност.</w:t>
      </w:r>
    </w:p>
    <w:p w:rsidR="007109D5" w:rsidRDefault="007109D5" w:rsidP="007109D5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Чл.</w:t>
      </w:r>
      <w:r w:rsidRPr="00301764">
        <w:rPr>
          <w:rFonts w:ascii="Verdana" w:hAnsi="Verdana"/>
          <w:b/>
          <w:sz w:val="20"/>
          <w:szCs w:val="20"/>
        </w:rPr>
        <w:t>20</w:t>
      </w:r>
      <w:r w:rsidRPr="00192D8A">
        <w:rPr>
          <w:rFonts w:ascii="Verdana" w:hAnsi="Verdana"/>
          <w:b/>
          <w:sz w:val="20"/>
          <w:szCs w:val="20"/>
        </w:rPr>
        <w:t>.</w:t>
      </w:r>
      <w:r w:rsidRPr="00301764">
        <w:rPr>
          <w:rFonts w:ascii="Verdana" w:hAnsi="Verdana"/>
          <w:sz w:val="20"/>
          <w:szCs w:val="20"/>
        </w:rPr>
        <w:t xml:space="preserve"> В случаите на непреодолима сила и доколкото тя има влияние върху сроковете по договора, съответните срокове се удължават автоматично с времето, през което е било налице непреодолима сила.</w:t>
      </w:r>
    </w:p>
    <w:p w:rsidR="009E0D24" w:rsidRPr="00A873E9" w:rsidRDefault="009E0D24" w:rsidP="007109D5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7109D5" w:rsidRDefault="007109D5" w:rsidP="007109D5">
      <w:pPr>
        <w:tabs>
          <w:tab w:val="left" w:pos="864"/>
          <w:tab w:val="left" w:pos="10440"/>
        </w:tabs>
        <w:spacing w:line="360" w:lineRule="auto"/>
        <w:ind w:right="144"/>
        <w:jc w:val="center"/>
        <w:outlineLvl w:val="0"/>
        <w:rPr>
          <w:rFonts w:ascii="Verdana" w:hAnsi="Verdana"/>
          <w:b/>
          <w:kern w:val="24"/>
          <w:sz w:val="20"/>
          <w:szCs w:val="20"/>
        </w:rPr>
      </w:pPr>
      <w:r w:rsidRPr="00301764">
        <w:rPr>
          <w:rFonts w:ascii="Verdana" w:hAnsi="Verdana"/>
          <w:b/>
          <w:kern w:val="24"/>
          <w:sz w:val="20"/>
          <w:szCs w:val="20"/>
        </w:rPr>
        <w:t>Х. ДРУГИ УСЛОВИЯ</w:t>
      </w:r>
    </w:p>
    <w:p w:rsidR="007109D5" w:rsidRPr="00301764" w:rsidRDefault="007109D5" w:rsidP="007109D5">
      <w:pPr>
        <w:spacing w:line="360" w:lineRule="auto"/>
        <w:jc w:val="both"/>
        <w:rPr>
          <w:rFonts w:ascii="Verdana" w:hAnsi="Verdana"/>
          <w:kern w:val="24"/>
          <w:sz w:val="20"/>
          <w:szCs w:val="20"/>
        </w:rPr>
      </w:pPr>
      <w:r w:rsidRPr="00301764">
        <w:rPr>
          <w:rFonts w:ascii="Verdana" w:hAnsi="Verdana"/>
          <w:kern w:val="24"/>
          <w:sz w:val="20"/>
          <w:szCs w:val="20"/>
        </w:rPr>
        <w:tab/>
      </w:r>
      <w:r>
        <w:rPr>
          <w:rFonts w:ascii="Verdana" w:hAnsi="Verdana"/>
          <w:b/>
          <w:kern w:val="24"/>
          <w:sz w:val="20"/>
          <w:szCs w:val="20"/>
        </w:rPr>
        <w:t>Чл.</w:t>
      </w:r>
      <w:r w:rsidRPr="00301764">
        <w:rPr>
          <w:rFonts w:ascii="Verdana" w:hAnsi="Verdana"/>
          <w:b/>
          <w:kern w:val="24"/>
          <w:sz w:val="20"/>
          <w:szCs w:val="20"/>
        </w:rPr>
        <w:t>21.</w:t>
      </w:r>
      <w:r w:rsidRPr="00301764">
        <w:rPr>
          <w:rFonts w:ascii="Verdana" w:hAnsi="Verdana"/>
          <w:kern w:val="24"/>
          <w:sz w:val="20"/>
          <w:szCs w:val="20"/>
        </w:rPr>
        <w:t xml:space="preserve"> Всяка от страните се задължава да не разпространява информация за другата страна, станала й известна при и по повод сключването и изпълнението на договора.</w:t>
      </w:r>
    </w:p>
    <w:p w:rsidR="007109D5" w:rsidRPr="00301764" w:rsidRDefault="007109D5" w:rsidP="007109D5">
      <w:pPr>
        <w:spacing w:line="360" w:lineRule="auto"/>
        <w:jc w:val="both"/>
        <w:rPr>
          <w:rFonts w:ascii="Verdana" w:hAnsi="Verdana"/>
          <w:kern w:val="24"/>
          <w:sz w:val="20"/>
          <w:szCs w:val="20"/>
        </w:rPr>
      </w:pPr>
      <w:r w:rsidRPr="00301764">
        <w:rPr>
          <w:rFonts w:ascii="Verdana" w:hAnsi="Verdana"/>
          <w:kern w:val="24"/>
          <w:sz w:val="20"/>
          <w:szCs w:val="20"/>
        </w:rPr>
        <w:tab/>
      </w:r>
      <w:r>
        <w:rPr>
          <w:rFonts w:ascii="Verdana" w:hAnsi="Verdana"/>
          <w:b/>
          <w:kern w:val="24"/>
          <w:sz w:val="20"/>
          <w:szCs w:val="20"/>
        </w:rPr>
        <w:t>Чл.</w:t>
      </w:r>
      <w:r w:rsidRPr="00301764">
        <w:rPr>
          <w:rFonts w:ascii="Verdana" w:hAnsi="Verdana"/>
          <w:b/>
          <w:kern w:val="24"/>
          <w:sz w:val="20"/>
          <w:szCs w:val="20"/>
        </w:rPr>
        <w:t>22.</w:t>
      </w:r>
      <w:r w:rsidRPr="00301764">
        <w:rPr>
          <w:rFonts w:ascii="Verdana" w:hAnsi="Verdana"/>
          <w:kern w:val="24"/>
          <w:sz w:val="20"/>
          <w:szCs w:val="20"/>
        </w:rPr>
        <w:t xml:space="preserve"> </w:t>
      </w:r>
      <w:r w:rsidRPr="00301764">
        <w:rPr>
          <w:rFonts w:ascii="Verdana" w:hAnsi="Verdana"/>
          <w:b/>
          <w:kern w:val="24"/>
          <w:sz w:val="20"/>
          <w:szCs w:val="20"/>
        </w:rPr>
        <w:t>(1)</w:t>
      </w:r>
      <w:r w:rsidRPr="00301764">
        <w:rPr>
          <w:rFonts w:ascii="Verdana" w:hAnsi="Verdana"/>
          <w:kern w:val="24"/>
          <w:sz w:val="20"/>
          <w:szCs w:val="20"/>
        </w:rPr>
        <w:t xml:space="preserve"> Всички съобщения между страните във връзка с изпълнението на договора следва да бъдат в писмена форма. Съобщенията се изпращат на следните адреси:</w:t>
      </w:r>
    </w:p>
    <w:p w:rsidR="007109D5" w:rsidRPr="00301764" w:rsidRDefault="007109D5" w:rsidP="007109D5">
      <w:pPr>
        <w:spacing w:line="360" w:lineRule="auto"/>
        <w:jc w:val="both"/>
        <w:rPr>
          <w:rFonts w:ascii="Verdana" w:hAnsi="Verdana"/>
          <w:kern w:val="24"/>
          <w:sz w:val="20"/>
          <w:szCs w:val="20"/>
        </w:rPr>
      </w:pPr>
      <w:r w:rsidRPr="00301764">
        <w:rPr>
          <w:rFonts w:ascii="Verdana" w:hAnsi="Verdana"/>
          <w:kern w:val="24"/>
          <w:sz w:val="20"/>
          <w:szCs w:val="20"/>
        </w:rPr>
        <w:tab/>
        <w:t xml:space="preserve">1. за ВЪЗЛОЖИТЕЛЯ: Министерство на земеделието и храните, гр. София 1040, бул. </w:t>
      </w:r>
      <w:r>
        <w:rPr>
          <w:rFonts w:ascii="Verdana" w:hAnsi="Verdana"/>
          <w:kern w:val="24"/>
          <w:sz w:val="20"/>
          <w:szCs w:val="20"/>
        </w:rPr>
        <w:t>„</w:t>
      </w:r>
      <w:r w:rsidRPr="00301764">
        <w:rPr>
          <w:rFonts w:ascii="Verdana" w:hAnsi="Verdana"/>
          <w:kern w:val="24"/>
          <w:sz w:val="20"/>
          <w:szCs w:val="20"/>
        </w:rPr>
        <w:t>Христо Ботев</w:t>
      </w:r>
      <w:r>
        <w:rPr>
          <w:rFonts w:ascii="Verdana" w:hAnsi="Verdana"/>
          <w:kern w:val="24"/>
          <w:sz w:val="20"/>
          <w:szCs w:val="20"/>
        </w:rPr>
        <w:t>“</w:t>
      </w:r>
      <w:r w:rsidRPr="00301764">
        <w:rPr>
          <w:rFonts w:ascii="Verdana" w:hAnsi="Verdana"/>
          <w:kern w:val="24"/>
          <w:sz w:val="20"/>
          <w:szCs w:val="20"/>
        </w:rPr>
        <w:t xml:space="preserve"> № 55,</w:t>
      </w:r>
      <w:r>
        <w:rPr>
          <w:rFonts w:ascii="Verdana" w:hAnsi="Verdana"/>
          <w:kern w:val="24"/>
          <w:sz w:val="20"/>
          <w:szCs w:val="20"/>
        </w:rPr>
        <w:t xml:space="preserve"> </w:t>
      </w:r>
    </w:p>
    <w:p w:rsidR="00863024" w:rsidRPr="00863024" w:rsidRDefault="007109D5" w:rsidP="00863024">
      <w:pPr>
        <w:spacing w:line="360" w:lineRule="auto"/>
        <w:jc w:val="both"/>
        <w:rPr>
          <w:rFonts w:ascii="Verdana" w:hAnsi="Verdana"/>
          <w:kern w:val="24"/>
          <w:sz w:val="20"/>
          <w:szCs w:val="20"/>
        </w:rPr>
      </w:pPr>
      <w:r w:rsidRPr="00301764">
        <w:rPr>
          <w:rFonts w:ascii="Verdana" w:hAnsi="Verdana"/>
          <w:kern w:val="24"/>
          <w:sz w:val="20"/>
          <w:szCs w:val="20"/>
        </w:rPr>
        <w:tab/>
      </w:r>
      <w:r w:rsidR="00863024" w:rsidRPr="00863024">
        <w:rPr>
          <w:rFonts w:ascii="Verdana" w:hAnsi="Verdana"/>
          <w:kern w:val="24"/>
          <w:sz w:val="20"/>
          <w:szCs w:val="20"/>
        </w:rPr>
        <w:t>2. за ИЗПЪЛНИТЕЛЯ: гр.</w:t>
      </w:r>
      <w:r w:rsidR="00863024">
        <w:rPr>
          <w:rFonts w:ascii="Verdana" w:hAnsi="Verdana"/>
          <w:kern w:val="24"/>
          <w:sz w:val="20"/>
          <w:szCs w:val="20"/>
        </w:rPr>
        <w:t xml:space="preserve"> София, ул. „Йордан Йовков“ </w:t>
      </w:r>
      <w:r w:rsidR="00863024">
        <w:rPr>
          <w:rFonts w:ascii="Verdana" w:eastAsia="Calibri" w:hAnsi="Verdana"/>
          <w:sz w:val="20"/>
          <w:szCs w:val="22"/>
          <w:lang w:eastAsia="en-US"/>
        </w:rPr>
        <w:t>бл. 14, вх. Б, ет.4, ап. 22</w:t>
      </w:r>
    </w:p>
    <w:p w:rsidR="007109D5" w:rsidRDefault="00863024" w:rsidP="00863024">
      <w:pPr>
        <w:spacing w:line="360" w:lineRule="auto"/>
        <w:jc w:val="both"/>
        <w:rPr>
          <w:rFonts w:ascii="Verdana" w:hAnsi="Verdana"/>
          <w:kern w:val="24"/>
          <w:sz w:val="20"/>
          <w:szCs w:val="20"/>
        </w:rPr>
      </w:pPr>
      <w:r w:rsidRPr="00863024">
        <w:rPr>
          <w:rFonts w:ascii="Verdana" w:hAnsi="Verdana"/>
          <w:kern w:val="24"/>
          <w:sz w:val="20"/>
          <w:szCs w:val="20"/>
        </w:rPr>
        <w:tab/>
        <w:t>електронна поща: office@miramarfilm.com</w:t>
      </w:r>
    </w:p>
    <w:p w:rsidR="007109D5" w:rsidRPr="00301764" w:rsidRDefault="007109D5" w:rsidP="007109D5">
      <w:pPr>
        <w:spacing w:line="360" w:lineRule="auto"/>
        <w:ind w:firstLine="708"/>
        <w:jc w:val="both"/>
        <w:rPr>
          <w:rFonts w:ascii="Verdana" w:hAnsi="Verdana"/>
          <w:kern w:val="24"/>
          <w:sz w:val="20"/>
          <w:szCs w:val="20"/>
        </w:rPr>
      </w:pPr>
      <w:r w:rsidRPr="00301764">
        <w:rPr>
          <w:rFonts w:ascii="Verdana" w:hAnsi="Verdana"/>
          <w:b/>
          <w:kern w:val="24"/>
          <w:sz w:val="20"/>
          <w:szCs w:val="20"/>
        </w:rPr>
        <w:t>(2)</w:t>
      </w:r>
      <w:r w:rsidRPr="00301764">
        <w:rPr>
          <w:rFonts w:ascii="Verdana" w:hAnsi="Verdana"/>
          <w:kern w:val="24"/>
          <w:sz w:val="20"/>
          <w:szCs w:val="20"/>
        </w:rPr>
        <w:t xml:space="preserve"> При промяна на адреса</w:t>
      </w:r>
      <w:r>
        <w:rPr>
          <w:rFonts w:ascii="Verdana" w:hAnsi="Verdana"/>
          <w:kern w:val="24"/>
          <w:sz w:val="20"/>
          <w:szCs w:val="20"/>
        </w:rPr>
        <w:t xml:space="preserve"> или на електронната поща</w:t>
      </w:r>
      <w:r w:rsidRPr="00301764">
        <w:rPr>
          <w:rFonts w:ascii="Verdana" w:hAnsi="Verdana"/>
          <w:kern w:val="24"/>
          <w:sz w:val="20"/>
          <w:szCs w:val="20"/>
        </w:rPr>
        <w:t>, страната е длъжна да уведоми другата в 3- дневен срок от настъпване на промяната.</w:t>
      </w:r>
    </w:p>
    <w:p w:rsidR="007109D5" w:rsidRPr="00301764" w:rsidRDefault="007109D5" w:rsidP="007109D5">
      <w:pPr>
        <w:spacing w:line="360" w:lineRule="auto"/>
        <w:jc w:val="both"/>
        <w:rPr>
          <w:rFonts w:ascii="Verdana" w:hAnsi="Verdana"/>
          <w:kern w:val="24"/>
          <w:sz w:val="20"/>
          <w:szCs w:val="20"/>
          <w:lang w:val="be-BY"/>
        </w:rPr>
      </w:pPr>
      <w:r w:rsidRPr="00301764">
        <w:rPr>
          <w:rFonts w:ascii="Verdana" w:hAnsi="Verdana"/>
          <w:kern w:val="24"/>
          <w:sz w:val="20"/>
          <w:szCs w:val="20"/>
        </w:rPr>
        <w:tab/>
      </w:r>
      <w:r w:rsidRPr="00301764">
        <w:rPr>
          <w:rFonts w:ascii="Verdana" w:hAnsi="Verdana"/>
          <w:b/>
          <w:kern w:val="24"/>
          <w:sz w:val="20"/>
          <w:szCs w:val="20"/>
        </w:rPr>
        <w:t>Чл.23.</w:t>
      </w:r>
      <w:r w:rsidRPr="00301764">
        <w:rPr>
          <w:rFonts w:ascii="Verdana" w:hAnsi="Verdana"/>
          <w:kern w:val="24"/>
          <w:sz w:val="20"/>
          <w:szCs w:val="20"/>
        </w:rPr>
        <w:t xml:space="preserve"> Всички възникнали спорни въпроси се решават чрез взаимно договаряне в духа на разбирателството и съобразно действащото в страната законодателство.</w:t>
      </w:r>
    </w:p>
    <w:p w:rsidR="007109D5" w:rsidRPr="00301764" w:rsidRDefault="007109D5" w:rsidP="007109D5">
      <w:pPr>
        <w:spacing w:line="360" w:lineRule="auto"/>
        <w:jc w:val="both"/>
        <w:rPr>
          <w:rFonts w:ascii="Verdana" w:hAnsi="Verdana"/>
          <w:kern w:val="24"/>
          <w:sz w:val="20"/>
          <w:szCs w:val="20"/>
        </w:rPr>
      </w:pPr>
      <w:r w:rsidRPr="00301764">
        <w:rPr>
          <w:rFonts w:ascii="Verdana" w:hAnsi="Verdana"/>
          <w:kern w:val="24"/>
          <w:sz w:val="20"/>
          <w:szCs w:val="20"/>
        </w:rPr>
        <w:tab/>
      </w:r>
      <w:r w:rsidRPr="00301764">
        <w:rPr>
          <w:rFonts w:ascii="Verdana" w:hAnsi="Verdana"/>
          <w:b/>
          <w:kern w:val="24"/>
          <w:sz w:val="20"/>
          <w:szCs w:val="20"/>
        </w:rPr>
        <w:t>Чл.24.</w:t>
      </w:r>
      <w:r w:rsidRPr="00301764">
        <w:rPr>
          <w:rFonts w:ascii="Verdana" w:hAnsi="Verdana"/>
          <w:kern w:val="24"/>
          <w:sz w:val="20"/>
          <w:szCs w:val="20"/>
        </w:rPr>
        <w:t xml:space="preserve"> Неразделна част от настоящия договор </w:t>
      </w:r>
      <w:r w:rsidRPr="00301764">
        <w:rPr>
          <w:rFonts w:ascii="Verdana" w:hAnsi="Verdana"/>
          <w:kern w:val="24"/>
          <w:sz w:val="20"/>
          <w:szCs w:val="20"/>
          <w:lang w:val="be-BY"/>
        </w:rPr>
        <w:t>са:</w:t>
      </w:r>
    </w:p>
    <w:p w:rsidR="007109D5" w:rsidRPr="00301764" w:rsidRDefault="007109D5" w:rsidP="007109D5">
      <w:pPr>
        <w:spacing w:line="360" w:lineRule="auto"/>
        <w:ind w:firstLine="708"/>
        <w:jc w:val="both"/>
        <w:rPr>
          <w:rFonts w:ascii="Verdana" w:hAnsi="Verdana"/>
          <w:kern w:val="24"/>
          <w:sz w:val="20"/>
          <w:szCs w:val="20"/>
          <w:lang w:val="be-BY"/>
        </w:rPr>
      </w:pPr>
      <w:r w:rsidRPr="00301764">
        <w:rPr>
          <w:rFonts w:ascii="Verdana" w:hAnsi="Verdana"/>
          <w:kern w:val="24"/>
          <w:sz w:val="20"/>
          <w:szCs w:val="20"/>
          <w:lang w:val="be-BY"/>
        </w:rPr>
        <w:t>1. Техническ</w:t>
      </w:r>
      <w:r>
        <w:rPr>
          <w:rFonts w:ascii="Verdana" w:hAnsi="Verdana"/>
          <w:kern w:val="24"/>
          <w:sz w:val="20"/>
          <w:szCs w:val="20"/>
          <w:lang w:val="be-BY"/>
        </w:rPr>
        <w:t>а спецификация на ВЪЗЛОЖИТЕЛЯ</w:t>
      </w:r>
      <w:r w:rsidRPr="00301764">
        <w:rPr>
          <w:rFonts w:ascii="Verdana" w:hAnsi="Verdana"/>
          <w:kern w:val="24"/>
          <w:sz w:val="20"/>
          <w:szCs w:val="20"/>
          <w:lang w:val="be-BY"/>
        </w:rPr>
        <w:t>;</w:t>
      </w:r>
    </w:p>
    <w:p w:rsidR="007109D5" w:rsidRPr="00301764" w:rsidRDefault="007109D5" w:rsidP="007109D5">
      <w:pPr>
        <w:spacing w:line="360" w:lineRule="auto"/>
        <w:ind w:firstLine="708"/>
        <w:jc w:val="both"/>
        <w:rPr>
          <w:rFonts w:ascii="Verdana" w:hAnsi="Verdana"/>
          <w:kern w:val="24"/>
          <w:sz w:val="20"/>
          <w:szCs w:val="20"/>
          <w:lang w:val="be-BY"/>
        </w:rPr>
      </w:pPr>
      <w:r w:rsidRPr="00301764">
        <w:rPr>
          <w:rFonts w:ascii="Verdana" w:hAnsi="Verdana"/>
          <w:kern w:val="24"/>
          <w:sz w:val="20"/>
          <w:szCs w:val="20"/>
          <w:lang w:val="be-BY"/>
        </w:rPr>
        <w:t>2. Техническо предложение на ИЗПЪЛНИТЕЛЯ;</w:t>
      </w:r>
    </w:p>
    <w:p w:rsidR="007109D5" w:rsidRPr="00301764" w:rsidRDefault="007109D5" w:rsidP="007109D5">
      <w:pPr>
        <w:spacing w:line="360" w:lineRule="auto"/>
        <w:jc w:val="both"/>
        <w:rPr>
          <w:rFonts w:ascii="Verdana" w:hAnsi="Verdana"/>
          <w:kern w:val="24"/>
          <w:sz w:val="20"/>
          <w:szCs w:val="20"/>
          <w:lang w:val="be-BY"/>
        </w:rPr>
      </w:pPr>
      <w:r w:rsidRPr="00301764">
        <w:rPr>
          <w:rFonts w:ascii="Verdana" w:hAnsi="Verdana"/>
          <w:kern w:val="24"/>
          <w:sz w:val="20"/>
          <w:szCs w:val="20"/>
          <w:lang w:val="be-BY"/>
        </w:rPr>
        <w:tab/>
        <w:t>3. Ценово предложение на ИЗПЪЛНИТЕЛЯ;</w:t>
      </w:r>
    </w:p>
    <w:p w:rsidR="007109D5" w:rsidRPr="00301764" w:rsidRDefault="007109D5" w:rsidP="007109D5">
      <w:pPr>
        <w:spacing w:line="360" w:lineRule="auto"/>
        <w:ind w:firstLine="708"/>
        <w:jc w:val="both"/>
        <w:rPr>
          <w:rFonts w:ascii="Verdana" w:hAnsi="Verdana"/>
          <w:kern w:val="24"/>
          <w:sz w:val="20"/>
          <w:szCs w:val="20"/>
          <w:lang w:val="be-BY"/>
        </w:rPr>
      </w:pPr>
      <w:r w:rsidRPr="00301764">
        <w:rPr>
          <w:rFonts w:ascii="Verdana" w:hAnsi="Verdana"/>
          <w:kern w:val="24"/>
          <w:sz w:val="20"/>
          <w:szCs w:val="20"/>
          <w:lang w:val="be-BY"/>
        </w:rPr>
        <w:t>4. Оригинален документ за гаран</w:t>
      </w:r>
      <w:r>
        <w:rPr>
          <w:rFonts w:ascii="Verdana" w:hAnsi="Verdana"/>
          <w:kern w:val="24"/>
          <w:sz w:val="20"/>
          <w:szCs w:val="20"/>
          <w:lang w:val="be-BY"/>
        </w:rPr>
        <w:t>ция за изпълнение на стойност 3</w:t>
      </w:r>
      <w:r w:rsidRPr="00301764">
        <w:rPr>
          <w:rFonts w:ascii="Verdana" w:hAnsi="Verdana"/>
          <w:kern w:val="24"/>
          <w:sz w:val="20"/>
          <w:szCs w:val="20"/>
          <w:lang w:val="be-BY"/>
        </w:rPr>
        <w:t>% от посочената в чл.</w:t>
      </w:r>
      <w:r>
        <w:rPr>
          <w:rFonts w:ascii="Verdana" w:hAnsi="Verdana"/>
          <w:kern w:val="24"/>
          <w:sz w:val="20"/>
          <w:szCs w:val="20"/>
          <w:lang w:val="be-BY"/>
        </w:rPr>
        <w:t xml:space="preserve"> </w:t>
      </w:r>
      <w:r w:rsidRPr="00301764">
        <w:rPr>
          <w:rFonts w:ascii="Verdana" w:hAnsi="Verdana"/>
          <w:kern w:val="24"/>
          <w:sz w:val="20"/>
          <w:szCs w:val="20"/>
          <w:lang w:val="be-BY"/>
        </w:rPr>
        <w:t>9, ал.</w:t>
      </w:r>
      <w:r>
        <w:rPr>
          <w:rFonts w:ascii="Verdana" w:hAnsi="Verdana"/>
          <w:kern w:val="24"/>
          <w:sz w:val="20"/>
          <w:szCs w:val="20"/>
          <w:lang w:val="be-BY"/>
        </w:rPr>
        <w:t xml:space="preserve"> 1 стойност.</w:t>
      </w:r>
    </w:p>
    <w:p w:rsidR="007109D5" w:rsidRPr="00301764" w:rsidRDefault="007109D5" w:rsidP="007109D5">
      <w:pPr>
        <w:spacing w:line="360" w:lineRule="auto"/>
        <w:ind w:firstLine="708"/>
        <w:jc w:val="both"/>
        <w:rPr>
          <w:rFonts w:ascii="Verdana" w:hAnsi="Verdana"/>
          <w:kern w:val="24"/>
          <w:sz w:val="20"/>
          <w:szCs w:val="20"/>
        </w:rPr>
      </w:pPr>
      <w:r w:rsidRPr="00301764">
        <w:rPr>
          <w:rFonts w:ascii="Verdana" w:hAnsi="Verdana"/>
          <w:b/>
          <w:kern w:val="24"/>
          <w:sz w:val="20"/>
          <w:szCs w:val="20"/>
        </w:rPr>
        <w:lastRenderedPageBreak/>
        <w:t>Чл.25.</w:t>
      </w:r>
      <w:r w:rsidRPr="00301764">
        <w:rPr>
          <w:rFonts w:ascii="Verdana" w:hAnsi="Verdana"/>
          <w:kern w:val="24"/>
          <w:sz w:val="20"/>
          <w:szCs w:val="20"/>
        </w:rPr>
        <w:t xml:space="preserve"> За всички неуредени въпроси във връзка със сключването, изпълнението и прекратяването на този договор се прилагат разпоредбите на Търговския закон и Закона за задълженията и договорите и са подсъдни на съответния по степен съд в гр. София.</w:t>
      </w:r>
    </w:p>
    <w:p w:rsidR="007109D5" w:rsidRDefault="007109D5" w:rsidP="007109D5">
      <w:pPr>
        <w:spacing w:line="360" w:lineRule="auto"/>
        <w:jc w:val="both"/>
        <w:rPr>
          <w:rFonts w:ascii="Verdana" w:hAnsi="Verdana"/>
          <w:kern w:val="24"/>
          <w:sz w:val="20"/>
          <w:szCs w:val="20"/>
        </w:rPr>
      </w:pPr>
      <w:r w:rsidRPr="00301764">
        <w:rPr>
          <w:rFonts w:ascii="Verdana" w:hAnsi="Verdana"/>
          <w:kern w:val="24"/>
          <w:sz w:val="20"/>
          <w:szCs w:val="20"/>
        </w:rPr>
        <w:t xml:space="preserve">Договорът се състави в </w:t>
      </w:r>
      <w:r w:rsidRPr="00301764">
        <w:rPr>
          <w:rFonts w:ascii="Verdana" w:hAnsi="Verdana"/>
          <w:kern w:val="24"/>
          <w:sz w:val="20"/>
          <w:szCs w:val="20"/>
          <w:lang w:val="ru-RU"/>
        </w:rPr>
        <w:t>3</w:t>
      </w:r>
      <w:r w:rsidRPr="00301764">
        <w:rPr>
          <w:rFonts w:ascii="Verdana" w:hAnsi="Verdana"/>
          <w:kern w:val="24"/>
          <w:sz w:val="20"/>
          <w:szCs w:val="20"/>
        </w:rPr>
        <w:t xml:space="preserve"> еднообразни екземпляра - един за ИЗПЪЛНИТЕЛЯ и два за ВЪЗЛОЖИТЕЛЯ.</w:t>
      </w:r>
    </w:p>
    <w:p w:rsidR="009E0D24" w:rsidRPr="00301764" w:rsidRDefault="009E0D24" w:rsidP="007109D5">
      <w:pPr>
        <w:spacing w:line="360" w:lineRule="auto"/>
        <w:jc w:val="both"/>
        <w:rPr>
          <w:rFonts w:ascii="Verdana" w:hAnsi="Verdana"/>
          <w:kern w:val="24"/>
          <w:sz w:val="20"/>
          <w:szCs w:val="20"/>
        </w:rPr>
      </w:pPr>
    </w:p>
    <w:p w:rsidR="007109D5" w:rsidRPr="00301764" w:rsidRDefault="007109D5" w:rsidP="007109D5">
      <w:pPr>
        <w:spacing w:line="360" w:lineRule="auto"/>
        <w:jc w:val="both"/>
        <w:rPr>
          <w:rFonts w:ascii="Verdana" w:hAnsi="Verdana"/>
          <w:b/>
          <w:kern w:val="24"/>
          <w:sz w:val="20"/>
          <w:szCs w:val="20"/>
        </w:rPr>
      </w:pPr>
      <w:r w:rsidRPr="00301764">
        <w:rPr>
          <w:rFonts w:ascii="Verdana" w:hAnsi="Verdana"/>
          <w:b/>
          <w:kern w:val="24"/>
          <w:sz w:val="20"/>
          <w:szCs w:val="20"/>
        </w:rPr>
        <w:t xml:space="preserve">ВЪЗЛОЖИТЕЛ: </w:t>
      </w:r>
      <w:r w:rsidR="00F9547D">
        <w:rPr>
          <w:rFonts w:ascii="Verdana" w:hAnsi="Verdana"/>
          <w:b/>
          <w:kern w:val="24"/>
          <w:sz w:val="20"/>
          <w:szCs w:val="20"/>
        </w:rPr>
        <w:t>п. не се чете</w:t>
      </w:r>
      <w:r w:rsidRPr="00301764">
        <w:rPr>
          <w:rFonts w:ascii="Verdana" w:hAnsi="Verdana"/>
          <w:b/>
          <w:kern w:val="24"/>
          <w:sz w:val="20"/>
          <w:szCs w:val="20"/>
        </w:rPr>
        <w:t xml:space="preserve">    </w:t>
      </w:r>
      <w:r w:rsidRPr="00301764">
        <w:rPr>
          <w:rFonts w:ascii="Verdana" w:hAnsi="Verdana"/>
          <w:b/>
          <w:kern w:val="24"/>
          <w:sz w:val="20"/>
          <w:szCs w:val="20"/>
        </w:rPr>
        <w:tab/>
      </w:r>
      <w:r w:rsidRPr="00301764">
        <w:rPr>
          <w:rFonts w:ascii="Verdana" w:hAnsi="Verdana"/>
          <w:b/>
          <w:kern w:val="24"/>
          <w:sz w:val="20"/>
          <w:szCs w:val="20"/>
        </w:rPr>
        <w:tab/>
      </w:r>
      <w:r w:rsidRPr="00301764">
        <w:rPr>
          <w:rFonts w:ascii="Verdana" w:hAnsi="Verdana"/>
          <w:b/>
          <w:kern w:val="24"/>
          <w:sz w:val="20"/>
          <w:szCs w:val="20"/>
        </w:rPr>
        <w:tab/>
      </w:r>
      <w:r w:rsidRPr="00301764">
        <w:rPr>
          <w:rFonts w:ascii="Verdana" w:hAnsi="Verdana"/>
          <w:b/>
          <w:kern w:val="24"/>
          <w:sz w:val="20"/>
          <w:szCs w:val="20"/>
        </w:rPr>
        <w:tab/>
        <w:t>ЗА ИЗПЪЛНИТЕЛ:</w:t>
      </w:r>
      <w:r w:rsidR="00F9547D" w:rsidRPr="00F9547D">
        <w:rPr>
          <w:rFonts w:ascii="Verdana" w:hAnsi="Verdana"/>
          <w:b/>
          <w:kern w:val="24"/>
          <w:sz w:val="20"/>
          <w:szCs w:val="20"/>
        </w:rPr>
        <w:t xml:space="preserve"> </w:t>
      </w:r>
      <w:r w:rsidR="00F9547D">
        <w:rPr>
          <w:rFonts w:ascii="Verdana" w:hAnsi="Verdana"/>
          <w:b/>
          <w:kern w:val="24"/>
          <w:sz w:val="20"/>
          <w:szCs w:val="20"/>
        </w:rPr>
        <w:t>п. не се чете</w:t>
      </w:r>
      <w:r w:rsidR="00F9547D" w:rsidRPr="00301764">
        <w:rPr>
          <w:rFonts w:ascii="Verdana" w:hAnsi="Verdana"/>
          <w:b/>
          <w:kern w:val="24"/>
          <w:sz w:val="20"/>
          <w:szCs w:val="20"/>
        </w:rPr>
        <w:t xml:space="preserve">    </w:t>
      </w:r>
      <w:bookmarkStart w:id="0" w:name="_GoBack"/>
      <w:bookmarkEnd w:id="0"/>
    </w:p>
    <w:p w:rsidR="007109D5" w:rsidRPr="00301764" w:rsidRDefault="007109D5" w:rsidP="007109D5">
      <w:pPr>
        <w:spacing w:line="360" w:lineRule="auto"/>
        <w:jc w:val="both"/>
        <w:rPr>
          <w:rFonts w:ascii="Verdana" w:hAnsi="Verdana"/>
          <w:b/>
          <w:kern w:val="24"/>
          <w:sz w:val="20"/>
          <w:szCs w:val="20"/>
        </w:rPr>
      </w:pPr>
      <w:r w:rsidRPr="00301764">
        <w:rPr>
          <w:rFonts w:ascii="Verdana" w:hAnsi="Verdana"/>
          <w:b/>
          <w:kern w:val="24"/>
          <w:sz w:val="20"/>
          <w:szCs w:val="20"/>
        </w:rPr>
        <w:t>МИНИСТЪР</w:t>
      </w:r>
      <w:r>
        <w:rPr>
          <w:rFonts w:ascii="Verdana" w:hAnsi="Verdana"/>
          <w:b/>
          <w:kern w:val="24"/>
          <w:sz w:val="20"/>
          <w:szCs w:val="20"/>
        </w:rPr>
        <w:t>:</w:t>
      </w:r>
      <w:r w:rsidR="00863024">
        <w:rPr>
          <w:rFonts w:ascii="Verdana" w:hAnsi="Verdana"/>
          <w:b/>
          <w:kern w:val="24"/>
          <w:sz w:val="20"/>
          <w:szCs w:val="20"/>
        </w:rPr>
        <w:t xml:space="preserve">                                                              </w:t>
      </w:r>
      <w:r w:rsidR="00863024" w:rsidRPr="00863024">
        <w:rPr>
          <w:rFonts w:ascii="Verdana" w:hAnsi="Verdana"/>
          <w:b/>
          <w:kern w:val="24"/>
          <w:sz w:val="20"/>
          <w:szCs w:val="20"/>
        </w:rPr>
        <w:t>„МИРАМАР ФИЛМ“</w:t>
      </w:r>
    </w:p>
    <w:p w:rsidR="009E0D24" w:rsidRDefault="007109D5" w:rsidP="007109D5">
      <w:pPr>
        <w:spacing w:line="360" w:lineRule="auto"/>
        <w:jc w:val="both"/>
        <w:rPr>
          <w:rFonts w:ascii="Verdana" w:hAnsi="Verdana"/>
          <w:b/>
          <w:kern w:val="24"/>
          <w:sz w:val="20"/>
          <w:szCs w:val="20"/>
        </w:rPr>
      </w:pPr>
      <w:r w:rsidRPr="00301764">
        <w:rPr>
          <w:rFonts w:ascii="Verdana" w:hAnsi="Verdana"/>
          <w:b/>
          <w:kern w:val="24"/>
          <w:sz w:val="20"/>
          <w:szCs w:val="20"/>
        </w:rPr>
        <w:t xml:space="preserve">           </w:t>
      </w:r>
      <w:r w:rsidR="009E0D24">
        <w:rPr>
          <w:rFonts w:ascii="Verdana" w:hAnsi="Verdana"/>
          <w:b/>
          <w:kern w:val="24"/>
          <w:sz w:val="20"/>
          <w:szCs w:val="20"/>
        </w:rPr>
        <w:t xml:space="preserve">ПРОФ. Д-Р  </w:t>
      </w:r>
      <w:r w:rsidR="00863024">
        <w:rPr>
          <w:rFonts w:ascii="Verdana" w:hAnsi="Verdana"/>
          <w:b/>
          <w:kern w:val="24"/>
          <w:sz w:val="20"/>
          <w:szCs w:val="20"/>
        </w:rPr>
        <w:t xml:space="preserve">ХРИСТО БОЗУКОВ             </w:t>
      </w:r>
      <w:r w:rsidR="009E0D24">
        <w:rPr>
          <w:rFonts w:ascii="Verdana" w:hAnsi="Verdana"/>
          <w:b/>
          <w:kern w:val="24"/>
          <w:sz w:val="20"/>
          <w:szCs w:val="20"/>
        </w:rPr>
        <w:t xml:space="preserve">      </w:t>
      </w:r>
      <w:r w:rsidR="00863024">
        <w:rPr>
          <w:rFonts w:ascii="Verdana" w:hAnsi="Verdana"/>
          <w:b/>
          <w:kern w:val="24"/>
          <w:sz w:val="20"/>
          <w:szCs w:val="20"/>
        </w:rPr>
        <w:t xml:space="preserve">  </w:t>
      </w:r>
      <w:r w:rsidR="009E0D24">
        <w:rPr>
          <w:rFonts w:ascii="Verdana" w:hAnsi="Verdana"/>
          <w:b/>
          <w:kern w:val="24"/>
          <w:sz w:val="20"/>
          <w:szCs w:val="20"/>
        </w:rPr>
        <w:t xml:space="preserve">          </w:t>
      </w:r>
      <w:r w:rsidR="00863024" w:rsidRPr="00863024">
        <w:rPr>
          <w:rFonts w:ascii="Verdana" w:hAnsi="Verdana"/>
          <w:b/>
          <w:kern w:val="24"/>
          <w:sz w:val="20"/>
          <w:szCs w:val="20"/>
        </w:rPr>
        <w:t>СВЕТЛАНА ТАНЕВА</w:t>
      </w:r>
      <w:r w:rsidR="00863024" w:rsidRPr="00301764">
        <w:rPr>
          <w:rFonts w:ascii="Verdana" w:hAnsi="Verdana"/>
          <w:b/>
          <w:kern w:val="24"/>
          <w:sz w:val="20"/>
          <w:szCs w:val="20"/>
        </w:rPr>
        <w:t xml:space="preserve">   </w:t>
      </w:r>
    </w:p>
    <w:p w:rsidR="007109D5" w:rsidRDefault="00863024" w:rsidP="007109D5">
      <w:pPr>
        <w:spacing w:line="360" w:lineRule="auto"/>
        <w:jc w:val="both"/>
        <w:rPr>
          <w:rFonts w:ascii="Verdana" w:hAnsi="Verdana"/>
          <w:b/>
          <w:kern w:val="24"/>
          <w:sz w:val="20"/>
          <w:szCs w:val="20"/>
        </w:rPr>
      </w:pPr>
      <w:r w:rsidRPr="00301764">
        <w:rPr>
          <w:rFonts w:ascii="Verdana" w:hAnsi="Verdana"/>
          <w:b/>
          <w:kern w:val="24"/>
          <w:sz w:val="20"/>
          <w:szCs w:val="20"/>
        </w:rPr>
        <w:t xml:space="preserve">   </w:t>
      </w:r>
      <w:r w:rsidR="009E0D24">
        <w:rPr>
          <w:rFonts w:ascii="Verdana" w:hAnsi="Verdana"/>
          <w:b/>
          <w:kern w:val="24"/>
          <w:sz w:val="20"/>
          <w:szCs w:val="20"/>
        </w:rPr>
        <w:t xml:space="preserve">  </w:t>
      </w:r>
    </w:p>
    <w:p w:rsidR="009E0D24" w:rsidRPr="00301764" w:rsidRDefault="009E0D24" w:rsidP="007109D5">
      <w:pPr>
        <w:spacing w:line="360" w:lineRule="auto"/>
        <w:jc w:val="both"/>
        <w:rPr>
          <w:rFonts w:ascii="Verdana" w:hAnsi="Verdana"/>
          <w:b/>
          <w:kern w:val="24"/>
          <w:sz w:val="20"/>
          <w:szCs w:val="20"/>
        </w:rPr>
      </w:pPr>
    </w:p>
    <w:p w:rsidR="007109D5" w:rsidRPr="00301764" w:rsidRDefault="007109D5" w:rsidP="007109D5">
      <w:pPr>
        <w:spacing w:line="360" w:lineRule="auto"/>
        <w:jc w:val="both"/>
        <w:rPr>
          <w:rFonts w:ascii="Verdana" w:hAnsi="Verdana"/>
          <w:b/>
          <w:kern w:val="24"/>
          <w:sz w:val="20"/>
          <w:szCs w:val="20"/>
        </w:rPr>
      </w:pPr>
      <w:r w:rsidRPr="00301764">
        <w:rPr>
          <w:rFonts w:ascii="Verdana" w:hAnsi="Verdana"/>
          <w:b/>
          <w:kern w:val="24"/>
          <w:sz w:val="20"/>
          <w:szCs w:val="20"/>
        </w:rPr>
        <w:t xml:space="preserve">НАЧАЛНИК НА ОТДЕЛ </w:t>
      </w:r>
      <w:r w:rsidR="00F9547D">
        <w:rPr>
          <w:rFonts w:ascii="Verdana" w:hAnsi="Verdana"/>
          <w:b/>
          <w:kern w:val="24"/>
          <w:sz w:val="20"/>
          <w:szCs w:val="20"/>
        </w:rPr>
        <w:t>п. не се чете</w:t>
      </w:r>
      <w:r w:rsidR="00F9547D" w:rsidRPr="00301764">
        <w:rPr>
          <w:rFonts w:ascii="Verdana" w:hAnsi="Verdana"/>
          <w:b/>
          <w:kern w:val="24"/>
          <w:sz w:val="20"/>
          <w:szCs w:val="20"/>
        </w:rPr>
        <w:t xml:space="preserve">    </w:t>
      </w:r>
    </w:p>
    <w:p w:rsidR="007109D5" w:rsidRPr="00301764" w:rsidRDefault="007109D5" w:rsidP="007109D5">
      <w:pPr>
        <w:spacing w:line="360" w:lineRule="auto"/>
        <w:jc w:val="both"/>
        <w:rPr>
          <w:rFonts w:ascii="Verdana" w:hAnsi="Verdana"/>
          <w:b/>
          <w:kern w:val="24"/>
          <w:sz w:val="20"/>
          <w:szCs w:val="20"/>
        </w:rPr>
      </w:pPr>
      <w:r w:rsidRPr="00301764">
        <w:rPr>
          <w:rFonts w:ascii="Verdana" w:hAnsi="Verdana"/>
          <w:b/>
          <w:kern w:val="24"/>
          <w:sz w:val="20"/>
          <w:szCs w:val="20"/>
        </w:rPr>
        <w:t>„СЧЕТОВОДСТВО” НА МЗХ:</w:t>
      </w:r>
    </w:p>
    <w:p w:rsidR="007109D5" w:rsidRDefault="007109D5" w:rsidP="007109D5">
      <w:pPr>
        <w:spacing w:line="360" w:lineRule="auto"/>
        <w:jc w:val="both"/>
        <w:rPr>
          <w:rFonts w:ascii="Verdana" w:hAnsi="Verdana"/>
          <w:b/>
          <w:kern w:val="24"/>
          <w:sz w:val="20"/>
          <w:szCs w:val="20"/>
        </w:rPr>
      </w:pPr>
      <w:r w:rsidRPr="00301764">
        <w:rPr>
          <w:rFonts w:ascii="Verdana" w:hAnsi="Verdana"/>
          <w:kern w:val="24"/>
          <w:sz w:val="20"/>
          <w:szCs w:val="20"/>
          <w:lang w:val="ru-RU"/>
        </w:rPr>
        <w:t xml:space="preserve">                       </w:t>
      </w:r>
      <w:r w:rsidRPr="00301764">
        <w:rPr>
          <w:rFonts w:ascii="Verdana" w:hAnsi="Verdana"/>
          <w:b/>
          <w:kern w:val="24"/>
          <w:sz w:val="20"/>
          <w:szCs w:val="20"/>
        </w:rPr>
        <w:t>КАПКА АЛЕКСИЕВА</w:t>
      </w:r>
    </w:p>
    <w:p w:rsidR="00863024" w:rsidRDefault="00863024" w:rsidP="007109D5">
      <w:pPr>
        <w:tabs>
          <w:tab w:val="center" w:pos="4860"/>
          <w:tab w:val="left" w:pos="7260"/>
        </w:tabs>
        <w:rPr>
          <w:rFonts w:ascii="Verdana" w:hAnsi="Verdana"/>
          <w:sz w:val="16"/>
          <w:szCs w:val="16"/>
        </w:rPr>
      </w:pPr>
    </w:p>
    <w:p w:rsidR="00863024" w:rsidRDefault="00863024" w:rsidP="007109D5">
      <w:pPr>
        <w:tabs>
          <w:tab w:val="center" w:pos="4860"/>
          <w:tab w:val="left" w:pos="7260"/>
        </w:tabs>
        <w:rPr>
          <w:rFonts w:ascii="Verdana" w:hAnsi="Verdana"/>
          <w:sz w:val="16"/>
          <w:szCs w:val="16"/>
        </w:rPr>
      </w:pPr>
    </w:p>
    <w:p w:rsidR="003417A3" w:rsidRDefault="003417A3"/>
    <w:sectPr w:rsidR="003417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4E2D"/>
    <w:multiLevelType w:val="hybridMultilevel"/>
    <w:tmpl w:val="79DE9604"/>
    <w:lvl w:ilvl="0" w:tplc="D792B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797670"/>
    <w:multiLevelType w:val="hybridMultilevel"/>
    <w:tmpl w:val="2B5000BA"/>
    <w:lvl w:ilvl="0" w:tplc="CF323644">
      <w:start w:val="1"/>
      <w:numFmt w:val="upperRoman"/>
      <w:lvlText w:val="%1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D5"/>
    <w:rsid w:val="000B5DBE"/>
    <w:rsid w:val="003417A3"/>
    <w:rsid w:val="00396B8C"/>
    <w:rsid w:val="004A691F"/>
    <w:rsid w:val="004B6AA7"/>
    <w:rsid w:val="0054003C"/>
    <w:rsid w:val="007109D5"/>
    <w:rsid w:val="00863024"/>
    <w:rsid w:val="009E0D24"/>
    <w:rsid w:val="00A80DC9"/>
    <w:rsid w:val="00A84E93"/>
    <w:rsid w:val="00B30816"/>
    <w:rsid w:val="00D17769"/>
    <w:rsid w:val="00F94824"/>
    <w:rsid w:val="00F9547D"/>
    <w:rsid w:val="00F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Знак"/>
    <w:basedOn w:val="Normal"/>
    <w:link w:val="BodyTextChar"/>
    <w:rsid w:val="007109D5"/>
    <w:pPr>
      <w:spacing w:after="120"/>
    </w:pPr>
  </w:style>
  <w:style w:type="character" w:customStyle="1" w:styleId="BodyTextChar">
    <w:name w:val="Body Text Char"/>
    <w:aliases w:val="Знак Char"/>
    <w:basedOn w:val="DefaultParagraphFont"/>
    <w:link w:val="BodyText"/>
    <w:rsid w:val="007109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109D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109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7109D5"/>
    <w:pPr>
      <w:ind w:left="708"/>
    </w:pPr>
  </w:style>
  <w:style w:type="character" w:customStyle="1" w:styleId="ListParagraphChar">
    <w:name w:val="List Paragraph Char"/>
    <w:link w:val="ListParagraph"/>
    <w:uiPriority w:val="34"/>
    <w:locked/>
    <w:rsid w:val="007109D5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Знак"/>
    <w:basedOn w:val="Normal"/>
    <w:link w:val="BodyTextChar"/>
    <w:rsid w:val="007109D5"/>
    <w:pPr>
      <w:spacing w:after="120"/>
    </w:pPr>
  </w:style>
  <w:style w:type="character" w:customStyle="1" w:styleId="BodyTextChar">
    <w:name w:val="Body Text Char"/>
    <w:aliases w:val="Знак Char"/>
    <w:basedOn w:val="DefaultParagraphFont"/>
    <w:link w:val="BodyText"/>
    <w:rsid w:val="007109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109D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109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7109D5"/>
    <w:pPr>
      <w:ind w:left="708"/>
    </w:pPr>
  </w:style>
  <w:style w:type="character" w:customStyle="1" w:styleId="ListParagraphChar">
    <w:name w:val="List Paragraph Char"/>
    <w:link w:val="ListParagraph"/>
    <w:uiPriority w:val="34"/>
    <w:locked/>
    <w:rsid w:val="007109D5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P. Petrova</dc:creator>
  <cp:lastModifiedBy>Dimitrina Marinska</cp:lastModifiedBy>
  <cp:revision>3</cp:revision>
  <dcterms:created xsi:type="dcterms:W3CDTF">2017-02-27T09:20:00Z</dcterms:created>
  <dcterms:modified xsi:type="dcterms:W3CDTF">2017-02-27T09:21:00Z</dcterms:modified>
</cp:coreProperties>
</file>