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C6" w:rsidRPr="00322AC6" w:rsidRDefault="00322AC6" w:rsidP="00322AC6">
      <w:pPr>
        <w:spacing w:before="120" w:line="360" w:lineRule="auto"/>
        <w:jc w:val="both"/>
        <w:rPr>
          <w:rFonts w:ascii="Verdana" w:hAnsi="Verdana"/>
          <w:b/>
          <w:bCs/>
          <w:lang w:val="bg-BG"/>
        </w:rPr>
      </w:pPr>
      <w:r w:rsidRPr="00322AC6">
        <w:rPr>
          <w:rFonts w:ascii="Verdana" w:hAnsi="Verdana"/>
          <w:u w:val="single"/>
          <w:lang w:val="bg-BG"/>
        </w:rPr>
        <w:t>Относно:</w:t>
      </w:r>
      <w:r w:rsidRPr="00322AC6">
        <w:rPr>
          <w:rFonts w:ascii="Verdana" w:hAnsi="Verdana"/>
          <w:lang w:val="bg-BG"/>
        </w:rPr>
        <w:t xml:space="preserve"> Открита процедура за извършване на доставка </w:t>
      </w:r>
      <w:r w:rsidRPr="00322AC6">
        <w:rPr>
          <w:rFonts w:ascii="Verdana" w:hAnsi="Verdana"/>
          <w:bCs/>
          <w:lang w:val="bg-BG"/>
        </w:rPr>
        <w:t xml:space="preserve">с предмет: </w:t>
      </w:r>
      <w:r w:rsidRPr="00322AC6">
        <w:rPr>
          <w:rFonts w:ascii="Verdana" w:hAnsi="Verdana"/>
          <w:b/>
          <w:lang w:val="bg-BG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635D79" w:rsidRPr="00314B23" w:rsidRDefault="0024181F" w:rsidP="00A2459B">
      <w:pPr>
        <w:spacing w:before="840" w:after="60" w:line="36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/>
          <w:bCs/>
          <w:iCs/>
          <w:sz w:val="20"/>
          <w:szCs w:val="20"/>
          <w:lang w:val="bg-BG"/>
        </w:rPr>
        <w:t>ПРЕДСТАВЯНЕ НА УЧАСТНИКА</w:t>
      </w:r>
    </w:p>
    <w:p w:rsidR="0024181F" w:rsidRPr="00314B23" w:rsidRDefault="0024181F" w:rsidP="00547604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24181F" w:rsidRPr="00314B23" w:rsidRDefault="0024181F" w:rsidP="00A2459B">
      <w:pPr>
        <w:numPr>
          <w:ilvl w:val="6"/>
          <w:numId w:val="1"/>
        </w:numPr>
        <w:tabs>
          <w:tab w:val="left" w:pos="284"/>
        </w:tabs>
        <w:spacing w:before="360" w:after="0" w:line="360" w:lineRule="auto"/>
        <w:ind w:left="360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Наименование на участника </w:t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473F12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314B23" w:rsidRDefault="0024181F" w:rsidP="00A2459B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>2. Представляваното от мен дружество е с Единен идентификационен код по чл. 23 от Закона за търговския регистър</w:t>
      </w:r>
      <w:r w:rsidR="00547604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/ 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(друга идентифицираща информация в съответствие със законодателството на държавата, в която деклараторът е установен; втората хипотеза се посочва, ако деклараторът е чуждестранно лице)</w:t>
      </w:r>
      <w:r w:rsidR="00547604" w:rsidRPr="008C5985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24181F" w:rsidRPr="00314B23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3. Координати: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Адрес: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Default="00547604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Тел.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  <w:t xml:space="preserve"> </w:t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Факс: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547604">
      <w:pPr>
        <w:spacing w:after="0" w:line="360" w:lineRule="auto"/>
        <w:ind w:firstLine="708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proofErr w:type="spellStart"/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Е-mail</w:t>
      </w:r>
      <w:proofErr w:type="spellEnd"/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 w:rsidRP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547604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4. Лице/лица, които представляват или са упълномощени да подписват от името на участника: </w:t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547604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(данни по документ за самоличност)</w:t>
      </w:r>
    </w:p>
    <w:p w:rsidR="0024181F" w:rsidRPr="00547604" w:rsidRDefault="00547604" w:rsidP="00547604">
      <w:pPr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547604" w:rsidRPr="008C5985" w:rsidRDefault="0024181F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314B23" w:rsidRDefault="00ED13A9" w:rsidP="00ED13A9">
      <w:pPr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*Забележка: Прилага се пълномощно</w:t>
      </w:r>
      <w:r w:rsidR="0024181F" w:rsidRPr="008C5985">
        <w:rPr>
          <w:rFonts w:ascii="Verdana" w:eastAsia="Times New Roman" w:hAnsi="Verdana" w:cs="Times New Roman"/>
          <w:sz w:val="20"/>
          <w:szCs w:val="20"/>
          <w:lang w:val="bg-BG"/>
        </w:rPr>
        <w:t xml:space="preserve"> в случай на упълномощаване – оригина</w:t>
      </w:r>
      <w:r w:rsidRPr="008C5985">
        <w:rPr>
          <w:rFonts w:ascii="Verdana" w:eastAsia="Times New Roman" w:hAnsi="Verdana" w:cs="Times New Roman"/>
          <w:sz w:val="20"/>
          <w:szCs w:val="20"/>
          <w:lang w:val="bg-BG"/>
        </w:rPr>
        <w:t>л или нотариално заверено копие</w:t>
      </w: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.</w:t>
      </w:r>
    </w:p>
    <w:p w:rsidR="0024181F" w:rsidRPr="00ED13A9" w:rsidRDefault="0024181F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5.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Лице за контакти: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(трите имена)</w:t>
      </w:r>
    </w:p>
    <w:p w:rsidR="00ED13A9" w:rsidRPr="00ED13A9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ED13A9" w:rsidP="00547604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 </w:t>
      </w:r>
      <w:r w:rsidR="0024181F" w:rsidRPr="008C5985">
        <w:rPr>
          <w:rFonts w:ascii="Verdana" w:eastAsia="Times New Roman" w:hAnsi="Verdana" w:cs="Times New Roman"/>
          <w:i/>
          <w:sz w:val="16"/>
          <w:szCs w:val="16"/>
          <w:lang w:val="bg-BG"/>
        </w:rPr>
        <w:t>(длъжност)</w:t>
      </w:r>
    </w:p>
    <w:p w:rsidR="0024181F" w:rsidRPr="008C5985" w:rsidRDefault="00ED13A9" w:rsidP="008C5985">
      <w:pPr>
        <w:tabs>
          <w:tab w:val="left" w:pos="284"/>
        </w:tabs>
        <w:spacing w:after="0" w:line="360" w:lineRule="auto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Телефон /факс/ </w:t>
      </w:r>
      <w:proofErr w:type="spellStart"/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е-mail</w:t>
      </w:r>
      <w:proofErr w:type="spellEnd"/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ED13A9" w:rsidRDefault="00ED13A9" w:rsidP="00A2459B">
      <w:pPr>
        <w:tabs>
          <w:tab w:val="left" w:pos="284"/>
        </w:tabs>
        <w:spacing w:before="240"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lastRenderedPageBreak/>
        <w:t xml:space="preserve">6. </w:t>
      </w:r>
      <w:r w:rsidR="0024181F"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Обслужваща </w:t>
      </w:r>
      <w:r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банка: </w:t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(наименование на обслужващата банка)</w:t>
      </w:r>
    </w:p>
    <w:p w:rsidR="00ED13A9" w:rsidRPr="00ED13A9" w:rsidRDefault="00ED13A9" w:rsidP="00ED13A9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bCs/>
          <w:i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(адрес на банката)</w:t>
      </w:r>
    </w:p>
    <w:p w:rsidR="0024181F" w:rsidRPr="00ED13A9" w:rsidRDefault="0024181F" w:rsidP="00547604">
      <w:pPr>
        <w:tabs>
          <w:tab w:val="left" w:pos="284"/>
        </w:tabs>
        <w:spacing w:after="0" w:line="360" w:lineRule="auto"/>
        <w:jc w:val="both"/>
        <w:outlineLvl w:val="1"/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</w:pP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Банкова сметка, по която </w:t>
      </w:r>
      <w:r w:rsidR="004862D5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>да бъде възстановена гаранцията</w:t>
      </w:r>
      <w:r w:rsidRPr="00314B23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 в предвидените от закона случаи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lang w:val="bg-BG"/>
        </w:rPr>
        <w:t xml:space="preserve">: </w:t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  <w:r w:rsidR="00ED13A9">
        <w:rPr>
          <w:rFonts w:ascii="Verdana" w:eastAsia="Times New Roman" w:hAnsi="Verdana" w:cs="Times New Roman"/>
          <w:bCs/>
          <w:iCs/>
          <w:sz w:val="20"/>
          <w:szCs w:val="20"/>
          <w:u w:val="single"/>
          <w:lang w:val="bg-BG"/>
        </w:rPr>
        <w:tab/>
      </w:r>
    </w:p>
    <w:p w:rsidR="0024181F" w:rsidRPr="008C5985" w:rsidRDefault="0024181F" w:rsidP="00547604">
      <w:pPr>
        <w:spacing w:after="0" w:line="360" w:lineRule="auto"/>
        <w:ind w:firstLine="720"/>
        <w:jc w:val="center"/>
        <w:outlineLvl w:val="1"/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</w:pPr>
      <w:r w:rsidRPr="008C5985">
        <w:rPr>
          <w:rFonts w:ascii="Verdana" w:eastAsia="Times New Roman" w:hAnsi="Verdana" w:cs="Times New Roman"/>
          <w:bCs/>
          <w:i/>
          <w:iCs/>
          <w:sz w:val="16"/>
          <w:szCs w:val="16"/>
          <w:lang w:val="bg-BG"/>
        </w:rPr>
        <w:t>(IBAN сметка, BIC код на банката)</w:t>
      </w:r>
    </w:p>
    <w:p w:rsidR="0024181F" w:rsidRPr="00314B23" w:rsidRDefault="0024181F" w:rsidP="00A2459B">
      <w:pPr>
        <w:spacing w:before="480" w:after="17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4B23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удостоверяване липсата на обстоятелствата, посочени в чл. 47, ал. 1 (с изключение на т.1 б."е"), ал. 2, т.1 и т.5 и ал. 5 от Закона за обществените поръчки, прилагам декларация, изготвена по образец, която е неразделна част от настоящото представяне.</w:t>
      </w:r>
    </w:p>
    <w:p w:rsidR="0024181F" w:rsidRDefault="0024181F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2459B" w:rsidRPr="00314B23" w:rsidRDefault="00A2459B" w:rsidP="0054760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34C16" w:rsidRPr="00C34C16" w:rsidRDefault="00C34C16" w:rsidP="00C34C1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720" w:after="0" w:line="360" w:lineRule="auto"/>
        <w:ind w:left="23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</w:t>
      </w:r>
      <w:r w:rsidR="005539CD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6</w:t>
      </w:r>
      <w:bookmarkStart w:id="0" w:name="_GoBack"/>
      <w:bookmarkEnd w:id="0"/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4286D" w:rsidRDefault="00C34C16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C34C1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3E6AC9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Ива Андровска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Директор на дирекция „ОП”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Росица Апостолова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Началник на отдел „ОПОП”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Изготвил: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Йоана Кючукова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Младши експерт в дирекция „ОП”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……………….2015 г. </w:t>
      </w:r>
    </w:p>
    <w:p w:rsidR="006201BE" w:rsidRPr="00A0196C" w:rsidRDefault="006201BE" w:rsidP="006201BE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A0196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ЙК/ОП</w:t>
      </w:r>
    </w:p>
    <w:p w:rsidR="003E6AC9" w:rsidRPr="00A0196C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3E6AC9" w:rsidRPr="00A0196C" w:rsidRDefault="003E6AC9" w:rsidP="00487BC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sectPr w:rsidR="003E6AC9" w:rsidRPr="00A0196C" w:rsidSect="004862D5">
      <w:headerReference w:type="default" r:id="rId9"/>
      <w:pgSz w:w="12240" w:h="15840"/>
      <w:pgMar w:top="1417" w:right="1417" w:bottom="12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D4" w:rsidRDefault="00E26BD4" w:rsidP="008C5985">
      <w:pPr>
        <w:spacing w:after="0" w:line="240" w:lineRule="auto"/>
      </w:pPr>
      <w:r>
        <w:separator/>
      </w:r>
    </w:p>
  </w:endnote>
  <w:endnote w:type="continuationSeparator" w:id="0">
    <w:p w:rsidR="00E26BD4" w:rsidRDefault="00E26BD4" w:rsidP="008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D4" w:rsidRDefault="00E26BD4" w:rsidP="008C5985">
      <w:pPr>
        <w:spacing w:after="0" w:line="240" w:lineRule="auto"/>
      </w:pPr>
      <w:r>
        <w:separator/>
      </w:r>
    </w:p>
  </w:footnote>
  <w:footnote w:type="continuationSeparator" w:id="0">
    <w:p w:rsidR="00E26BD4" w:rsidRDefault="00E26BD4" w:rsidP="008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314B23">
      <w:rPr>
        <w:rFonts w:ascii="Verdana" w:eastAsia="Times New Roman" w:hAnsi="Verdana" w:cs="Times New Roman"/>
        <w:sz w:val="20"/>
        <w:szCs w:val="20"/>
        <w:lang w:val="bg-BG"/>
      </w:rPr>
      <w:t>Приложение № 2</w:t>
    </w:r>
  </w:p>
  <w:p w:rsidR="008C5985" w:rsidRPr="008C5985" w:rsidRDefault="008C5985" w:rsidP="008C598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8C5985" w:rsidRDefault="008C5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38E"/>
    <w:multiLevelType w:val="hybridMultilevel"/>
    <w:tmpl w:val="2370EB84"/>
    <w:lvl w:ilvl="0" w:tplc="B9E2A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BCC2F78C">
      <w:start w:val="1"/>
      <w:numFmt w:val="decimal"/>
      <w:lvlText w:val="%7."/>
      <w:lvlJc w:val="left"/>
      <w:pPr>
        <w:ind w:left="1353" w:hanging="360"/>
      </w:pPr>
      <w:rPr>
        <w:rFonts w:hint="default"/>
        <w:b w:val="0"/>
        <w:i w:val="0"/>
        <w:sz w:val="20"/>
        <w:szCs w:val="20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FB"/>
    <w:rsid w:val="0015469C"/>
    <w:rsid w:val="0024181F"/>
    <w:rsid w:val="00314B23"/>
    <w:rsid w:val="00322AC6"/>
    <w:rsid w:val="003E6AC9"/>
    <w:rsid w:val="00473F12"/>
    <w:rsid w:val="004862D5"/>
    <w:rsid w:val="00487BC6"/>
    <w:rsid w:val="004E69FB"/>
    <w:rsid w:val="0054286D"/>
    <w:rsid w:val="00547604"/>
    <w:rsid w:val="005539CD"/>
    <w:rsid w:val="005557C8"/>
    <w:rsid w:val="006201BE"/>
    <w:rsid w:val="00635D79"/>
    <w:rsid w:val="006E7D5E"/>
    <w:rsid w:val="006F65CB"/>
    <w:rsid w:val="007B2AB3"/>
    <w:rsid w:val="00811CDE"/>
    <w:rsid w:val="008C5985"/>
    <w:rsid w:val="00A0196C"/>
    <w:rsid w:val="00A2459B"/>
    <w:rsid w:val="00C34C16"/>
    <w:rsid w:val="00DF372D"/>
    <w:rsid w:val="00E21A85"/>
    <w:rsid w:val="00E26BD4"/>
    <w:rsid w:val="00ED13A9"/>
    <w:rsid w:val="00F8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85"/>
  </w:style>
  <w:style w:type="paragraph" w:styleId="Footer">
    <w:name w:val="footer"/>
    <w:basedOn w:val="Normal"/>
    <w:link w:val="FooterChar"/>
    <w:uiPriority w:val="99"/>
    <w:unhideWhenUsed/>
    <w:rsid w:val="008C59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85"/>
  </w:style>
  <w:style w:type="paragraph" w:styleId="BalloonText">
    <w:name w:val="Balloon Text"/>
    <w:basedOn w:val="Normal"/>
    <w:link w:val="BalloonTextChar"/>
    <w:uiPriority w:val="99"/>
    <w:semiHidden/>
    <w:unhideWhenUsed/>
    <w:rsid w:val="008C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6B1A-FDA1-4804-8810-F13CF7D6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6</cp:revision>
  <cp:lastPrinted>2015-08-26T12:22:00Z</cp:lastPrinted>
  <dcterms:created xsi:type="dcterms:W3CDTF">2015-08-06T12:00:00Z</dcterms:created>
  <dcterms:modified xsi:type="dcterms:W3CDTF">2016-03-14T10:40:00Z</dcterms:modified>
</cp:coreProperties>
</file>