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7BC" w:rsidRPr="002667BC" w:rsidRDefault="002667BC" w:rsidP="003F54D0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2667B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Относно:</w:t>
      </w:r>
      <w:r w:rsidRPr="002667BC">
        <w:rPr>
          <w:rFonts w:ascii="Verdana" w:eastAsia="Times New Roman" w:hAnsi="Verdana" w:cs="Times New Roman"/>
          <w:sz w:val="20"/>
          <w:szCs w:val="20"/>
          <w:lang w:val="bg-BG"/>
        </w:rPr>
        <w:t xml:space="preserve"> Договаряне без обявление по реда на чл. 90, ал. 1, т. 8 от ЗОП за извършване на услуга </w:t>
      </w:r>
      <w:r w:rsidRPr="002667BC">
        <w:rPr>
          <w:rFonts w:ascii="Verdana" w:eastAsia="Times New Roman" w:hAnsi="Verdana" w:cs="Times New Roman"/>
          <w:bCs/>
          <w:sz w:val="20"/>
          <w:szCs w:val="20"/>
          <w:lang w:val="bg-BG"/>
        </w:rPr>
        <w:t>с предмет</w:t>
      </w:r>
      <w:r w:rsidRPr="002667BC">
        <w:rPr>
          <w:rFonts w:ascii="Verdana" w:eastAsia="Times New Roman" w:hAnsi="Verdana" w:cs="Times New Roman"/>
          <w:sz w:val="20"/>
          <w:szCs w:val="20"/>
          <w:lang w:val="bg-BG"/>
        </w:rPr>
        <w:t>:</w:t>
      </w:r>
      <w:r w:rsidRPr="002667BC">
        <w:rPr>
          <w:rFonts w:ascii="Verdana" w:eastAsia="Times New Roman" w:hAnsi="Verdana" w:cs="Times New Roman"/>
          <w:color w:val="FF0000"/>
          <w:sz w:val="20"/>
          <w:szCs w:val="20"/>
          <w:lang w:val="bg-BG"/>
        </w:rPr>
        <w:t xml:space="preserve"> </w:t>
      </w:r>
      <w:r w:rsidRPr="002667BC">
        <w:rPr>
          <w:rFonts w:ascii="Verdana" w:eastAsia="Times New Roman" w:hAnsi="Verdana" w:cs="Times New Roman"/>
          <w:i/>
          <w:sz w:val="20"/>
          <w:szCs w:val="20"/>
          <w:lang w:val="bg-BG"/>
        </w:rPr>
        <w:t>„Извършване на допълнителна услуга за сертифициране на счетоводните отчети по Европейския земеделски фонд за развитие на селските райони /ЕЗФРСР/ за периода 16.10.2014 - 31.12.2015 г. към Договор № РД 51-111/01.12.2015 г.</w:t>
      </w:r>
      <w:r w:rsidR="003F54D0">
        <w:rPr>
          <w:rFonts w:ascii="Verdana" w:eastAsia="Times New Roman" w:hAnsi="Verdana" w:cs="Times New Roman"/>
          <w:i/>
          <w:sz w:val="20"/>
          <w:szCs w:val="20"/>
          <w:lang w:val="bg-BG"/>
        </w:rPr>
        <w:t>“</w:t>
      </w:r>
    </w:p>
    <w:p w:rsidR="002667BC" w:rsidRDefault="002667BC" w:rsidP="002667B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iCs/>
          <w:sz w:val="20"/>
          <w:szCs w:val="20"/>
          <w:lang w:val="bg-BG"/>
        </w:rPr>
      </w:pPr>
    </w:p>
    <w:p w:rsidR="002667BC" w:rsidRDefault="002667BC" w:rsidP="002667B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iCs/>
          <w:sz w:val="20"/>
          <w:szCs w:val="20"/>
          <w:lang w:val="bg-BG"/>
        </w:rPr>
      </w:pPr>
      <w:bookmarkStart w:id="0" w:name="_GoBack"/>
      <w:bookmarkEnd w:id="0"/>
    </w:p>
    <w:p w:rsidR="002667BC" w:rsidRDefault="002667BC" w:rsidP="002667BC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2667BC">
        <w:rPr>
          <w:rFonts w:ascii="Verdana" w:eastAsia="Times New Roman" w:hAnsi="Verdana" w:cs="Times New Roman"/>
          <w:b/>
          <w:sz w:val="20"/>
          <w:szCs w:val="20"/>
          <w:lang w:val="bg-BG"/>
        </w:rPr>
        <w:t>ПРЕДСТАВЯНЕ НА УЧАСТНИКА</w:t>
      </w:r>
    </w:p>
    <w:p w:rsidR="009C65AB" w:rsidRDefault="009C65AB" w:rsidP="002667BC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:rsidR="009C65AB" w:rsidRDefault="009C65AB" w:rsidP="009C65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i/>
          <w:sz w:val="20"/>
          <w:szCs w:val="20"/>
        </w:rPr>
      </w:pPr>
    </w:p>
    <w:p w:rsidR="009C65AB" w:rsidRDefault="009C65AB" w:rsidP="009C65AB">
      <w:pPr>
        <w:numPr>
          <w:ilvl w:val="6"/>
          <w:numId w:val="2"/>
        </w:numPr>
        <w:tabs>
          <w:tab w:val="left" w:pos="284"/>
        </w:tabs>
        <w:spacing w:after="0" w:line="360" w:lineRule="auto"/>
        <w:ind w:left="360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Наименование </w:t>
      </w:r>
    </w:p>
    <w:tbl>
      <w:tblPr>
        <w:tblW w:w="951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68"/>
        <w:gridCol w:w="5848"/>
      </w:tblGrid>
      <w:tr w:rsidR="009C65AB" w:rsidTr="009C65AB">
        <w:trPr>
          <w:trHeight w:hRule="exact" w:val="470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5AB" w:rsidRDefault="009C65AB">
            <w:pPr>
              <w:autoSpaceDE w:val="0"/>
              <w:autoSpaceDN w:val="0"/>
              <w:adjustRightInd w:val="0"/>
              <w:spacing w:after="0" w:line="360" w:lineRule="auto"/>
              <w:ind w:left="86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Наименование на кандидата: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B" w:rsidRDefault="009C65A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</w:p>
        </w:tc>
      </w:tr>
      <w:tr w:rsidR="009C65AB" w:rsidTr="009C65AB">
        <w:trPr>
          <w:trHeight w:hRule="exact" w:val="1790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5AB" w:rsidRDefault="009C65AB">
            <w:pPr>
              <w:autoSpaceDE w:val="0"/>
              <w:autoSpaceDN w:val="0"/>
              <w:adjustRightInd w:val="0"/>
              <w:spacing w:after="0" w:line="269" w:lineRule="exact"/>
              <w:ind w:left="67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ЕИК/БУЛСТАТ/ЕГН</w:t>
            </w:r>
          </w:p>
          <w:p w:rsidR="009C65AB" w:rsidRDefault="009C65AB">
            <w:pPr>
              <w:autoSpaceDE w:val="0"/>
              <w:autoSpaceDN w:val="0"/>
              <w:adjustRightInd w:val="0"/>
              <w:spacing w:after="0" w:line="269" w:lineRule="exact"/>
              <w:ind w:left="67" w:firstLine="62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</w:pPr>
            <w:r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  <w:t>(или    друга идентифицираща информация в съответствие със законодателството на държавата, в която кандидатът е установен)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B" w:rsidRDefault="009C65A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</w:p>
        </w:tc>
      </w:tr>
      <w:tr w:rsidR="009C65AB" w:rsidTr="009C65AB">
        <w:trPr>
          <w:trHeight w:val="451"/>
        </w:trPr>
        <w:tc>
          <w:tcPr>
            <w:tcW w:w="9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5AB" w:rsidRDefault="009C65AB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Седалище:</w:t>
            </w:r>
          </w:p>
        </w:tc>
      </w:tr>
      <w:tr w:rsidR="009C65AB" w:rsidTr="009C65AB">
        <w:trPr>
          <w:trHeight w:hRule="exact" w:val="763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5AB" w:rsidRDefault="009C65AB">
            <w:pPr>
              <w:autoSpaceDE w:val="0"/>
              <w:autoSpaceDN w:val="0"/>
              <w:adjustRightInd w:val="0"/>
              <w:spacing w:after="0" w:line="312" w:lineRule="exact"/>
              <w:ind w:left="58" w:firstLine="29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- пощенски код, населено място: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B" w:rsidRDefault="009C65A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</w:p>
        </w:tc>
      </w:tr>
      <w:tr w:rsidR="009C65AB" w:rsidTr="009C65AB">
        <w:trPr>
          <w:trHeight w:hRule="exact" w:val="763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5AB" w:rsidRDefault="009C65AB">
            <w:pPr>
              <w:autoSpaceDE w:val="0"/>
              <w:autoSpaceDN w:val="0"/>
              <w:adjustRightInd w:val="0"/>
              <w:spacing w:after="0" w:line="317" w:lineRule="exact"/>
              <w:ind w:left="48" w:firstLine="19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- ул./бул. №, блок №, вход, етаж: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B" w:rsidRDefault="009C65A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</w:p>
        </w:tc>
      </w:tr>
      <w:tr w:rsidR="009C65AB" w:rsidTr="009C65AB">
        <w:trPr>
          <w:trHeight w:val="451"/>
        </w:trPr>
        <w:tc>
          <w:tcPr>
            <w:tcW w:w="9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5AB" w:rsidRDefault="009C65AB">
            <w:pPr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Адрес за кореспонденция:</w:t>
            </w:r>
          </w:p>
        </w:tc>
      </w:tr>
      <w:tr w:rsidR="009C65AB" w:rsidTr="009C65AB">
        <w:trPr>
          <w:trHeight w:hRule="exact" w:val="758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5AB" w:rsidRDefault="009C65AB">
            <w:pPr>
              <w:autoSpaceDE w:val="0"/>
              <w:autoSpaceDN w:val="0"/>
              <w:adjustRightInd w:val="0"/>
              <w:spacing w:after="0" w:line="312" w:lineRule="exact"/>
              <w:ind w:left="34" w:firstLine="5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- пощенски код, населено място: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B" w:rsidRDefault="009C65A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</w:p>
        </w:tc>
      </w:tr>
      <w:tr w:rsidR="009C65AB" w:rsidTr="009C65AB">
        <w:trPr>
          <w:trHeight w:hRule="exact" w:val="763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5AB" w:rsidRDefault="009C65AB">
            <w:pPr>
              <w:autoSpaceDE w:val="0"/>
              <w:autoSpaceDN w:val="0"/>
              <w:adjustRightInd w:val="0"/>
              <w:spacing w:after="0" w:line="307" w:lineRule="exact"/>
              <w:ind w:left="29" w:hanging="5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- ул./бул. №, блок №, вход, етаж: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B" w:rsidRDefault="009C65A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</w:p>
        </w:tc>
      </w:tr>
      <w:tr w:rsidR="009C65AB" w:rsidTr="009C65AB">
        <w:trPr>
          <w:trHeight w:hRule="exact" w:val="456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5AB" w:rsidRDefault="009C65AB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Телефон: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B" w:rsidRDefault="009C65A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</w:p>
        </w:tc>
      </w:tr>
      <w:tr w:rsidR="009C65AB" w:rsidTr="009C65AB">
        <w:trPr>
          <w:trHeight w:hRule="exact" w:val="451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5AB" w:rsidRDefault="009C65AB">
            <w:pPr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Факс: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B" w:rsidRDefault="009C65A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</w:p>
        </w:tc>
      </w:tr>
      <w:tr w:rsidR="009C65AB" w:rsidTr="009C65AB">
        <w:trPr>
          <w:trHeight w:hRule="exact" w:val="446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5AB" w:rsidRDefault="009C65AB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Verdana" w:eastAsiaTheme="minorEastAsia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</w:rPr>
              <w:t>E-mail</w:t>
            </w:r>
            <w:r>
              <w:rPr>
                <w:rFonts w:ascii="Verdana" w:eastAsiaTheme="minorEastAsia" w:hAnsi="Verdana" w:cs="Times New Roman"/>
                <w:sz w:val="20"/>
                <w:szCs w:val="20"/>
                <w:lang w:val="bg-BG"/>
              </w:rPr>
              <w:t xml:space="preserve"> адрес: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B" w:rsidRDefault="009C65A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</w:p>
        </w:tc>
      </w:tr>
      <w:tr w:rsidR="009C65AB" w:rsidTr="009C65AB">
        <w:trPr>
          <w:trHeight w:val="778"/>
        </w:trPr>
        <w:tc>
          <w:tcPr>
            <w:tcW w:w="9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B" w:rsidRDefault="009C65AB">
            <w:pPr>
              <w:autoSpaceDE w:val="0"/>
              <w:autoSpaceDN w:val="0"/>
              <w:adjustRightInd w:val="0"/>
              <w:spacing w:after="0" w:line="269" w:lineRule="exact"/>
              <w:ind w:left="427" w:right="446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</w:pPr>
            <w:r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  <w:t>(в случай че кандидатът е обединение, информацията се попълва за всеки участник в обединението, като се добавя необходимият брой полета)</w:t>
            </w:r>
          </w:p>
          <w:p w:rsidR="009C65AB" w:rsidRDefault="009C65AB">
            <w:pPr>
              <w:autoSpaceDE w:val="0"/>
              <w:autoSpaceDN w:val="0"/>
              <w:adjustRightInd w:val="0"/>
              <w:spacing w:after="0" w:line="269" w:lineRule="exact"/>
              <w:ind w:right="446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</w:pPr>
          </w:p>
          <w:p w:rsidR="009C65AB" w:rsidRDefault="009C65AB">
            <w:pPr>
              <w:autoSpaceDE w:val="0"/>
              <w:autoSpaceDN w:val="0"/>
              <w:adjustRightInd w:val="0"/>
              <w:spacing w:after="0" w:line="269" w:lineRule="exact"/>
              <w:ind w:left="427" w:right="446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</w:pPr>
          </w:p>
        </w:tc>
      </w:tr>
      <w:tr w:rsidR="009C65AB" w:rsidTr="009C65AB">
        <w:trPr>
          <w:trHeight w:val="768"/>
        </w:trPr>
        <w:tc>
          <w:tcPr>
            <w:tcW w:w="9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B" w:rsidRDefault="009C65AB">
            <w:pPr>
              <w:autoSpaceDE w:val="0"/>
              <w:autoSpaceDN w:val="0"/>
              <w:adjustRightInd w:val="0"/>
              <w:spacing w:after="0" w:line="307" w:lineRule="exact"/>
              <w:ind w:left="29" w:right="62" w:hanging="29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eastAsia="bg-BG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lastRenderedPageBreak/>
              <w:t xml:space="preserve">Лица, представляващи кандидата по учредителен акт </w:t>
            </w:r>
            <w:r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  <w:t>(ако лицата са повече от едно, се добавя необходимият брой полета):</w:t>
            </w:r>
          </w:p>
          <w:p w:rsidR="009C65AB" w:rsidRDefault="009C65AB">
            <w:pPr>
              <w:autoSpaceDE w:val="0"/>
              <w:autoSpaceDN w:val="0"/>
              <w:adjustRightInd w:val="0"/>
              <w:spacing w:after="0" w:line="307" w:lineRule="exact"/>
              <w:ind w:left="29" w:right="62" w:hanging="29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eastAsia="bg-BG"/>
              </w:rPr>
            </w:pPr>
          </w:p>
          <w:p w:rsidR="009C65AB" w:rsidRDefault="009C65AB">
            <w:pPr>
              <w:autoSpaceDE w:val="0"/>
              <w:autoSpaceDN w:val="0"/>
              <w:adjustRightInd w:val="0"/>
              <w:spacing w:after="0" w:line="307" w:lineRule="exact"/>
              <w:ind w:left="29" w:right="62" w:hanging="29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eastAsia="bg-BG"/>
              </w:rPr>
            </w:pPr>
          </w:p>
          <w:p w:rsidR="009C65AB" w:rsidRDefault="009C65AB">
            <w:pPr>
              <w:autoSpaceDE w:val="0"/>
              <w:autoSpaceDN w:val="0"/>
              <w:adjustRightInd w:val="0"/>
              <w:spacing w:after="0" w:line="307" w:lineRule="exact"/>
              <w:ind w:left="29" w:right="62" w:hanging="29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eastAsia="bg-BG"/>
              </w:rPr>
            </w:pPr>
          </w:p>
          <w:p w:rsidR="009C65AB" w:rsidRDefault="009C65AB">
            <w:pPr>
              <w:autoSpaceDE w:val="0"/>
              <w:autoSpaceDN w:val="0"/>
              <w:adjustRightInd w:val="0"/>
              <w:spacing w:after="0" w:line="307" w:lineRule="exact"/>
              <w:ind w:left="29" w:right="62" w:hanging="29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</w:pPr>
          </w:p>
          <w:p w:rsidR="009C65AB" w:rsidRDefault="009C65AB">
            <w:pPr>
              <w:autoSpaceDE w:val="0"/>
              <w:autoSpaceDN w:val="0"/>
              <w:adjustRightInd w:val="0"/>
              <w:spacing w:after="0" w:line="307" w:lineRule="exact"/>
              <w:ind w:left="29" w:right="62" w:hanging="29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</w:pPr>
          </w:p>
          <w:p w:rsidR="009C65AB" w:rsidRDefault="009C65AB">
            <w:pPr>
              <w:autoSpaceDE w:val="0"/>
              <w:autoSpaceDN w:val="0"/>
              <w:adjustRightInd w:val="0"/>
              <w:spacing w:after="0" w:line="307" w:lineRule="exact"/>
              <w:ind w:left="29" w:right="62" w:hanging="29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</w:pPr>
          </w:p>
          <w:p w:rsidR="009C65AB" w:rsidRDefault="009C65AB">
            <w:pPr>
              <w:autoSpaceDE w:val="0"/>
              <w:autoSpaceDN w:val="0"/>
              <w:adjustRightInd w:val="0"/>
              <w:spacing w:after="0" w:line="307" w:lineRule="exact"/>
              <w:ind w:left="29" w:right="62" w:hanging="29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</w:pPr>
          </w:p>
          <w:p w:rsidR="009C65AB" w:rsidRDefault="009C65AB">
            <w:pPr>
              <w:autoSpaceDE w:val="0"/>
              <w:autoSpaceDN w:val="0"/>
              <w:adjustRightInd w:val="0"/>
              <w:spacing w:after="0" w:line="307" w:lineRule="exact"/>
              <w:ind w:left="29" w:right="62" w:hanging="29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</w:pPr>
          </w:p>
          <w:p w:rsidR="009C65AB" w:rsidRDefault="009C65AB">
            <w:pPr>
              <w:autoSpaceDE w:val="0"/>
              <w:autoSpaceDN w:val="0"/>
              <w:adjustRightInd w:val="0"/>
              <w:spacing w:after="0" w:line="307" w:lineRule="exact"/>
              <w:ind w:left="29" w:right="62" w:hanging="29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</w:pPr>
          </w:p>
          <w:p w:rsidR="009C65AB" w:rsidRDefault="009C65AB">
            <w:pPr>
              <w:autoSpaceDE w:val="0"/>
              <w:autoSpaceDN w:val="0"/>
              <w:adjustRightInd w:val="0"/>
              <w:spacing w:after="0" w:line="307" w:lineRule="exact"/>
              <w:ind w:left="29" w:right="62" w:hanging="29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</w:pPr>
          </w:p>
          <w:p w:rsidR="009C65AB" w:rsidRDefault="009C65AB">
            <w:pPr>
              <w:autoSpaceDE w:val="0"/>
              <w:autoSpaceDN w:val="0"/>
              <w:adjustRightInd w:val="0"/>
              <w:spacing w:after="0" w:line="307" w:lineRule="exact"/>
              <w:ind w:left="29" w:right="62" w:hanging="29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</w:pPr>
          </w:p>
        </w:tc>
      </w:tr>
      <w:tr w:rsidR="009C65AB" w:rsidTr="009C65AB">
        <w:trPr>
          <w:trHeight w:hRule="exact" w:val="763"/>
        </w:trPr>
        <w:tc>
          <w:tcPr>
            <w:tcW w:w="3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5AB" w:rsidRDefault="009C65AB">
            <w:pPr>
              <w:autoSpaceDE w:val="0"/>
              <w:autoSpaceDN w:val="0"/>
              <w:adjustRightInd w:val="0"/>
              <w:spacing w:after="0" w:line="317" w:lineRule="exact"/>
              <w:ind w:right="14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Трите имена, ЕГН, лична карта №, адрес</w:t>
            </w:r>
          </w:p>
          <w:p w:rsidR="009C65AB" w:rsidRDefault="009C65AB">
            <w:pPr>
              <w:autoSpaceDE w:val="0"/>
              <w:autoSpaceDN w:val="0"/>
              <w:adjustRightInd w:val="0"/>
              <w:spacing w:after="0" w:line="317" w:lineRule="exact"/>
              <w:ind w:left="5" w:right="14" w:hanging="38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Трите имена,  ЕГН, лична карта №, адрес</w:t>
            </w:r>
          </w:p>
          <w:p w:rsidR="009C65AB" w:rsidRDefault="009C65AB">
            <w:pPr>
              <w:autoSpaceDE w:val="0"/>
              <w:autoSpaceDN w:val="0"/>
              <w:adjustRightInd w:val="0"/>
              <w:spacing w:after="0" w:line="317" w:lineRule="exact"/>
              <w:ind w:left="24" w:right="14" w:hanging="58"/>
              <w:rPr>
                <w:rFonts w:ascii="Verdana" w:eastAsiaTheme="minorEastAsia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 xml:space="preserve">Кандидатът се представлява </w:t>
            </w:r>
            <w:r>
              <w:rPr>
                <w:rFonts w:ascii="Verdana" w:eastAsiaTheme="minorEastAsia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заедно     </w:t>
            </w:r>
            <w:r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 xml:space="preserve">или </w:t>
            </w:r>
            <w:r>
              <w:rPr>
                <w:rFonts w:ascii="Verdana" w:eastAsiaTheme="minorEastAsia" w:hAnsi="Verdana" w:cs="Times New Roman"/>
                <w:b/>
                <w:bCs/>
                <w:sz w:val="20"/>
                <w:szCs w:val="20"/>
                <w:lang w:val="bg-BG" w:eastAsia="bg-BG"/>
              </w:rPr>
              <w:t>поотделно</w:t>
            </w:r>
          </w:p>
          <w:p w:rsidR="009C65AB" w:rsidRDefault="009C65AB">
            <w:pPr>
              <w:autoSpaceDE w:val="0"/>
              <w:autoSpaceDN w:val="0"/>
              <w:adjustRightInd w:val="0"/>
              <w:spacing w:after="0" w:line="317" w:lineRule="exact"/>
              <w:ind w:left="24" w:right="14" w:hanging="58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  <w:t xml:space="preserve">{невярното се зачертава) </w:t>
            </w:r>
            <w:r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от следните лица: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B" w:rsidRDefault="009C65A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</w:p>
        </w:tc>
      </w:tr>
      <w:tr w:rsidR="009C65AB" w:rsidTr="009C65AB">
        <w:trPr>
          <w:trHeight w:val="998"/>
        </w:trPr>
        <w:tc>
          <w:tcPr>
            <w:tcW w:w="95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65AB" w:rsidRDefault="009C65AB">
            <w:pPr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B" w:rsidRDefault="009C65A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</w:p>
          <w:p w:rsidR="009C65AB" w:rsidRDefault="009C65AB">
            <w:pPr>
              <w:tabs>
                <w:tab w:val="left" w:leader="dot" w:pos="3096"/>
                <w:tab w:val="left" w:leader="dot" w:pos="44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1.</w:t>
            </w:r>
            <w:r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ab/>
              <w:t>;</w:t>
            </w:r>
            <w:r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ab/>
            </w:r>
          </w:p>
        </w:tc>
      </w:tr>
      <w:tr w:rsidR="009C65AB" w:rsidTr="009C65AB">
        <w:trPr>
          <w:trHeight w:val="590"/>
        </w:trPr>
        <w:tc>
          <w:tcPr>
            <w:tcW w:w="95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65AB" w:rsidRDefault="009C65AB">
            <w:pPr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B" w:rsidRDefault="009C65A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</w:p>
          <w:p w:rsidR="009C65AB" w:rsidRDefault="009C65AB">
            <w:pPr>
              <w:tabs>
                <w:tab w:val="left" w:leader="dot" w:pos="4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2</w:t>
            </w:r>
            <w:r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ab/>
            </w:r>
          </w:p>
        </w:tc>
      </w:tr>
      <w:tr w:rsidR="009C65AB" w:rsidTr="009C65AB">
        <w:trPr>
          <w:trHeight w:val="595"/>
        </w:trPr>
        <w:tc>
          <w:tcPr>
            <w:tcW w:w="95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65AB" w:rsidRDefault="009C65AB">
            <w:pPr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B" w:rsidRDefault="009C65A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</w:p>
          <w:p w:rsidR="009C65AB" w:rsidRDefault="009C65A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</w:p>
        </w:tc>
      </w:tr>
    </w:tbl>
    <w:p w:rsidR="009C65AB" w:rsidRDefault="009C65AB" w:rsidP="009C65AB">
      <w:pPr>
        <w:tabs>
          <w:tab w:val="left" w:leader="dot" w:pos="5707"/>
        </w:tabs>
        <w:autoSpaceDE w:val="0"/>
        <w:autoSpaceDN w:val="0"/>
        <w:adjustRightInd w:val="0"/>
        <w:spacing w:after="0" w:line="427" w:lineRule="exact"/>
        <w:ind w:left="163"/>
        <w:rPr>
          <w:rFonts w:ascii="Verdana" w:eastAsiaTheme="minorEastAsia" w:hAnsi="Verdana" w:cs="Times New Roman"/>
          <w:sz w:val="20"/>
          <w:szCs w:val="20"/>
          <w:lang w:val="bg-BG" w:eastAsia="bg-BG"/>
        </w:rPr>
      </w:pPr>
      <w:r>
        <w:rPr>
          <w:rFonts w:ascii="Verdana" w:eastAsiaTheme="minorEastAsia" w:hAnsi="Verdana" w:cs="Times New Roman"/>
          <w:sz w:val="20"/>
          <w:szCs w:val="20"/>
          <w:lang w:val="bg-BG" w:eastAsia="bg-BG"/>
        </w:rPr>
        <w:t>Обслужваща банка:</w:t>
      </w:r>
      <w:r>
        <w:rPr>
          <w:rFonts w:ascii="Verdana" w:eastAsiaTheme="minorEastAsia" w:hAnsi="Verdana" w:cs="Times New Roman"/>
          <w:sz w:val="20"/>
          <w:szCs w:val="20"/>
          <w:lang w:val="bg-BG" w:eastAsia="bg-BG"/>
        </w:rPr>
        <w:tab/>
      </w:r>
    </w:p>
    <w:p w:rsidR="009C65AB" w:rsidRDefault="009C65AB" w:rsidP="009C65AB">
      <w:pPr>
        <w:tabs>
          <w:tab w:val="left" w:leader="dot" w:pos="1450"/>
          <w:tab w:val="left" w:leader="dot" w:pos="5712"/>
        </w:tabs>
        <w:autoSpaceDE w:val="0"/>
        <w:autoSpaceDN w:val="0"/>
        <w:adjustRightInd w:val="0"/>
        <w:spacing w:after="0" w:line="427" w:lineRule="exact"/>
        <w:ind w:left="158"/>
        <w:rPr>
          <w:rFonts w:ascii="Verdana" w:eastAsiaTheme="minorEastAsia" w:hAnsi="Verdana" w:cs="Times New Roman"/>
          <w:sz w:val="20"/>
          <w:szCs w:val="20"/>
          <w:lang w:val="bg-BG"/>
        </w:rPr>
      </w:pPr>
      <w:proofErr w:type="gramStart"/>
      <w:r>
        <w:rPr>
          <w:rFonts w:ascii="Verdana" w:eastAsiaTheme="minorEastAsia" w:hAnsi="Verdana" w:cs="Times New Roman"/>
          <w:sz w:val="20"/>
          <w:szCs w:val="20"/>
        </w:rPr>
        <w:t>IB AN</w:t>
      </w:r>
      <w:r>
        <w:rPr>
          <w:rFonts w:ascii="Verdana" w:eastAsiaTheme="minorEastAsia" w:hAnsi="Verdana" w:cs="Times New Roman"/>
          <w:sz w:val="20"/>
          <w:szCs w:val="20"/>
          <w:lang w:val="bg-BG"/>
        </w:rPr>
        <w:tab/>
        <w:t>.</w:t>
      </w:r>
      <w:proofErr w:type="gramEnd"/>
      <w:r>
        <w:rPr>
          <w:rFonts w:ascii="Verdana" w:eastAsiaTheme="minorEastAsia" w:hAnsi="Verdana" w:cs="Times New Roman"/>
          <w:sz w:val="20"/>
          <w:szCs w:val="20"/>
          <w:lang w:val="bg-BG"/>
        </w:rPr>
        <w:tab/>
      </w:r>
    </w:p>
    <w:p w:rsidR="009C65AB" w:rsidRDefault="009C65AB" w:rsidP="009C65AB">
      <w:pPr>
        <w:tabs>
          <w:tab w:val="left" w:leader="dot" w:pos="5702"/>
        </w:tabs>
        <w:autoSpaceDE w:val="0"/>
        <w:autoSpaceDN w:val="0"/>
        <w:adjustRightInd w:val="0"/>
        <w:spacing w:before="5" w:after="0" w:line="427" w:lineRule="exact"/>
        <w:ind w:left="154"/>
        <w:rPr>
          <w:rFonts w:ascii="Verdana" w:eastAsiaTheme="minorEastAsia" w:hAnsi="Verdana" w:cs="Times New Roman"/>
          <w:sz w:val="20"/>
          <w:szCs w:val="20"/>
          <w:lang w:val="bg-BG"/>
        </w:rPr>
      </w:pPr>
      <w:r>
        <w:rPr>
          <w:rFonts w:ascii="Verdana" w:eastAsiaTheme="minorEastAsia" w:hAnsi="Verdana" w:cs="Times New Roman"/>
          <w:sz w:val="20"/>
          <w:szCs w:val="20"/>
        </w:rPr>
        <w:t>BIC</w:t>
      </w:r>
      <w:r>
        <w:rPr>
          <w:rFonts w:ascii="Verdana" w:eastAsiaTheme="minorEastAsia" w:hAnsi="Verdana" w:cs="Times New Roman"/>
          <w:sz w:val="20"/>
          <w:szCs w:val="20"/>
          <w:lang w:val="bg-BG"/>
        </w:rPr>
        <w:tab/>
      </w:r>
    </w:p>
    <w:p w:rsidR="009C65AB" w:rsidRDefault="009C65AB" w:rsidP="009C65AB">
      <w:pPr>
        <w:tabs>
          <w:tab w:val="left" w:leader="dot" w:pos="4882"/>
        </w:tabs>
        <w:autoSpaceDE w:val="0"/>
        <w:autoSpaceDN w:val="0"/>
        <w:adjustRightInd w:val="0"/>
        <w:spacing w:after="0" w:line="427" w:lineRule="exact"/>
        <w:ind w:left="154"/>
        <w:rPr>
          <w:rFonts w:ascii="Verdana" w:eastAsiaTheme="minorEastAsia" w:hAnsi="Verdana" w:cs="Times New Roman"/>
          <w:sz w:val="20"/>
          <w:szCs w:val="20"/>
          <w:lang w:val="bg-BG" w:eastAsia="bg-BG"/>
        </w:rPr>
      </w:pPr>
      <w:r>
        <w:rPr>
          <w:rFonts w:ascii="Verdana" w:eastAsiaTheme="minorEastAsia" w:hAnsi="Verdana" w:cs="Times New Roman"/>
          <w:sz w:val="20"/>
          <w:szCs w:val="20"/>
          <w:lang w:val="bg-BG" w:eastAsia="bg-BG"/>
        </w:rPr>
        <w:t>Титуляр на сметката:</w:t>
      </w:r>
      <w:r>
        <w:rPr>
          <w:rFonts w:ascii="Verdana" w:eastAsiaTheme="minorEastAsia" w:hAnsi="Verdana" w:cs="Times New Roman"/>
          <w:sz w:val="20"/>
          <w:szCs w:val="20"/>
          <w:lang w:val="bg-BG" w:eastAsia="bg-BG"/>
        </w:rPr>
        <w:tab/>
        <w:t>…………..</w:t>
      </w:r>
    </w:p>
    <w:p w:rsidR="009C65AB" w:rsidRDefault="009C65AB" w:rsidP="009C65AB">
      <w:pPr>
        <w:autoSpaceDE w:val="0"/>
        <w:autoSpaceDN w:val="0"/>
        <w:adjustRightInd w:val="0"/>
        <w:spacing w:after="0" w:line="240" w:lineRule="exact"/>
        <w:ind w:left="149"/>
        <w:rPr>
          <w:rFonts w:ascii="Verdana" w:eastAsiaTheme="minorEastAsia" w:hAnsi="Verdana" w:cs="Times New Roman"/>
          <w:sz w:val="20"/>
          <w:szCs w:val="20"/>
        </w:rPr>
      </w:pPr>
    </w:p>
    <w:p w:rsidR="009C65AB" w:rsidRDefault="009C65AB" w:rsidP="009C65AB">
      <w:pPr>
        <w:autoSpaceDE w:val="0"/>
        <w:autoSpaceDN w:val="0"/>
        <w:adjustRightInd w:val="0"/>
        <w:spacing w:before="202" w:after="0" w:line="240" w:lineRule="auto"/>
        <w:ind w:left="149"/>
        <w:rPr>
          <w:rFonts w:ascii="Verdana" w:eastAsiaTheme="minorEastAsia" w:hAnsi="Verdana" w:cs="Times New Roman"/>
          <w:b/>
          <w:bCs/>
          <w:sz w:val="20"/>
          <w:szCs w:val="20"/>
          <w:lang w:val="bg-BG" w:eastAsia="bg-BG"/>
        </w:rPr>
      </w:pPr>
      <w:r>
        <w:rPr>
          <w:rFonts w:ascii="Verdana" w:eastAsiaTheme="minorEastAsia" w:hAnsi="Verdana" w:cs="Times New Roman"/>
          <w:b/>
          <w:bCs/>
          <w:sz w:val="20"/>
          <w:szCs w:val="20"/>
          <w:lang w:val="bg-BG" w:eastAsia="bg-BG"/>
        </w:rPr>
        <w:t>УВАЖАЕМИ ДАМИ И ГОСПОДА,</w:t>
      </w:r>
    </w:p>
    <w:p w:rsidR="009C65AB" w:rsidRDefault="009C65AB" w:rsidP="009C65AB">
      <w:pPr>
        <w:autoSpaceDE w:val="0"/>
        <w:autoSpaceDN w:val="0"/>
        <w:adjustRightInd w:val="0"/>
        <w:spacing w:before="202" w:after="0" w:line="240" w:lineRule="auto"/>
        <w:ind w:left="149"/>
        <w:rPr>
          <w:rFonts w:ascii="Verdana" w:eastAsiaTheme="minorEastAsia" w:hAnsi="Verdana" w:cs="Times New Roman"/>
          <w:b/>
          <w:bCs/>
          <w:sz w:val="20"/>
          <w:szCs w:val="20"/>
          <w:lang w:val="bg-BG" w:eastAsia="bg-BG"/>
        </w:rPr>
      </w:pPr>
    </w:p>
    <w:p w:rsidR="009C65AB" w:rsidRPr="009C65AB" w:rsidRDefault="009C65AB" w:rsidP="009C65AB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>
        <w:rPr>
          <w:rFonts w:ascii="Verdana" w:eastAsiaTheme="minorEastAsia" w:hAnsi="Verdana" w:cs="Times New Roman"/>
          <w:sz w:val="20"/>
          <w:szCs w:val="20"/>
          <w:lang w:val="bg-BG" w:eastAsia="bg-BG"/>
        </w:rPr>
        <w:t xml:space="preserve">Заявяваме- че желаем да участваме в откритата от Вас процедура </w:t>
      </w:r>
      <w:r>
        <w:rPr>
          <w:rFonts w:ascii="Verdana" w:eastAsiaTheme="minorEastAsia" w:hAnsi="Verdana" w:cs="Times New Roman"/>
          <w:sz w:val="20"/>
          <w:szCs w:val="20"/>
          <w:lang w:val="bg-BG" w:eastAsia="bg-BG"/>
        </w:rPr>
        <w:t xml:space="preserve">на договаряне без обявление </w:t>
      </w:r>
      <w:r>
        <w:rPr>
          <w:rFonts w:ascii="Verdana" w:eastAsiaTheme="minorEastAsia" w:hAnsi="Verdana" w:cs="Times New Roman"/>
          <w:sz w:val="20"/>
          <w:szCs w:val="20"/>
          <w:lang w:val="bg-BG" w:eastAsia="bg-BG"/>
        </w:rPr>
        <w:t xml:space="preserve">за възлагане на обществена поръчка с предмет: </w:t>
      </w:r>
      <w:r w:rsidRPr="002667BC">
        <w:rPr>
          <w:rFonts w:ascii="Verdana" w:eastAsia="Times New Roman" w:hAnsi="Verdana" w:cs="Times New Roman"/>
          <w:i/>
          <w:sz w:val="20"/>
          <w:szCs w:val="20"/>
          <w:lang w:val="bg-BG"/>
        </w:rPr>
        <w:t>„Извършване на допълнителна услуга за сертифициране на счетоводните отчети по Европейския земеделски фонд за развитие на селските райони /ЕЗФРСР/ за периода 16.10.2014 - 31.12.2015 г. към Договор № РД 51-111/01.12.2015 г.</w:t>
      </w:r>
      <w:r>
        <w:rPr>
          <w:rFonts w:ascii="Verdana" w:eastAsia="Times New Roman" w:hAnsi="Verdana" w:cs="Times New Roman"/>
          <w:i/>
          <w:sz w:val="20"/>
          <w:szCs w:val="20"/>
          <w:lang w:val="bg-BG"/>
        </w:rPr>
        <w:t>“</w:t>
      </w:r>
      <w:r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, </w:t>
      </w:r>
      <w:r>
        <w:rPr>
          <w:rFonts w:ascii="Verdana" w:eastAsiaTheme="minorEastAsia" w:hAnsi="Verdana" w:cs="Times New Roman"/>
          <w:sz w:val="20"/>
          <w:szCs w:val="20"/>
          <w:lang w:val="bg-BG" w:eastAsia="bg-BG"/>
        </w:rPr>
        <w:t xml:space="preserve">като подавайки </w:t>
      </w:r>
      <w:r w:rsidRPr="009C65AB">
        <w:rPr>
          <w:rFonts w:ascii="Verdana" w:eastAsiaTheme="minorEastAsia" w:hAnsi="Verdana" w:cs="Times New Roman"/>
          <w:bCs/>
          <w:sz w:val="20"/>
          <w:szCs w:val="20"/>
          <w:lang w:val="bg-BG" w:eastAsia="bg-BG"/>
        </w:rPr>
        <w:t>оферта</w:t>
      </w:r>
      <w:r w:rsidRPr="009C65AB">
        <w:rPr>
          <w:rFonts w:ascii="Verdana" w:eastAsiaTheme="minorEastAsia" w:hAnsi="Verdana" w:cs="Times New Roman"/>
          <w:bCs/>
          <w:sz w:val="20"/>
          <w:szCs w:val="20"/>
          <w:lang w:val="bg-BG" w:eastAsia="bg-BG"/>
        </w:rPr>
        <w:t xml:space="preserve"> за участие,</w:t>
      </w:r>
      <w:r>
        <w:rPr>
          <w:rFonts w:ascii="Verdana" w:eastAsiaTheme="minorEastAsia" w:hAnsi="Verdana" w:cs="Times New Roman"/>
          <w:b/>
          <w:bCs/>
          <w:sz w:val="20"/>
          <w:szCs w:val="20"/>
          <w:lang w:val="bg-BG" w:eastAsia="bg-BG"/>
        </w:rPr>
        <w:t xml:space="preserve"> </w:t>
      </w:r>
      <w:r>
        <w:rPr>
          <w:rFonts w:ascii="Verdana" w:eastAsiaTheme="minorEastAsia" w:hAnsi="Verdana" w:cs="Times New Roman"/>
          <w:sz w:val="20"/>
          <w:szCs w:val="20"/>
          <w:lang w:val="bg-BG" w:eastAsia="bg-BG"/>
        </w:rPr>
        <w:t xml:space="preserve">приемаме условията, обявени в </w:t>
      </w:r>
      <w:r>
        <w:rPr>
          <w:rFonts w:ascii="Verdana" w:eastAsiaTheme="minorEastAsia" w:hAnsi="Verdana" w:cs="Times New Roman"/>
          <w:sz w:val="20"/>
          <w:szCs w:val="20"/>
          <w:lang w:val="bg-BG" w:eastAsia="bg-BG"/>
        </w:rPr>
        <w:t>поканата</w:t>
      </w:r>
      <w:r>
        <w:rPr>
          <w:rFonts w:ascii="Verdana" w:eastAsiaTheme="minorEastAsia" w:hAnsi="Verdana" w:cs="Times New Roman"/>
          <w:sz w:val="20"/>
          <w:szCs w:val="20"/>
          <w:lang w:val="bg-BG" w:eastAsia="bg-BG"/>
        </w:rPr>
        <w:t xml:space="preserve"> за участие и решението за откриване на процедурата.</w:t>
      </w:r>
    </w:p>
    <w:p w:rsidR="009C65AB" w:rsidRDefault="009C65AB" w:rsidP="009C65AB">
      <w:pPr>
        <w:widowControl w:val="0"/>
        <w:numPr>
          <w:ilvl w:val="0"/>
          <w:numId w:val="3"/>
        </w:numPr>
        <w:tabs>
          <w:tab w:val="left" w:pos="413"/>
        </w:tabs>
        <w:autoSpaceDE w:val="0"/>
        <w:autoSpaceDN w:val="0"/>
        <w:adjustRightInd w:val="0"/>
        <w:spacing w:after="0"/>
        <w:ind w:right="19"/>
        <w:jc w:val="both"/>
        <w:rPr>
          <w:rFonts w:ascii="Verdana" w:eastAsiaTheme="minorEastAsia" w:hAnsi="Verdana" w:cs="Times New Roman"/>
          <w:sz w:val="20"/>
          <w:szCs w:val="20"/>
          <w:lang w:val="bg-BG" w:eastAsia="bg-BG"/>
        </w:rPr>
      </w:pPr>
      <w:r>
        <w:rPr>
          <w:rFonts w:ascii="Verdana" w:eastAsiaTheme="minorEastAsia" w:hAnsi="Verdana" w:cs="Times New Roman"/>
          <w:sz w:val="20"/>
          <w:szCs w:val="20"/>
          <w:lang w:val="bg-BG" w:eastAsia="bg-BG"/>
        </w:rPr>
        <w:t xml:space="preserve">Задължаваме се да спазваме всички условия на възложителя, посочени в Документацията за участие, които се отнасят до изпълнението на поръчката, в случай </w:t>
      </w:r>
      <w:r>
        <w:rPr>
          <w:rFonts w:ascii="Verdana" w:eastAsiaTheme="minorEastAsia" w:hAnsi="Verdana" w:cs="Times New Roman"/>
          <w:sz w:val="20"/>
          <w:szCs w:val="20"/>
          <w:lang w:val="bg-BG" w:eastAsia="bg-BG"/>
        </w:rPr>
        <w:lastRenderedPageBreak/>
        <w:t>че същата ни бъде възложена.</w:t>
      </w:r>
    </w:p>
    <w:p w:rsidR="009C65AB" w:rsidRDefault="009C65AB" w:rsidP="009C65AB">
      <w:pPr>
        <w:widowControl w:val="0"/>
        <w:numPr>
          <w:ilvl w:val="0"/>
          <w:numId w:val="4"/>
        </w:numPr>
        <w:tabs>
          <w:tab w:val="left" w:pos="518"/>
        </w:tabs>
        <w:autoSpaceDE w:val="0"/>
        <w:autoSpaceDN w:val="0"/>
        <w:adjustRightInd w:val="0"/>
        <w:spacing w:after="0"/>
        <w:ind w:right="14"/>
        <w:jc w:val="both"/>
        <w:rPr>
          <w:rFonts w:ascii="Verdana" w:eastAsiaTheme="minorEastAsia" w:hAnsi="Verdana" w:cs="Times New Roman"/>
          <w:sz w:val="20"/>
          <w:szCs w:val="20"/>
          <w:lang w:val="bg-BG" w:eastAsia="bg-BG"/>
        </w:rPr>
      </w:pPr>
      <w:r>
        <w:rPr>
          <w:rFonts w:ascii="Verdana" w:eastAsiaTheme="minorEastAsia" w:hAnsi="Verdana" w:cs="Times New Roman"/>
          <w:sz w:val="20"/>
          <w:szCs w:val="20"/>
          <w:lang w:val="bg-BG" w:eastAsia="bg-BG"/>
        </w:rPr>
        <w:t>Декларираме, че приемаме условията за изпълнение на обществената поръ</w:t>
      </w:r>
      <w:r>
        <w:rPr>
          <w:rFonts w:ascii="Verdana" w:eastAsiaTheme="minorEastAsia" w:hAnsi="Verdana" w:cs="Times New Roman"/>
          <w:sz w:val="20"/>
          <w:szCs w:val="20"/>
          <w:lang w:val="bg-BG" w:eastAsia="bg-BG"/>
        </w:rPr>
        <w:t>чка, заложени в приложения към поканата</w:t>
      </w:r>
      <w:r>
        <w:rPr>
          <w:rFonts w:ascii="Verdana" w:eastAsiaTheme="minorEastAsia" w:hAnsi="Verdana" w:cs="Times New Roman"/>
          <w:sz w:val="20"/>
          <w:szCs w:val="20"/>
          <w:lang w:val="bg-BG" w:eastAsia="bg-BG"/>
        </w:rPr>
        <w:t xml:space="preserve"> проект на договор.</w:t>
      </w:r>
    </w:p>
    <w:p w:rsidR="009C65AB" w:rsidRDefault="009C65AB" w:rsidP="009C65AB">
      <w:pPr>
        <w:tabs>
          <w:tab w:val="left" w:pos="413"/>
        </w:tabs>
        <w:autoSpaceDE w:val="0"/>
        <w:autoSpaceDN w:val="0"/>
        <w:adjustRightInd w:val="0"/>
        <w:spacing w:after="0"/>
        <w:ind w:right="38"/>
        <w:jc w:val="both"/>
        <w:rPr>
          <w:rFonts w:ascii="Verdana" w:eastAsiaTheme="minorEastAsia" w:hAnsi="Verdana" w:cs="Times New Roman"/>
          <w:sz w:val="20"/>
          <w:szCs w:val="20"/>
          <w:lang w:val="bg-BG" w:eastAsia="bg-BG"/>
        </w:rPr>
      </w:pPr>
      <w:r>
        <w:rPr>
          <w:rFonts w:ascii="Verdana" w:eastAsiaTheme="minorEastAsia" w:hAnsi="Verdana" w:cs="Times New Roman"/>
          <w:sz w:val="20"/>
          <w:szCs w:val="20"/>
          <w:lang w:val="bg-BG" w:eastAsia="bg-BG"/>
        </w:rPr>
        <w:t>4.</w:t>
      </w:r>
      <w:r>
        <w:rPr>
          <w:rFonts w:ascii="Verdana" w:eastAsiaTheme="minorEastAsia" w:hAnsi="Verdana" w:cs="Times New Roman"/>
          <w:sz w:val="20"/>
          <w:szCs w:val="20"/>
          <w:lang w:val="bg-BG" w:eastAsia="bg-BG"/>
        </w:rPr>
        <w:tab/>
        <w:t xml:space="preserve">При изпълнението на обществената поръчка </w:t>
      </w:r>
      <w:r>
        <w:rPr>
          <w:rFonts w:ascii="Verdana" w:eastAsiaTheme="minorEastAsia" w:hAnsi="Verdana" w:cs="Times New Roman"/>
          <w:i/>
          <w:iCs/>
          <w:sz w:val="20"/>
          <w:szCs w:val="20"/>
          <w:lang w:val="bg-BG" w:eastAsia="bg-BG"/>
        </w:rPr>
        <w:t xml:space="preserve">няма </w:t>
      </w:r>
      <w:r>
        <w:rPr>
          <w:rFonts w:ascii="Verdana" w:eastAsiaTheme="minorEastAsia" w:hAnsi="Verdana" w:cs="Times New Roman"/>
          <w:sz w:val="20"/>
          <w:szCs w:val="20"/>
          <w:lang w:val="bg-BG" w:eastAsia="bg-BG"/>
        </w:rPr>
        <w:t xml:space="preserve">да </w:t>
      </w:r>
      <w:r>
        <w:rPr>
          <w:rFonts w:ascii="Verdana" w:eastAsiaTheme="minorEastAsia" w:hAnsi="Verdana" w:cs="Times New Roman"/>
          <w:i/>
          <w:iCs/>
          <w:sz w:val="20"/>
          <w:szCs w:val="20"/>
          <w:lang w:val="bg-BG" w:eastAsia="bg-BG"/>
        </w:rPr>
        <w:t xml:space="preserve">ползваме/ще </w:t>
      </w:r>
      <w:r>
        <w:rPr>
          <w:rFonts w:ascii="Verdana" w:eastAsiaTheme="minorEastAsia" w:hAnsi="Verdana" w:cs="Times New Roman"/>
          <w:sz w:val="20"/>
          <w:szCs w:val="20"/>
          <w:lang w:val="bg-BG" w:eastAsia="bg-BG"/>
        </w:rPr>
        <w:t>ползваме</w:t>
      </w:r>
      <w:r>
        <w:rPr>
          <w:rFonts w:ascii="Verdana" w:eastAsiaTheme="minorEastAsia" w:hAnsi="Verdana" w:cs="Times New Roman"/>
          <w:sz w:val="20"/>
          <w:szCs w:val="20"/>
          <w:lang w:val="bg-BG" w:eastAsia="bg-BG"/>
        </w:rPr>
        <w:br/>
      </w:r>
      <w:r>
        <w:rPr>
          <w:rFonts w:ascii="Verdana" w:eastAsiaTheme="minorEastAsia" w:hAnsi="Verdana" w:cs="Times New Roman"/>
          <w:i/>
          <w:iCs/>
          <w:sz w:val="20"/>
          <w:szCs w:val="20"/>
          <w:lang w:val="bg-BG" w:eastAsia="bg-BG"/>
        </w:rPr>
        <w:t>(</w:t>
      </w:r>
      <w:proofErr w:type="spellStart"/>
      <w:r>
        <w:rPr>
          <w:rFonts w:ascii="Verdana" w:eastAsiaTheme="minorEastAsia" w:hAnsi="Verdana" w:cs="Times New Roman"/>
          <w:i/>
          <w:iCs/>
          <w:sz w:val="20"/>
          <w:szCs w:val="20"/>
          <w:lang w:val="bg-BG" w:eastAsia="bg-BG"/>
        </w:rPr>
        <w:t>относимото</w:t>
      </w:r>
      <w:proofErr w:type="spellEnd"/>
      <w:r>
        <w:rPr>
          <w:rFonts w:ascii="Verdana" w:eastAsiaTheme="minorEastAsia" w:hAnsi="Verdana" w:cs="Times New Roman"/>
          <w:i/>
          <w:iCs/>
          <w:sz w:val="20"/>
          <w:szCs w:val="20"/>
          <w:lang w:val="bg-BG" w:eastAsia="bg-BG"/>
        </w:rPr>
        <w:t xml:space="preserve"> се подчертава) </w:t>
      </w:r>
      <w:r>
        <w:rPr>
          <w:rFonts w:ascii="Verdana" w:eastAsiaTheme="minorEastAsia" w:hAnsi="Verdana" w:cs="Times New Roman"/>
          <w:sz w:val="20"/>
          <w:szCs w:val="20"/>
          <w:lang w:val="bg-BG" w:eastAsia="bg-BG"/>
        </w:rPr>
        <w:t>следните подизпълнители:</w:t>
      </w:r>
    </w:p>
    <w:p w:rsidR="009C65AB" w:rsidRDefault="009C65AB" w:rsidP="009C65AB">
      <w:pPr>
        <w:widowControl w:val="0"/>
        <w:tabs>
          <w:tab w:val="left" w:leader="dot" w:pos="9034"/>
        </w:tabs>
        <w:autoSpaceDE w:val="0"/>
        <w:autoSpaceDN w:val="0"/>
        <w:adjustRightInd w:val="0"/>
        <w:spacing w:after="0"/>
        <w:rPr>
          <w:rFonts w:ascii="Verdana" w:eastAsiaTheme="minorEastAsia" w:hAnsi="Verdana" w:cs="Times New Roman"/>
          <w:sz w:val="20"/>
          <w:szCs w:val="20"/>
          <w:lang w:val="bg-BG" w:eastAsia="bg-BG"/>
        </w:rPr>
      </w:pPr>
      <w:r>
        <w:rPr>
          <w:rFonts w:ascii="Verdana" w:eastAsiaTheme="minorEastAsia" w:hAnsi="Verdana" w:cs="Times New Roman"/>
          <w:sz w:val="20"/>
          <w:szCs w:val="20"/>
          <w:lang w:val="bg-BG" w:eastAsia="bg-BG"/>
        </w:rPr>
        <w:t>4.1. ………………………………………………………………………………………………………………………………………….….</w:t>
      </w:r>
    </w:p>
    <w:p w:rsidR="009C65AB" w:rsidRDefault="009C65AB" w:rsidP="009C65AB">
      <w:pPr>
        <w:widowControl w:val="0"/>
        <w:tabs>
          <w:tab w:val="left" w:leader="dot" w:pos="9034"/>
        </w:tabs>
        <w:autoSpaceDE w:val="0"/>
        <w:autoSpaceDN w:val="0"/>
        <w:adjustRightInd w:val="0"/>
        <w:spacing w:after="0"/>
        <w:rPr>
          <w:rFonts w:ascii="Verdana" w:eastAsiaTheme="minorEastAsia" w:hAnsi="Verdana" w:cs="Times New Roman"/>
          <w:sz w:val="20"/>
          <w:szCs w:val="20"/>
          <w:lang w:val="bg-BG" w:eastAsia="bg-BG"/>
        </w:rPr>
      </w:pPr>
      <w:r>
        <w:rPr>
          <w:rFonts w:ascii="Verdana" w:eastAsiaTheme="minorEastAsia" w:hAnsi="Verdana" w:cs="Times New Roman"/>
          <w:sz w:val="20"/>
          <w:szCs w:val="20"/>
          <w:lang w:val="bg-BG" w:eastAsia="bg-BG"/>
        </w:rPr>
        <w:t>4.2. ……………………………………………………………………………………………………………………………………………….</w:t>
      </w:r>
    </w:p>
    <w:p w:rsidR="009C65AB" w:rsidRDefault="009C65AB" w:rsidP="009C65AB">
      <w:pPr>
        <w:autoSpaceDE w:val="0"/>
        <w:autoSpaceDN w:val="0"/>
        <w:adjustRightInd w:val="0"/>
        <w:spacing w:after="0"/>
        <w:ind w:left="254" w:right="197"/>
        <w:jc w:val="center"/>
        <w:rPr>
          <w:rFonts w:ascii="Times New Roman" w:eastAsiaTheme="minorEastAsia" w:hAnsi="Times New Roman" w:cs="Times New Roman"/>
          <w:i/>
          <w:iCs/>
          <w:lang w:eastAsia="bg-BG"/>
        </w:rPr>
      </w:pPr>
      <w:r>
        <w:rPr>
          <w:rFonts w:ascii="Times New Roman" w:eastAsiaTheme="minorEastAsia" w:hAnsi="Times New Roman" w:cs="Times New Roman"/>
          <w:i/>
          <w:iCs/>
          <w:lang w:val="bg-BG" w:eastAsia="bg-BG"/>
        </w:rPr>
        <w:t>(наименование на подизпълнителя, ЕИК/ЕГН, вид на дейностите, които ще изпълнява, дял от стойността на обществената поръчка (в %)</w:t>
      </w:r>
    </w:p>
    <w:p w:rsidR="009C65AB" w:rsidRDefault="009C65AB" w:rsidP="009C65AB">
      <w:pPr>
        <w:autoSpaceDE w:val="0"/>
        <w:autoSpaceDN w:val="0"/>
        <w:adjustRightInd w:val="0"/>
        <w:spacing w:after="0"/>
        <w:ind w:left="254" w:right="197"/>
        <w:jc w:val="center"/>
        <w:rPr>
          <w:rFonts w:ascii="Times New Roman" w:eastAsiaTheme="minorEastAsia" w:hAnsi="Times New Roman" w:cs="Times New Roman"/>
          <w:i/>
          <w:iCs/>
          <w:lang w:eastAsia="bg-BG"/>
        </w:rPr>
      </w:pPr>
    </w:p>
    <w:p w:rsidR="002667BC" w:rsidRPr="002667BC" w:rsidRDefault="002667BC" w:rsidP="002667BC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</w:p>
    <w:p w:rsidR="002667BC" w:rsidRPr="002667BC" w:rsidRDefault="002667BC" w:rsidP="002667B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2667BC">
        <w:rPr>
          <w:rFonts w:ascii="Verdana" w:eastAsia="Times New Roman" w:hAnsi="Verdana" w:cs="Times New Roman"/>
          <w:sz w:val="20"/>
          <w:szCs w:val="20"/>
          <w:lang w:val="bg-BG"/>
        </w:rPr>
        <w:t xml:space="preserve">Гр. _____________ </w:t>
      </w:r>
      <w:r w:rsidRPr="002667BC">
        <w:rPr>
          <w:rFonts w:ascii="Verdana" w:eastAsia="Times New Roman" w:hAnsi="Verdana" w:cs="Times New Roman"/>
          <w:sz w:val="20"/>
          <w:szCs w:val="20"/>
          <w:lang w:val="ru-RU"/>
        </w:rPr>
        <w:t xml:space="preserve">                                                          </w:t>
      </w:r>
      <w:r w:rsidRPr="002667BC">
        <w:rPr>
          <w:rFonts w:ascii="Times New Roman" w:eastAsia="Times New Roman" w:hAnsi="Times New Roman" w:cs="Times New Roman"/>
          <w:sz w:val="20"/>
          <w:szCs w:val="20"/>
          <w:lang w:val="bg-BG"/>
        </w:rPr>
        <w:t>______________________</w:t>
      </w:r>
    </w:p>
    <w:p w:rsidR="002667BC" w:rsidRPr="002667BC" w:rsidRDefault="002667BC" w:rsidP="002667B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2667BC">
        <w:rPr>
          <w:rFonts w:ascii="Verdana" w:eastAsia="Times New Roman" w:hAnsi="Verdana" w:cs="Times New Roman"/>
          <w:sz w:val="20"/>
          <w:szCs w:val="20"/>
          <w:lang w:val="ru-RU"/>
        </w:rPr>
        <w:t xml:space="preserve">Дата </w:t>
      </w:r>
      <w:r w:rsidRPr="002667BC">
        <w:rPr>
          <w:rFonts w:ascii="Times New Roman" w:eastAsia="Times New Roman" w:hAnsi="Times New Roman" w:cs="Times New Roman"/>
          <w:sz w:val="20"/>
          <w:szCs w:val="20"/>
          <w:lang w:val="bg-BG"/>
        </w:rPr>
        <w:t>_____________</w:t>
      </w:r>
      <w:r w:rsidRPr="002667BC">
        <w:rPr>
          <w:rFonts w:ascii="Verdana" w:eastAsia="Times New Roman" w:hAnsi="Verdana" w:cs="Times New Roman"/>
          <w:sz w:val="20"/>
          <w:szCs w:val="20"/>
          <w:lang w:val="bg-BG"/>
        </w:rPr>
        <w:t xml:space="preserve"> 201</w:t>
      </w:r>
      <w:r w:rsidRPr="002667BC">
        <w:rPr>
          <w:rFonts w:ascii="Verdana" w:eastAsia="Times New Roman" w:hAnsi="Verdana" w:cs="Times New Roman"/>
          <w:sz w:val="20"/>
          <w:szCs w:val="20"/>
        </w:rPr>
        <w:t>6</w:t>
      </w:r>
      <w:r w:rsidRPr="002667BC">
        <w:rPr>
          <w:rFonts w:ascii="Verdana" w:eastAsia="Times New Roman" w:hAnsi="Verdana" w:cs="Times New Roman"/>
          <w:sz w:val="20"/>
          <w:szCs w:val="20"/>
          <w:lang w:val="ru-RU"/>
        </w:rPr>
        <w:t xml:space="preserve"> г.</w:t>
      </w:r>
      <w:r w:rsidRPr="002667BC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                           /подпис</w:t>
      </w:r>
      <w:r w:rsidRPr="002667BC">
        <w:rPr>
          <w:rFonts w:ascii="Verdana" w:eastAsia="Times New Roman" w:hAnsi="Verdana" w:cs="Times New Roman"/>
          <w:sz w:val="20"/>
          <w:szCs w:val="20"/>
          <w:lang w:val="ru-RU"/>
        </w:rPr>
        <w:t>,</w:t>
      </w:r>
      <w:r w:rsidRPr="002667BC">
        <w:rPr>
          <w:rFonts w:ascii="Verdana" w:eastAsia="Times New Roman" w:hAnsi="Verdana" w:cs="Times New Roman"/>
          <w:sz w:val="20"/>
          <w:szCs w:val="20"/>
          <w:lang w:val="bg-BG"/>
        </w:rPr>
        <w:t xml:space="preserve"> печат/</w:t>
      </w:r>
    </w:p>
    <w:p w:rsidR="002667BC" w:rsidRPr="002667BC" w:rsidRDefault="002667BC" w:rsidP="002667B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2667BC" w:rsidRPr="002667BC" w:rsidRDefault="002667BC" w:rsidP="002667B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E02D76" w:rsidRDefault="00E02D76" w:rsidP="009C65AB">
      <w:pPr>
        <w:tabs>
          <w:tab w:val="left" w:pos="284"/>
        </w:tabs>
        <w:spacing w:before="360" w:after="0" w:line="360" w:lineRule="auto"/>
        <w:jc w:val="both"/>
        <w:outlineLvl w:val="1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sectPr w:rsidR="00E02D76" w:rsidSect="004862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26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F05" w:rsidRDefault="00CB1F05" w:rsidP="008C5985">
      <w:pPr>
        <w:spacing w:after="0" w:line="240" w:lineRule="auto"/>
      </w:pPr>
      <w:r>
        <w:separator/>
      </w:r>
    </w:p>
  </w:endnote>
  <w:endnote w:type="continuationSeparator" w:id="0">
    <w:p w:rsidR="00CB1F05" w:rsidRDefault="00CB1F05" w:rsidP="008C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6ED" w:rsidRDefault="009456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6ED" w:rsidRDefault="009456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6ED" w:rsidRDefault="009456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F05" w:rsidRDefault="00CB1F05" w:rsidP="008C5985">
      <w:pPr>
        <w:spacing w:after="0" w:line="240" w:lineRule="auto"/>
      </w:pPr>
      <w:r>
        <w:separator/>
      </w:r>
    </w:p>
  </w:footnote>
  <w:footnote w:type="continuationSeparator" w:id="0">
    <w:p w:rsidR="00CB1F05" w:rsidRDefault="00CB1F05" w:rsidP="008C5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6ED" w:rsidRDefault="009456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85" w:rsidRPr="00E5647B" w:rsidRDefault="009456ED" w:rsidP="008C5985">
    <w:pPr>
      <w:spacing w:after="0" w:line="240" w:lineRule="auto"/>
      <w:ind w:firstLine="720"/>
      <w:jc w:val="right"/>
      <w:rPr>
        <w:rFonts w:ascii="Verdana" w:eastAsia="Times New Roman" w:hAnsi="Verdana" w:cs="Times New Roman"/>
        <w:b/>
        <w:sz w:val="20"/>
        <w:szCs w:val="20"/>
        <w:lang w:val="bg-BG"/>
      </w:rPr>
    </w:pPr>
    <w:r w:rsidRPr="00E5647B">
      <w:rPr>
        <w:rFonts w:ascii="Verdana" w:eastAsia="Times New Roman" w:hAnsi="Verdana" w:cs="Times New Roman"/>
        <w:b/>
        <w:sz w:val="20"/>
        <w:szCs w:val="20"/>
        <w:lang w:val="bg-BG"/>
      </w:rPr>
      <w:t>ПРИЛОЖЕНИЕ</w:t>
    </w:r>
    <w:r w:rsidR="008C5985" w:rsidRPr="00E5647B">
      <w:rPr>
        <w:rFonts w:ascii="Verdana" w:eastAsia="Times New Roman" w:hAnsi="Verdana" w:cs="Times New Roman"/>
        <w:b/>
        <w:sz w:val="20"/>
        <w:szCs w:val="20"/>
        <w:lang w:val="bg-BG"/>
      </w:rPr>
      <w:t xml:space="preserve"> № 2</w:t>
    </w:r>
  </w:p>
  <w:p w:rsidR="008C5985" w:rsidRPr="00E5647B" w:rsidRDefault="008C5985" w:rsidP="008C5985">
    <w:pPr>
      <w:spacing w:after="0" w:line="240" w:lineRule="auto"/>
      <w:ind w:firstLine="720"/>
      <w:jc w:val="right"/>
      <w:rPr>
        <w:rFonts w:ascii="Verdana" w:eastAsia="Times New Roman" w:hAnsi="Verdana" w:cs="Times New Roman"/>
        <w:b/>
        <w:sz w:val="20"/>
        <w:szCs w:val="20"/>
        <w:lang w:val="bg-BG"/>
      </w:rPr>
    </w:pPr>
    <w:r w:rsidRPr="00E5647B">
      <w:rPr>
        <w:rFonts w:ascii="Verdana" w:eastAsia="Times New Roman" w:hAnsi="Verdana" w:cs="Times New Roman"/>
        <w:b/>
        <w:sz w:val="20"/>
        <w:szCs w:val="20"/>
        <w:lang w:val="bg-BG"/>
      </w:rPr>
      <w:t>Образец</w:t>
    </w:r>
  </w:p>
  <w:p w:rsidR="008C5985" w:rsidRPr="00E5647B" w:rsidRDefault="008C5985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6ED" w:rsidRDefault="009456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6E95"/>
    <w:multiLevelType w:val="singleLevel"/>
    <w:tmpl w:val="94E48C52"/>
    <w:lvl w:ilvl="0">
      <w:start w:val="3"/>
      <w:numFmt w:val="decimal"/>
      <w:lvlText w:val="%1."/>
      <w:legacy w:legacy="1" w:legacySpace="0" w:legacyIndent="403"/>
      <w:lvlJc w:val="left"/>
      <w:pPr>
        <w:ind w:left="0" w:firstLine="0"/>
      </w:pPr>
      <w:rPr>
        <w:rFonts w:ascii="Verdana" w:hAnsi="Verdana" w:cs="Times New Roman" w:hint="default"/>
        <w:sz w:val="20"/>
        <w:szCs w:val="20"/>
      </w:rPr>
    </w:lvl>
  </w:abstractNum>
  <w:abstractNum w:abstractNumId="1">
    <w:nsid w:val="4A8930D2"/>
    <w:multiLevelType w:val="singleLevel"/>
    <w:tmpl w:val="EC287312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Verdana" w:hAnsi="Verdana" w:cs="Times New Roman" w:hint="default"/>
        <w:b w:val="0"/>
        <w:i w:val="0"/>
        <w:sz w:val="20"/>
        <w:szCs w:val="20"/>
      </w:rPr>
    </w:lvl>
  </w:abstractNum>
  <w:abstractNum w:abstractNumId="2">
    <w:nsid w:val="6208138E"/>
    <w:multiLevelType w:val="hybridMultilevel"/>
    <w:tmpl w:val="2370EB84"/>
    <w:lvl w:ilvl="0" w:tplc="B9E2A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BCC2F78C">
      <w:start w:val="1"/>
      <w:numFmt w:val="decimal"/>
      <w:lvlText w:val="%7."/>
      <w:lvlJc w:val="left"/>
      <w:pPr>
        <w:ind w:left="1353" w:hanging="360"/>
      </w:pPr>
      <w:rPr>
        <w:rFonts w:hint="default"/>
        <w:b w:val="0"/>
        <w:i w:val="0"/>
        <w:sz w:val="20"/>
        <w:szCs w:val="20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FB"/>
    <w:rsid w:val="00037EE8"/>
    <w:rsid w:val="001313CC"/>
    <w:rsid w:val="00135F6E"/>
    <w:rsid w:val="0015469C"/>
    <w:rsid w:val="0024181F"/>
    <w:rsid w:val="002667BC"/>
    <w:rsid w:val="002F3203"/>
    <w:rsid w:val="00314B23"/>
    <w:rsid w:val="00395519"/>
    <w:rsid w:val="003E6AC9"/>
    <w:rsid w:val="003F54D0"/>
    <w:rsid w:val="00406EAF"/>
    <w:rsid w:val="00421175"/>
    <w:rsid w:val="00422576"/>
    <w:rsid w:val="00473F12"/>
    <w:rsid w:val="004862D5"/>
    <w:rsid w:val="00487BC6"/>
    <w:rsid w:val="004E69FB"/>
    <w:rsid w:val="0054286D"/>
    <w:rsid w:val="00547604"/>
    <w:rsid w:val="005B4700"/>
    <w:rsid w:val="006201BE"/>
    <w:rsid w:val="00635D79"/>
    <w:rsid w:val="006C652C"/>
    <w:rsid w:val="006E7D5E"/>
    <w:rsid w:val="00713078"/>
    <w:rsid w:val="00784921"/>
    <w:rsid w:val="007B2AB3"/>
    <w:rsid w:val="00853DE0"/>
    <w:rsid w:val="008C5985"/>
    <w:rsid w:val="008D66FD"/>
    <w:rsid w:val="00905270"/>
    <w:rsid w:val="009300E1"/>
    <w:rsid w:val="009456ED"/>
    <w:rsid w:val="009A7B22"/>
    <w:rsid w:val="009C65AB"/>
    <w:rsid w:val="00A2459B"/>
    <w:rsid w:val="00A867A6"/>
    <w:rsid w:val="00BD2C55"/>
    <w:rsid w:val="00C34C16"/>
    <w:rsid w:val="00CB1F05"/>
    <w:rsid w:val="00D06865"/>
    <w:rsid w:val="00D077B9"/>
    <w:rsid w:val="00D1401D"/>
    <w:rsid w:val="00E02D76"/>
    <w:rsid w:val="00E5647B"/>
    <w:rsid w:val="00ED13A9"/>
    <w:rsid w:val="00FA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985"/>
  </w:style>
  <w:style w:type="paragraph" w:styleId="Footer">
    <w:name w:val="footer"/>
    <w:basedOn w:val="Normal"/>
    <w:link w:val="Foot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985"/>
  </w:style>
  <w:style w:type="paragraph" w:styleId="BalloonText">
    <w:name w:val="Balloon Text"/>
    <w:basedOn w:val="Normal"/>
    <w:link w:val="BalloonTextChar"/>
    <w:uiPriority w:val="99"/>
    <w:semiHidden/>
    <w:unhideWhenUsed/>
    <w:rsid w:val="008C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5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985"/>
  </w:style>
  <w:style w:type="paragraph" w:styleId="Footer">
    <w:name w:val="footer"/>
    <w:basedOn w:val="Normal"/>
    <w:link w:val="Foot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985"/>
  </w:style>
  <w:style w:type="paragraph" w:styleId="BalloonText">
    <w:name w:val="Balloon Text"/>
    <w:basedOn w:val="Normal"/>
    <w:link w:val="BalloonTextChar"/>
    <w:uiPriority w:val="99"/>
    <w:semiHidden/>
    <w:unhideWhenUsed/>
    <w:rsid w:val="008C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176CF-CC23-40FB-98E3-532806B3D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Rositsa Apostolova</cp:lastModifiedBy>
  <cp:revision>34</cp:revision>
  <cp:lastPrinted>2016-03-28T14:54:00Z</cp:lastPrinted>
  <dcterms:created xsi:type="dcterms:W3CDTF">2015-01-15T10:22:00Z</dcterms:created>
  <dcterms:modified xsi:type="dcterms:W3CDTF">2016-03-28T14:54:00Z</dcterms:modified>
</cp:coreProperties>
</file>