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B1" w:rsidRDefault="00E73AB1" w:rsidP="00E73AB1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</w:p>
    <w:p w:rsidR="00FB527C" w:rsidRPr="00FB527C" w:rsidRDefault="00FB527C" w:rsidP="00E73AB1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  <w:bookmarkStart w:id="0" w:name="_GoBack"/>
      <w:bookmarkEnd w:id="0"/>
    </w:p>
    <w:p w:rsidR="00E73AB1" w:rsidRDefault="003F050F" w:rsidP="00E73AB1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3F050F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3F050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3F050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3F050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E73AB1" w:rsidRPr="00E73AB1">
        <w:rPr>
          <w:rFonts w:ascii="Verdana" w:hAnsi="Verdana"/>
          <w:b/>
          <w:sz w:val="20"/>
          <w:szCs w:val="20"/>
          <w:lang w:val="bg-BG"/>
        </w:rPr>
        <w:t xml:space="preserve">„Изработка на дизайн, </w:t>
      </w:r>
      <w:proofErr w:type="spellStart"/>
      <w:r w:rsidR="00E73AB1" w:rsidRPr="00E73AB1">
        <w:rPr>
          <w:rFonts w:ascii="Verdana" w:hAnsi="Verdana"/>
          <w:b/>
          <w:sz w:val="20"/>
          <w:szCs w:val="20"/>
          <w:lang w:val="bg-BG"/>
        </w:rPr>
        <w:t>брандиране</w:t>
      </w:r>
      <w:proofErr w:type="spellEnd"/>
      <w:r w:rsidR="00E73AB1" w:rsidRPr="00E73AB1">
        <w:rPr>
          <w:rFonts w:ascii="Verdana" w:hAnsi="Verdana"/>
          <w:b/>
          <w:sz w:val="20"/>
          <w:szCs w:val="20"/>
          <w:lang w:val="bg-BG"/>
        </w:rPr>
        <w:t>, отпечатване и доставка на рекламно-информационни материали за нуждите на ПРСР (2014-2020г.)“</w:t>
      </w:r>
    </w:p>
    <w:p w:rsidR="00E73AB1" w:rsidRPr="00E73AB1" w:rsidRDefault="00E73AB1" w:rsidP="00E73AB1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73AB1" w:rsidRDefault="0024181F" w:rsidP="00E73AB1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E73AB1" w:rsidRPr="00E73AB1" w:rsidRDefault="00E73AB1" w:rsidP="00E73AB1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</w:p>
    <w:p w:rsidR="00E73AB1" w:rsidRPr="00216F5A" w:rsidRDefault="00E73AB1" w:rsidP="00E73AB1">
      <w:pPr>
        <w:numPr>
          <w:ilvl w:val="6"/>
          <w:numId w:val="1"/>
        </w:numPr>
        <w:tabs>
          <w:tab w:val="left" w:pos="284"/>
        </w:tabs>
        <w:spacing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216F5A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7"/>
        <w:gridCol w:w="5846"/>
      </w:tblGrid>
      <w:tr w:rsidR="00E73AB1" w:rsidRPr="00216F5A" w:rsidTr="00F725BB">
        <w:trPr>
          <w:trHeight w:hRule="exact" w:val="47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86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Наименование на кандидата: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17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67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ЕИК/БУЛСТАТ/ЕГН</w:t>
            </w: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67" w:firstLine="62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(или   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Седалище:</w:t>
            </w:r>
          </w:p>
        </w:tc>
      </w:tr>
      <w:tr w:rsidR="00E73AB1" w:rsidRPr="00216F5A" w:rsidTr="00F725B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58" w:firstLine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48" w:firstLine="1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Адрес за кореспонденция:</w:t>
            </w:r>
          </w:p>
        </w:tc>
      </w:tr>
      <w:tr w:rsidR="00E73AB1" w:rsidRPr="00216F5A" w:rsidTr="00F725BB">
        <w:trPr>
          <w:trHeight w:hRule="exact" w:val="75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34" w:firstLine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hanging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45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Телефон: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45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Факс: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44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10"/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</w:rPr>
              <w:t>E-mail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  <w:t xml:space="preserve"> адрес: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77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E73AB1" w:rsidRPr="00216F5A" w:rsidTr="00F725BB">
        <w:trPr>
          <w:trHeight w:hRule="exact" w:val="76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Лица, представляващи кандидата по учредителен акт </w:t>
            </w: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(ако лицата са повече от едно, се добавя необходимият брой полета):</w:t>
            </w: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E73AB1" w:rsidRPr="00642D1D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E73AB1" w:rsidRPr="00216F5A" w:rsidTr="00F725BB">
        <w:trPr>
          <w:trHeight w:hRule="exact" w:val="763"/>
        </w:trPr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right="1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lastRenderedPageBreak/>
              <w:t>Трите имена, ЕГН, лична карта №, адрес</w:t>
            </w: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5" w:right="14" w:hanging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Трите имена,  ЕГН, лична карта №, адрес</w:t>
            </w: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4" w:right="14" w:hanging="58"/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Кандидатът се представлява </w:t>
            </w:r>
            <w:r w:rsidRPr="00216F5A"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заедно     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или </w:t>
            </w:r>
            <w:r w:rsidRPr="00216F5A"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>поотделно</w:t>
            </w: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ind w:left="24" w:right="14" w:hanging="5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 xml:space="preserve">{невярното се зачертава) 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от следните лица: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E73AB1" w:rsidRPr="00216F5A" w:rsidTr="00F725BB">
        <w:trPr>
          <w:trHeight w:hRule="exact" w:val="998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tabs>
                <w:tab w:val="left" w:leader="dot" w:pos="3096"/>
                <w:tab w:val="left" w:leader="dot" w:pos="448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1.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  <w:t>;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E73AB1" w:rsidRPr="00216F5A" w:rsidTr="00F725BB">
        <w:trPr>
          <w:trHeight w:hRule="exact" w:val="590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tabs>
                <w:tab w:val="left" w:leader="dot" w:pos="447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2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E73AB1" w:rsidRPr="00216F5A" w:rsidTr="00F725BB">
        <w:trPr>
          <w:trHeight w:hRule="exact" w:val="595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B1" w:rsidRPr="00216F5A" w:rsidRDefault="00E73AB1" w:rsidP="00E73AB1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</w:tbl>
    <w:p w:rsidR="00E73AB1" w:rsidRPr="00216F5A" w:rsidRDefault="00E73AB1" w:rsidP="00E73AB1">
      <w:pPr>
        <w:tabs>
          <w:tab w:val="left" w:leader="dot" w:pos="5707"/>
        </w:tabs>
        <w:autoSpaceDE w:val="0"/>
        <w:autoSpaceDN w:val="0"/>
        <w:adjustRightInd w:val="0"/>
        <w:spacing w:after="0" w:line="360" w:lineRule="auto"/>
        <w:ind w:left="163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Обслужваща банка: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</w:p>
    <w:p w:rsidR="00E73AB1" w:rsidRPr="00216F5A" w:rsidRDefault="00E73AB1" w:rsidP="00E73AB1">
      <w:pPr>
        <w:tabs>
          <w:tab w:val="left" w:leader="dot" w:pos="1450"/>
          <w:tab w:val="left" w:leader="dot" w:pos="5712"/>
        </w:tabs>
        <w:autoSpaceDE w:val="0"/>
        <w:autoSpaceDN w:val="0"/>
        <w:adjustRightInd w:val="0"/>
        <w:spacing w:after="0" w:line="360" w:lineRule="auto"/>
        <w:ind w:left="158"/>
        <w:rPr>
          <w:rFonts w:ascii="Verdana" w:eastAsiaTheme="minorEastAsia" w:hAnsi="Verdana" w:cs="Times New Roman"/>
          <w:sz w:val="20"/>
          <w:szCs w:val="20"/>
          <w:lang w:val="bg-BG"/>
        </w:rPr>
      </w:pPr>
      <w:proofErr w:type="gramStart"/>
      <w:r w:rsidRPr="00216F5A">
        <w:rPr>
          <w:rFonts w:ascii="Verdana" w:eastAsiaTheme="minorEastAsia" w:hAnsi="Verdana" w:cs="Times New Roman"/>
          <w:sz w:val="20"/>
          <w:szCs w:val="20"/>
        </w:rPr>
        <w:t>IB AN</w:t>
      </w:r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  <w:t>.</w:t>
      </w:r>
      <w:proofErr w:type="gramEnd"/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E73AB1" w:rsidRPr="00216F5A" w:rsidRDefault="00E73AB1" w:rsidP="00E73AB1">
      <w:pPr>
        <w:tabs>
          <w:tab w:val="left" w:leader="dot" w:pos="5702"/>
        </w:tabs>
        <w:autoSpaceDE w:val="0"/>
        <w:autoSpaceDN w:val="0"/>
        <w:adjustRightInd w:val="0"/>
        <w:spacing w:after="0" w:line="360" w:lineRule="auto"/>
        <w:ind w:left="154"/>
        <w:rPr>
          <w:rFonts w:ascii="Verdana" w:eastAsiaTheme="minorEastAsia" w:hAnsi="Verdana" w:cs="Times New Roman"/>
          <w:sz w:val="20"/>
          <w:szCs w:val="20"/>
          <w:lang w:val="bg-BG"/>
        </w:rPr>
      </w:pPr>
      <w:r w:rsidRPr="00216F5A">
        <w:rPr>
          <w:rFonts w:ascii="Verdana" w:eastAsiaTheme="minorEastAsia" w:hAnsi="Verdana" w:cs="Times New Roman"/>
          <w:sz w:val="20"/>
          <w:szCs w:val="20"/>
        </w:rPr>
        <w:t>BIC</w:t>
      </w:r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E73AB1" w:rsidRPr="00216F5A" w:rsidRDefault="00E73AB1" w:rsidP="00E73AB1">
      <w:pPr>
        <w:tabs>
          <w:tab w:val="left" w:leader="dot" w:pos="4882"/>
        </w:tabs>
        <w:autoSpaceDE w:val="0"/>
        <w:autoSpaceDN w:val="0"/>
        <w:adjustRightInd w:val="0"/>
        <w:spacing w:after="0" w:line="360" w:lineRule="auto"/>
        <w:ind w:left="154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Титуляр на сметката: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…………..</w:t>
      </w:r>
    </w:p>
    <w:p w:rsidR="00E73AB1" w:rsidRPr="00216F5A" w:rsidRDefault="00E73AB1" w:rsidP="00E73AB1">
      <w:pPr>
        <w:autoSpaceDE w:val="0"/>
        <w:autoSpaceDN w:val="0"/>
        <w:adjustRightInd w:val="0"/>
        <w:spacing w:after="0" w:line="360" w:lineRule="auto"/>
        <w:ind w:left="149"/>
        <w:rPr>
          <w:rFonts w:ascii="Verdana" w:eastAsiaTheme="minorEastAsia" w:hAnsi="Verdana" w:cs="Times New Roman"/>
          <w:sz w:val="20"/>
          <w:szCs w:val="20"/>
        </w:rPr>
      </w:pPr>
    </w:p>
    <w:p w:rsidR="00E73AB1" w:rsidRPr="00E73AB1" w:rsidRDefault="00E73AB1" w:rsidP="00E73AB1">
      <w:pPr>
        <w:autoSpaceDE w:val="0"/>
        <w:autoSpaceDN w:val="0"/>
        <w:adjustRightInd w:val="0"/>
        <w:spacing w:before="202" w:after="0" w:line="360" w:lineRule="auto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>УВАЖАЕМИ ДАМИ И ГОСПОДА,</w:t>
      </w:r>
    </w:p>
    <w:p w:rsidR="00E73AB1" w:rsidRPr="00E73AB1" w:rsidRDefault="00E73AB1" w:rsidP="00E73AB1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Заявяваме- че желаем да участваме в откритата от Вас процедура за възлагане на обществена поръчка с предмет: </w:t>
      </w:r>
      <w:r w:rsidRPr="00E73AB1">
        <w:rPr>
          <w:rFonts w:ascii="Verdana" w:hAnsi="Verdana"/>
          <w:b/>
          <w:sz w:val="20"/>
          <w:szCs w:val="20"/>
          <w:lang w:val="bg-BG"/>
        </w:rPr>
        <w:t xml:space="preserve">„Изработка на дизайн, </w:t>
      </w:r>
      <w:proofErr w:type="spellStart"/>
      <w:r w:rsidRPr="00E73AB1">
        <w:rPr>
          <w:rFonts w:ascii="Verdana" w:hAnsi="Verdana"/>
          <w:b/>
          <w:sz w:val="20"/>
          <w:szCs w:val="20"/>
          <w:lang w:val="bg-BG"/>
        </w:rPr>
        <w:t>брандиране</w:t>
      </w:r>
      <w:proofErr w:type="spellEnd"/>
      <w:r w:rsidRPr="00E73AB1">
        <w:rPr>
          <w:rFonts w:ascii="Verdana" w:hAnsi="Verdana"/>
          <w:b/>
          <w:sz w:val="20"/>
          <w:szCs w:val="20"/>
          <w:lang w:val="bg-BG"/>
        </w:rPr>
        <w:t>, отпечатване и доставка на рекламно-информационни материали за нуждите на ПРСР (2014-2020г.)“</w:t>
      </w: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eastAsia="bg-BG"/>
        </w:rPr>
        <w:t>,</w:t>
      </w: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като подавайки </w:t>
      </w:r>
      <w:r w:rsidRPr="00E73AB1"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 xml:space="preserve">офертата си за участие, 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приемаме условията, обявени в документацията за участие, обявлението и решението за откриване на процедурата.</w:t>
      </w:r>
    </w:p>
    <w:p w:rsidR="00E73AB1" w:rsidRPr="00E73AB1" w:rsidRDefault="00E73AB1" w:rsidP="00E73AB1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E73AB1" w:rsidRPr="00E73AB1" w:rsidRDefault="00E73AB1" w:rsidP="00E73AB1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E73AB1" w:rsidRPr="00E73AB1" w:rsidRDefault="00E73AB1" w:rsidP="00E73AB1">
      <w:pPr>
        <w:tabs>
          <w:tab w:val="left" w:pos="413"/>
        </w:tabs>
        <w:autoSpaceDE w:val="0"/>
        <w:autoSpaceDN w:val="0"/>
        <w:adjustRightInd w:val="0"/>
        <w:spacing w:after="0" w:line="360" w:lineRule="auto"/>
        <w:ind w:right="38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4.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 xml:space="preserve">При изпълнението на обществената поръчка </w:t>
      </w: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няма 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да </w:t>
      </w: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ползваме/ще 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ползваме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br/>
      </w: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(</w:t>
      </w:r>
      <w:proofErr w:type="spellStart"/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относимото</w:t>
      </w:r>
      <w:proofErr w:type="spellEnd"/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се подчертава) </w:t>
      </w: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следните подизпълнители:</w:t>
      </w:r>
    </w:p>
    <w:p w:rsidR="00E73AB1" w:rsidRPr="00E73AB1" w:rsidRDefault="00E73AB1" w:rsidP="00E73AB1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4.1. ………………………………………………………………………………………………………………………………………….….</w:t>
      </w:r>
    </w:p>
    <w:p w:rsidR="00E73AB1" w:rsidRPr="00E73AB1" w:rsidRDefault="00E73AB1" w:rsidP="00E73AB1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sz w:val="20"/>
          <w:szCs w:val="20"/>
          <w:lang w:val="bg-BG" w:eastAsia="bg-BG"/>
        </w:rPr>
        <w:t>4.2. ……………………………………………………………………………………………………………………………………………….</w:t>
      </w:r>
    </w:p>
    <w:p w:rsidR="00E73AB1" w:rsidRDefault="00E73AB1" w:rsidP="00E73AB1">
      <w:pPr>
        <w:autoSpaceDE w:val="0"/>
        <w:autoSpaceDN w:val="0"/>
        <w:adjustRightInd w:val="0"/>
        <w:spacing w:after="0" w:line="360" w:lineRule="auto"/>
        <w:ind w:left="254" w:right="197"/>
        <w:jc w:val="center"/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</w:pPr>
      <w:r w:rsidRPr="00E73AB1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E73AB1" w:rsidRPr="00E73AB1" w:rsidRDefault="00E73AB1" w:rsidP="00E73AB1">
      <w:pPr>
        <w:autoSpaceDE w:val="0"/>
        <w:autoSpaceDN w:val="0"/>
        <w:adjustRightInd w:val="0"/>
        <w:spacing w:after="0" w:line="360" w:lineRule="auto"/>
        <w:ind w:left="254" w:right="197"/>
        <w:jc w:val="center"/>
        <w:rPr>
          <w:rFonts w:ascii="Verdana" w:eastAsiaTheme="minorEastAsia" w:hAnsi="Verdana" w:cs="Times New Roman"/>
          <w:i/>
          <w:iCs/>
          <w:sz w:val="20"/>
          <w:szCs w:val="20"/>
          <w:lang w:eastAsia="bg-BG"/>
        </w:rPr>
      </w:pPr>
    </w:p>
    <w:p w:rsidR="00E73AB1" w:rsidRPr="00E73AB1" w:rsidRDefault="00E73AB1" w:rsidP="00E73AB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 2016 г.</w:t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73AB1" w:rsidRPr="00E73AB1" w:rsidRDefault="00E73AB1" w:rsidP="00E73AB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печат/</w:t>
      </w:r>
    </w:p>
    <w:p w:rsidR="00E73AB1" w:rsidRPr="00E73AB1" w:rsidRDefault="00E73AB1" w:rsidP="00E73AB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73AB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  <w:r w:rsidRPr="00E73AB1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6201BE" w:rsidRPr="00A0196C" w:rsidSect="00E73AB1">
      <w:headerReference w:type="default" r:id="rId9"/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80" w:rsidRDefault="00A80C80" w:rsidP="008C5985">
      <w:pPr>
        <w:spacing w:after="0" w:line="240" w:lineRule="auto"/>
      </w:pPr>
      <w:r>
        <w:separator/>
      </w:r>
    </w:p>
  </w:endnote>
  <w:endnote w:type="continuationSeparator" w:id="0">
    <w:p w:rsidR="00A80C80" w:rsidRDefault="00A80C80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80" w:rsidRDefault="00A80C80" w:rsidP="008C5985">
      <w:pPr>
        <w:spacing w:after="0" w:line="240" w:lineRule="auto"/>
      </w:pPr>
      <w:r>
        <w:separator/>
      </w:r>
    </w:p>
  </w:footnote>
  <w:footnote w:type="continuationSeparator" w:id="0">
    <w:p w:rsidR="00A80C80" w:rsidRDefault="00A80C80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7B3D6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7B3D6B">
      <w:rPr>
        <w:rFonts w:ascii="Verdana" w:eastAsia="Times New Roman" w:hAnsi="Verdana" w:cs="Times New Roman"/>
        <w:sz w:val="20"/>
        <w:szCs w:val="20"/>
      </w:rPr>
      <w:t>!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E95"/>
    <w:multiLevelType w:val="singleLevel"/>
    <w:tmpl w:val="94E48C52"/>
    <w:lvl w:ilvl="0">
      <w:start w:val="3"/>
      <w:numFmt w:val="decimal"/>
      <w:lvlText w:val="%1."/>
      <w:legacy w:legacy="1" w:legacySpace="0" w:legacyIndent="403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1">
    <w:nsid w:val="4A8930D2"/>
    <w:multiLevelType w:val="singleLevel"/>
    <w:tmpl w:val="EC287312"/>
    <w:lvl w:ilvl="0">
      <w:start w:val="1"/>
      <w:numFmt w:val="decimal"/>
      <w:lvlText w:val="%1."/>
      <w:legacy w:legacy="1" w:legacySpace="0" w:legacyIndent="293"/>
      <w:lvlJc w:val="left"/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314B23"/>
    <w:rsid w:val="003E6AC9"/>
    <w:rsid w:val="003F050F"/>
    <w:rsid w:val="00473F12"/>
    <w:rsid w:val="004862D5"/>
    <w:rsid w:val="00487BC6"/>
    <w:rsid w:val="00490EA8"/>
    <w:rsid w:val="004E69FB"/>
    <w:rsid w:val="0054286D"/>
    <w:rsid w:val="00547604"/>
    <w:rsid w:val="006201BE"/>
    <w:rsid w:val="0063499D"/>
    <w:rsid w:val="00635D79"/>
    <w:rsid w:val="006E7D5E"/>
    <w:rsid w:val="00782C9A"/>
    <w:rsid w:val="007B2AB3"/>
    <w:rsid w:val="007B3D6B"/>
    <w:rsid w:val="008A5064"/>
    <w:rsid w:val="008C5985"/>
    <w:rsid w:val="00927DA1"/>
    <w:rsid w:val="00963599"/>
    <w:rsid w:val="00A0196C"/>
    <w:rsid w:val="00A2459B"/>
    <w:rsid w:val="00A36DD6"/>
    <w:rsid w:val="00A80C80"/>
    <w:rsid w:val="00C34C16"/>
    <w:rsid w:val="00C71F93"/>
    <w:rsid w:val="00E73AB1"/>
    <w:rsid w:val="00ED13A9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8958-8315-4CA9-9477-2E4DC883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17</cp:revision>
  <cp:lastPrinted>2016-04-12T08:45:00Z</cp:lastPrinted>
  <dcterms:created xsi:type="dcterms:W3CDTF">2015-01-15T10:22:00Z</dcterms:created>
  <dcterms:modified xsi:type="dcterms:W3CDTF">2016-04-12T08:48:00Z</dcterms:modified>
</cp:coreProperties>
</file>