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A" w:rsidRPr="00B0667B" w:rsidRDefault="001207DA" w:rsidP="00B0667B">
      <w:pPr>
        <w:keepNext/>
        <w:spacing w:before="240" w:after="60" w:line="36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 xml:space="preserve">Декларация за </w:t>
      </w:r>
      <w:proofErr w:type="spellStart"/>
      <w:r w:rsidRPr="00B0667B">
        <w:rPr>
          <w:rFonts w:ascii="Verdana" w:eastAsia="Times New Roman" w:hAnsi="Verdana" w:cs="Times New Roman"/>
          <w:b/>
          <w:color w:val="000000"/>
          <w:kern w:val="28"/>
          <w:sz w:val="20"/>
          <w:szCs w:val="20"/>
          <w:lang w:val="bg-BG"/>
        </w:rPr>
        <w:t>конфиденциалност</w:t>
      </w:r>
      <w:proofErr w:type="spellEnd"/>
    </w:p>
    <w:p w:rsidR="001207DA" w:rsidRPr="00B0667B" w:rsidRDefault="001207DA" w:rsidP="00B0667B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667B" w:rsidRPr="00947A11" w:rsidRDefault="00B0667B" w:rsidP="00B0667B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sz w:val="20"/>
          <w:szCs w:val="20"/>
          <w:lang w:val="bg-BG"/>
        </w:rPr>
        <w:t>Долуподписаният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/ата__________________________________________________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ab/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7A11">
        <w:rPr>
          <w:rFonts w:ascii="Verdana" w:eastAsia="Times New Roman" w:hAnsi="Verdana" w:cs="Times New Roman"/>
          <w:i/>
          <w:sz w:val="16"/>
          <w:szCs w:val="16"/>
          <w:lang w:val="bg-BG"/>
        </w:rPr>
        <w:t>(собствено, бащино и фамилно име)</w:t>
      </w:r>
    </w:p>
    <w:p w:rsidR="00B0667B" w:rsidRPr="00947A11" w:rsidRDefault="00B0667B" w:rsidP="00947A11">
      <w:pPr>
        <w:tabs>
          <w:tab w:val="left" w:pos="927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 ЕГН__________, лична карта №_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_______, издадена на ______от МВР гр.________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с постоянен адрес:__________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, в качеството си на 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______ </w:t>
      </w:r>
      <w:r w:rsidR="00947A11">
        <w:rPr>
          <w:rFonts w:ascii="Verdana" w:eastAsia="Times New Roman" w:hAnsi="Verdana" w:cs="Times New Roman"/>
          <w:sz w:val="20"/>
          <w:szCs w:val="20"/>
          <w:lang w:val="bg-BG"/>
        </w:rPr>
        <w:t xml:space="preserve">на </w:t>
      </w:r>
      <w:r w:rsidR="00947A1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със седалище и адрес на управление гр.______________________,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 xml:space="preserve"> вписано в Търговския регистър с </w:t>
      </w:r>
      <w:r w:rsidRPr="00947A11">
        <w:rPr>
          <w:rFonts w:ascii="Verdana" w:eastAsia="Times New Roman" w:hAnsi="Verdana" w:cs="Times New Roman"/>
          <w:sz w:val="20"/>
          <w:szCs w:val="20"/>
          <w:lang w:val="bg-BG"/>
        </w:rPr>
        <w:t>ЕИК 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>________, тел.: ___________, факс: ___________ и адрес за кореспонденция: .____________________</w:t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  <w:r w:rsidRPr="00947A11">
        <w:rPr>
          <w:rFonts w:ascii="Verdana" w:eastAsia="Times New Roman" w:hAnsi="Verdana" w:cs="Times New Roman"/>
          <w:sz w:val="20"/>
          <w:szCs w:val="20"/>
          <w:lang w:val="ru-RU"/>
        </w:rPr>
        <w:tab/>
      </w:r>
    </w:p>
    <w:p w:rsidR="00C46A5A" w:rsidRPr="00C46A5A" w:rsidRDefault="00C46A5A" w:rsidP="00C46A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C46A5A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C46A5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C46A5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C46A5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46A5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Pr="00C46A5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Pr="00C46A5A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1207DA" w:rsidRPr="00B0667B" w:rsidRDefault="00B0667B" w:rsidP="00B0667B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1. Се задължавам </w:t>
      </w:r>
      <w:r w:rsid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да не разгласявам 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по никакъв начин конфиденциална информация за настоящата обществена поръчка, станала ми известна в процеса на работата ми по процедурата.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2. Конфиденциална информация по смисъла на настоящата Декларация е всяка търговска, техническа или финансова информация, получена от писмен, устен или електронен вид. 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3. Разгласяване на конфиденциална инфор</w:t>
      </w:r>
      <w:r w:rsidR="00D2584D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мация по смисъла на настоящата д</w:t>
      </w: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екларация представлява всякакъв вид устно или писмено изявление, предаване на информация на хартиен, електронен или друг носител, включително по поща, факс или електронна поща, както и всякакъв друг начин на разгласяване на информация, в това число чрез средствата за масово осведомяване, печатните издания или Интернет.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4.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е без ограничение в територията и е за срок от 10 години.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5. Задължавам се да пазя конфиденциалната информация добросъвестно, за да предпазя разпространяването и публикуването й от лица, които нямат правото да я разпространяват и публикуват.</w:t>
      </w:r>
    </w:p>
    <w:p w:rsidR="001207DA" w:rsidRPr="00B0667B" w:rsidRDefault="001207DA" w:rsidP="00B0667B">
      <w:pPr>
        <w:spacing w:before="40" w:after="40" w:line="360" w:lineRule="auto"/>
        <w:ind w:right="-426" w:firstLine="720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lastRenderedPageBreak/>
        <w:t xml:space="preserve">6. Задължението за запазване на </w:t>
      </w:r>
      <w:proofErr w:type="spellStart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конфиденциалност</w:t>
      </w:r>
      <w:proofErr w:type="spellEnd"/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 xml:space="preserve"> няма да се прилага по отношение на информация, която е предадена по искане на компетентен орган, както и по отношение на информация, която е била публично оповестена или е била придобита от трети лица.</w:t>
      </w:r>
    </w:p>
    <w:p w:rsidR="001207DA" w:rsidRPr="00B0667B" w:rsidRDefault="001207DA" w:rsidP="00B0667B">
      <w:pPr>
        <w:spacing w:before="40" w:after="40" w:line="360" w:lineRule="auto"/>
        <w:ind w:right="-426" w:firstLine="288"/>
        <w:jc w:val="both"/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Arial Unicode MS" w:hAnsi="Verdana" w:cs="Times New Roman"/>
          <w:color w:val="000000"/>
          <w:sz w:val="20"/>
          <w:szCs w:val="20"/>
          <w:lang w:val="bg-BG"/>
        </w:rPr>
        <w:t>7. Задължавам се да върна при поискване от страна на Възложителя всички предоставени ми от него документи.</w:t>
      </w:r>
    </w:p>
    <w:p w:rsidR="001207DA" w:rsidRPr="00B0667B" w:rsidRDefault="001207DA" w:rsidP="00B0667B">
      <w:pPr>
        <w:spacing w:before="600" w:after="0" w:line="360" w:lineRule="auto"/>
        <w:ind w:right="-432"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0667B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Известна ми е отговорността по чл.313 от НК за неверни данни.</w:t>
      </w:r>
    </w:p>
    <w:p w:rsidR="00B0667B" w:rsidRDefault="00C46A5A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2016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bookmarkStart w:id="0" w:name="_GoBack"/>
      <w:bookmarkEnd w:id="0"/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6544A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6544A4" w:rsidRPr="00B0667B" w:rsidRDefault="006544A4" w:rsidP="006544A4">
      <w:pPr>
        <w:widowControl w:val="0"/>
        <w:shd w:val="clear" w:color="auto" w:fill="FFFFFF"/>
        <w:tabs>
          <w:tab w:val="left" w:pos="5064"/>
          <w:tab w:val="left" w:pos="576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B0667B" w:rsidRPr="00B0667B" w:rsidRDefault="006544A4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     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="00B0667B" w:rsidRPr="00B066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B0667B" w:rsidRDefault="00B0667B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2B7216" w:rsidRDefault="0054286D" w:rsidP="00B0667B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sectPr w:rsidR="0054286D" w:rsidRPr="002B7216" w:rsidSect="00B0667B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53" w:rsidRDefault="00346053" w:rsidP="00B0667B">
      <w:pPr>
        <w:spacing w:after="0" w:line="240" w:lineRule="auto"/>
      </w:pPr>
      <w:r>
        <w:separator/>
      </w:r>
    </w:p>
  </w:endnote>
  <w:endnote w:type="continuationSeparator" w:id="0">
    <w:p w:rsidR="00346053" w:rsidRDefault="00346053" w:rsidP="00B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53" w:rsidRDefault="00346053" w:rsidP="00B0667B">
      <w:pPr>
        <w:spacing w:after="0" w:line="240" w:lineRule="auto"/>
      </w:pPr>
      <w:r>
        <w:separator/>
      </w:r>
    </w:p>
  </w:footnote>
  <w:footnote w:type="continuationSeparator" w:id="0">
    <w:p w:rsidR="00346053" w:rsidRDefault="00346053" w:rsidP="00B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>
    <w:pPr>
      <w:pStyle w:val="Header"/>
    </w:pPr>
  </w:p>
  <w:p w:rsidR="00B0667B" w:rsidRDefault="00B0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11</w:t>
    </w:r>
  </w:p>
  <w:p w:rsidR="00B0667B" w:rsidRPr="00B0667B" w:rsidRDefault="00B0667B" w:rsidP="00B0667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6544A4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A"/>
    <w:rsid w:val="001207DA"/>
    <w:rsid w:val="002B7216"/>
    <w:rsid w:val="00346053"/>
    <w:rsid w:val="00466C47"/>
    <w:rsid w:val="00512E53"/>
    <w:rsid w:val="0054286D"/>
    <w:rsid w:val="00603D4E"/>
    <w:rsid w:val="006544A4"/>
    <w:rsid w:val="0091611A"/>
    <w:rsid w:val="00947A11"/>
    <w:rsid w:val="00B0667B"/>
    <w:rsid w:val="00BF1C3C"/>
    <w:rsid w:val="00C21C21"/>
    <w:rsid w:val="00C31E0B"/>
    <w:rsid w:val="00C4569D"/>
    <w:rsid w:val="00C46A5A"/>
    <w:rsid w:val="00D2584D"/>
    <w:rsid w:val="00D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B"/>
  </w:style>
  <w:style w:type="paragraph" w:styleId="Footer">
    <w:name w:val="footer"/>
    <w:basedOn w:val="Normal"/>
    <w:link w:val="FooterChar"/>
    <w:uiPriority w:val="99"/>
    <w:unhideWhenUsed/>
    <w:rsid w:val="00B06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B"/>
  </w:style>
  <w:style w:type="paragraph" w:styleId="BalloonText">
    <w:name w:val="Balloon Text"/>
    <w:basedOn w:val="Normal"/>
    <w:link w:val="BalloonTextChar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12</cp:revision>
  <cp:lastPrinted>2015-02-24T15:26:00Z</cp:lastPrinted>
  <dcterms:created xsi:type="dcterms:W3CDTF">2015-01-15T11:41:00Z</dcterms:created>
  <dcterms:modified xsi:type="dcterms:W3CDTF">2016-03-29T10:57:00Z</dcterms:modified>
</cp:coreProperties>
</file>