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2A" w:rsidRPr="00127AA0" w:rsidRDefault="00D9642A" w:rsidP="00127AA0">
      <w:pPr>
        <w:pStyle w:val="Title"/>
        <w:spacing w:line="360" w:lineRule="auto"/>
        <w:rPr>
          <w:rFonts w:ascii="Verdana" w:hAnsi="Verdana"/>
          <w:b/>
          <w:spacing w:val="0"/>
          <w:sz w:val="20"/>
          <w:szCs w:val="20"/>
          <w:lang w:val="bg-BG"/>
        </w:rPr>
      </w:pPr>
    </w:p>
    <w:p w:rsidR="00F24DC3" w:rsidRPr="00127AA0" w:rsidRDefault="00502673" w:rsidP="00127AA0">
      <w:pPr>
        <w:pStyle w:val="Title"/>
        <w:spacing w:line="360" w:lineRule="auto"/>
        <w:jc w:val="center"/>
        <w:rPr>
          <w:rFonts w:ascii="Verdana" w:hAnsi="Verdana"/>
          <w:b/>
          <w:spacing w:val="0"/>
          <w:sz w:val="20"/>
          <w:szCs w:val="20"/>
          <w:lang w:val="ru-RU"/>
        </w:rPr>
      </w:pPr>
      <w:r w:rsidRPr="00127AA0">
        <w:rPr>
          <w:rFonts w:ascii="Verdana" w:hAnsi="Verdana"/>
          <w:b/>
          <w:spacing w:val="0"/>
          <w:sz w:val="20"/>
          <w:szCs w:val="20"/>
          <w:lang w:val="ru-RU"/>
        </w:rPr>
        <w:t>М</w:t>
      </w:r>
      <w:r w:rsidR="00F24DC3" w:rsidRPr="00127AA0">
        <w:rPr>
          <w:rFonts w:ascii="Verdana" w:hAnsi="Verdana"/>
          <w:b/>
          <w:spacing w:val="0"/>
          <w:sz w:val="20"/>
          <w:szCs w:val="20"/>
          <w:lang w:val="ru-RU"/>
        </w:rPr>
        <w:t xml:space="preserve">ЕТОДИКА </w:t>
      </w:r>
    </w:p>
    <w:p w:rsidR="00F24DC3" w:rsidRPr="00127AA0" w:rsidRDefault="00EC62DD" w:rsidP="00127AA0">
      <w:pPr>
        <w:pStyle w:val="Title"/>
        <w:spacing w:line="360" w:lineRule="auto"/>
        <w:jc w:val="center"/>
        <w:rPr>
          <w:rFonts w:ascii="Verdana" w:hAnsi="Verdana"/>
          <w:b/>
          <w:spacing w:val="0"/>
          <w:sz w:val="20"/>
          <w:szCs w:val="20"/>
          <w:lang w:val="ru-RU"/>
        </w:rPr>
      </w:pPr>
      <w:r w:rsidRPr="00127AA0">
        <w:rPr>
          <w:rFonts w:ascii="Verdana" w:hAnsi="Verdana"/>
          <w:b/>
          <w:spacing w:val="0"/>
          <w:sz w:val="20"/>
          <w:szCs w:val="20"/>
          <w:lang w:val="ru-RU"/>
        </w:rPr>
        <w:t>за</w:t>
      </w:r>
      <w:r w:rsidR="00FF6AB9" w:rsidRPr="00127AA0">
        <w:rPr>
          <w:rFonts w:ascii="Verdana" w:hAnsi="Verdana"/>
          <w:b/>
          <w:spacing w:val="0"/>
          <w:sz w:val="20"/>
          <w:szCs w:val="20"/>
        </w:rPr>
        <w:t xml:space="preserve"> </w:t>
      </w:r>
      <w:r w:rsidR="007B46CD" w:rsidRPr="00127AA0">
        <w:rPr>
          <w:rFonts w:ascii="Verdana" w:hAnsi="Verdana"/>
          <w:b/>
          <w:spacing w:val="0"/>
          <w:sz w:val="20"/>
          <w:szCs w:val="20"/>
          <w:lang w:val="bg-BG"/>
        </w:rPr>
        <w:t>определяне</w:t>
      </w:r>
      <w:r w:rsidR="007B46CD" w:rsidRPr="00127AA0">
        <w:rPr>
          <w:rFonts w:ascii="Verdana" w:hAnsi="Verdana"/>
          <w:b/>
          <w:spacing w:val="0"/>
          <w:sz w:val="20"/>
          <w:szCs w:val="20"/>
          <w:lang w:val="ru-RU"/>
        </w:rPr>
        <w:t xml:space="preserve"> </w:t>
      </w:r>
      <w:r w:rsidR="00AF6329" w:rsidRPr="00127AA0">
        <w:rPr>
          <w:rFonts w:ascii="Verdana" w:hAnsi="Verdana"/>
          <w:b/>
          <w:spacing w:val="0"/>
          <w:sz w:val="20"/>
          <w:szCs w:val="20"/>
          <w:lang w:val="ru-RU"/>
        </w:rPr>
        <w:t xml:space="preserve">цената </w:t>
      </w:r>
      <w:r w:rsidR="0042447A" w:rsidRPr="00127AA0">
        <w:rPr>
          <w:rFonts w:ascii="Verdana" w:hAnsi="Verdana"/>
          <w:b/>
          <w:spacing w:val="0"/>
          <w:sz w:val="20"/>
          <w:szCs w:val="20"/>
          <w:lang w:val="ru-RU"/>
        </w:rPr>
        <w:t>н</w:t>
      </w:r>
      <w:r w:rsidR="000412AD" w:rsidRPr="00127AA0">
        <w:rPr>
          <w:rFonts w:ascii="Verdana" w:hAnsi="Verdana"/>
          <w:b/>
          <w:spacing w:val="0"/>
          <w:sz w:val="20"/>
          <w:szCs w:val="20"/>
          <w:lang w:val="ru-RU"/>
        </w:rPr>
        <w:t xml:space="preserve">а </w:t>
      </w:r>
      <w:r w:rsidR="00AF6329" w:rsidRPr="00127AA0">
        <w:rPr>
          <w:rFonts w:ascii="Verdana" w:hAnsi="Verdana"/>
          <w:b/>
          <w:spacing w:val="0"/>
          <w:sz w:val="20"/>
          <w:szCs w:val="20"/>
          <w:lang w:val="ru-RU"/>
        </w:rPr>
        <w:t>услугата</w:t>
      </w:r>
    </w:p>
    <w:p w:rsidR="00D9642A" w:rsidRPr="00127AA0" w:rsidRDefault="0036472E" w:rsidP="00127AA0">
      <w:pPr>
        <w:pStyle w:val="Title"/>
        <w:spacing w:line="360" w:lineRule="auto"/>
        <w:jc w:val="center"/>
        <w:rPr>
          <w:rFonts w:ascii="Verdana" w:hAnsi="Verdana"/>
          <w:b/>
          <w:spacing w:val="0"/>
          <w:sz w:val="20"/>
          <w:szCs w:val="20"/>
        </w:rPr>
      </w:pPr>
      <w:r w:rsidRPr="00127AA0">
        <w:rPr>
          <w:rFonts w:ascii="Verdana" w:hAnsi="Verdana"/>
          <w:b/>
          <w:spacing w:val="0"/>
          <w:sz w:val="20"/>
          <w:szCs w:val="20"/>
          <w:lang w:val="bg-BG"/>
        </w:rPr>
        <w:t>„</w:t>
      </w:r>
      <w:r w:rsidR="00403387" w:rsidRPr="00127AA0">
        <w:rPr>
          <w:rFonts w:ascii="Verdana" w:hAnsi="Verdana"/>
          <w:b/>
          <w:spacing w:val="0"/>
          <w:sz w:val="20"/>
          <w:szCs w:val="20"/>
          <w:lang w:val="bg-BG"/>
        </w:rPr>
        <w:t>Доставяне</w:t>
      </w:r>
      <w:r w:rsidR="00AF6329" w:rsidRPr="00127AA0">
        <w:rPr>
          <w:rFonts w:ascii="Verdana" w:hAnsi="Verdana"/>
          <w:b/>
          <w:spacing w:val="0"/>
          <w:sz w:val="20"/>
          <w:szCs w:val="20"/>
          <w:lang w:val="ru-RU"/>
        </w:rPr>
        <w:t xml:space="preserve"> на вода</w:t>
      </w:r>
      <w:r w:rsidR="000412AD" w:rsidRPr="00127AA0">
        <w:rPr>
          <w:rFonts w:ascii="Verdana" w:hAnsi="Verdana"/>
          <w:b/>
          <w:spacing w:val="0"/>
          <w:sz w:val="20"/>
          <w:szCs w:val="20"/>
          <w:lang w:val="ru-RU"/>
        </w:rPr>
        <w:t xml:space="preserve"> за </w:t>
      </w:r>
      <w:r w:rsidR="00A967C8" w:rsidRPr="00127AA0">
        <w:rPr>
          <w:rFonts w:ascii="Verdana" w:hAnsi="Verdana"/>
          <w:b/>
          <w:spacing w:val="0"/>
          <w:sz w:val="20"/>
          <w:szCs w:val="20"/>
          <w:lang w:val="ru-RU"/>
        </w:rPr>
        <w:t>напояване</w:t>
      </w:r>
      <w:r w:rsidRPr="00127AA0">
        <w:rPr>
          <w:rFonts w:ascii="Verdana" w:hAnsi="Verdana"/>
          <w:b/>
          <w:spacing w:val="0"/>
          <w:sz w:val="20"/>
          <w:szCs w:val="20"/>
          <w:lang w:val="ru-RU"/>
        </w:rPr>
        <w:t>”</w:t>
      </w:r>
    </w:p>
    <w:p w:rsidR="00D9642A" w:rsidRPr="00127AA0" w:rsidRDefault="00D9642A" w:rsidP="00127AA0">
      <w:pPr>
        <w:spacing w:after="0" w:line="360" w:lineRule="auto"/>
        <w:rPr>
          <w:rFonts w:ascii="Verdana" w:hAnsi="Verdana"/>
          <w:sz w:val="20"/>
          <w:szCs w:val="20"/>
        </w:rPr>
      </w:pPr>
    </w:p>
    <w:p w:rsidR="00D533CF" w:rsidRPr="00127AA0" w:rsidRDefault="002118C5" w:rsidP="00127AA0">
      <w:pPr>
        <w:spacing w:after="0" w:line="360" w:lineRule="auto"/>
        <w:jc w:val="center"/>
        <w:rPr>
          <w:rFonts w:ascii="Verdana" w:hAnsi="Verdana"/>
          <w:sz w:val="20"/>
          <w:szCs w:val="20"/>
          <w:lang w:val="bg-BG" w:eastAsia="bg-BG"/>
        </w:rPr>
      </w:pPr>
      <w:r w:rsidRPr="00127AA0">
        <w:rPr>
          <w:rFonts w:ascii="Verdana" w:hAnsi="Verdana"/>
          <w:sz w:val="20"/>
          <w:szCs w:val="20"/>
          <w:lang w:val="bg-BG" w:eastAsia="bg-BG"/>
        </w:rPr>
        <w:t>Раздел</w:t>
      </w:r>
      <w:r w:rsidR="00D00B6D" w:rsidRPr="00127AA0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F63201" w:rsidRPr="00127AA0">
        <w:rPr>
          <w:rFonts w:ascii="Verdana" w:hAnsi="Verdana"/>
          <w:sz w:val="20"/>
          <w:szCs w:val="20"/>
          <w:lang w:val="bg-BG" w:eastAsia="bg-BG"/>
        </w:rPr>
        <w:t>I</w:t>
      </w:r>
    </w:p>
    <w:p w:rsidR="00B329ED" w:rsidRPr="00127AA0" w:rsidRDefault="006F59E9" w:rsidP="00127AA0">
      <w:pPr>
        <w:pStyle w:val="Heading1"/>
        <w:numPr>
          <w:ilvl w:val="0"/>
          <w:numId w:val="0"/>
        </w:numPr>
        <w:spacing w:before="0" w:line="360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127AA0">
        <w:rPr>
          <w:rFonts w:ascii="Verdana" w:hAnsi="Verdana"/>
          <w:b/>
          <w:color w:val="auto"/>
          <w:sz w:val="20"/>
          <w:szCs w:val="20"/>
          <w:lang w:val="bg-BG"/>
        </w:rPr>
        <w:t xml:space="preserve">Приложно поле. </w:t>
      </w:r>
      <w:r w:rsidR="00D00B6D" w:rsidRPr="00127AA0">
        <w:rPr>
          <w:rFonts w:ascii="Verdana" w:hAnsi="Verdana"/>
          <w:b/>
          <w:color w:val="auto"/>
          <w:sz w:val="20"/>
          <w:szCs w:val="20"/>
          <w:lang w:val="bg-BG"/>
        </w:rPr>
        <w:t>Принципи</w:t>
      </w:r>
      <w:r w:rsidRPr="00127AA0">
        <w:rPr>
          <w:rFonts w:ascii="Verdana" w:hAnsi="Verdana"/>
          <w:b/>
          <w:color w:val="auto"/>
          <w:sz w:val="20"/>
          <w:szCs w:val="20"/>
          <w:lang w:val="bg-BG"/>
        </w:rPr>
        <w:t xml:space="preserve"> </w:t>
      </w:r>
    </w:p>
    <w:p w:rsidR="00D9642A" w:rsidRPr="00127AA0" w:rsidRDefault="00D9642A" w:rsidP="00127AA0">
      <w:pPr>
        <w:spacing w:after="0" w:line="360" w:lineRule="auto"/>
        <w:rPr>
          <w:rFonts w:ascii="Verdana" w:hAnsi="Verdana"/>
          <w:sz w:val="20"/>
          <w:szCs w:val="20"/>
        </w:rPr>
      </w:pPr>
    </w:p>
    <w:p w:rsidR="009458D4" w:rsidRPr="00127AA0" w:rsidRDefault="00F63201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  <w:r w:rsidRPr="00127AA0">
        <w:rPr>
          <w:rFonts w:ascii="Verdana" w:hAnsi="Verdana"/>
          <w:b/>
          <w:sz w:val="20"/>
          <w:szCs w:val="20"/>
          <w:lang w:val="bg-BG"/>
        </w:rPr>
        <w:t xml:space="preserve">Чл. </w:t>
      </w:r>
      <w:r w:rsidR="00FA49EB" w:rsidRPr="00127AA0">
        <w:rPr>
          <w:rFonts w:ascii="Verdana" w:hAnsi="Verdana"/>
          <w:b/>
          <w:sz w:val="20"/>
          <w:szCs w:val="20"/>
          <w:lang w:val="ru-RU"/>
        </w:rPr>
        <w:t>1.</w:t>
      </w:r>
      <w:r w:rsidR="00FF6AB9" w:rsidRPr="00127AA0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915D48" w:rsidRPr="00127AA0">
        <w:rPr>
          <w:rFonts w:ascii="Verdana" w:hAnsi="Verdana"/>
          <w:sz w:val="20"/>
          <w:szCs w:val="20"/>
          <w:lang w:val="bg-BG"/>
        </w:rPr>
        <w:t>(1</w:t>
      </w:r>
      <w:r w:rsidR="00CE55BF" w:rsidRPr="00127AA0">
        <w:rPr>
          <w:rFonts w:ascii="Verdana" w:hAnsi="Verdana"/>
          <w:sz w:val="20"/>
          <w:szCs w:val="20"/>
          <w:lang w:val="bg-BG"/>
        </w:rPr>
        <w:t xml:space="preserve">) </w:t>
      </w:r>
      <w:r w:rsidR="00915D48" w:rsidRPr="00127AA0">
        <w:rPr>
          <w:rFonts w:ascii="Verdana" w:hAnsi="Verdana"/>
          <w:sz w:val="20"/>
          <w:szCs w:val="20"/>
          <w:lang w:val="bg-BG"/>
        </w:rPr>
        <w:t>Настоящата м</w:t>
      </w:r>
      <w:r w:rsidR="00CE55BF" w:rsidRPr="00127AA0">
        <w:rPr>
          <w:rFonts w:ascii="Verdana" w:hAnsi="Verdana"/>
          <w:sz w:val="20"/>
          <w:szCs w:val="20"/>
          <w:lang w:val="bg-BG"/>
        </w:rPr>
        <w:t xml:space="preserve">етодиката се </w:t>
      </w:r>
      <w:r w:rsidR="00915D48" w:rsidRPr="00127AA0">
        <w:rPr>
          <w:rFonts w:ascii="Verdana" w:hAnsi="Verdana"/>
          <w:sz w:val="20"/>
          <w:szCs w:val="20"/>
          <w:lang w:val="bg-BG"/>
        </w:rPr>
        <w:t xml:space="preserve">прилага </w:t>
      </w:r>
      <w:r w:rsidR="00CE55BF" w:rsidRPr="00127AA0">
        <w:rPr>
          <w:rFonts w:ascii="Verdana" w:hAnsi="Verdana"/>
          <w:sz w:val="20"/>
          <w:szCs w:val="20"/>
          <w:lang w:val="bg-BG"/>
        </w:rPr>
        <w:t>за</w:t>
      </w:r>
      <w:r w:rsidR="009458D4" w:rsidRPr="00127AA0">
        <w:rPr>
          <w:rFonts w:ascii="Verdana" w:hAnsi="Verdana"/>
          <w:sz w:val="20"/>
          <w:szCs w:val="20"/>
          <w:lang w:val="bg-BG"/>
        </w:rPr>
        <w:t>:</w:t>
      </w:r>
    </w:p>
    <w:p w:rsidR="009458D4" w:rsidRPr="00127AA0" w:rsidRDefault="009458D4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  <w:r w:rsidRPr="00127AA0">
        <w:rPr>
          <w:rFonts w:ascii="Verdana" w:hAnsi="Verdana"/>
          <w:sz w:val="20"/>
          <w:szCs w:val="20"/>
          <w:lang w:val="ru-RU"/>
        </w:rPr>
        <w:t xml:space="preserve">1. </w:t>
      </w:r>
      <w:r w:rsidR="001559C5" w:rsidRPr="00127AA0">
        <w:rPr>
          <w:rFonts w:ascii="Verdana" w:hAnsi="Verdana"/>
          <w:sz w:val="20"/>
          <w:szCs w:val="20"/>
          <w:lang w:val="ru-RU"/>
        </w:rPr>
        <w:t>доставчиците</w:t>
      </w:r>
      <w:r w:rsidR="00CE55BF" w:rsidRPr="00127AA0">
        <w:rPr>
          <w:rFonts w:ascii="Verdana" w:hAnsi="Verdana"/>
          <w:sz w:val="20"/>
          <w:szCs w:val="20"/>
          <w:lang w:val="bg-BG"/>
        </w:rPr>
        <w:t xml:space="preserve"> на вода за напояване</w:t>
      </w:r>
      <w:r w:rsidRPr="00127AA0">
        <w:rPr>
          <w:rFonts w:ascii="Verdana" w:hAnsi="Verdana"/>
          <w:sz w:val="20"/>
          <w:szCs w:val="20"/>
          <w:lang w:val="bg-BG"/>
        </w:rPr>
        <w:t xml:space="preserve"> по Закона за сдружения за напояване</w:t>
      </w:r>
      <w:r w:rsidR="0065780E" w:rsidRPr="00127AA0">
        <w:rPr>
          <w:rFonts w:ascii="Verdana" w:hAnsi="Verdana"/>
          <w:sz w:val="20"/>
          <w:szCs w:val="20"/>
          <w:lang w:val="bg-BG"/>
        </w:rPr>
        <w:t xml:space="preserve">, наричани </w:t>
      </w:r>
      <w:r w:rsidRPr="00127AA0">
        <w:rPr>
          <w:rFonts w:ascii="Verdana" w:hAnsi="Verdana"/>
          <w:sz w:val="20"/>
          <w:szCs w:val="20"/>
          <w:lang w:val="bg-BG"/>
        </w:rPr>
        <w:t>„</w:t>
      </w:r>
      <w:r w:rsidR="0065780E" w:rsidRPr="00127AA0">
        <w:rPr>
          <w:rFonts w:ascii="Verdana" w:hAnsi="Verdana"/>
          <w:sz w:val="20"/>
          <w:szCs w:val="20"/>
          <w:lang w:val="bg-BG"/>
        </w:rPr>
        <w:t>доставчици</w:t>
      </w:r>
      <w:r w:rsidRPr="00127AA0">
        <w:rPr>
          <w:rFonts w:ascii="Verdana" w:hAnsi="Verdana"/>
          <w:sz w:val="20"/>
          <w:szCs w:val="20"/>
          <w:lang w:val="bg-BG"/>
        </w:rPr>
        <w:t>“;</w:t>
      </w:r>
    </w:p>
    <w:p w:rsidR="00D230A7" w:rsidRPr="00127AA0" w:rsidRDefault="009458D4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  <w:r w:rsidRPr="00127AA0">
        <w:rPr>
          <w:rFonts w:ascii="Verdana" w:hAnsi="Verdana"/>
          <w:sz w:val="20"/>
          <w:szCs w:val="20"/>
          <w:lang w:val="ru-RU"/>
        </w:rPr>
        <w:t xml:space="preserve">2. </w:t>
      </w:r>
      <w:r w:rsidR="003D79FB" w:rsidRPr="00127AA0">
        <w:rPr>
          <w:rFonts w:ascii="Verdana" w:hAnsi="Verdana"/>
          <w:sz w:val="20"/>
          <w:szCs w:val="20"/>
          <w:lang w:val="ru-RU"/>
        </w:rPr>
        <w:t>ползващите</w:t>
      </w:r>
      <w:r w:rsidR="003D79FB" w:rsidRPr="00127AA0">
        <w:rPr>
          <w:rFonts w:ascii="Verdana" w:hAnsi="Verdana"/>
          <w:sz w:val="20"/>
          <w:szCs w:val="20"/>
          <w:lang w:val="bg-BG"/>
        </w:rPr>
        <w:t xml:space="preserve"> вода за напояване, наричани </w:t>
      </w:r>
      <w:r w:rsidRPr="00127AA0">
        <w:rPr>
          <w:rFonts w:ascii="Verdana" w:hAnsi="Verdana"/>
          <w:sz w:val="20"/>
          <w:szCs w:val="20"/>
          <w:lang w:val="bg-BG"/>
        </w:rPr>
        <w:t>„</w:t>
      </w:r>
      <w:r w:rsidR="003D79FB" w:rsidRPr="00127AA0">
        <w:rPr>
          <w:rFonts w:ascii="Verdana" w:hAnsi="Verdana"/>
          <w:sz w:val="20"/>
          <w:szCs w:val="20"/>
          <w:lang w:val="bg-BG"/>
        </w:rPr>
        <w:t>вод</w:t>
      </w:r>
      <w:r w:rsidRPr="00127AA0">
        <w:rPr>
          <w:rFonts w:ascii="Verdana" w:hAnsi="Verdana"/>
          <w:sz w:val="20"/>
          <w:szCs w:val="20"/>
          <w:lang w:val="bg-BG"/>
        </w:rPr>
        <w:t>о</w:t>
      </w:r>
      <w:r w:rsidR="003D79FB" w:rsidRPr="00127AA0">
        <w:rPr>
          <w:rFonts w:ascii="Verdana" w:hAnsi="Verdana"/>
          <w:sz w:val="20"/>
          <w:szCs w:val="20"/>
          <w:lang w:val="bg-BG"/>
        </w:rPr>
        <w:t>ползватели</w:t>
      </w:r>
      <w:r w:rsidRPr="00127AA0">
        <w:rPr>
          <w:rFonts w:ascii="Verdana" w:hAnsi="Verdana"/>
          <w:sz w:val="20"/>
          <w:szCs w:val="20"/>
          <w:lang w:val="bg-BG"/>
        </w:rPr>
        <w:t>“</w:t>
      </w:r>
      <w:r w:rsidR="003D79FB" w:rsidRPr="00127AA0">
        <w:rPr>
          <w:rFonts w:ascii="Verdana" w:hAnsi="Verdana"/>
          <w:sz w:val="20"/>
          <w:szCs w:val="20"/>
          <w:lang w:val="bg-BG"/>
        </w:rPr>
        <w:t xml:space="preserve">. </w:t>
      </w:r>
    </w:p>
    <w:p w:rsidR="00915D48" w:rsidRPr="00127AA0" w:rsidRDefault="00915D48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  <w:r w:rsidRPr="00127AA0">
        <w:rPr>
          <w:rFonts w:ascii="Verdana" w:hAnsi="Verdana"/>
          <w:sz w:val="20"/>
          <w:szCs w:val="20"/>
          <w:lang w:val="bg-BG"/>
        </w:rPr>
        <w:t>(2) Методиката представлява технология на ценообразуване на</w:t>
      </w:r>
      <w:r w:rsidRPr="00127AA0">
        <w:rPr>
          <w:rFonts w:ascii="Verdana" w:hAnsi="Verdana"/>
          <w:sz w:val="20"/>
          <w:szCs w:val="20"/>
          <w:lang w:val="ru-RU"/>
        </w:rPr>
        <w:t xml:space="preserve"> услугата</w:t>
      </w:r>
      <w:r w:rsidRPr="00127AA0">
        <w:rPr>
          <w:rFonts w:ascii="Verdana" w:hAnsi="Verdana"/>
          <w:sz w:val="20"/>
          <w:szCs w:val="20"/>
          <w:lang w:val="bg-BG"/>
        </w:rPr>
        <w:t xml:space="preserve"> „</w:t>
      </w:r>
      <w:r w:rsidR="009458D4" w:rsidRPr="00127AA0">
        <w:rPr>
          <w:rFonts w:ascii="Verdana" w:hAnsi="Verdana"/>
          <w:sz w:val="20"/>
          <w:szCs w:val="20"/>
          <w:lang w:val="ru-RU"/>
        </w:rPr>
        <w:t>д</w:t>
      </w:r>
      <w:r w:rsidRPr="00127AA0">
        <w:rPr>
          <w:rFonts w:ascii="Verdana" w:hAnsi="Verdana"/>
          <w:sz w:val="20"/>
          <w:szCs w:val="20"/>
          <w:lang w:val="ru-RU"/>
        </w:rPr>
        <w:t>оставяне на вода за напояване</w:t>
      </w:r>
      <w:r w:rsidRPr="00127AA0">
        <w:rPr>
          <w:rFonts w:ascii="Verdana" w:hAnsi="Verdana"/>
          <w:sz w:val="20"/>
          <w:szCs w:val="20"/>
          <w:lang w:val="bg-BG"/>
        </w:rPr>
        <w:t>”</w:t>
      </w:r>
      <w:r w:rsidR="00F93BAC" w:rsidRPr="00127AA0">
        <w:rPr>
          <w:rFonts w:ascii="Verdana" w:hAnsi="Verdana"/>
          <w:sz w:val="20"/>
          <w:szCs w:val="20"/>
          <w:lang w:val="bg-BG"/>
        </w:rPr>
        <w:t xml:space="preserve"> и съдържа </w:t>
      </w:r>
      <w:r w:rsidR="00F93BAC" w:rsidRPr="00127AA0">
        <w:rPr>
          <w:rFonts w:ascii="Verdana" w:hAnsi="Verdana"/>
          <w:sz w:val="20"/>
          <w:szCs w:val="20"/>
          <w:lang w:val="ru-RU"/>
        </w:rPr>
        <w:t xml:space="preserve">общи правила и принципи за 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определяне </w:t>
      </w:r>
      <w:r w:rsidR="00F93BAC" w:rsidRPr="00127AA0">
        <w:rPr>
          <w:rFonts w:ascii="Verdana" w:hAnsi="Verdana"/>
          <w:sz w:val="20"/>
          <w:szCs w:val="20"/>
          <w:lang w:val="ru-RU"/>
        </w:rPr>
        <w:t xml:space="preserve">цената на водата за напояване, наричана </w:t>
      </w:r>
      <w:r w:rsidR="009458D4" w:rsidRPr="00127AA0">
        <w:rPr>
          <w:rFonts w:ascii="Verdana" w:hAnsi="Verdana"/>
          <w:sz w:val="20"/>
          <w:szCs w:val="20"/>
          <w:lang w:val="ru-RU"/>
        </w:rPr>
        <w:t>„</w:t>
      </w:r>
      <w:r w:rsidR="00F93BAC" w:rsidRPr="00127AA0">
        <w:rPr>
          <w:rFonts w:ascii="Verdana" w:hAnsi="Verdana"/>
          <w:sz w:val="20"/>
          <w:szCs w:val="20"/>
          <w:lang w:val="ru-RU"/>
        </w:rPr>
        <w:t>цена</w:t>
      </w:r>
      <w:r w:rsidR="009458D4" w:rsidRPr="00127AA0">
        <w:rPr>
          <w:rFonts w:ascii="Verdana" w:hAnsi="Verdana"/>
          <w:sz w:val="20"/>
          <w:szCs w:val="20"/>
          <w:lang w:val="ru-RU"/>
        </w:rPr>
        <w:t>”</w:t>
      </w:r>
      <w:r w:rsidR="00F93BAC" w:rsidRPr="00127AA0">
        <w:rPr>
          <w:rFonts w:ascii="Verdana" w:hAnsi="Verdana"/>
          <w:sz w:val="20"/>
          <w:szCs w:val="20"/>
          <w:lang w:val="ru-RU"/>
        </w:rPr>
        <w:t>.</w:t>
      </w:r>
    </w:p>
    <w:p w:rsidR="009238BE" w:rsidRPr="00127AA0" w:rsidRDefault="00F63201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b/>
          <w:sz w:val="20"/>
          <w:szCs w:val="20"/>
          <w:lang w:val="bg-BG"/>
        </w:rPr>
        <w:t xml:space="preserve">Чл. </w:t>
      </w:r>
      <w:r w:rsidRPr="00127AA0">
        <w:rPr>
          <w:rFonts w:ascii="Verdana" w:hAnsi="Verdana"/>
          <w:b/>
          <w:sz w:val="20"/>
          <w:szCs w:val="20"/>
          <w:lang w:val="ru-RU"/>
        </w:rPr>
        <w:t>2</w:t>
      </w:r>
      <w:r w:rsidR="00235520" w:rsidRPr="00127AA0">
        <w:rPr>
          <w:rFonts w:ascii="Verdana" w:hAnsi="Verdana"/>
          <w:b/>
          <w:sz w:val="20"/>
          <w:szCs w:val="20"/>
          <w:lang w:val="ru-RU"/>
        </w:rPr>
        <w:t>.</w:t>
      </w:r>
      <w:r w:rsidR="00FF6AB9" w:rsidRPr="00127AA0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2C3682" w:rsidRPr="00127AA0">
        <w:rPr>
          <w:rFonts w:ascii="Verdana" w:hAnsi="Verdana"/>
          <w:sz w:val="20"/>
          <w:szCs w:val="20"/>
          <w:lang w:val="bg-BG"/>
        </w:rPr>
        <w:t>(1)</w:t>
      </w:r>
      <w:r w:rsidR="002C3682" w:rsidRPr="00127AA0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F24DC3" w:rsidRPr="00127AA0">
        <w:rPr>
          <w:rFonts w:ascii="Verdana" w:hAnsi="Verdana"/>
          <w:sz w:val="20"/>
          <w:szCs w:val="20"/>
          <w:lang w:val="ru-RU"/>
        </w:rPr>
        <w:t xml:space="preserve">В методика са </w:t>
      </w:r>
      <w:r w:rsidR="009238BE" w:rsidRPr="00127AA0">
        <w:rPr>
          <w:rFonts w:ascii="Verdana" w:hAnsi="Verdana"/>
          <w:sz w:val="20"/>
          <w:szCs w:val="20"/>
          <w:lang w:val="ru-RU"/>
        </w:rPr>
        <w:t>заложени сле</w:t>
      </w:r>
      <w:r w:rsidR="00D669FE" w:rsidRPr="00127AA0">
        <w:rPr>
          <w:rFonts w:ascii="Verdana" w:hAnsi="Verdana"/>
          <w:sz w:val="20"/>
          <w:szCs w:val="20"/>
          <w:lang w:val="ru-RU"/>
        </w:rPr>
        <w:t>д</w:t>
      </w:r>
      <w:r w:rsidR="009238BE" w:rsidRPr="00127AA0">
        <w:rPr>
          <w:rFonts w:ascii="Verdana" w:hAnsi="Verdana"/>
          <w:sz w:val="20"/>
          <w:szCs w:val="20"/>
          <w:lang w:val="ru-RU"/>
        </w:rPr>
        <w:t>ните</w:t>
      </w:r>
      <w:r w:rsidR="00F24DC3" w:rsidRPr="00127AA0">
        <w:rPr>
          <w:rFonts w:ascii="Verdana" w:hAnsi="Verdana"/>
          <w:sz w:val="20"/>
          <w:szCs w:val="20"/>
          <w:lang w:val="ru-RU"/>
        </w:rPr>
        <w:t xml:space="preserve"> принципи</w:t>
      </w:r>
      <w:r w:rsidR="009238BE" w:rsidRPr="00127AA0">
        <w:rPr>
          <w:rFonts w:ascii="Verdana" w:hAnsi="Verdana"/>
          <w:sz w:val="20"/>
          <w:szCs w:val="20"/>
          <w:lang w:val="ru-RU"/>
        </w:rPr>
        <w:t>:</w:t>
      </w:r>
    </w:p>
    <w:p w:rsidR="006F59E9" w:rsidRPr="00127AA0" w:rsidRDefault="00400DD4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>1</w:t>
      </w:r>
      <w:r w:rsidR="006F59E9" w:rsidRPr="00127AA0">
        <w:rPr>
          <w:rFonts w:ascii="Verdana" w:hAnsi="Verdana"/>
          <w:sz w:val="20"/>
          <w:szCs w:val="20"/>
          <w:lang w:val="ru-RU"/>
        </w:rPr>
        <w:t>. баланс между социал</w:t>
      </w:r>
      <w:r w:rsidR="009458D4" w:rsidRPr="00127AA0">
        <w:rPr>
          <w:rFonts w:ascii="Verdana" w:hAnsi="Verdana"/>
          <w:sz w:val="20"/>
          <w:szCs w:val="20"/>
          <w:lang w:val="bg-BG"/>
        </w:rPr>
        <w:t>ни</w:t>
      </w:r>
      <w:r w:rsidR="006F59E9" w:rsidRPr="00127AA0">
        <w:rPr>
          <w:rFonts w:ascii="Verdana" w:hAnsi="Verdana"/>
          <w:sz w:val="20"/>
          <w:szCs w:val="20"/>
          <w:lang w:val="ru-RU"/>
        </w:rPr>
        <w:t>, екологич</w:t>
      </w:r>
      <w:r w:rsidR="009458D4" w:rsidRPr="00127AA0">
        <w:rPr>
          <w:rFonts w:ascii="Verdana" w:hAnsi="Verdana"/>
          <w:sz w:val="20"/>
          <w:szCs w:val="20"/>
          <w:lang w:val="bg-BG"/>
        </w:rPr>
        <w:t>ни</w:t>
      </w:r>
      <w:r w:rsidR="006F59E9" w:rsidRPr="00127AA0">
        <w:rPr>
          <w:rFonts w:ascii="Verdana" w:hAnsi="Verdana"/>
          <w:sz w:val="20"/>
          <w:szCs w:val="20"/>
          <w:lang w:val="ru-RU"/>
        </w:rPr>
        <w:t xml:space="preserve"> и икономически </w:t>
      </w:r>
      <w:r w:rsidR="0046535C" w:rsidRPr="00127AA0">
        <w:rPr>
          <w:rFonts w:ascii="Verdana" w:hAnsi="Verdana"/>
          <w:sz w:val="20"/>
          <w:szCs w:val="20"/>
          <w:lang w:val="ru-RU"/>
        </w:rPr>
        <w:t>фактор</w:t>
      </w:r>
      <w:r w:rsidR="009458D4" w:rsidRPr="00127AA0">
        <w:rPr>
          <w:rFonts w:ascii="Verdana" w:hAnsi="Verdana"/>
          <w:sz w:val="20"/>
          <w:szCs w:val="20"/>
          <w:lang w:val="ru-RU"/>
        </w:rPr>
        <w:t>и</w:t>
      </w:r>
      <w:r w:rsidR="0046535C" w:rsidRPr="00127AA0">
        <w:rPr>
          <w:rFonts w:ascii="Verdana" w:hAnsi="Verdana"/>
          <w:sz w:val="20"/>
          <w:szCs w:val="20"/>
          <w:lang w:val="ru-RU"/>
        </w:rPr>
        <w:t>,</w:t>
      </w:r>
      <w:r w:rsidR="006F59E9" w:rsidRPr="00127AA0">
        <w:rPr>
          <w:rFonts w:ascii="Verdana" w:hAnsi="Verdana"/>
          <w:sz w:val="20"/>
          <w:szCs w:val="20"/>
          <w:lang w:val="ru-RU"/>
        </w:rPr>
        <w:t xml:space="preserve"> съобразно географските и климатични условия на територ</w:t>
      </w:r>
      <w:r w:rsidR="009458D4" w:rsidRPr="00127AA0">
        <w:rPr>
          <w:rFonts w:ascii="Verdana" w:hAnsi="Verdana"/>
          <w:sz w:val="20"/>
          <w:szCs w:val="20"/>
          <w:lang w:val="ru-RU"/>
        </w:rPr>
        <w:t>я</w:t>
      </w:r>
      <w:r w:rsidR="006F59E9" w:rsidRPr="00127AA0">
        <w:rPr>
          <w:rFonts w:ascii="Verdana" w:hAnsi="Verdana"/>
          <w:sz w:val="20"/>
          <w:szCs w:val="20"/>
          <w:lang w:val="ru-RU"/>
        </w:rPr>
        <w:t>т</w:t>
      </w:r>
      <w:r w:rsidR="009458D4" w:rsidRPr="00127AA0">
        <w:rPr>
          <w:rFonts w:ascii="Verdana" w:hAnsi="Verdana"/>
          <w:sz w:val="20"/>
          <w:szCs w:val="20"/>
          <w:lang w:val="ru-RU"/>
        </w:rPr>
        <w:t>а, на която</w:t>
      </w:r>
      <w:r w:rsidR="006F59E9" w:rsidRPr="00127AA0">
        <w:rPr>
          <w:rFonts w:ascii="Verdana" w:hAnsi="Verdana"/>
          <w:sz w:val="20"/>
          <w:szCs w:val="20"/>
          <w:lang w:val="ru-RU"/>
        </w:rPr>
        <w:t xml:space="preserve"> се извършва услугата.</w:t>
      </w:r>
    </w:p>
    <w:p w:rsidR="003D79FB" w:rsidRPr="00127AA0" w:rsidRDefault="00400DD4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</w:rPr>
      </w:pPr>
      <w:r w:rsidRPr="00127AA0">
        <w:rPr>
          <w:rFonts w:ascii="Verdana" w:hAnsi="Verdana"/>
          <w:sz w:val="20"/>
          <w:szCs w:val="20"/>
          <w:lang w:val="ru-RU"/>
        </w:rPr>
        <w:t>2</w:t>
      </w:r>
      <w:r w:rsidR="00FE6A51" w:rsidRPr="00127AA0">
        <w:rPr>
          <w:rFonts w:ascii="Verdana" w:hAnsi="Verdana"/>
          <w:sz w:val="20"/>
          <w:szCs w:val="20"/>
          <w:lang w:val="ru-RU"/>
        </w:rPr>
        <w:t>.</w:t>
      </w:r>
      <w:r w:rsidR="00FE6A51" w:rsidRPr="00127AA0">
        <w:rPr>
          <w:rFonts w:ascii="Verdana" w:hAnsi="Verdana"/>
          <w:sz w:val="20"/>
          <w:szCs w:val="20"/>
          <w:lang w:val="bg-BG"/>
        </w:rPr>
        <w:t xml:space="preserve"> устойчиво и </w:t>
      </w:r>
      <w:r w:rsidR="00A60B8B" w:rsidRPr="00127AA0">
        <w:rPr>
          <w:rFonts w:ascii="Verdana" w:hAnsi="Verdana"/>
          <w:sz w:val="20"/>
          <w:szCs w:val="20"/>
          <w:lang w:val="bg-BG"/>
        </w:rPr>
        <w:t>ефективно</w:t>
      </w:r>
      <w:r w:rsidR="00DC7888" w:rsidRPr="00127AA0">
        <w:rPr>
          <w:rFonts w:ascii="Verdana" w:hAnsi="Verdana"/>
          <w:sz w:val="20"/>
          <w:szCs w:val="20"/>
          <w:lang w:val="bg-BG"/>
        </w:rPr>
        <w:t xml:space="preserve"> използване на во</w:t>
      </w:r>
      <w:r w:rsidR="00FE6A51" w:rsidRPr="00127AA0">
        <w:rPr>
          <w:rFonts w:ascii="Verdana" w:hAnsi="Verdana"/>
          <w:sz w:val="20"/>
          <w:szCs w:val="20"/>
          <w:lang w:val="bg-BG"/>
        </w:rPr>
        <w:t>дите.</w:t>
      </w:r>
    </w:p>
    <w:p w:rsidR="00D9642A" w:rsidRPr="00127AA0" w:rsidRDefault="002C3682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</w:rPr>
      </w:pPr>
      <w:r w:rsidRPr="00127AA0">
        <w:rPr>
          <w:rFonts w:ascii="Verdana" w:hAnsi="Verdana"/>
          <w:sz w:val="20"/>
          <w:szCs w:val="20"/>
          <w:lang w:val="ru-RU"/>
        </w:rPr>
        <w:t>(2) Доставчиците за вода за напояване изготвят и изпращат за сведение в Министерство на земеделието, храните и горите инструкция за прилагане на методиката.</w:t>
      </w:r>
    </w:p>
    <w:p w:rsidR="003D79FB" w:rsidRPr="00127AA0" w:rsidRDefault="002118C5" w:rsidP="00127AA0">
      <w:pPr>
        <w:spacing w:after="0" w:line="360" w:lineRule="auto"/>
        <w:jc w:val="center"/>
        <w:rPr>
          <w:rFonts w:ascii="Verdana" w:hAnsi="Verdana"/>
          <w:sz w:val="20"/>
          <w:szCs w:val="20"/>
          <w:lang w:val="bg-BG" w:eastAsia="bg-BG"/>
        </w:rPr>
      </w:pPr>
      <w:r w:rsidRPr="00127AA0">
        <w:rPr>
          <w:rFonts w:ascii="Verdana" w:hAnsi="Verdana"/>
          <w:sz w:val="20"/>
          <w:szCs w:val="20"/>
          <w:lang w:val="bg-BG" w:eastAsia="bg-BG"/>
        </w:rPr>
        <w:t xml:space="preserve">Раздел </w:t>
      </w:r>
      <w:r w:rsidR="003D79FB" w:rsidRPr="00127AA0">
        <w:rPr>
          <w:rFonts w:ascii="Verdana" w:hAnsi="Verdana"/>
          <w:sz w:val="20"/>
          <w:szCs w:val="20"/>
          <w:lang w:val="bg-BG" w:eastAsia="bg-BG"/>
        </w:rPr>
        <w:t>II</w:t>
      </w:r>
    </w:p>
    <w:p w:rsidR="009B4A15" w:rsidRPr="00127AA0" w:rsidRDefault="003D79FB" w:rsidP="00127AA0">
      <w:pPr>
        <w:pStyle w:val="ListParagraph1"/>
        <w:numPr>
          <w:ilvl w:val="0"/>
          <w:numId w:val="0"/>
        </w:numPr>
        <w:spacing w:before="0"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127AA0">
        <w:rPr>
          <w:rFonts w:ascii="Verdana" w:hAnsi="Verdana"/>
          <w:b/>
          <w:sz w:val="20"/>
          <w:szCs w:val="20"/>
          <w:lang w:val="ru-RU"/>
        </w:rPr>
        <w:t xml:space="preserve">Цена </w:t>
      </w:r>
    </w:p>
    <w:p w:rsidR="00400DD4" w:rsidRPr="00127AA0" w:rsidRDefault="008E1DDC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b/>
          <w:sz w:val="20"/>
          <w:szCs w:val="20"/>
          <w:lang w:val="bg-BG"/>
        </w:rPr>
        <w:t xml:space="preserve">Чл. </w:t>
      </w:r>
      <w:r w:rsidRPr="00127AA0">
        <w:rPr>
          <w:rFonts w:ascii="Verdana" w:hAnsi="Verdana"/>
          <w:b/>
          <w:sz w:val="20"/>
          <w:szCs w:val="20"/>
          <w:lang w:val="ru-RU"/>
        </w:rPr>
        <w:t>3</w:t>
      </w:r>
      <w:r w:rsidR="00235520" w:rsidRPr="00127AA0">
        <w:rPr>
          <w:rFonts w:ascii="Verdana" w:hAnsi="Verdana"/>
          <w:b/>
          <w:sz w:val="20"/>
          <w:szCs w:val="20"/>
          <w:lang w:val="ru-RU"/>
        </w:rPr>
        <w:t>.</w:t>
      </w:r>
      <w:r w:rsidR="00400DD4" w:rsidRPr="00127AA0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(1) </w:t>
      </w:r>
      <w:r w:rsidR="0065780E" w:rsidRPr="00127AA0">
        <w:rPr>
          <w:rFonts w:ascii="Verdana" w:hAnsi="Verdana"/>
          <w:sz w:val="20"/>
          <w:szCs w:val="20"/>
          <w:lang w:val="bg-BG"/>
        </w:rPr>
        <w:t>Цената на</w:t>
      </w:r>
      <w:r w:rsidR="0065780E" w:rsidRPr="00127AA0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65780E" w:rsidRPr="00127AA0">
        <w:rPr>
          <w:rFonts w:ascii="Verdana" w:hAnsi="Verdana"/>
          <w:sz w:val="20"/>
          <w:szCs w:val="20"/>
          <w:lang w:val="ru-RU"/>
        </w:rPr>
        <w:t>услугата</w:t>
      </w:r>
      <w:r w:rsidR="0065780E" w:rsidRPr="00127AA0">
        <w:rPr>
          <w:rFonts w:ascii="Verdana" w:hAnsi="Verdana"/>
          <w:sz w:val="20"/>
          <w:szCs w:val="20"/>
          <w:lang w:val="bg-BG"/>
        </w:rPr>
        <w:t xml:space="preserve"> „</w:t>
      </w:r>
      <w:r w:rsidR="00B1066B" w:rsidRPr="00127AA0">
        <w:rPr>
          <w:rFonts w:ascii="Verdana" w:hAnsi="Verdana"/>
          <w:sz w:val="20"/>
          <w:szCs w:val="20"/>
          <w:lang w:val="ru-RU"/>
        </w:rPr>
        <w:t>Д</w:t>
      </w:r>
      <w:r w:rsidR="0065780E" w:rsidRPr="00127AA0">
        <w:rPr>
          <w:rFonts w:ascii="Verdana" w:hAnsi="Verdana"/>
          <w:sz w:val="20"/>
          <w:szCs w:val="20"/>
          <w:lang w:val="ru-RU"/>
        </w:rPr>
        <w:t>оставяне на вода за напояване</w:t>
      </w:r>
      <w:r w:rsidR="0065780E" w:rsidRPr="00127AA0">
        <w:rPr>
          <w:rFonts w:ascii="Verdana" w:hAnsi="Verdana"/>
          <w:sz w:val="20"/>
          <w:szCs w:val="20"/>
          <w:lang w:val="bg-BG"/>
        </w:rPr>
        <w:t>”</w:t>
      </w:r>
      <w:r w:rsidR="0065780E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9458D4" w:rsidRPr="00127AA0">
        <w:rPr>
          <w:rFonts w:ascii="Verdana" w:hAnsi="Verdana"/>
          <w:sz w:val="20"/>
          <w:szCs w:val="20"/>
          <w:lang w:val="ru-RU"/>
        </w:rPr>
        <w:t>е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 разходоориентирана</w:t>
      </w:r>
      <w:r w:rsidR="009458D4" w:rsidRPr="00127AA0">
        <w:rPr>
          <w:rFonts w:ascii="Verdana" w:hAnsi="Verdana"/>
          <w:sz w:val="20"/>
          <w:szCs w:val="20"/>
        </w:rPr>
        <w:t xml:space="preserve"> </w:t>
      </w:r>
      <w:r w:rsidR="009458D4" w:rsidRPr="00127AA0">
        <w:rPr>
          <w:rFonts w:ascii="Verdana" w:hAnsi="Verdana"/>
          <w:sz w:val="20"/>
          <w:szCs w:val="20"/>
          <w:lang w:val="bg-BG"/>
        </w:rPr>
        <w:t>и</w:t>
      </w:r>
      <w:r w:rsidR="009458D4" w:rsidRPr="00127AA0">
        <w:rPr>
          <w:rFonts w:ascii="Verdana" w:hAnsi="Verdana"/>
          <w:sz w:val="20"/>
          <w:szCs w:val="20"/>
          <w:lang w:val="ru-RU"/>
        </w:rPr>
        <w:t xml:space="preserve"> регионална, като </w:t>
      </w:r>
      <w:r w:rsidR="00400DD4" w:rsidRPr="00127AA0">
        <w:rPr>
          <w:rFonts w:ascii="Verdana" w:hAnsi="Verdana"/>
          <w:sz w:val="20"/>
          <w:szCs w:val="20"/>
          <w:lang w:val="ru-RU"/>
        </w:rPr>
        <w:t>се определя от доставчиците по местонахождение на площите, които обслужват.</w:t>
      </w:r>
    </w:p>
    <w:p w:rsidR="00400DD4" w:rsidRPr="00127AA0" w:rsidRDefault="00400DD4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 xml:space="preserve">(2) </w:t>
      </w:r>
      <w:r w:rsidR="00D6782D" w:rsidRPr="00127AA0">
        <w:rPr>
          <w:rFonts w:ascii="Verdana" w:hAnsi="Verdana"/>
          <w:sz w:val="20"/>
          <w:szCs w:val="20"/>
          <w:lang w:val="ru-RU"/>
        </w:rPr>
        <w:t>Цената се и</w:t>
      </w:r>
      <w:r w:rsidRPr="00127AA0">
        <w:rPr>
          <w:rFonts w:ascii="Verdana" w:hAnsi="Verdana"/>
          <w:sz w:val="20"/>
          <w:szCs w:val="20"/>
          <w:lang w:val="ru-RU"/>
        </w:rPr>
        <w:t xml:space="preserve">зчислява </w:t>
      </w:r>
      <w:r w:rsidR="00F04D97" w:rsidRPr="00127AA0">
        <w:rPr>
          <w:rFonts w:ascii="Verdana" w:hAnsi="Verdana"/>
          <w:sz w:val="20"/>
          <w:szCs w:val="20"/>
          <w:lang w:val="ru-RU"/>
        </w:rPr>
        <w:t>като се вземат предвид само</w:t>
      </w:r>
      <w:r w:rsidRPr="00127AA0">
        <w:rPr>
          <w:rFonts w:ascii="Verdana" w:hAnsi="Verdana"/>
          <w:sz w:val="20"/>
          <w:szCs w:val="20"/>
          <w:lang w:val="ru-RU"/>
        </w:rPr>
        <w:t xml:space="preserve"> разходи</w:t>
      </w:r>
      <w:r w:rsidR="00F04D97" w:rsidRPr="00127AA0">
        <w:rPr>
          <w:rFonts w:ascii="Verdana" w:hAnsi="Verdana"/>
          <w:sz w:val="20"/>
          <w:szCs w:val="20"/>
          <w:lang w:val="ru-RU"/>
        </w:rPr>
        <w:t>те</w:t>
      </w:r>
      <w:r w:rsidRPr="00127AA0">
        <w:rPr>
          <w:rFonts w:ascii="Verdana" w:hAnsi="Verdana"/>
          <w:sz w:val="20"/>
          <w:szCs w:val="20"/>
          <w:lang w:val="ru-RU"/>
        </w:rPr>
        <w:t xml:space="preserve"> върху цялата напоителна система на доставчика</w:t>
      </w:r>
      <w:r w:rsidR="00F04D97" w:rsidRPr="00127AA0">
        <w:rPr>
          <w:rFonts w:ascii="Verdana" w:hAnsi="Verdana"/>
          <w:sz w:val="20"/>
          <w:szCs w:val="20"/>
          <w:lang w:val="ru-RU"/>
        </w:rPr>
        <w:t>, които са свързани с дейността по предоставяне на услугата "Доставяне на вода за напояване".</w:t>
      </w:r>
    </w:p>
    <w:p w:rsidR="00B1066B" w:rsidRPr="00127AA0" w:rsidRDefault="00B1066B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>(</w:t>
      </w:r>
      <w:r w:rsidR="00F04D97" w:rsidRPr="00127AA0">
        <w:rPr>
          <w:rFonts w:ascii="Verdana" w:hAnsi="Verdana"/>
          <w:sz w:val="20"/>
          <w:szCs w:val="20"/>
          <w:lang w:val="ru-RU"/>
        </w:rPr>
        <w:t>3</w:t>
      </w:r>
      <w:r w:rsidRPr="00127AA0">
        <w:rPr>
          <w:rFonts w:ascii="Verdana" w:hAnsi="Verdana"/>
          <w:sz w:val="20"/>
          <w:szCs w:val="20"/>
          <w:lang w:val="ru-RU"/>
        </w:rPr>
        <w:t>) Доставчиците на вода за напояване водят аналитично счетоводно отчитане на свързаните с тази услуга разходи и приходи от тези, които са направени във връзка с други изпълнявани от тях дейности и услуги.</w:t>
      </w:r>
    </w:p>
    <w:p w:rsidR="00B1066B" w:rsidRPr="00127AA0" w:rsidRDefault="00B1066B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ru-RU"/>
        </w:rPr>
      </w:pPr>
    </w:p>
    <w:p w:rsidR="00400DD4" w:rsidRPr="00127AA0" w:rsidRDefault="00C930F3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  <w:bookmarkStart w:id="0" w:name="_Toc438024128"/>
      <w:r w:rsidRPr="00127AA0">
        <w:rPr>
          <w:rFonts w:ascii="Verdana" w:hAnsi="Verdana"/>
          <w:b/>
          <w:sz w:val="20"/>
          <w:szCs w:val="20"/>
          <w:lang w:val="bg-BG"/>
        </w:rPr>
        <w:t>Чл.</w:t>
      </w:r>
      <w:r w:rsidR="00F757D6" w:rsidRPr="00127AA0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65780E" w:rsidRPr="00127AA0">
        <w:rPr>
          <w:rFonts w:ascii="Verdana" w:hAnsi="Verdana"/>
          <w:b/>
          <w:sz w:val="20"/>
          <w:szCs w:val="20"/>
          <w:lang w:val="ru-RU"/>
        </w:rPr>
        <w:t>4</w:t>
      </w:r>
      <w:r w:rsidR="00A57C4A" w:rsidRPr="00127AA0">
        <w:rPr>
          <w:rFonts w:ascii="Verdana" w:hAnsi="Verdana"/>
          <w:b/>
          <w:sz w:val="20"/>
          <w:szCs w:val="20"/>
          <w:lang w:val="ru-RU"/>
        </w:rPr>
        <w:t>.</w:t>
      </w:r>
      <w:r w:rsidR="00F757D6" w:rsidRPr="00127AA0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400DD4" w:rsidRPr="00127AA0">
        <w:rPr>
          <w:rFonts w:ascii="Verdana" w:hAnsi="Verdana"/>
          <w:sz w:val="20"/>
          <w:szCs w:val="20"/>
          <w:lang w:val="ru-RU"/>
        </w:rPr>
        <w:t>(1)</w:t>
      </w:r>
      <w:r w:rsidR="00400DD4" w:rsidRPr="00127AA0">
        <w:rPr>
          <w:rFonts w:ascii="Verdana" w:hAnsi="Verdana"/>
          <w:b/>
          <w:sz w:val="20"/>
          <w:szCs w:val="20"/>
          <w:lang w:val="ru-RU"/>
        </w:rPr>
        <w:t xml:space="preserve"> </w:t>
      </w:r>
      <w:bookmarkEnd w:id="0"/>
      <w:r w:rsidR="00400DD4" w:rsidRPr="00127AA0">
        <w:rPr>
          <w:rFonts w:ascii="Verdana" w:hAnsi="Verdana"/>
          <w:sz w:val="20"/>
          <w:szCs w:val="20"/>
          <w:lang w:val="ru-RU"/>
        </w:rPr>
        <w:t xml:space="preserve">В цената се включват </w:t>
      </w:r>
      <w:r w:rsidR="00826E8C" w:rsidRPr="00127AA0">
        <w:rPr>
          <w:rFonts w:ascii="Verdana" w:hAnsi="Verdana"/>
          <w:sz w:val="20"/>
          <w:szCs w:val="20"/>
          <w:lang w:val="ru-RU"/>
        </w:rPr>
        <w:t xml:space="preserve">кумулативно 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два </w:t>
      </w:r>
      <w:r w:rsidR="00826E8C" w:rsidRPr="00127AA0">
        <w:rPr>
          <w:rFonts w:ascii="Verdana" w:hAnsi="Verdana"/>
          <w:sz w:val="20"/>
          <w:szCs w:val="20"/>
          <w:lang w:val="ru-RU"/>
        </w:rPr>
        <w:t>к</w:t>
      </w:r>
      <w:r w:rsidR="00400DD4" w:rsidRPr="00127AA0">
        <w:rPr>
          <w:rFonts w:ascii="Verdana" w:hAnsi="Verdana"/>
          <w:sz w:val="20"/>
          <w:szCs w:val="20"/>
          <w:lang w:val="ru-RU"/>
        </w:rPr>
        <w:t>омпонента</w:t>
      </w:r>
      <w:r w:rsidR="00400DD4" w:rsidRPr="00127AA0">
        <w:rPr>
          <w:rFonts w:ascii="Verdana" w:hAnsi="Verdana"/>
          <w:sz w:val="20"/>
          <w:szCs w:val="20"/>
          <w:lang w:val="bg-BG"/>
        </w:rPr>
        <w:t>:</w:t>
      </w:r>
    </w:p>
    <w:p w:rsidR="00400DD4" w:rsidRPr="00127AA0" w:rsidRDefault="0046535C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bg-BG"/>
        </w:rPr>
        <w:t>1.</w:t>
      </w:r>
      <w:r w:rsidR="00400DD4" w:rsidRPr="00127AA0">
        <w:rPr>
          <w:rFonts w:ascii="Verdana" w:hAnsi="Verdana"/>
          <w:sz w:val="20"/>
          <w:szCs w:val="20"/>
          <w:lang w:val="bg-BG"/>
        </w:rPr>
        <w:t xml:space="preserve"> цена </w:t>
      </w:r>
      <w:r w:rsidRPr="00127AA0">
        <w:rPr>
          <w:rFonts w:ascii="Verdana" w:hAnsi="Verdana"/>
          <w:sz w:val="20"/>
          <w:szCs w:val="20"/>
          <w:lang w:val="ru-RU"/>
        </w:rPr>
        <w:t>за доставен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Pr="00127AA0">
        <w:rPr>
          <w:rFonts w:ascii="Verdana" w:hAnsi="Verdana"/>
          <w:sz w:val="20"/>
          <w:szCs w:val="20"/>
          <w:lang w:val="ru-RU"/>
        </w:rPr>
        <w:t xml:space="preserve">обем </w:t>
      </w:r>
      <w:r w:rsidR="00400DD4" w:rsidRPr="00127AA0">
        <w:rPr>
          <w:rFonts w:ascii="Verdana" w:hAnsi="Verdana"/>
          <w:sz w:val="20"/>
          <w:szCs w:val="20"/>
          <w:lang w:val="ru-RU"/>
        </w:rPr>
        <w:t>вода;</w:t>
      </w:r>
    </w:p>
    <w:p w:rsidR="00A44C42" w:rsidRPr="00127AA0" w:rsidRDefault="0046535C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i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>2.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4625DC" w:rsidRPr="00127AA0">
        <w:rPr>
          <w:rFonts w:ascii="Verdana" w:hAnsi="Verdana"/>
          <w:sz w:val="20"/>
          <w:szCs w:val="20"/>
          <w:lang w:val="ru-RU"/>
        </w:rPr>
        <w:t>ц</w:t>
      </w:r>
      <w:r w:rsidR="00400DD4" w:rsidRPr="00127AA0">
        <w:rPr>
          <w:rFonts w:ascii="Verdana" w:hAnsi="Verdana"/>
          <w:sz w:val="20"/>
          <w:szCs w:val="20"/>
          <w:lang w:val="ru-RU"/>
        </w:rPr>
        <w:t>ена</w:t>
      </w:r>
      <w:r w:rsidR="004625DC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Pr="00127AA0">
        <w:rPr>
          <w:rFonts w:ascii="Verdana" w:hAnsi="Verdana"/>
          <w:sz w:val="20"/>
          <w:szCs w:val="20"/>
          <w:lang w:val="ru-RU"/>
        </w:rPr>
        <w:t>за единица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4625DC" w:rsidRPr="00127AA0">
        <w:rPr>
          <w:rFonts w:ascii="Verdana" w:hAnsi="Verdana"/>
          <w:sz w:val="20"/>
          <w:szCs w:val="20"/>
          <w:lang w:val="ru-RU"/>
        </w:rPr>
        <w:t>площ</w:t>
      </w:r>
      <w:r w:rsidR="00400DD4" w:rsidRPr="00127AA0">
        <w:rPr>
          <w:rFonts w:ascii="Verdana" w:hAnsi="Verdana"/>
          <w:sz w:val="20"/>
          <w:szCs w:val="20"/>
          <w:lang w:val="ru-RU"/>
        </w:rPr>
        <w:t>.</w:t>
      </w:r>
    </w:p>
    <w:p w:rsidR="00400DD4" w:rsidRPr="00127AA0" w:rsidRDefault="00DC7888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 xml:space="preserve">(2) Съотношението 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на </w:t>
      </w:r>
      <w:r w:rsidR="009458D4" w:rsidRPr="00127AA0">
        <w:rPr>
          <w:rFonts w:ascii="Verdana" w:hAnsi="Verdana"/>
          <w:sz w:val="20"/>
          <w:szCs w:val="20"/>
          <w:lang w:val="ru-RU"/>
        </w:rPr>
        <w:t xml:space="preserve">двата </w:t>
      </w:r>
      <w:r w:rsidR="00400DD4" w:rsidRPr="00127AA0">
        <w:rPr>
          <w:rFonts w:ascii="Verdana" w:hAnsi="Verdana"/>
          <w:sz w:val="20"/>
          <w:szCs w:val="20"/>
          <w:lang w:val="ru-RU"/>
        </w:rPr>
        <w:t>компонент</w:t>
      </w:r>
      <w:r w:rsidR="009458D4" w:rsidRPr="00127AA0">
        <w:rPr>
          <w:rFonts w:ascii="Verdana" w:hAnsi="Verdana"/>
          <w:sz w:val="20"/>
          <w:szCs w:val="20"/>
          <w:lang w:val="ru-RU"/>
        </w:rPr>
        <w:t>а</w:t>
      </w:r>
      <w:r w:rsidR="00826E8C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826E8C" w:rsidRPr="00127AA0">
        <w:rPr>
          <w:rFonts w:ascii="Verdana" w:hAnsi="Verdana"/>
          <w:sz w:val="20"/>
          <w:szCs w:val="20"/>
          <w:lang w:val="bg-BG"/>
        </w:rPr>
        <w:t>в цена</w:t>
      </w:r>
      <w:r w:rsidR="009458D4" w:rsidRPr="00127AA0">
        <w:rPr>
          <w:rFonts w:ascii="Verdana" w:hAnsi="Verdana"/>
          <w:sz w:val="20"/>
          <w:szCs w:val="20"/>
          <w:lang w:val="bg-BG"/>
        </w:rPr>
        <w:t>та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 се определя от доставчиците за всеки поливен сезон.</w:t>
      </w:r>
    </w:p>
    <w:p w:rsidR="00400DD4" w:rsidRPr="00127AA0" w:rsidRDefault="00400DD4" w:rsidP="00127AA0">
      <w:pPr>
        <w:pStyle w:val="ListParagraph1"/>
        <w:numPr>
          <w:ilvl w:val="0"/>
          <w:numId w:val="0"/>
        </w:numPr>
        <w:spacing w:before="0" w:after="0" w:line="360" w:lineRule="auto"/>
        <w:rPr>
          <w:rFonts w:ascii="Verdana" w:hAnsi="Verdana"/>
          <w:sz w:val="20"/>
          <w:szCs w:val="20"/>
          <w:lang w:val="bg-BG"/>
        </w:rPr>
      </w:pPr>
      <w:r w:rsidRPr="00127AA0">
        <w:rPr>
          <w:rFonts w:ascii="Verdana" w:hAnsi="Verdana"/>
          <w:sz w:val="20"/>
          <w:szCs w:val="20"/>
          <w:lang w:val="ru-RU"/>
        </w:rPr>
        <w:tab/>
        <w:t>(3) Двукомпонентната цена включва</w:t>
      </w:r>
      <w:r w:rsidRPr="00127AA0">
        <w:rPr>
          <w:rFonts w:ascii="Verdana" w:hAnsi="Verdana"/>
          <w:sz w:val="20"/>
          <w:szCs w:val="20"/>
          <w:lang w:val="bg-BG"/>
        </w:rPr>
        <w:t xml:space="preserve"> разходи</w:t>
      </w:r>
      <w:r w:rsidR="009458D4" w:rsidRPr="00127AA0">
        <w:rPr>
          <w:rFonts w:ascii="Verdana" w:hAnsi="Verdana"/>
          <w:sz w:val="20"/>
          <w:szCs w:val="20"/>
          <w:lang w:val="bg-BG"/>
        </w:rPr>
        <w:t>те</w:t>
      </w:r>
      <w:r w:rsidRPr="00127AA0">
        <w:rPr>
          <w:rFonts w:ascii="Verdana" w:hAnsi="Verdana"/>
          <w:sz w:val="20"/>
          <w:szCs w:val="20"/>
          <w:lang w:val="bg-BG"/>
        </w:rPr>
        <w:t xml:space="preserve">, </w:t>
      </w:r>
      <w:r w:rsidR="009458D4" w:rsidRPr="00127AA0">
        <w:rPr>
          <w:rFonts w:ascii="Verdana" w:hAnsi="Verdana"/>
          <w:sz w:val="20"/>
          <w:szCs w:val="20"/>
          <w:lang w:val="bg-BG"/>
        </w:rPr>
        <w:t xml:space="preserve">които са </w:t>
      </w:r>
      <w:r w:rsidRPr="00127AA0">
        <w:rPr>
          <w:rFonts w:ascii="Verdana" w:hAnsi="Verdana"/>
          <w:sz w:val="20"/>
          <w:szCs w:val="20"/>
          <w:lang w:val="bg-BG"/>
        </w:rPr>
        <w:t xml:space="preserve">пряко свързани с </w:t>
      </w:r>
      <w:r w:rsidR="006249D9" w:rsidRPr="00127AA0">
        <w:rPr>
          <w:rFonts w:ascii="Verdana" w:hAnsi="Verdana"/>
          <w:sz w:val="20"/>
          <w:szCs w:val="20"/>
          <w:lang w:val="bg-BG"/>
        </w:rPr>
        <w:t>дейността</w:t>
      </w:r>
      <w:r w:rsidR="00854CFD" w:rsidRPr="00127AA0">
        <w:rPr>
          <w:rFonts w:ascii="Verdana" w:hAnsi="Verdana"/>
          <w:sz w:val="20"/>
          <w:szCs w:val="20"/>
          <w:lang w:val="bg-BG"/>
        </w:rPr>
        <w:t xml:space="preserve">. </w:t>
      </w:r>
    </w:p>
    <w:p w:rsidR="007B46CD" w:rsidRPr="00127AA0" w:rsidRDefault="00A159D0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b/>
          <w:sz w:val="20"/>
          <w:szCs w:val="20"/>
          <w:lang w:val="ru-RU"/>
        </w:rPr>
        <w:lastRenderedPageBreak/>
        <w:t xml:space="preserve">Чл. </w:t>
      </w:r>
      <w:r w:rsidR="00400DD4" w:rsidRPr="00127AA0">
        <w:rPr>
          <w:rFonts w:ascii="Verdana" w:hAnsi="Verdana"/>
          <w:b/>
          <w:sz w:val="20"/>
          <w:szCs w:val="20"/>
          <w:lang w:val="ru-RU"/>
        </w:rPr>
        <w:t>5</w:t>
      </w:r>
      <w:r w:rsidRPr="00127AA0">
        <w:rPr>
          <w:rFonts w:ascii="Verdana" w:hAnsi="Verdana"/>
          <w:b/>
          <w:sz w:val="20"/>
          <w:szCs w:val="20"/>
          <w:lang w:val="ru-RU"/>
        </w:rPr>
        <w:t>.</w:t>
      </w:r>
      <w:r w:rsidR="00316560" w:rsidRPr="00127AA0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C930F3" w:rsidRPr="00127AA0">
        <w:rPr>
          <w:rFonts w:ascii="Verdana" w:hAnsi="Verdana"/>
          <w:sz w:val="20"/>
          <w:szCs w:val="20"/>
          <w:lang w:val="bg-BG"/>
        </w:rPr>
        <w:t xml:space="preserve">(1) </w:t>
      </w:r>
      <w:r w:rsidR="004625DC" w:rsidRPr="00127AA0">
        <w:rPr>
          <w:rFonts w:ascii="Verdana" w:hAnsi="Verdana"/>
          <w:sz w:val="20"/>
          <w:szCs w:val="20"/>
          <w:lang w:val="bg-BG"/>
        </w:rPr>
        <w:t xml:space="preserve">Цената </w:t>
      </w:r>
      <w:r w:rsidR="009458D4" w:rsidRPr="00127AA0">
        <w:rPr>
          <w:rFonts w:ascii="Verdana" w:hAnsi="Verdana"/>
          <w:sz w:val="20"/>
          <w:szCs w:val="20"/>
          <w:lang w:val="ru-RU"/>
        </w:rPr>
        <w:t>за доставен обем вода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6249D9" w:rsidRPr="00127AA0">
        <w:rPr>
          <w:rFonts w:ascii="Verdana" w:hAnsi="Verdana"/>
          <w:sz w:val="20"/>
          <w:szCs w:val="20"/>
          <w:lang w:val="ru-RU"/>
        </w:rPr>
        <w:t>с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е </w:t>
      </w:r>
      <w:r w:rsidR="006249D9" w:rsidRPr="00127AA0">
        <w:rPr>
          <w:rFonts w:ascii="Verdana" w:hAnsi="Verdana"/>
          <w:sz w:val="20"/>
          <w:szCs w:val="20"/>
          <w:lang w:val="ru-RU"/>
        </w:rPr>
        <w:t xml:space="preserve">определя 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според начина на доставка </w:t>
      </w:r>
      <w:r w:rsidR="006249D9" w:rsidRPr="00127AA0">
        <w:rPr>
          <w:rFonts w:ascii="Verdana" w:hAnsi="Verdana"/>
          <w:sz w:val="20"/>
          <w:szCs w:val="20"/>
          <w:lang w:val="ru-RU"/>
        </w:rPr>
        <w:t xml:space="preserve">на вода 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и вида на културите: </w:t>
      </w:r>
    </w:p>
    <w:p w:rsidR="00751722" w:rsidRPr="00127AA0" w:rsidRDefault="00601921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ru-RU"/>
        </w:rPr>
      </w:pPr>
      <w:bookmarkStart w:id="1" w:name="_Toc438024129"/>
      <w:r w:rsidRPr="00127AA0">
        <w:rPr>
          <w:rFonts w:ascii="Verdana" w:hAnsi="Verdana"/>
          <w:sz w:val="20"/>
          <w:szCs w:val="20"/>
          <w:lang w:val="ru-RU"/>
        </w:rPr>
        <w:t>1. за</w:t>
      </w:r>
      <w:r w:rsidR="00751722" w:rsidRPr="00127AA0">
        <w:rPr>
          <w:rFonts w:ascii="Verdana" w:hAnsi="Verdana"/>
          <w:sz w:val="20"/>
          <w:szCs w:val="20"/>
          <w:lang w:val="ru-RU"/>
        </w:rPr>
        <w:t xml:space="preserve"> гравитачно</w:t>
      </w:r>
      <w:r w:rsidRPr="00127AA0">
        <w:rPr>
          <w:rFonts w:ascii="Verdana" w:hAnsi="Verdana"/>
          <w:sz w:val="20"/>
          <w:szCs w:val="20"/>
          <w:lang w:val="ru-RU"/>
        </w:rPr>
        <w:t xml:space="preserve"> доставяна </w:t>
      </w:r>
      <w:r w:rsidR="00751722" w:rsidRPr="00127AA0">
        <w:rPr>
          <w:rFonts w:ascii="Verdana" w:hAnsi="Verdana"/>
          <w:sz w:val="20"/>
          <w:szCs w:val="20"/>
          <w:lang w:val="ru-RU"/>
        </w:rPr>
        <w:t xml:space="preserve">вода </w:t>
      </w:r>
      <w:r w:rsidRPr="00127AA0">
        <w:rPr>
          <w:rFonts w:ascii="Verdana" w:hAnsi="Verdana"/>
          <w:sz w:val="20"/>
          <w:szCs w:val="20"/>
          <w:lang w:val="ru-RU"/>
        </w:rPr>
        <w:t>за полски култури</w:t>
      </w:r>
      <w:r w:rsidR="00751722" w:rsidRPr="00127AA0">
        <w:rPr>
          <w:rFonts w:ascii="Verdana" w:hAnsi="Verdana"/>
          <w:sz w:val="20"/>
          <w:szCs w:val="20"/>
          <w:lang w:val="ru-RU"/>
        </w:rPr>
        <w:t>;</w:t>
      </w:r>
    </w:p>
    <w:p w:rsidR="003F6A80" w:rsidRPr="00127AA0" w:rsidRDefault="003F6A80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 xml:space="preserve">2. </w:t>
      </w:r>
      <w:r w:rsidR="004C1443" w:rsidRPr="00127AA0">
        <w:rPr>
          <w:rFonts w:ascii="Verdana" w:hAnsi="Verdana"/>
          <w:sz w:val="20"/>
          <w:szCs w:val="20"/>
          <w:lang w:val="ru-RU"/>
        </w:rPr>
        <w:t>за</w:t>
      </w:r>
      <w:r w:rsidR="00751722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Pr="00127AA0">
        <w:rPr>
          <w:rFonts w:ascii="Verdana" w:hAnsi="Verdana"/>
          <w:sz w:val="20"/>
          <w:szCs w:val="20"/>
          <w:lang w:val="ru-RU"/>
        </w:rPr>
        <w:t>помпено доставяна вода</w:t>
      </w:r>
      <w:r w:rsidR="00751722" w:rsidRPr="00127AA0">
        <w:rPr>
          <w:rFonts w:ascii="Verdana" w:hAnsi="Verdana"/>
          <w:sz w:val="20"/>
          <w:szCs w:val="20"/>
          <w:lang w:val="ru-RU"/>
        </w:rPr>
        <w:t xml:space="preserve"> за полски култури</w:t>
      </w:r>
      <w:r w:rsidR="0042447A" w:rsidRPr="00127AA0">
        <w:rPr>
          <w:rFonts w:ascii="Verdana" w:hAnsi="Verdana"/>
          <w:sz w:val="20"/>
          <w:szCs w:val="20"/>
          <w:lang w:val="ru-RU"/>
        </w:rPr>
        <w:t>,</w:t>
      </w:r>
      <w:r w:rsidRPr="00127AA0">
        <w:rPr>
          <w:rFonts w:ascii="Verdana" w:hAnsi="Verdana"/>
          <w:sz w:val="20"/>
          <w:szCs w:val="20"/>
          <w:lang w:val="ru-RU"/>
        </w:rPr>
        <w:t xml:space="preserve"> с пределно допустими цени за покачване:</w:t>
      </w:r>
    </w:p>
    <w:p w:rsidR="003F6A80" w:rsidRPr="00127AA0" w:rsidRDefault="003F6A80" w:rsidP="00127AA0">
      <w:pPr>
        <w:pStyle w:val="ListParagraph1"/>
        <w:numPr>
          <w:ilvl w:val="0"/>
          <w:numId w:val="0"/>
        </w:numPr>
        <w:spacing w:before="0" w:after="0" w:line="360" w:lineRule="auto"/>
        <w:ind w:left="709" w:firstLine="22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bg-BG"/>
        </w:rPr>
        <w:t xml:space="preserve">а) </w:t>
      </w:r>
      <w:r w:rsidRPr="00127AA0">
        <w:rPr>
          <w:rFonts w:ascii="Verdana" w:hAnsi="Verdana"/>
          <w:sz w:val="20"/>
          <w:szCs w:val="20"/>
          <w:lang w:val="ru-RU"/>
        </w:rPr>
        <w:t>до 50 м</w:t>
      </w:r>
      <w:r w:rsidR="00400DD4" w:rsidRPr="00127AA0">
        <w:rPr>
          <w:rFonts w:ascii="Verdana" w:hAnsi="Verdana"/>
          <w:sz w:val="20"/>
          <w:szCs w:val="20"/>
          <w:lang w:val="ru-RU"/>
        </w:rPr>
        <w:t>етра</w:t>
      </w:r>
      <w:r w:rsidRPr="00127AA0">
        <w:rPr>
          <w:rFonts w:ascii="Verdana" w:hAnsi="Verdana"/>
          <w:sz w:val="20"/>
          <w:szCs w:val="20"/>
          <w:lang w:val="ru-RU"/>
        </w:rPr>
        <w:t xml:space="preserve"> височина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 включително</w:t>
      </w:r>
      <w:r w:rsidRPr="00127AA0">
        <w:rPr>
          <w:rFonts w:ascii="Verdana" w:hAnsi="Verdana"/>
          <w:sz w:val="20"/>
          <w:szCs w:val="20"/>
          <w:lang w:val="ru-RU"/>
        </w:rPr>
        <w:t>;</w:t>
      </w:r>
    </w:p>
    <w:p w:rsidR="003F6A80" w:rsidRPr="00127AA0" w:rsidRDefault="003F6A80" w:rsidP="00127AA0">
      <w:pPr>
        <w:pStyle w:val="ListParagraph1"/>
        <w:numPr>
          <w:ilvl w:val="0"/>
          <w:numId w:val="0"/>
        </w:numPr>
        <w:spacing w:before="0" w:after="0" w:line="360" w:lineRule="auto"/>
        <w:ind w:left="709" w:firstLine="22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 xml:space="preserve">б) 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над 50 метра </w:t>
      </w:r>
      <w:r w:rsidRPr="00127AA0">
        <w:rPr>
          <w:rFonts w:ascii="Verdana" w:hAnsi="Verdana"/>
          <w:sz w:val="20"/>
          <w:szCs w:val="20"/>
          <w:lang w:val="ru-RU"/>
        </w:rPr>
        <w:t xml:space="preserve">до </w:t>
      </w:r>
      <w:smartTag w:uri="urn:schemas-microsoft-com:office:smarttags" w:element="metricconverter">
        <w:smartTagPr>
          <w:attr w:name="ProductID" w:val="100 м"/>
        </w:smartTagPr>
        <w:r w:rsidRPr="00127AA0">
          <w:rPr>
            <w:rFonts w:ascii="Verdana" w:hAnsi="Verdana"/>
            <w:sz w:val="20"/>
            <w:szCs w:val="20"/>
            <w:lang w:val="ru-RU"/>
          </w:rPr>
          <w:t>100 м</w:t>
        </w:r>
        <w:r w:rsidR="00400DD4" w:rsidRPr="00127AA0">
          <w:rPr>
            <w:rFonts w:ascii="Verdana" w:hAnsi="Verdana"/>
            <w:sz w:val="20"/>
            <w:szCs w:val="20"/>
            <w:lang w:val="ru-RU"/>
          </w:rPr>
          <w:t>етра</w:t>
        </w:r>
      </w:smartTag>
      <w:r w:rsidRPr="00127AA0">
        <w:rPr>
          <w:rFonts w:ascii="Verdana" w:hAnsi="Verdana"/>
          <w:sz w:val="20"/>
          <w:szCs w:val="20"/>
          <w:lang w:val="ru-RU"/>
        </w:rPr>
        <w:t xml:space="preserve"> височина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 включително</w:t>
      </w:r>
      <w:r w:rsidRPr="00127AA0">
        <w:rPr>
          <w:rFonts w:ascii="Verdana" w:hAnsi="Verdana"/>
          <w:sz w:val="20"/>
          <w:szCs w:val="20"/>
          <w:lang w:val="ru-RU"/>
        </w:rPr>
        <w:t>;</w:t>
      </w:r>
    </w:p>
    <w:p w:rsidR="00751722" w:rsidRPr="00127AA0" w:rsidRDefault="003F6A80" w:rsidP="00127AA0">
      <w:pPr>
        <w:pStyle w:val="ListParagraph1"/>
        <w:numPr>
          <w:ilvl w:val="0"/>
          <w:numId w:val="0"/>
        </w:numPr>
        <w:spacing w:before="0" w:after="0" w:line="360" w:lineRule="auto"/>
        <w:ind w:left="709" w:firstLine="22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 xml:space="preserve">в) </w:t>
      </w:r>
      <w:r w:rsidRPr="00127AA0">
        <w:rPr>
          <w:rFonts w:ascii="Verdana" w:hAnsi="Verdana"/>
          <w:sz w:val="20"/>
          <w:szCs w:val="20"/>
          <w:lang w:val="bg-BG"/>
        </w:rPr>
        <w:t>над</w:t>
      </w:r>
      <w:r w:rsidRPr="00127AA0">
        <w:rPr>
          <w:rFonts w:ascii="Verdana" w:hAnsi="Verdana"/>
          <w:sz w:val="20"/>
          <w:szCs w:val="20"/>
          <w:lang w:val="ru-RU"/>
        </w:rPr>
        <w:t xml:space="preserve"> 100 м</w:t>
      </w:r>
      <w:r w:rsidR="00400DD4" w:rsidRPr="00127AA0">
        <w:rPr>
          <w:rFonts w:ascii="Verdana" w:hAnsi="Verdana"/>
          <w:sz w:val="20"/>
          <w:szCs w:val="20"/>
          <w:lang w:val="ru-RU"/>
        </w:rPr>
        <w:t>етра</w:t>
      </w:r>
      <w:r w:rsidRPr="00127AA0">
        <w:rPr>
          <w:rFonts w:ascii="Verdana" w:hAnsi="Verdana"/>
          <w:sz w:val="20"/>
          <w:szCs w:val="20"/>
          <w:lang w:val="ru-RU"/>
        </w:rPr>
        <w:t xml:space="preserve"> височина.</w:t>
      </w:r>
      <w:r w:rsidR="00751722" w:rsidRPr="00127AA0">
        <w:rPr>
          <w:rFonts w:ascii="Verdana" w:hAnsi="Verdana"/>
          <w:sz w:val="20"/>
          <w:szCs w:val="20"/>
          <w:lang w:val="ru-RU"/>
        </w:rPr>
        <w:t xml:space="preserve"> </w:t>
      </w:r>
    </w:p>
    <w:p w:rsidR="00751722" w:rsidRPr="00127AA0" w:rsidRDefault="00751722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>3. за гравитачно доставяна вода за ориз;</w:t>
      </w:r>
    </w:p>
    <w:p w:rsidR="00751722" w:rsidRPr="00127AA0" w:rsidRDefault="00751722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>4. за помпено доставяна вода за ориз.</w:t>
      </w:r>
    </w:p>
    <w:bookmarkEnd w:id="1"/>
    <w:p w:rsidR="00400DD4" w:rsidRPr="00127AA0" w:rsidRDefault="00711AA8" w:rsidP="00127AA0">
      <w:pPr>
        <w:pStyle w:val="ListParagraph1"/>
        <w:numPr>
          <w:ilvl w:val="0"/>
          <w:numId w:val="0"/>
        </w:numPr>
        <w:spacing w:before="0" w:after="0" w:line="360" w:lineRule="auto"/>
        <w:rPr>
          <w:rFonts w:ascii="Verdana" w:hAnsi="Verdana"/>
          <w:sz w:val="20"/>
          <w:szCs w:val="20"/>
          <w:lang w:val="bg-BG"/>
        </w:rPr>
      </w:pPr>
      <w:r w:rsidRPr="00127AA0">
        <w:rPr>
          <w:rFonts w:ascii="Verdana" w:hAnsi="Verdana"/>
          <w:sz w:val="20"/>
          <w:szCs w:val="20"/>
          <w:lang w:val="ru-RU"/>
        </w:rPr>
        <w:tab/>
      </w:r>
      <w:r w:rsidR="00400DD4" w:rsidRPr="00127AA0">
        <w:rPr>
          <w:rFonts w:ascii="Verdana" w:hAnsi="Verdana"/>
          <w:sz w:val="20"/>
          <w:szCs w:val="20"/>
          <w:lang w:val="ru-RU"/>
        </w:rPr>
        <w:t>(2) Цената по ал.</w:t>
      </w:r>
      <w:r w:rsidR="002D6D5B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1 се определя </w:t>
      </w:r>
      <w:r w:rsidR="0057261C" w:rsidRPr="00127AA0">
        <w:rPr>
          <w:rFonts w:ascii="Verdana" w:hAnsi="Verdana"/>
          <w:sz w:val="20"/>
          <w:szCs w:val="20"/>
          <w:lang w:val="ru-RU"/>
        </w:rPr>
        <w:t xml:space="preserve">като </w:t>
      </w:r>
      <w:r w:rsidR="00400DD4" w:rsidRPr="00127AA0">
        <w:rPr>
          <w:rFonts w:ascii="Verdana" w:hAnsi="Verdana"/>
          <w:sz w:val="20"/>
          <w:szCs w:val="20"/>
          <w:lang w:val="ru-RU"/>
        </w:rPr>
        <w:t>изчислената по чл.</w:t>
      </w:r>
      <w:r w:rsidR="00DC7888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400DD4" w:rsidRPr="00127AA0">
        <w:rPr>
          <w:rFonts w:ascii="Verdana" w:hAnsi="Verdana"/>
          <w:sz w:val="20"/>
          <w:szCs w:val="20"/>
          <w:lang w:val="ru-RU"/>
        </w:rPr>
        <w:t>4</w:t>
      </w:r>
      <w:r w:rsidR="0057261C" w:rsidRPr="00127AA0">
        <w:rPr>
          <w:rFonts w:ascii="Verdana" w:hAnsi="Verdana"/>
          <w:sz w:val="20"/>
          <w:szCs w:val="20"/>
          <w:lang w:val="ru-RU"/>
        </w:rPr>
        <w:t>,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 ал.</w:t>
      </w:r>
      <w:r w:rsidR="00DC7888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9458D4" w:rsidRPr="00127AA0">
        <w:rPr>
          <w:rFonts w:ascii="Verdana" w:hAnsi="Verdana"/>
          <w:sz w:val="20"/>
          <w:szCs w:val="20"/>
          <w:lang w:val="ru-RU"/>
        </w:rPr>
        <w:t>3 цена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57261C" w:rsidRPr="00127AA0">
        <w:rPr>
          <w:rFonts w:ascii="Verdana" w:hAnsi="Verdana"/>
          <w:sz w:val="20"/>
          <w:szCs w:val="20"/>
          <w:lang w:val="ru-RU"/>
        </w:rPr>
        <w:t xml:space="preserve">се </w:t>
      </w:r>
      <w:r w:rsidR="00400DD4" w:rsidRPr="00127AA0">
        <w:rPr>
          <w:rFonts w:ascii="Verdana" w:hAnsi="Verdana"/>
          <w:sz w:val="20"/>
          <w:szCs w:val="20"/>
          <w:lang w:val="ru-RU"/>
        </w:rPr>
        <w:t>раздел</w:t>
      </w:r>
      <w:r w:rsidR="0057261C" w:rsidRPr="00127AA0">
        <w:rPr>
          <w:rFonts w:ascii="Verdana" w:hAnsi="Verdana"/>
          <w:sz w:val="20"/>
          <w:szCs w:val="20"/>
          <w:lang w:val="ru-RU"/>
        </w:rPr>
        <w:t xml:space="preserve">я 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на прогнозния обем вода в кубични метри за съответния поливен сезон. </w:t>
      </w:r>
    </w:p>
    <w:p w:rsidR="00400DD4" w:rsidRPr="00127AA0" w:rsidRDefault="00A914B8" w:rsidP="00127AA0">
      <w:pPr>
        <w:pStyle w:val="ListParagraph1"/>
        <w:numPr>
          <w:ilvl w:val="0"/>
          <w:numId w:val="0"/>
        </w:numPr>
        <w:spacing w:before="0" w:after="0" w:line="360" w:lineRule="auto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b/>
          <w:sz w:val="20"/>
          <w:szCs w:val="20"/>
          <w:lang w:val="ru-RU"/>
        </w:rPr>
        <w:tab/>
      </w:r>
      <w:r w:rsidR="005A211A" w:rsidRPr="00127AA0">
        <w:rPr>
          <w:rFonts w:ascii="Verdana" w:hAnsi="Verdana"/>
          <w:b/>
          <w:sz w:val="20"/>
          <w:szCs w:val="20"/>
          <w:lang w:val="ru-RU"/>
        </w:rPr>
        <w:t xml:space="preserve">Чл. </w:t>
      </w:r>
      <w:r w:rsidRPr="00127AA0">
        <w:rPr>
          <w:rFonts w:ascii="Verdana" w:hAnsi="Verdana"/>
          <w:b/>
          <w:sz w:val="20"/>
          <w:szCs w:val="20"/>
          <w:lang w:val="ru-RU"/>
        </w:rPr>
        <w:t>6</w:t>
      </w:r>
      <w:r w:rsidR="005A211A" w:rsidRPr="00127AA0">
        <w:rPr>
          <w:rFonts w:ascii="Verdana" w:hAnsi="Verdana"/>
          <w:b/>
          <w:sz w:val="20"/>
          <w:szCs w:val="20"/>
          <w:lang w:val="ru-RU"/>
        </w:rPr>
        <w:t>.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 Цената </w:t>
      </w:r>
      <w:r w:rsidR="009458D4" w:rsidRPr="00127AA0">
        <w:rPr>
          <w:rFonts w:ascii="Verdana" w:hAnsi="Verdana"/>
          <w:sz w:val="20"/>
          <w:szCs w:val="20"/>
          <w:lang w:val="ru-RU"/>
        </w:rPr>
        <w:t xml:space="preserve">за единица площ </w:t>
      </w:r>
      <w:r w:rsidR="0057261C" w:rsidRPr="00127AA0">
        <w:rPr>
          <w:rFonts w:ascii="Verdana" w:hAnsi="Verdana"/>
          <w:sz w:val="20"/>
          <w:szCs w:val="20"/>
          <w:lang w:val="ru-RU"/>
        </w:rPr>
        <w:t>се определя като изчислената по чл.</w:t>
      </w:r>
      <w:r w:rsidR="002D6D5B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57261C" w:rsidRPr="00127AA0">
        <w:rPr>
          <w:rFonts w:ascii="Verdana" w:hAnsi="Verdana"/>
          <w:sz w:val="20"/>
          <w:szCs w:val="20"/>
          <w:lang w:val="ru-RU"/>
        </w:rPr>
        <w:t>4, ал.</w:t>
      </w:r>
      <w:r w:rsidR="002D6D5B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57261C" w:rsidRPr="00127AA0">
        <w:rPr>
          <w:rFonts w:ascii="Verdana" w:hAnsi="Verdana"/>
          <w:sz w:val="20"/>
          <w:szCs w:val="20"/>
          <w:lang w:val="ru-RU"/>
        </w:rPr>
        <w:t xml:space="preserve">3 цена се разделя на </w:t>
      </w:r>
      <w:r w:rsidR="0046535C" w:rsidRPr="00127AA0">
        <w:rPr>
          <w:rFonts w:ascii="Verdana" w:hAnsi="Verdana"/>
          <w:sz w:val="20"/>
          <w:szCs w:val="20"/>
          <w:lang w:val="ru-RU"/>
        </w:rPr>
        <w:t xml:space="preserve">площта в </w:t>
      </w:r>
      <w:r w:rsidR="00D011BF" w:rsidRPr="00127AA0">
        <w:rPr>
          <w:rFonts w:ascii="Verdana" w:hAnsi="Verdana"/>
          <w:sz w:val="20"/>
          <w:szCs w:val="20"/>
          <w:lang w:val="bg-BG"/>
        </w:rPr>
        <w:t>декари</w:t>
      </w:r>
      <w:r w:rsidR="0046535C" w:rsidRPr="00127AA0">
        <w:rPr>
          <w:rFonts w:ascii="Verdana" w:hAnsi="Verdana"/>
          <w:sz w:val="20"/>
          <w:szCs w:val="20"/>
          <w:lang w:val="ru-RU"/>
        </w:rPr>
        <w:t>.</w:t>
      </w:r>
    </w:p>
    <w:p w:rsidR="00F846D7" w:rsidRPr="00127AA0" w:rsidRDefault="0057261C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b/>
          <w:sz w:val="20"/>
          <w:szCs w:val="20"/>
          <w:lang w:val="ru-RU"/>
        </w:rPr>
        <w:t>Ч</w:t>
      </w:r>
      <w:r w:rsidR="00395FF5" w:rsidRPr="00127AA0">
        <w:rPr>
          <w:rFonts w:ascii="Verdana" w:hAnsi="Verdana"/>
          <w:b/>
          <w:sz w:val="20"/>
          <w:szCs w:val="20"/>
          <w:lang w:val="ru-RU"/>
        </w:rPr>
        <w:t xml:space="preserve">л. </w:t>
      </w:r>
      <w:r w:rsidR="00A914B8" w:rsidRPr="00127AA0">
        <w:rPr>
          <w:rFonts w:ascii="Verdana" w:hAnsi="Verdana"/>
          <w:b/>
          <w:sz w:val="20"/>
          <w:szCs w:val="20"/>
          <w:lang w:val="ru-RU"/>
        </w:rPr>
        <w:t>7</w:t>
      </w:r>
      <w:r w:rsidR="00395FF5" w:rsidRPr="00127AA0">
        <w:rPr>
          <w:rFonts w:ascii="Verdana" w:hAnsi="Verdana"/>
          <w:b/>
          <w:sz w:val="20"/>
          <w:szCs w:val="20"/>
          <w:lang w:val="ru-RU"/>
        </w:rPr>
        <w:t>.</w:t>
      </w:r>
      <w:r w:rsidR="00AA2B37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F846D7" w:rsidRPr="00127AA0">
        <w:rPr>
          <w:rFonts w:ascii="Verdana" w:hAnsi="Verdana"/>
          <w:sz w:val="20"/>
          <w:szCs w:val="20"/>
          <w:lang w:val="ru-RU"/>
        </w:rPr>
        <w:t>Цената се плаща по компоненти, както следва:</w:t>
      </w:r>
    </w:p>
    <w:p w:rsidR="00395FF5" w:rsidRPr="00127AA0" w:rsidRDefault="00395FF5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F846D7" w:rsidRPr="00127AA0">
        <w:rPr>
          <w:rFonts w:ascii="Verdana" w:hAnsi="Verdana"/>
          <w:sz w:val="20"/>
          <w:szCs w:val="20"/>
          <w:lang w:val="ru-RU"/>
        </w:rPr>
        <w:t xml:space="preserve">1. </w:t>
      </w:r>
      <w:r w:rsidR="004625DC" w:rsidRPr="00127AA0">
        <w:rPr>
          <w:rFonts w:ascii="Verdana" w:hAnsi="Verdana"/>
          <w:sz w:val="20"/>
          <w:szCs w:val="20"/>
          <w:lang w:val="ru-RU"/>
        </w:rPr>
        <w:t xml:space="preserve">цената </w:t>
      </w:r>
      <w:r w:rsidR="0046535C" w:rsidRPr="00127AA0">
        <w:rPr>
          <w:rFonts w:ascii="Verdana" w:hAnsi="Verdana"/>
          <w:sz w:val="20"/>
          <w:szCs w:val="20"/>
          <w:lang w:val="ru-RU"/>
        </w:rPr>
        <w:t xml:space="preserve">за </w:t>
      </w:r>
      <w:r w:rsidR="004625DC" w:rsidRPr="00127AA0">
        <w:rPr>
          <w:rFonts w:ascii="Verdana" w:hAnsi="Verdana"/>
          <w:sz w:val="20"/>
          <w:szCs w:val="20"/>
          <w:lang w:val="ru-RU"/>
        </w:rPr>
        <w:t>доставен</w:t>
      </w:r>
      <w:r w:rsidR="0046535C" w:rsidRPr="00127AA0">
        <w:rPr>
          <w:rFonts w:ascii="Verdana" w:hAnsi="Verdana"/>
          <w:sz w:val="20"/>
          <w:szCs w:val="20"/>
          <w:lang w:val="ru-RU"/>
        </w:rPr>
        <w:t xml:space="preserve"> обем</w:t>
      </w:r>
      <w:r w:rsidR="004625DC" w:rsidRPr="00127AA0">
        <w:rPr>
          <w:rFonts w:ascii="Verdana" w:hAnsi="Verdana"/>
          <w:sz w:val="20"/>
          <w:szCs w:val="20"/>
          <w:lang w:val="ru-RU"/>
        </w:rPr>
        <w:t xml:space="preserve"> вода</w:t>
      </w:r>
      <w:r w:rsidRPr="00127AA0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A914B8" w:rsidRPr="00127AA0">
        <w:rPr>
          <w:rFonts w:ascii="Verdana" w:hAnsi="Verdana"/>
          <w:sz w:val="20"/>
          <w:szCs w:val="20"/>
          <w:lang w:val="ru-RU"/>
        </w:rPr>
        <w:t xml:space="preserve">- </w:t>
      </w:r>
      <w:r w:rsidR="00400DD4" w:rsidRPr="00127AA0">
        <w:rPr>
          <w:rFonts w:ascii="Verdana" w:hAnsi="Verdana"/>
          <w:sz w:val="20"/>
          <w:szCs w:val="20"/>
          <w:lang w:val="ru-RU"/>
        </w:rPr>
        <w:t xml:space="preserve">след </w:t>
      </w:r>
      <w:r w:rsidRPr="00127AA0">
        <w:rPr>
          <w:rFonts w:ascii="Verdana" w:hAnsi="Verdana"/>
          <w:sz w:val="20"/>
          <w:szCs w:val="20"/>
          <w:lang w:val="ru-RU"/>
        </w:rPr>
        <w:t xml:space="preserve">всяка поливка, въз </w:t>
      </w:r>
      <w:r w:rsidR="005244F4" w:rsidRPr="00127AA0">
        <w:rPr>
          <w:rFonts w:ascii="Verdana" w:hAnsi="Verdana"/>
          <w:sz w:val="20"/>
          <w:szCs w:val="20"/>
          <w:lang w:val="ru-RU"/>
        </w:rPr>
        <w:t>о</w:t>
      </w:r>
      <w:r w:rsidR="0046535C" w:rsidRPr="00127AA0">
        <w:rPr>
          <w:rFonts w:ascii="Verdana" w:hAnsi="Verdana"/>
          <w:sz w:val="20"/>
          <w:szCs w:val="20"/>
          <w:lang w:val="ru-RU"/>
        </w:rPr>
        <w:t>снова на ползваните обеми вода</w:t>
      </w:r>
      <w:r w:rsidR="009458D4" w:rsidRPr="00127AA0">
        <w:rPr>
          <w:rFonts w:ascii="Verdana" w:hAnsi="Verdana"/>
          <w:sz w:val="20"/>
          <w:szCs w:val="20"/>
          <w:lang w:val="ru-RU"/>
        </w:rPr>
        <w:t>,</w:t>
      </w:r>
      <w:r w:rsidR="0046535C" w:rsidRPr="00127AA0">
        <w:rPr>
          <w:rFonts w:ascii="Verdana" w:hAnsi="Verdana"/>
          <w:sz w:val="20"/>
          <w:szCs w:val="20"/>
          <w:lang w:val="ru-RU"/>
        </w:rPr>
        <w:t xml:space="preserve"> в кубични метри;</w:t>
      </w:r>
    </w:p>
    <w:p w:rsidR="00395FF5" w:rsidRPr="00127AA0" w:rsidRDefault="00F846D7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>2.</w:t>
      </w:r>
      <w:r w:rsidR="00395FF5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4625DC" w:rsidRPr="00127AA0">
        <w:rPr>
          <w:rFonts w:ascii="Verdana" w:hAnsi="Verdana"/>
          <w:sz w:val="20"/>
          <w:szCs w:val="20"/>
          <w:lang w:val="ru-RU"/>
        </w:rPr>
        <w:t xml:space="preserve">цена за </w:t>
      </w:r>
      <w:r w:rsidR="0046535C" w:rsidRPr="00127AA0">
        <w:rPr>
          <w:rFonts w:ascii="Verdana" w:hAnsi="Verdana"/>
          <w:sz w:val="20"/>
          <w:szCs w:val="20"/>
          <w:lang w:val="ru-RU"/>
        </w:rPr>
        <w:t>единица</w:t>
      </w:r>
      <w:r w:rsidR="004625DC" w:rsidRPr="00127AA0">
        <w:rPr>
          <w:rFonts w:ascii="Verdana" w:hAnsi="Verdana"/>
          <w:sz w:val="20"/>
          <w:szCs w:val="20"/>
          <w:lang w:val="ru-RU"/>
        </w:rPr>
        <w:t xml:space="preserve"> площ </w:t>
      </w:r>
      <w:r w:rsidR="00A914B8" w:rsidRPr="00127AA0">
        <w:rPr>
          <w:rFonts w:ascii="Verdana" w:hAnsi="Verdana"/>
          <w:sz w:val="20"/>
          <w:szCs w:val="20"/>
          <w:lang w:val="ru-RU"/>
        </w:rPr>
        <w:t>-</w:t>
      </w:r>
      <w:r w:rsidR="00395FF5" w:rsidRPr="00127AA0">
        <w:rPr>
          <w:rFonts w:ascii="Verdana" w:hAnsi="Verdana"/>
          <w:sz w:val="20"/>
          <w:szCs w:val="20"/>
          <w:lang w:val="ru-RU"/>
        </w:rPr>
        <w:t xml:space="preserve"> еднократно, независимо от броя на поливките и ползваните обеми </w:t>
      </w:r>
      <w:r w:rsidR="005244F4" w:rsidRPr="00127AA0">
        <w:rPr>
          <w:rFonts w:ascii="Verdana" w:hAnsi="Verdana"/>
          <w:sz w:val="20"/>
          <w:szCs w:val="20"/>
          <w:lang w:val="ru-RU"/>
        </w:rPr>
        <w:t xml:space="preserve">вода.  </w:t>
      </w:r>
    </w:p>
    <w:p w:rsidR="0057261C" w:rsidRPr="00127AA0" w:rsidRDefault="0057261C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ru-RU"/>
        </w:rPr>
      </w:pPr>
    </w:p>
    <w:p w:rsidR="00CE55BF" w:rsidRPr="00127AA0" w:rsidRDefault="002118C5" w:rsidP="00127AA0">
      <w:pPr>
        <w:pStyle w:val="ListParagraph1"/>
        <w:numPr>
          <w:ilvl w:val="0"/>
          <w:numId w:val="0"/>
        </w:numPr>
        <w:spacing w:before="0"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127AA0">
        <w:rPr>
          <w:rFonts w:ascii="Verdana" w:hAnsi="Verdana"/>
          <w:sz w:val="20"/>
          <w:szCs w:val="20"/>
          <w:lang w:val="bg-BG" w:eastAsia="bg-BG"/>
        </w:rPr>
        <w:t>Раздел</w:t>
      </w:r>
      <w:r w:rsidRPr="00127AA0">
        <w:rPr>
          <w:rFonts w:ascii="Verdana" w:hAnsi="Verdana"/>
          <w:color w:val="FF0000"/>
          <w:sz w:val="20"/>
          <w:szCs w:val="20"/>
          <w:lang w:val="bg-BG" w:eastAsia="bg-BG"/>
        </w:rPr>
        <w:t xml:space="preserve"> </w:t>
      </w:r>
      <w:r w:rsidR="00400DD4" w:rsidRPr="00127AA0">
        <w:rPr>
          <w:rFonts w:ascii="Verdana" w:hAnsi="Verdana"/>
          <w:sz w:val="20"/>
          <w:szCs w:val="20"/>
        </w:rPr>
        <w:t>III</w:t>
      </w:r>
    </w:p>
    <w:p w:rsidR="00A914B8" w:rsidRPr="00127AA0" w:rsidRDefault="00A914B8" w:rsidP="00127AA0">
      <w:pPr>
        <w:pStyle w:val="ListParagraph1"/>
        <w:numPr>
          <w:ilvl w:val="0"/>
          <w:numId w:val="0"/>
        </w:numPr>
        <w:spacing w:before="0"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127AA0">
        <w:rPr>
          <w:rFonts w:ascii="Verdana" w:hAnsi="Verdana"/>
          <w:b/>
          <w:sz w:val="20"/>
          <w:szCs w:val="20"/>
          <w:lang w:val="bg-BG"/>
        </w:rPr>
        <w:t>Предоставяне на услугата</w:t>
      </w:r>
    </w:p>
    <w:p w:rsidR="00D9642A" w:rsidRPr="00127AA0" w:rsidRDefault="00D9642A" w:rsidP="00127AA0">
      <w:pPr>
        <w:pStyle w:val="ListParagraph1"/>
        <w:numPr>
          <w:ilvl w:val="0"/>
          <w:numId w:val="0"/>
        </w:numPr>
        <w:spacing w:before="0"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C3EED" w:rsidRPr="00127AA0" w:rsidRDefault="00CF016E" w:rsidP="00127AA0">
      <w:pPr>
        <w:spacing w:after="0" w:line="360" w:lineRule="auto"/>
        <w:ind w:firstLine="708"/>
        <w:jc w:val="both"/>
        <w:rPr>
          <w:rFonts w:ascii="Verdana" w:hAnsi="Verdana"/>
          <w:b/>
          <w:sz w:val="20"/>
          <w:szCs w:val="20"/>
          <w:lang w:val="ru-RU"/>
        </w:rPr>
      </w:pPr>
      <w:r w:rsidRPr="00127AA0">
        <w:rPr>
          <w:rFonts w:ascii="Verdana" w:hAnsi="Verdana"/>
          <w:b/>
          <w:sz w:val="20"/>
          <w:szCs w:val="20"/>
          <w:lang w:val="ru-RU"/>
        </w:rPr>
        <w:t>Чл.</w:t>
      </w:r>
      <w:r w:rsidR="008363D1" w:rsidRPr="00127AA0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A914B8" w:rsidRPr="00127AA0">
        <w:rPr>
          <w:rFonts w:ascii="Verdana" w:hAnsi="Verdana"/>
          <w:b/>
          <w:sz w:val="20"/>
          <w:szCs w:val="20"/>
          <w:lang w:val="ru-RU"/>
        </w:rPr>
        <w:t>8</w:t>
      </w:r>
      <w:r w:rsidRPr="00127AA0">
        <w:rPr>
          <w:rFonts w:ascii="Verdana" w:hAnsi="Verdana"/>
          <w:b/>
          <w:sz w:val="20"/>
          <w:szCs w:val="20"/>
          <w:lang w:val="ru-RU"/>
        </w:rPr>
        <w:t xml:space="preserve">. </w:t>
      </w:r>
      <w:r w:rsidR="007E3876" w:rsidRPr="00127AA0">
        <w:rPr>
          <w:rFonts w:ascii="Verdana" w:hAnsi="Verdana"/>
          <w:sz w:val="20"/>
          <w:szCs w:val="20"/>
          <w:lang w:val="ru-RU"/>
        </w:rPr>
        <w:t>(1)</w:t>
      </w:r>
      <w:r w:rsidR="007E3876" w:rsidRPr="00127AA0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091D14" w:rsidRPr="00127AA0">
        <w:rPr>
          <w:rFonts w:ascii="Verdana" w:hAnsi="Verdana"/>
          <w:sz w:val="20"/>
          <w:szCs w:val="20"/>
          <w:lang w:val="ru-RU"/>
        </w:rPr>
        <w:t>В</w:t>
      </w:r>
      <w:r w:rsidR="009458D4" w:rsidRPr="00127AA0">
        <w:rPr>
          <w:rFonts w:ascii="Verdana" w:hAnsi="Verdana"/>
          <w:sz w:val="20"/>
          <w:szCs w:val="20"/>
          <w:lang w:val="ru-RU"/>
        </w:rPr>
        <w:t xml:space="preserve"> срок до 31 март на текущата година</w:t>
      </w:r>
      <w:r w:rsidR="009458D4" w:rsidRPr="00127AA0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173520" w:rsidRPr="00127AA0">
        <w:rPr>
          <w:rFonts w:ascii="Verdana" w:hAnsi="Verdana"/>
          <w:sz w:val="20"/>
          <w:szCs w:val="20"/>
          <w:lang w:val="ru-RU"/>
        </w:rPr>
        <w:t>в</w:t>
      </w:r>
      <w:r w:rsidR="007E3876" w:rsidRPr="00127AA0">
        <w:rPr>
          <w:rFonts w:ascii="Verdana" w:hAnsi="Verdana"/>
          <w:sz w:val="20"/>
          <w:szCs w:val="20"/>
          <w:lang w:val="ru-RU"/>
        </w:rPr>
        <w:t>од</w:t>
      </w:r>
      <w:r w:rsidR="005D2B23" w:rsidRPr="00127AA0">
        <w:rPr>
          <w:rFonts w:ascii="Verdana" w:hAnsi="Verdana"/>
          <w:sz w:val="20"/>
          <w:szCs w:val="20"/>
          <w:lang w:val="ru-RU"/>
        </w:rPr>
        <w:t>о</w:t>
      </w:r>
      <w:r w:rsidR="007E3876" w:rsidRPr="00127AA0">
        <w:rPr>
          <w:rFonts w:ascii="Verdana" w:hAnsi="Verdana"/>
          <w:sz w:val="20"/>
          <w:szCs w:val="20"/>
          <w:lang w:val="ru-RU"/>
        </w:rPr>
        <w:t>ползвателите пода</w:t>
      </w:r>
      <w:r w:rsidR="00A914B8" w:rsidRPr="00127AA0">
        <w:rPr>
          <w:rFonts w:ascii="Verdana" w:hAnsi="Verdana"/>
          <w:sz w:val="20"/>
          <w:szCs w:val="20"/>
          <w:lang w:val="ru-RU"/>
        </w:rPr>
        <w:t>ват</w:t>
      </w:r>
      <w:r w:rsidR="007E3876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4625DC" w:rsidRPr="00127AA0">
        <w:rPr>
          <w:rFonts w:ascii="Verdana" w:hAnsi="Verdana"/>
          <w:sz w:val="20"/>
          <w:szCs w:val="20"/>
          <w:lang w:val="ru-RU"/>
        </w:rPr>
        <w:t xml:space="preserve">до съответния доставчик </w:t>
      </w:r>
      <w:r w:rsidR="007E3876" w:rsidRPr="00127AA0">
        <w:rPr>
          <w:rFonts w:ascii="Verdana" w:hAnsi="Verdana"/>
          <w:sz w:val="20"/>
          <w:szCs w:val="20"/>
          <w:lang w:val="ru-RU"/>
        </w:rPr>
        <w:t>заявление</w:t>
      </w:r>
      <w:r w:rsidR="004625DC" w:rsidRPr="00127AA0">
        <w:rPr>
          <w:rFonts w:ascii="Verdana" w:hAnsi="Verdana"/>
          <w:sz w:val="20"/>
          <w:szCs w:val="20"/>
          <w:lang w:val="ru-RU"/>
        </w:rPr>
        <w:t xml:space="preserve"> по образец</w:t>
      </w:r>
      <w:r w:rsidR="009458D4" w:rsidRPr="00127AA0">
        <w:rPr>
          <w:rFonts w:ascii="Verdana" w:hAnsi="Verdana"/>
          <w:sz w:val="20"/>
          <w:szCs w:val="20"/>
        </w:rPr>
        <w:t xml:space="preserve"> </w:t>
      </w:r>
      <w:r w:rsidR="009458D4" w:rsidRPr="00127AA0">
        <w:rPr>
          <w:rFonts w:ascii="Verdana" w:hAnsi="Verdana"/>
          <w:sz w:val="20"/>
          <w:szCs w:val="20"/>
          <w:lang w:val="ru-RU"/>
        </w:rPr>
        <w:t>за предстоящия поливен сезон</w:t>
      </w:r>
      <w:r w:rsidR="00A914B8" w:rsidRPr="00127AA0">
        <w:rPr>
          <w:rFonts w:ascii="Verdana" w:hAnsi="Verdana"/>
          <w:sz w:val="20"/>
          <w:szCs w:val="20"/>
          <w:lang w:val="ru-RU"/>
        </w:rPr>
        <w:t xml:space="preserve">, съгласно </w:t>
      </w:r>
      <w:r w:rsidR="009458D4" w:rsidRPr="00127AA0">
        <w:rPr>
          <w:rFonts w:ascii="Verdana" w:hAnsi="Verdana"/>
          <w:sz w:val="20"/>
          <w:szCs w:val="20"/>
          <w:lang w:val="ru-RU"/>
        </w:rPr>
        <w:t xml:space="preserve">приетата от доставчика </w:t>
      </w:r>
      <w:r w:rsidR="00887879" w:rsidRPr="00127AA0">
        <w:rPr>
          <w:rFonts w:ascii="Verdana" w:hAnsi="Verdana"/>
          <w:sz w:val="20"/>
          <w:szCs w:val="20"/>
          <w:lang w:val="bg-BG"/>
        </w:rPr>
        <w:t>указания</w:t>
      </w:r>
      <w:r w:rsidR="00A914B8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5D2B23" w:rsidRPr="00127AA0">
        <w:rPr>
          <w:rFonts w:ascii="Verdana" w:hAnsi="Verdana"/>
          <w:sz w:val="20"/>
          <w:szCs w:val="20"/>
          <w:lang w:val="ru-RU"/>
        </w:rPr>
        <w:t>за прилагане на</w:t>
      </w:r>
      <w:r w:rsidR="00A914B8" w:rsidRPr="00127AA0">
        <w:rPr>
          <w:rFonts w:ascii="Verdana" w:hAnsi="Verdana"/>
          <w:sz w:val="20"/>
          <w:szCs w:val="20"/>
          <w:lang w:val="ru-RU"/>
        </w:rPr>
        <w:t xml:space="preserve"> методиката</w:t>
      </w:r>
      <w:r w:rsidR="009458D4" w:rsidRPr="00127AA0">
        <w:rPr>
          <w:rFonts w:ascii="Verdana" w:hAnsi="Verdana"/>
          <w:sz w:val="20"/>
          <w:szCs w:val="20"/>
          <w:lang w:val="ru-RU"/>
        </w:rPr>
        <w:t>.</w:t>
      </w:r>
      <w:r w:rsidR="00A914B8" w:rsidRPr="00127AA0">
        <w:rPr>
          <w:rFonts w:ascii="Verdana" w:hAnsi="Verdana"/>
          <w:sz w:val="20"/>
          <w:szCs w:val="20"/>
          <w:lang w:val="ru-RU"/>
        </w:rPr>
        <w:t xml:space="preserve"> Заявлението е предварително и задължително услови</w:t>
      </w:r>
      <w:r w:rsidR="0057261C" w:rsidRPr="00127AA0">
        <w:rPr>
          <w:rFonts w:ascii="Verdana" w:hAnsi="Verdana"/>
          <w:sz w:val="20"/>
          <w:szCs w:val="20"/>
          <w:lang w:val="ru-RU"/>
        </w:rPr>
        <w:t>е</w:t>
      </w:r>
      <w:r w:rsidR="00A914B8" w:rsidRPr="00127AA0">
        <w:rPr>
          <w:rFonts w:ascii="Verdana" w:hAnsi="Verdana"/>
          <w:sz w:val="20"/>
          <w:szCs w:val="20"/>
          <w:lang w:val="ru-RU"/>
        </w:rPr>
        <w:t xml:space="preserve"> за подписване на договор за предоставяне на у</w:t>
      </w:r>
      <w:r w:rsidR="0057261C" w:rsidRPr="00127AA0">
        <w:rPr>
          <w:rFonts w:ascii="Verdana" w:hAnsi="Verdana"/>
          <w:sz w:val="20"/>
          <w:szCs w:val="20"/>
          <w:lang w:val="ru-RU"/>
        </w:rPr>
        <w:t>с</w:t>
      </w:r>
      <w:r w:rsidR="00A914B8" w:rsidRPr="00127AA0">
        <w:rPr>
          <w:rFonts w:ascii="Verdana" w:hAnsi="Verdana"/>
          <w:sz w:val="20"/>
          <w:szCs w:val="20"/>
          <w:lang w:val="ru-RU"/>
        </w:rPr>
        <w:t>лугата.</w:t>
      </w:r>
    </w:p>
    <w:p w:rsidR="009458D4" w:rsidRPr="00127AA0" w:rsidRDefault="00D4599A" w:rsidP="00127AA0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>(</w:t>
      </w:r>
      <w:r w:rsidR="009458D4" w:rsidRPr="00127AA0">
        <w:rPr>
          <w:rFonts w:ascii="Verdana" w:hAnsi="Verdana"/>
          <w:sz w:val="20"/>
          <w:szCs w:val="20"/>
          <w:lang w:val="ru-RU"/>
        </w:rPr>
        <w:t>2</w:t>
      </w:r>
      <w:r w:rsidRPr="00127AA0">
        <w:rPr>
          <w:rFonts w:ascii="Verdana" w:hAnsi="Verdana"/>
          <w:sz w:val="20"/>
          <w:szCs w:val="20"/>
          <w:lang w:val="ru-RU"/>
        </w:rPr>
        <w:t xml:space="preserve">) Към заявлението се прилагат: </w:t>
      </w:r>
    </w:p>
    <w:p w:rsidR="009458D4" w:rsidRPr="00127AA0" w:rsidRDefault="009458D4" w:rsidP="00127AA0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  <w:lang w:val="bg-BG"/>
        </w:rPr>
      </w:pPr>
      <w:r w:rsidRPr="00127AA0">
        <w:rPr>
          <w:rFonts w:ascii="Verdana" w:hAnsi="Verdana"/>
          <w:sz w:val="20"/>
          <w:szCs w:val="20"/>
          <w:lang w:val="ru-RU"/>
        </w:rPr>
        <w:t xml:space="preserve">1. </w:t>
      </w:r>
      <w:r w:rsidR="00D4599A" w:rsidRPr="00127AA0">
        <w:rPr>
          <w:rFonts w:ascii="Verdana" w:hAnsi="Verdana"/>
          <w:sz w:val="20"/>
          <w:szCs w:val="20"/>
          <w:lang w:val="ru-RU"/>
        </w:rPr>
        <w:t xml:space="preserve">декларация за заявените площи за напояване с посочени имоти и </w:t>
      </w:r>
      <w:r w:rsidRPr="00127AA0">
        <w:rPr>
          <w:rFonts w:ascii="Verdana" w:hAnsi="Verdana"/>
          <w:sz w:val="20"/>
          <w:szCs w:val="20"/>
          <w:lang w:val="ru-RU"/>
        </w:rPr>
        <w:t>видове култури</w:t>
      </w:r>
      <w:r w:rsidR="00D4599A" w:rsidRPr="00127AA0">
        <w:rPr>
          <w:rFonts w:ascii="Verdana" w:hAnsi="Verdana"/>
          <w:sz w:val="20"/>
          <w:szCs w:val="20"/>
          <w:lang w:val="bg-BG"/>
        </w:rPr>
        <w:t xml:space="preserve">; </w:t>
      </w:r>
    </w:p>
    <w:p w:rsidR="009458D4" w:rsidRPr="00127AA0" w:rsidRDefault="009458D4" w:rsidP="00127AA0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  <w:lang w:val="bg-BG"/>
        </w:rPr>
      </w:pPr>
      <w:r w:rsidRPr="00127AA0">
        <w:rPr>
          <w:rFonts w:ascii="Verdana" w:hAnsi="Verdana"/>
          <w:sz w:val="20"/>
          <w:szCs w:val="20"/>
          <w:lang w:val="bg-BG"/>
        </w:rPr>
        <w:t xml:space="preserve">2. </w:t>
      </w:r>
      <w:r w:rsidR="00A914B8" w:rsidRPr="00127AA0">
        <w:rPr>
          <w:rFonts w:ascii="Verdana" w:hAnsi="Verdana"/>
          <w:sz w:val="20"/>
          <w:szCs w:val="20"/>
          <w:lang w:val="bg-BG"/>
        </w:rPr>
        <w:t>декларация, че в указан от доставчика срок, вод</w:t>
      </w:r>
      <w:r w:rsidR="0057261C" w:rsidRPr="00127AA0">
        <w:rPr>
          <w:rFonts w:ascii="Verdana" w:hAnsi="Verdana"/>
          <w:sz w:val="20"/>
          <w:szCs w:val="20"/>
          <w:lang w:val="bg-BG"/>
        </w:rPr>
        <w:t>о</w:t>
      </w:r>
      <w:r w:rsidR="00A914B8" w:rsidRPr="00127AA0">
        <w:rPr>
          <w:rFonts w:ascii="Verdana" w:hAnsi="Verdana"/>
          <w:sz w:val="20"/>
          <w:szCs w:val="20"/>
          <w:lang w:val="bg-BG"/>
        </w:rPr>
        <w:t xml:space="preserve">ползвателят ще монтира измервателно устройство за вода, което отговаря на изискванията на Закона за измерванията; </w:t>
      </w:r>
    </w:p>
    <w:p w:rsidR="00A914B8" w:rsidRPr="00127AA0" w:rsidRDefault="009458D4" w:rsidP="00127AA0">
      <w:pPr>
        <w:spacing w:after="0" w:line="360" w:lineRule="auto"/>
        <w:ind w:firstLine="708"/>
        <w:jc w:val="both"/>
        <w:rPr>
          <w:rFonts w:ascii="Verdana" w:hAnsi="Verdana"/>
          <w:strike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bg-BG"/>
        </w:rPr>
        <w:t xml:space="preserve">3. </w:t>
      </w:r>
      <w:r w:rsidR="009B4A15" w:rsidRPr="00127AA0">
        <w:rPr>
          <w:rFonts w:ascii="Verdana" w:hAnsi="Verdana"/>
          <w:sz w:val="20"/>
          <w:szCs w:val="20"/>
          <w:lang w:val="bg-BG"/>
        </w:rPr>
        <w:t xml:space="preserve">декларация за липса на </w:t>
      </w:r>
      <w:r w:rsidR="00173520" w:rsidRPr="00127AA0">
        <w:rPr>
          <w:rFonts w:ascii="Verdana" w:hAnsi="Verdana"/>
          <w:sz w:val="20"/>
          <w:szCs w:val="20"/>
          <w:lang w:val="bg-BG"/>
        </w:rPr>
        <w:t xml:space="preserve">изискуеми </w:t>
      </w:r>
      <w:r w:rsidR="009B4A15" w:rsidRPr="00127AA0">
        <w:rPr>
          <w:rFonts w:ascii="Verdana" w:hAnsi="Verdana"/>
          <w:sz w:val="20"/>
          <w:szCs w:val="20"/>
          <w:lang w:val="bg-BG"/>
        </w:rPr>
        <w:t>задължения към доставчика</w:t>
      </w:r>
      <w:r w:rsidR="00091D14" w:rsidRPr="00127AA0">
        <w:rPr>
          <w:rFonts w:ascii="Verdana" w:hAnsi="Verdana"/>
          <w:sz w:val="20"/>
          <w:szCs w:val="20"/>
          <w:lang w:val="bg-BG"/>
        </w:rPr>
        <w:t>.</w:t>
      </w:r>
    </w:p>
    <w:p w:rsidR="0087190C" w:rsidRDefault="00A914B8" w:rsidP="00127AA0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127AA0">
        <w:rPr>
          <w:rFonts w:ascii="Verdana" w:hAnsi="Verdana"/>
          <w:sz w:val="20"/>
          <w:szCs w:val="20"/>
          <w:lang w:val="ru-RU"/>
        </w:rPr>
        <w:t xml:space="preserve"> (</w:t>
      </w:r>
      <w:r w:rsidR="009458D4" w:rsidRPr="00127AA0">
        <w:rPr>
          <w:rFonts w:ascii="Verdana" w:hAnsi="Verdana"/>
          <w:sz w:val="20"/>
          <w:szCs w:val="20"/>
          <w:lang w:val="ru-RU"/>
        </w:rPr>
        <w:t>3</w:t>
      </w:r>
      <w:r w:rsidRPr="00127AA0">
        <w:rPr>
          <w:rFonts w:ascii="Verdana" w:hAnsi="Verdana"/>
          <w:sz w:val="20"/>
          <w:szCs w:val="20"/>
          <w:lang w:val="ru-RU"/>
        </w:rPr>
        <w:t>) Веднъж приложен</w:t>
      </w:r>
      <w:r w:rsidR="009458D4" w:rsidRPr="00127AA0">
        <w:rPr>
          <w:rFonts w:ascii="Verdana" w:hAnsi="Verdana"/>
          <w:sz w:val="20"/>
          <w:szCs w:val="20"/>
          <w:lang w:val="ru-RU"/>
        </w:rPr>
        <w:t>а</w:t>
      </w:r>
      <w:r w:rsidRPr="00127AA0">
        <w:rPr>
          <w:rFonts w:ascii="Verdana" w:hAnsi="Verdana"/>
          <w:sz w:val="20"/>
          <w:szCs w:val="20"/>
          <w:lang w:val="ru-RU"/>
        </w:rPr>
        <w:t xml:space="preserve"> към заявлението</w:t>
      </w:r>
      <w:r w:rsidR="00E844DB" w:rsidRPr="00127AA0">
        <w:rPr>
          <w:rFonts w:ascii="Verdana" w:hAnsi="Verdana"/>
          <w:sz w:val="20"/>
          <w:szCs w:val="20"/>
          <w:lang w:val="ru-RU"/>
        </w:rPr>
        <w:t>,</w:t>
      </w:r>
      <w:r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9458D4" w:rsidRPr="00127AA0">
        <w:rPr>
          <w:rFonts w:ascii="Verdana" w:hAnsi="Verdana"/>
          <w:sz w:val="20"/>
          <w:szCs w:val="20"/>
          <w:lang w:val="ru-RU"/>
        </w:rPr>
        <w:t>декларацията</w:t>
      </w:r>
      <w:r w:rsidR="00E844DB" w:rsidRPr="00127AA0">
        <w:rPr>
          <w:rFonts w:ascii="Verdana" w:hAnsi="Verdana"/>
          <w:sz w:val="20"/>
          <w:szCs w:val="20"/>
          <w:lang w:val="ru-RU"/>
        </w:rPr>
        <w:t xml:space="preserve"> по ал.</w:t>
      </w:r>
      <w:r w:rsidR="00E7053A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9458D4" w:rsidRPr="00127AA0">
        <w:rPr>
          <w:rFonts w:ascii="Verdana" w:hAnsi="Verdana"/>
          <w:sz w:val="20"/>
          <w:szCs w:val="20"/>
          <w:lang w:val="ru-RU"/>
        </w:rPr>
        <w:t>2, т. 2</w:t>
      </w:r>
      <w:r w:rsidR="00E844DB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Pr="00127AA0">
        <w:rPr>
          <w:rFonts w:ascii="Verdana" w:hAnsi="Verdana"/>
          <w:sz w:val="20"/>
          <w:szCs w:val="20"/>
          <w:lang w:val="ru-RU"/>
        </w:rPr>
        <w:t xml:space="preserve">не се прилага за следващ поливен сезон, освен ако </w:t>
      </w:r>
      <w:r w:rsidR="009458D4" w:rsidRPr="00127AA0">
        <w:rPr>
          <w:rFonts w:ascii="Verdana" w:hAnsi="Verdana"/>
          <w:sz w:val="20"/>
          <w:szCs w:val="20"/>
          <w:lang w:val="ru-RU"/>
        </w:rPr>
        <w:t xml:space="preserve">е настъпила промяна в декларираните площи. </w:t>
      </w:r>
    </w:p>
    <w:p w:rsidR="00127AA0" w:rsidRDefault="00127AA0" w:rsidP="00127AA0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127AA0" w:rsidRPr="00127AA0" w:rsidRDefault="00127AA0" w:rsidP="00127AA0">
      <w:pPr>
        <w:spacing w:after="0" w:line="360" w:lineRule="auto"/>
        <w:ind w:firstLine="708"/>
        <w:jc w:val="both"/>
        <w:rPr>
          <w:rFonts w:ascii="Verdana" w:hAnsi="Verdana"/>
          <w:strike/>
          <w:sz w:val="20"/>
          <w:szCs w:val="20"/>
          <w:shd w:val="clear" w:color="auto" w:fill="FFFFFF"/>
        </w:rPr>
      </w:pPr>
    </w:p>
    <w:p w:rsidR="00A914B8" w:rsidRPr="00127AA0" w:rsidRDefault="00A914B8" w:rsidP="00127AA0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b/>
          <w:sz w:val="20"/>
          <w:szCs w:val="20"/>
          <w:lang w:val="ru-RU"/>
        </w:rPr>
        <w:lastRenderedPageBreak/>
        <w:t xml:space="preserve"> Чл.</w:t>
      </w:r>
      <w:r w:rsidR="008363D1" w:rsidRPr="00127AA0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27AA0">
        <w:rPr>
          <w:rFonts w:ascii="Verdana" w:hAnsi="Verdana"/>
          <w:b/>
          <w:sz w:val="20"/>
          <w:szCs w:val="20"/>
          <w:lang w:val="ru-RU"/>
        </w:rPr>
        <w:t>9.</w:t>
      </w:r>
      <w:r w:rsidRPr="00127AA0">
        <w:rPr>
          <w:rFonts w:ascii="Verdana" w:hAnsi="Verdana"/>
          <w:sz w:val="20"/>
          <w:szCs w:val="20"/>
          <w:lang w:val="ru-RU"/>
        </w:rPr>
        <w:t xml:space="preserve"> (1) Доставчикът разглежда постъпилите завления в срок до десет календарни дни от получаването им. </w:t>
      </w:r>
    </w:p>
    <w:p w:rsidR="00A914B8" w:rsidRPr="00127AA0" w:rsidRDefault="00A914B8" w:rsidP="00127AA0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>(2) Ако в срока по ал.</w:t>
      </w:r>
      <w:r w:rsidR="00E7053A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Pr="00127AA0">
        <w:rPr>
          <w:rFonts w:ascii="Verdana" w:hAnsi="Verdana"/>
          <w:sz w:val="20"/>
          <w:szCs w:val="20"/>
          <w:lang w:val="ru-RU"/>
        </w:rPr>
        <w:t>1 доставчикът установи неточност</w:t>
      </w:r>
      <w:r w:rsidR="00785C2E" w:rsidRPr="00127AA0">
        <w:rPr>
          <w:rFonts w:ascii="Verdana" w:hAnsi="Verdana"/>
          <w:sz w:val="20"/>
          <w:szCs w:val="20"/>
          <w:lang w:val="ru-RU"/>
        </w:rPr>
        <w:t xml:space="preserve"> или</w:t>
      </w:r>
      <w:r w:rsidRPr="00127AA0">
        <w:rPr>
          <w:rFonts w:ascii="Verdana" w:hAnsi="Verdana"/>
          <w:sz w:val="20"/>
          <w:szCs w:val="20"/>
          <w:lang w:val="ru-RU"/>
        </w:rPr>
        <w:t xml:space="preserve"> непълнота в подаденото заявление</w:t>
      </w:r>
      <w:r w:rsidR="009458D4" w:rsidRPr="00127AA0">
        <w:rPr>
          <w:rFonts w:ascii="Verdana" w:hAnsi="Verdana"/>
          <w:sz w:val="20"/>
          <w:szCs w:val="20"/>
        </w:rPr>
        <w:t xml:space="preserve"> </w:t>
      </w:r>
      <w:r w:rsidR="009458D4" w:rsidRPr="00127AA0">
        <w:rPr>
          <w:rFonts w:ascii="Verdana" w:hAnsi="Verdana"/>
          <w:sz w:val="20"/>
          <w:szCs w:val="20"/>
          <w:lang w:val="ru-RU"/>
        </w:rPr>
        <w:t>или в приложените към него</w:t>
      </w:r>
      <w:r w:rsidRPr="00127AA0">
        <w:rPr>
          <w:rFonts w:ascii="Verdana" w:hAnsi="Verdana"/>
          <w:sz w:val="20"/>
          <w:szCs w:val="20"/>
          <w:lang w:val="ru-RU"/>
        </w:rPr>
        <w:t xml:space="preserve"> документ</w:t>
      </w:r>
      <w:r w:rsidR="009458D4" w:rsidRPr="00127AA0">
        <w:rPr>
          <w:rFonts w:ascii="Verdana" w:hAnsi="Verdana"/>
          <w:sz w:val="20"/>
          <w:szCs w:val="20"/>
          <w:lang w:val="ru-RU"/>
        </w:rPr>
        <w:t>и или</w:t>
      </w:r>
      <w:r w:rsidRPr="00127AA0">
        <w:rPr>
          <w:rFonts w:ascii="Verdana" w:hAnsi="Verdana"/>
          <w:sz w:val="20"/>
          <w:szCs w:val="20"/>
          <w:lang w:val="ru-RU"/>
        </w:rPr>
        <w:t xml:space="preserve"> наличие на </w:t>
      </w:r>
      <w:r w:rsidR="009458D4" w:rsidRPr="00127AA0">
        <w:rPr>
          <w:rFonts w:ascii="Verdana" w:hAnsi="Verdana"/>
          <w:sz w:val="20"/>
          <w:szCs w:val="20"/>
          <w:lang w:val="ru-RU"/>
        </w:rPr>
        <w:t xml:space="preserve">изискуемо </w:t>
      </w:r>
      <w:r w:rsidRPr="00127AA0">
        <w:rPr>
          <w:rFonts w:ascii="Verdana" w:hAnsi="Verdana"/>
          <w:sz w:val="20"/>
          <w:szCs w:val="20"/>
          <w:lang w:val="ru-RU"/>
        </w:rPr>
        <w:t>задължение към доставчик</w:t>
      </w:r>
      <w:r w:rsidR="009458D4" w:rsidRPr="00127AA0">
        <w:rPr>
          <w:rFonts w:ascii="Verdana" w:hAnsi="Verdana"/>
          <w:sz w:val="20"/>
          <w:szCs w:val="20"/>
          <w:lang w:val="ru-RU"/>
        </w:rPr>
        <w:t>а</w:t>
      </w:r>
      <w:r w:rsidR="002D6D5B" w:rsidRPr="00127AA0">
        <w:rPr>
          <w:rFonts w:ascii="Verdana" w:hAnsi="Verdana"/>
          <w:sz w:val="20"/>
          <w:szCs w:val="20"/>
          <w:lang w:val="ru-RU"/>
        </w:rPr>
        <w:t xml:space="preserve">, </w:t>
      </w:r>
      <w:r w:rsidR="009458D4" w:rsidRPr="00127AA0">
        <w:rPr>
          <w:rFonts w:ascii="Verdana" w:hAnsi="Verdana"/>
          <w:sz w:val="20"/>
          <w:szCs w:val="20"/>
          <w:lang w:val="ru-RU"/>
        </w:rPr>
        <w:t xml:space="preserve">на </w:t>
      </w:r>
      <w:r w:rsidRPr="00127AA0">
        <w:rPr>
          <w:rFonts w:ascii="Verdana" w:hAnsi="Verdana"/>
          <w:sz w:val="20"/>
          <w:szCs w:val="20"/>
          <w:lang w:val="ru-RU"/>
        </w:rPr>
        <w:t xml:space="preserve">заявителя </w:t>
      </w:r>
      <w:r w:rsidR="009458D4" w:rsidRPr="00127AA0">
        <w:rPr>
          <w:rFonts w:ascii="Verdana" w:hAnsi="Verdana"/>
          <w:sz w:val="20"/>
          <w:szCs w:val="20"/>
          <w:lang w:val="ru-RU"/>
        </w:rPr>
        <w:t xml:space="preserve">се дават указания и се определя </w:t>
      </w:r>
      <w:r w:rsidRPr="00127AA0">
        <w:rPr>
          <w:rFonts w:ascii="Verdana" w:hAnsi="Verdana"/>
          <w:sz w:val="20"/>
          <w:szCs w:val="20"/>
          <w:lang w:val="ru-RU"/>
        </w:rPr>
        <w:t>срок за отстраняване</w:t>
      </w:r>
      <w:r w:rsidR="00785C2E" w:rsidRPr="00127AA0">
        <w:rPr>
          <w:rFonts w:ascii="Verdana" w:hAnsi="Verdana"/>
          <w:sz w:val="20"/>
          <w:szCs w:val="20"/>
          <w:lang w:val="ru-RU"/>
        </w:rPr>
        <w:t>то им</w:t>
      </w:r>
      <w:r w:rsidR="009458D4" w:rsidRPr="00127AA0">
        <w:rPr>
          <w:rFonts w:ascii="Verdana" w:hAnsi="Verdana"/>
          <w:sz w:val="20"/>
          <w:szCs w:val="20"/>
          <w:lang w:val="ru-RU"/>
        </w:rPr>
        <w:t>, който не може да бъде по-кратък от от десет календарни дни</w:t>
      </w:r>
      <w:r w:rsidRPr="00127AA0">
        <w:rPr>
          <w:rFonts w:ascii="Verdana" w:hAnsi="Verdana"/>
          <w:sz w:val="20"/>
          <w:szCs w:val="20"/>
          <w:lang w:val="ru-RU"/>
        </w:rPr>
        <w:t xml:space="preserve">. </w:t>
      </w:r>
    </w:p>
    <w:p w:rsidR="00A914B8" w:rsidRPr="00127AA0" w:rsidRDefault="00A914B8" w:rsidP="00127AA0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 xml:space="preserve">(3) Ако заявителят не </w:t>
      </w:r>
      <w:r w:rsidR="009458D4" w:rsidRPr="00127AA0">
        <w:rPr>
          <w:rFonts w:ascii="Verdana" w:hAnsi="Verdana"/>
          <w:sz w:val="20"/>
          <w:szCs w:val="20"/>
          <w:lang w:val="ru-RU"/>
        </w:rPr>
        <w:t>изпълни дадените от</w:t>
      </w:r>
      <w:r w:rsidRPr="00127AA0">
        <w:rPr>
          <w:rFonts w:ascii="Verdana" w:hAnsi="Verdana"/>
          <w:sz w:val="20"/>
          <w:szCs w:val="20"/>
          <w:lang w:val="ru-RU"/>
        </w:rPr>
        <w:t xml:space="preserve"> доставчика</w:t>
      </w:r>
      <w:r w:rsidR="00785C2E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9458D4" w:rsidRPr="00127AA0">
        <w:rPr>
          <w:rFonts w:ascii="Verdana" w:hAnsi="Verdana"/>
          <w:sz w:val="20"/>
          <w:szCs w:val="20"/>
          <w:lang w:val="ru-RU"/>
        </w:rPr>
        <w:t>указания в срока по ал. 2</w:t>
      </w:r>
      <w:r w:rsidRPr="00127AA0">
        <w:rPr>
          <w:rFonts w:ascii="Verdana" w:hAnsi="Verdana"/>
          <w:sz w:val="20"/>
          <w:szCs w:val="20"/>
          <w:lang w:val="ru-RU"/>
        </w:rPr>
        <w:t xml:space="preserve">, </w:t>
      </w:r>
      <w:r w:rsidR="009458D4" w:rsidRPr="00127AA0">
        <w:rPr>
          <w:rFonts w:ascii="Verdana" w:hAnsi="Verdana"/>
          <w:sz w:val="20"/>
          <w:szCs w:val="20"/>
          <w:lang w:val="ru-RU"/>
        </w:rPr>
        <w:t xml:space="preserve">той може да </w:t>
      </w:r>
      <w:r w:rsidRPr="00127AA0">
        <w:rPr>
          <w:rFonts w:ascii="Verdana" w:hAnsi="Verdana"/>
          <w:sz w:val="20"/>
          <w:szCs w:val="20"/>
          <w:lang w:val="ru-RU"/>
        </w:rPr>
        <w:t>пода</w:t>
      </w:r>
      <w:r w:rsidR="009458D4" w:rsidRPr="00127AA0">
        <w:rPr>
          <w:rFonts w:ascii="Verdana" w:hAnsi="Verdana"/>
          <w:sz w:val="20"/>
          <w:szCs w:val="20"/>
          <w:lang w:val="ru-RU"/>
        </w:rPr>
        <w:t>де</w:t>
      </w:r>
      <w:r w:rsidRPr="00127AA0">
        <w:rPr>
          <w:rFonts w:ascii="Verdana" w:hAnsi="Verdana"/>
          <w:sz w:val="20"/>
          <w:szCs w:val="20"/>
          <w:lang w:val="ru-RU"/>
        </w:rPr>
        <w:t xml:space="preserve"> ново заявление, </w:t>
      </w:r>
      <w:r w:rsidR="00E844DB" w:rsidRPr="00127AA0">
        <w:rPr>
          <w:rFonts w:ascii="Verdana" w:hAnsi="Verdana"/>
          <w:sz w:val="20"/>
          <w:szCs w:val="20"/>
          <w:lang w:val="ru-RU"/>
        </w:rPr>
        <w:t>с</w:t>
      </w:r>
      <w:r w:rsidRPr="00127AA0">
        <w:rPr>
          <w:rFonts w:ascii="Verdana" w:hAnsi="Verdana"/>
          <w:sz w:val="20"/>
          <w:szCs w:val="20"/>
          <w:lang w:val="ru-RU"/>
        </w:rPr>
        <w:t xml:space="preserve"> подаването на което започват да текат нови срокове.  </w:t>
      </w:r>
    </w:p>
    <w:p w:rsidR="00A914B8" w:rsidRPr="00127AA0" w:rsidRDefault="00A914B8" w:rsidP="00127AA0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  <w:lang w:val="bg-BG"/>
        </w:rPr>
      </w:pPr>
      <w:r w:rsidRPr="00127AA0">
        <w:rPr>
          <w:rFonts w:ascii="Verdana" w:hAnsi="Verdana"/>
          <w:sz w:val="20"/>
          <w:szCs w:val="20"/>
          <w:lang w:val="ru-RU"/>
        </w:rPr>
        <w:t xml:space="preserve">(4) Ако доставчикът установи наличие на </w:t>
      </w:r>
      <w:r w:rsidR="009458D4" w:rsidRPr="00127AA0">
        <w:rPr>
          <w:rFonts w:ascii="Verdana" w:hAnsi="Verdana"/>
          <w:sz w:val="20"/>
          <w:szCs w:val="20"/>
          <w:lang w:val="ru-RU"/>
        </w:rPr>
        <w:t xml:space="preserve">изискуемо </w:t>
      </w:r>
      <w:r w:rsidRPr="00127AA0">
        <w:rPr>
          <w:rFonts w:ascii="Verdana" w:hAnsi="Verdana"/>
          <w:sz w:val="20"/>
          <w:szCs w:val="20"/>
          <w:lang w:val="ru-RU"/>
        </w:rPr>
        <w:t xml:space="preserve">задължение към него, </w:t>
      </w:r>
      <w:r w:rsidR="009458D4" w:rsidRPr="00127AA0">
        <w:rPr>
          <w:rFonts w:ascii="Verdana" w:hAnsi="Verdana"/>
          <w:sz w:val="20"/>
          <w:szCs w:val="20"/>
          <w:lang w:val="ru-RU"/>
        </w:rPr>
        <w:t xml:space="preserve">той </w:t>
      </w:r>
      <w:r w:rsidRPr="00127AA0">
        <w:rPr>
          <w:rFonts w:ascii="Verdana" w:hAnsi="Verdana"/>
          <w:sz w:val="20"/>
          <w:szCs w:val="20"/>
          <w:lang w:val="ru-RU"/>
        </w:rPr>
        <w:t xml:space="preserve">указва на заявителя в срока по ал. 2, да представи </w:t>
      </w:r>
      <w:r w:rsidRPr="00127AA0">
        <w:rPr>
          <w:rFonts w:ascii="Verdana" w:hAnsi="Verdana"/>
          <w:sz w:val="20"/>
          <w:szCs w:val="20"/>
          <w:lang w:val="bg-BG"/>
        </w:rPr>
        <w:t>обезпечение.</w:t>
      </w:r>
    </w:p>
    <w:p w:rsidR="00A914B8" w:rsidRPr="00127AA0" w:rsidRDefault="009F0DBF" w:rsidP="00127AA0">
      <w:pPr>
        <w:spacing w:after="0" w:line="360" w:lineRule="auto"/>
        <w:ind w:firstLine="708"/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127AA0">
        <w:rPr>
          <w:rFonts w:ascii="Verdana" w:hAnsi="Verdana"/>
          <w:b/>
          <w:sz w:val="20"/>
          <w:szCs w:val="20"/>
          <w:lang w:val="ru-RU"/>
        </w:rPr>
        <w:t>Чл.</w:t>
      </w:r>
      <w:r w:rsidR="00AA2B37" w:rsidRPr="00127AA0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A914B8" w:rsidRPr="00127AA0">
        <w:rPr>
          <w:rFonts w:ascii="Verdana" w:hAnsi="Verdana"/>
          <w:b/>
          <w:sz w:val="20"/>
          <w:szCs w:val="20"/>
          <w:lang w:val="ru-RU"/>
        </w:rPr>
        <w:t>10</w:t>
      </w:r>
      <w:r w:rsidRPr="00127AA0">
        <w:rPr>
          <w:rFonts w:ascii="Verdana" w:hAnsi="Verdana"/>
          <w:b/>
          <w:sz w:val="20"/>
          <w:szCs w:val="20"/>
          <w:lang w:val="ru-RU"/>
        </w:rPr>
        <w:t>.</w:t>
      </w:r>
      <w:r w:rsidRPr="00127AA0">
        <w:rPr>
          <w:rFonts w:ascii="Verdana" w:hAnsi="Verdana"/>
          <w:sz w:val="20"/>
          <w:szCs w:val="20"/>
          <w:lang w:val="ru-RU"/>
        </w:rPr>
        <w:t xml:space="preserve"> (1) </w:t>
      </w:r>
      <w:r w:rsidR="00A914B8" w:rsidRPr="00127AA0">
        <w:rPr>
          <w:rFonts w:ascii="Verdana" w:hAnsi="Verdana"/>
          <w:sz w:val="20"/>
          <w:szCs w:val="20"/>
          <w:lang w:val="ru-RU"/>
        </w:rPr>
        <w:t>След приемане на подадено</w:t>
      </w:r>
      <w:r w:rsidR="009458D4" w:rsidRPr="00127AA0">
        <w:rPr>
          <w:rFonts w:ascii="Verdana" w:hAnsi="Verdana"/>
          <w:sz w:val="20"/>
          <w:szCs w:val="20"/>
          <w:lang w:val="ru-RU"/>
        </w:rPr>
        <w:t>то</w:t>
      </w:r>
      <w:r w:rsidR="00A914B8" w:rsidRPr="00127AA0">
        <w:rPr>
          <w:rFonts w:ascii="Verdana" w:hAnsi="Verdana"/>
          <w:sz w:val="20"/>
          <w:szCs w:val="20"/>
          <w:lang w:val="ru-RU"/>
        </w:rPr>
        <w:t xml:space="preserve"> в срок и отговарящо на изискванията на настоящата методика </w:t>
      </w:r>
      <w:r w:rsidR="003530D3" w:rsidRPr="00127AA0">
        <w:rPr>
          <w:rFonts w:ascii="Verdana" w:hAnsi="Verdana"/>
          <w:sz w:val="20"/>
          <w:szCs w:val="20"/>
          <w:lang w:val="ru-RU"/>
        </w:rPr>
        <w:t>заявление</w:t>
      </w:r>
      <w:r w:rsidR="00A914B8" w:rsidRPr="00127AA0">
        <w:rPr>
          <w:rFonts w:ascii="Verdana" w:hAnsi="Verdana"/>
          <w:sz w:val="20"/>
          <w:szCs w:val="20"/>
          <w:lang w:val="ru-RU"/>
        </w:rPr>
        <w:t>, се под</w:t>
      </w:r>
      <w:r w:rsidR="008363D1" w:rsidRPr="00127AA0">
        <w:rPr>
          <w:rFonts w:ascii="Verdana" w:hAnsi="Verdana"/>
          <w:sz w:val="20"/>
          <w:szCs w:val="20"/>
          <w:lang w:val="ru-RU"/>
        </w:rPr>
        <w:t xml:space="preserve">писва договор </w:t>
      </w:r>
      <w:r w:rsidR="00A914B8" w:rsidRPr="00127AA0">
        <w:rPr>
          <w:rFonts w:ascii="Verdana" w:hAnsi="Verdana"/>
          <w:sz w:val="20"/>
          <w:szCs w:val="20"/>
          <w:lang w:val="ru-RU"/>
        </w:rPr>
        <w:t xml:space="preserve">за доставка на вода за напояване, </w:t>
      </w:r>
      <w:r w:rsidR="009458D4" w:rsidRPr="00127AA0">
        <w:rPr>
          <w:rFonts w:ascii="Verdana" w:hAnsi="Verdana"/>
          <w:sz w:val="20"/>
          <w:szCs w:val="20"/>
          <w:lang w:val="ru-RU"/>
        </w:rPr>
        <w:t>изготвен</w:t>
      </w:r>
      <w:r w:rsidR="002D6D5B" w:rsidRPr="00127AA0">
        <w:rPr>
          <w:rFonts w:ascii="Verdana" w:hAnsi="Verdana"/>
          <w:sz w:val="20"/>
          <w:szCs w:val="20"/>
          <w:lang w:val="ru-RU"/>
        </w:rPr>
        <w:t xml:space="preserve"> съобразно </w:t>
      </w:r>
      <w:r w:rsidR="00F33AF8" w:rsidRPr="00127AA0">
        <w:rPr>
          <w:rFonts w:ascii="Verdana" w:hAnsi="Verdana"/>
          <w:sz w:val="20"/>
          <w:szCs w:val="20"/>
          <w:lang w:val="ru-RU"/>
        </w:rPr>
        <w:t>изготвените</w:t>
      </w:r>
      <w:r w:rsidR="009458D4" w:rsidRPr="00127AA0">
        <w:rPr>
          <w:rFonts w:ascii="Verdana" w:hAnsi="Verdana"/>
          <w:sz w:val="20"/>
          <w:szCs w:val="20"/>
          <w:lang w:val="ru-RU"/>
        </w:rPr>
        <w:t xml:space="preserve"> от доставчика </w:t>
      </w:r>
      <w:r w:rsidR="00F33AF8" w:rsidRPr="00127AA0">
        <w:rPr>
          <w:rFonts w:ascii="Verdana" w:hAnsi="Verdana"/>
          <w:sz w:val="20"/>
          <w:szCs w:val="20"/>
          <w:lang w:val="ru-RU"/>
        </w:rPr>
        <w:t>указаня</w:t>
      </w:r>
      <w:r w:rsidR="009458D4" w:rsidRPr="00127AA0">
        <w:rPr>
          <w:rFonts w:ascii="Verdana" w:hAnsi="Verdana"/>
          <w:sz w:val="20"/>
          <w:szCs w:val="20"/>
          <w:lang w:val="ru-RU"/>
        </w:rPr>
        <w:t>.</w:t>
      </w:r>
    </w:p>
    <w:p w:rsidR="00A914B8" w:rsidRPr="00127AA0" w:rsidRDefault="00343A78" w:rsidP="00127AA0">
      <w:pPr>
        <w:pStyle w:val="ListParagraph1"/>
        <w:numPr>
          <w:ilvl w:val="0"/>
          <w:numId w:val="0"/>
        </w:numPr>
        <w:spacing w:before="0" w:after="0" w:line="360" w:lineRule="auto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b/>
          <w:sz w:val="20"/>
          <w:szCs w:val="20"/>
          <w:lang w:val="ru-RU"/>
        </w:rPr>
        <w:tab/>
      </w:r>
      <w:r w:rsidR="009F0DBF" w:rsidRPr="00127AA0">
        <w:rPr>
          <w:rFonts w:ascii="Verdana" w:hAnsi="Verdana"/>
          <w:sz w:val="20"/>
          <w:szCs w:val="20"/>
          <w:lang w:val="ru-RU"/>
        </w:rPr>
        <w:t>(</w:t>
      </w:r>
      <w:r w:rsidR="009458D4" w:rsidRPr="00127AA0">
        <w:rPr>
          <w:rFonts w:ascii="Verdana" w:hAnsi="Verdana"/>
          <w:sz w:val="20"/>
          <w:szCs w:val="20"/>
          <w:lang w:val="ru-RU"/>
        </w:rPr>
        <w:t>2</w:t>
      </w:r>
      <w:r w:rsidR="009F0DBF" w:rsidRPr="00127AA0">
        <w:rPr>
          <w:rFonts w:ascii="Verdana" w:hAnsi="Verdana"/>
          <w:sz w:val="20"/>
          <w:szCs w:val="20"/>
          <w:lang w:val="ru-RU"/>
        </w:rPr>
        <w:t>)</w:t>
      </w:r>
      <w:r w:rsidR="00A914B8" w:rsidRPr="00127AA0">
        <w:rPr>
          <w:rFonts w:ascii="Verdana" w:hAnsi="Verdana"/>
          <w:sz w:val="20"/>
          <w:szCs w:val="20"/>
          <w:lang w:val="ru-RU"/>
        </w:rPr>
        <w:t xml:space="preserve"> При обективна невъзможност на водопол</w:t>
      </w:r>
      <w:r w:rsidR="00225448">
        <w:rPr>
          <w:rFonts w:ascii="Verdana" w:hAnsi="Verdana"/>
          <w:sz w:val="20"/>
          <w:szCs w:val="20"/>
          <w:lang w:val="ru-RU"/>
        </w:rPr>
        <w:t>звателя да изпълни условията по</w:t>
      </w:r>
      <w:r w:rsidR="00D9642A" w:rsidRPr="00127AA0">
        <w:rPr>
          <w:rFonts w:ascii="Verdana" w:hAnsi="Verdana"/>
          <w:sz w:val="20"/>
          <w:szCs w:val="20"/>
        </w:rPr>
        <w:t xml:space="preserve"> </w:t>
      </w:r>
      <w:r w:rsidR="009458D4" w:rsidRPr="00127AA0">
        <w:rPr>
          <w:rFonts w:ascii="Verdana" w:hAnsi="Verdana"/>
          <w:sz w:val="20"/>
          <w:szCs w:val="20"/>
          <w:lang w:val="bg-BG"/>
        </w:rPr>
        <w:t xml:space="preserve">чл. 9, </w:t>
      </w:r>
      <w:r w:rsidR="00A914B8" w:rsidRPr="00127AA0">
        <w:rPr>
          <w:rFonts w:ascii="Verdana" w:hAnsi="Verdana"/>
          <w:sz w:val="20"/>
          <w:szCs w:val="20"/>
          <w:lang w:val="ru-RU"/>
        </w:rPr>
        <w:t>ал.</w:t>
      </w:r>
      <w:r w:rsidR="007C4FAF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9458D4" w:rsidRPr="00127AA0">
        <w:rPr>
          <w:rFonts w:ascii="Verdana" w:hAnsi="Verdana"/>
          <w:sz w:val="20"/>
          <w:szCs w:val="20"/>
          <w:lang w:val="ru-RU"/>
        </w:rPr>
        <w:t>4</w:t>
      </w:r>
      <w:r w:rsidR="00A914B8" w:rsidRPr="00127AA0">
        <w:rPr>
          <w:rFonts w:ascii="Verdana" w:hAnsi="Verdana"/>
          <w:sz w:val="20"/>
          <w:szCs w:val="20"/>
          <w:lang w:val="ru-RU"/>
        </w:rPr>
        <w:t xml:space="preserve">, доставчикът може да разсрочи задължението за плащане на две вноски: </w:t>
      </w:r>
    </w:p>
    <w:p w:rsidR="00A914B8" w:rsidRPr="00127AA0" w:rsidRDefault="00A914B8" w:rsidP="00127AA0">
      <w:pPr>
        <w:pStyle w:val="ListParagraph1"/>
        <w:numPr>
          <w:ilvl w:val="0"/>
          <w:numId w:val="0"/>
        </w:numPr>
        <w:spacing w:before="0" w:after="0" w:line="360" w:lineRule="auto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ab/>
        <w:t>а) първа вноска - със срок на плащане до началото на съответния поливен сезон;</w:t>
      </w:r>
    </w:p>
    <w:p w:rsidR="00A914B8" w:rsidRPr="00127AA0" w:rsidRDefault="00A914B8" w:rsidP="00127AA0">
      <w:pPr>
        <w:pStyle w:val="ListParagraph1"/>
        <w:numPr>
          <w:ilvl w:val="0"/>
          <w:numId w:val="0"/>
        </w:numPr>
        <w:spacing w:before="0" w:after="0" w:line="360" w:lineRule="auto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ab/>
        <w:t>б) втора вноска - със срок на плащане след края на първата заявена поливка.</w:t>
      </w:r>
    </w:p>
    <w:p w:rsidR="00D9642A" w:rsidRPr="00127AA0" w:rsidRDefault="00D9642A" w:rsidP="00127AA0">
      <w:pPr>
        <w:pStyle w:val="ListParagraph1"/>
        <w:numPr>
          <w:ilvl w:val="0"/>
          <w:numId w:val="0"/>
        </w:numPr>
        <w:spacing w:before="0" w:after="0" w:line="360" w:lineRule="auto"/>
        <w:rPr>
          <w:rFonts w:ascii="Verdana" w:hAnsi="Verdana"/>
          <w:sz w:val="20"/>
          <w:szCs w:val="20"/>
          <w:lang w:val="bg-BG"/>
        </w:rPr>
      </w:pPr>
    </w:p>
    <w:p w:rsidR="00257667" w:rsidRPr="00127AA0" w:rsidRDefault="002118C5" w:rsidP="00127AA0">
      <w:pPr>
        <w:pStyle w:val="ListParagraph1"/>
        <w:numPr>
          <w:ilvl w:val="0"/>
          <w:numId w:val="0"/>
        </w:numPr>
        <w:spacing w:before="0" w:after="0" w:line="360" w:lineRule="auto"/>
        <w:jc w:val="center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bg-BG" w:eastAsia="bg-BG"/>
        </w:rPr>
        <w:t>Раздел</w:t>
      </w:r>
      <w:r w:rsidRPr="00127AA0">
        <w:rPr>
          <w:rFonts w:ascii="Verdana" w:hAnsi="Verdana"/>
          <w:color w:val="FF0000"/>
          <w:sz w:val="20"/>
          <w:szCs w:val="20"/>
          <w:lang w:val="bg-BG" w:eastAsia="bg-BG"/>
        </w:rPr>
        <w:t xml:space="preserve"> </w:t>
      </w:r>
      <w:r w:rsidR="00A914B8" w:rsidRPr="00127AA0">
        <w:rPr>
          <w:rFonts w:ascii="Verdana" w:hAnsi="Verdana"/>
          <w:sz w:val="20"/>
          <w:szCs w:val="20"/>
        </w:rPr>
        <w:t>I</w:t>
      </w:r>
      <w:r w:rsidR="00257667" w:rsidRPr="00127AA0">
        <w:rPr>
          <w:rFonts w:ascii="Verdana" w:hAnsi="Verdana"/>
          <w:sz w:val="20"/>
          <w:szCs w:val="20"/>
        </w:rPr>
        <w:t>V</w:t>
      </w:r>
    </w:p>
    <w:p w:rsidR="00E16079" w:rsidRPr="00127AA0" w:rsidRDefault="00A914B8" w:rsidP="00127AA0">
      <w:pPr>
        <w:pStyle w:val="ListParagraph1"/>
        <w:numPr>
          <w:ilvl w:val="0"/>
          <w:numId w:val="0"/>
        </w:numPr>
        <w:spacing w:before="0"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127AA0">
        <w:rPr>
          <w:rFonts w:ascii="Verdana" w:hAnsi="Verdana"/>
          <w:b/>
          <w:sz w:val="20"/>
          <w:szCs w:val="20"/>
          <w:lang w:val="bg-BG"/>
        </w:rPr>
        <w:t>П</w:t>
      </w:r>
      <w:r w:rsidR="00E16079" w:rsidRPr="00127AA0">
        <w:rPr>
          <w:rFonts w:ascii="Verdana" w:hAnsi="Verdana"/>
          <w:b/>
          <w:sz w:val="20"/>
          <w:szCs w:val="20"/>
          <w:lang w:val="bg-BG"/>
        </w:rPr>
        <w:t>убличност</w:t>
      </w:r>
    </w:p>
    <w:p w:rsidR="00D9642A" w:rsidRPr="00127AA0" w:rsidRDefault="00D9642A" w:rsidP="00127AA0">
      <w:pPr>
        <w:pStyle w:val="ListParagraph1"/>
        <w:numPr>
          <w:ilvl w:val="0"/>
          <w:numId w:val="0"/>
        </w:numPr>
        <w:spacing w:before="0" w:after="0" w:line="360" w:lineRule="auto"/>
        <w:jc w:val="center"/>
        <w:rPr>
          <w:rFonts w:ascii="Verdana" w:hAnsi="Verdana"/>
          <w:b/>
          <w:strike/>
          <w:sz w:val="20"/>
          <w:szCs w:val="20"/>
        </w:rPr>
      </w:pPr>
    </w:p>
    <w:p w:rsidR="00A914B8" w:rsidRPr="00127AA0" w:rsidRDefault="00257667" w:rsidP="00127AA0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b/>
          <w:sz w:val="20"/>
          <w:szCs w:val="20"/>
          <w:lang w:val="ru-RU"/>
        </w:rPr>
        <w:t>Чл. 11</w:t>
      </w:r>
      <w:r w:rsidR="00B41242" w:rsidRPr="00127AA0">
        <w:rPr>
          <w:rFonts w:ascii="Verdana" w:hAnsi="Verdana"/>
          <w:b/>
          <w:sz w:val="20"/>
          <w:szCs w:val="20"/>
          <w:lang w:val="ru-RU"/>
        </w:rPr>
        <w:t>.</w:t>
      </w:r>
      <w:r w:rsidR="00EB46F1" w:rsidRPr="00127AA0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A0634F" w:rsidRPr="00127AA0">
        <w:rPr>
          <w:rFonts w:ascii="Verdana" w:hAnsi="Verdana"/>
          <w:sz w:val="20"/>
          <w:szCs w:val="20"/>
          <w:lang w:val="ru-RU"/>
        </w:rPr>
        <w:t>(1)</w:t>
      </w:r>
      <w:r w:rsidR="00B41242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EB46F1" w:rsidRPr="00127AA0">
        <w:rPr>
          <w:rFonts w:ascii="Verdana" w:hAnsi="Verdana"/>
          <w:sz w:val="20"/>
          <w:szCs w:val="20"/>
          <w:lang w:val="ru-RU"/>
        </w:rPr>
        <w:t xml:space="preserve">До 31 март на текущата година преди </w:t>
      </w:r>
      <w:r w:rsidR="00A914B8" w:rsidRPr="00127AA0">
        <w:rPr>
          <w:rFonts w:ascii="Verdana" w:hAnsi="Verdana"/>
          <w:sz w:val="20"/>
          <w:szCs w:val="20"/>
          <w:lang w:val="ru-RU"/>
        </w:rPr>
        <w:t xml:space="preserve">началото на </w:t>
      </w:r>
      <w:r w:rsidR="00EB46F1" w:rsidRPr="00127AA0">
        <w:rPr>
          <w:rFonts w:ascii="Verdana" w:hAnsi="Verdana"/>
          <w:sz w:val="20"/>
          <w:szCs w:val="20"/>
          <w:lang w:val="ru-RU"/>
        </w:rPr>
        <w:t xml:space="preserve">поливния </w:t>
      </w:r>
      <w:r w:rsidR="00A914B8" w:rsidRPr="00127AA0">
        <w:rPr>
          <w:rFonts w:ascii="Verdana" w:hAnsi="Verdana"/>
          <w:sz w:val="20"/>
          <w:szCs w:val="20"/>
          <w:lang w:val="ru-RU"/>
        </w:rPr>
        <w:t>сезон доставчиците обявяват срок и указания за изготвяне и начин на подаване на заявления.</w:t>
      </w:r>
    </w:p>
    <w:p w:rsidR="00B41242" w:rsidRPr="00127AA0" w:rsidRDefault="00A914B8" w:rsidP="00127AA0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 xml:space="preserve">(2) </w:t>
      </w:r>
      <w:r w:rsidR="00A0634F" w:rsidRPr="00127AA0">
        <w:rPr>
          <w:rFonts w:ascii="Verdana" w:hAnsi="Verdana"/>
          <w:sz w:val="20"/>
          <w:szCs w:val="20"/>
          <w:lang w:val="ru-RU"/>
        </w:rPr>
        <w:t>Доставчиците</w:t>
      </w:r>
      <w:r w:rsidR="00B41242" w:rsidRPr="00127AA0">
        <w:rPr>
          <w:rFonts w:ascii="Verdana" w:hAnsi="Verdana"/>
          <w:sz w:val="20"/>
          <w:szCs w:val="20"/>
          <w:lang w:val="ru-RU"/>
        </w:rPr>
        <w:t xml:space="preserve">, ежегодно до </w:t>
      </w:r>
      <w:r w:rsidR="00A0634F" w:rsidRPr="00127AA0">
        <w:rPr>
          <w:rFonts w:ascii="Verdana" w:hAnsi="Verdana"/>
          <w:sz w:val="20"/>
          <w:szCs w:val="20"/>
          <w:lang w:val="ru-RU"/>
        </w:rPr>
        <w:t>20</w:t>
      </w:r>
      <w:r w:rsidR="00B41242" w:rsidRPr="00127AA0">
        <w:rPr>
          <w:rFonts w:ascii="Verdana" w:hAnsi="Verdana"/>
          <w:sz w:val="20"/>
          <w:szCs w:val="20"/>
          <w:lang w:val="ru-RU"/>
        </w:rPr>
        <w:t xml:space="preserve"> декември, предоставят на министъра на земеделието, храните и горите, в качеството му на орган по провежда</w:t>
      </w:r>
      <w:r w:rsidR="00B41242" w:rsidRPr="00127AA0">
        <w:rPr>
          <w:rFonts w:ascii="Verdana" w:hAnsi="Verdana"/>
          <w:sz w:val="20"/>
          <w:szCs w:val="20"/>
          <w:lang w:val="bg-BG"/>
        </w:rPr>
        <w:t>не</w:t>
      </w:r>
      <w:r w:rsidR="00B41242" w:rsidRPr="00127AA0">
        <w:rPr>
          <w:rFonts w:ascii="Verdana" w:hAnsi="Verdana"/>
          <w:sz w:val="20"/>
          <w:szCs w:val="20"/>
          <w:lang w:val="ru-RU"/>
        </w:rPr>
        <w:t xml:space="preserve"> на държавната политика за развитие на поливното земеделие, </w:t>
      </w:r>
      <w:r w:rsidR="00257667" w:rsidRPr="00127AA0">
        <w:rPr>
          <w:rFonts w:ascii="Verdana" w:hAnsi="Verdana"/>
          <w:sz w:val="20"/>
          <w:szCs w:val="20"/>
          <w:lang w:val="ru-RU"/>
        </w:rPr>
        <w:t>информация</w:t>
      </w:r>
      <w:r w:rsidR="00B41242" w:rsidRPr="00127AA0">
        <w:rPr>
          <w:rFonts w:ascii="Verdana" w:hAnsi="Verdana"/>
          <w:sz w:val="20"/>
          <w:szCs w:val="20"/>
          <w:lang w:val="ru-RU"/>
        </w:rPr>
        <w:t xml:space="preserve"> за цена на услугата през следващия поливен</w:t>
      </w:r>
      <w:r w:rsidR="00257667" w:rsidRPr="00127AA0">
        <w:rPr>
          <w:rFonts w:ascii="Verdana" w:hAnsi="Verdana"/>
          <w:sz w:val="20"/>
          <w:szCs w:val="20"/>
          <w:lang w:val="ru-RU"/>
        </w:rPr>
        <w:t xml:space="preserve"> сезон, </w:t>
      </w:r>
      <w:r w:rsidR="008E193B" w:rsidRPr="00127AA0">
        <w:rPr>
          <w:rFonts w:ascii="Verdana" w:hAnsi="Verdana"/>
          <w:sz w:val="20"/>
          <w:szCs w:val="20"/>
          <w:lang w:val="ru-RU"/>
        </w:rPr>
        <w:t>както</w:t>
      </w:r>
      <w:r w:rsidR="00257667" w:rsidRPr="00127AA0">
        <w:rPr>
          <w:rFonts w:ascii="Verdana" w:hAnsi="Verdana"/>
          <w:sz w:val="20"/>
          <w:szCs w:val="20"/>
          <w:lang w:val="ru-RU"/>
        </w:rPr>
        <w:t xml:space="preserve"> и</w:t>
      </w:r>
      <w:r w:rsidR="00E16079" w:rsidRPr="00127AA0">
        <w:rPr>
          <w:rFonts w:ascii="Verdana" w:hAnsi="Verdana"/>
          <w:sz w:val="20"/>
          <w:szCs w:val="20"/>
          <w:lang w:val="ru-RU"/>
        </w:rPr>
        <w:t xml:space="preserve"> прогн</w:t>
      </w:r>
      <w:r w:rsidR="00D011BF" w:rsidRPr="00127AA0">
        <w:rPr>
          <w:rFonts w:ascii="Verdana" w:hAnsi="Verdana"/>
          <w:sz w:val="20"/>
          <w:szCs w:val="20"/>
          <w:lang w:val="ru-RU"/>
        </w:rPr>
        <w:t>озно количество поливни площи (</w:t>
      </w:r>
      <w:r w:rsidR="00E16079" w:rsidRPr="00127AA0">
        <w:rPr>
          <w:rFonts w:ascii="Verdana" w:hAnsi="Verdana"/>
          <w:sz w:val="20"/>
          <w:szCs w:val="20"/>
          <w:lang w:val="ru-RU"/>
        </w:rPr>
        <w:t xml:space="preserve">в </w:t>
      </w:r>
      <w:r w:rsidR="00106174" w:rsidRPr="00127AA0">
        <w:rPr>
          <w:rFonts w:ascii="Verdana" w:hAnsi="Verdana"/>
          <w:sz w:val="20"/>
          <w:szCs w:val="20"/>
          <w:lang w:val="ru-RU"/>
        </w:rPr>
        <w:t>декари</w:t>
      </w:r>
      <w:r w:rsidR="00E16079" w:rsidRPr="00127AA0">
        <w:rPr>
          <w:rFonts w:ascii="Verdana" w:hAnsi="Verdana"/>
          <w:sz w:val="20"/>
          <w:szCs w:val="20"/>
          <w:lang w:val="ru-RU"/>
        </w:rPr>
        <w:t xml:space="preserve">). </w:t>
      </w:r>
    </w:p>
    <w:p w:rsidR="00A914B8" w:rsidRPr="00127AA0" w:rsidRDefault="00A914B8" w:rsidP="00127AA0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ru-RU"/>
        </w:rPr>
        <w:t>(3) Информацията по ал.</w:t>
      </w:r>
      <w:r w:rsidR="007C4FAF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Pr="00127AA0">
        <w:rPr>
          <w:rFonts w:ascii="Verdana" w:hAnsi="Verdana"/>
          <w:sz w:val="20"/>
          <w:szCs w:val="20"/>
          <w:lang w:val="ru-RU"/>
        </w:rPr>
        <w:t xml:space="preserve">1 и ал. 2 </w:t>
      </w:r>
      <w:r w:rsidR="00A0634F" w:rsidRPr="00127AA0">
        <w:rPr>
          <w:rFonts w:ascii="Verdana" w:hAnsi="Verdana"/>
          <w:sz w:val="20"/>
          <w:szCs w:val="20"/>
          <w:lang w:val="ru-RU"/>
        </w:rPr>
        <w:t>се обявява на електронната страница на доставчика</w:t>
      </w:r>
      <w:r w:rsidRPr="00127AA0">
        <w:rPr>
          <w:rFonts w:ascii="Verdana" w:hAnsi="Verdana"/>
          <w:sz w:val="20"/>
          <w:szCs w:val="20"/>
          <w:lang w:val="ru-RU"/>
        </w:rPr>
        <w:t xml:space="preserve"> и на публично достъпно място (седалище и адрес на управление</w:t>
      </w:r>
      <w:r w:rsidR="00106174" w:rsidRPr="00127AA0">
        <w:rPr>
          <w:rFonts w:ascii="Verdana" w:hAnsi="Verdana"/>
          <w:sz w:val="20"/>
          <w:szCs w:val="20"/>
          <w:lang w:val="ru-RU"/>
        </w:rPr>
        <w:t xml:space="preserve"> на доставчика, на негов клон, </w:t>
      </w:r>
      <w:r w:rsidRPr="00127AA0">
        <w:rPr>
          <w:rFonts w:ascii="Verdana" w:hAnsi="Verdana"/>
          <w:sz w:val="20"/>
          <w:szCs w:val="20"/>
          <w:lang w:val="ru-RU"/>
        </w:rPr>
        <w:t>административна сграда на община по местонахождение на заявени</w:t>
      </w:r>
      <w:r w:rsidR="009458D4" w:rsidRPr="00127AA0">
        <w:rPr>
          <w:rFonts w:ascii="Verdana" w:hAnsi="Verdana"/>
          <w:sz w:val="20"/>
          <w:szCs w:val="20"/>
          <w:lang w:val="ru-RU"/>
        </w:rPr>
        <w:t>те</w:t>
      </w:r>
      <w:r w:rsidRPr="00127AA0">
        <w:rPr>
          <w:rFonts w:ascii="Verdana" w:hAnsi="Verdana"/>
          <w:sz w:val="20"/>
          <w:szCs w:val="20"/>
          <w:lang w:val="ru-RU"/>
        </w:rPr>
        <w:t xml:space="preserve"> за напояване имот</w:t>
      </w:r>
      <w:r w:rsidR="009458D4" w:rsidRPr="00127AA0">
        <w:rPr>
          <w:rFonts w:ascii="Verdana" w:hAnsi="Verdana"/>
          <w:sz w:val="20"/>
          <w:szCs w:val="20"/>
          <w:lang w:val="ru-RU"/>
        </w:rPr>
        <w:t>и</w:t>
      </w:r>
      <w:r w:rsidRPr="00127AA0">
        <w:rPr>
          <w:rFonts w:ascii="Verdana" w:hAnsi="Verdana"/>
          <w:sz w:val="20"/>
          <w:szCs w:val="20"/>
          <w:lang w:val="ru-RU"/>
        </w:rPr>
        <w:t>, кметство, поща и др.)</w:t>
      </w:r>
      <w:r w:rsidR="00261A2D" w:rsidRPr="00127AA0">
        <w:rPr>
          <w:rFonts w:ascii="Verdana" w:hAnsi="Verdana"/>
          <w:sz w:val="20"/>
          <w:szCs w:val="20"/>
          <w:lang w:val="ru-RU"/>
        </w:rPr>
        <w:t>.</w:t>
      </w:r>
    </w:p>
    <w:p w:rsidR="00C16915" w:rsidRPr="00127AA0" w:rsidRDefault="006249D9" w:rsidP="00127AA0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b/>
          <w:sz w:val="20"/>
          <w:szCs w:val="20"/>
          <w:lang w:val="ru-RU"/>
        </w:rPr>
        <w:t>Ч</w:t>
      </w:r>
      <w:r w:rsidR="00C16915" w:rsidRPr="00127AA0">
        <w:rPr>
          <w:rFonts w:ascii="Verdana" w:hAnsi="Verdana"/>
          <w:b/>
          <w:sz w:val="20"/>
          <w:szCs w:val="20"/>
          <w:lang w:val="ru-RU"/>
        </w:rPr>
        <w:t>л.</w:t>
      </w:r>
      <w:r w:rsidR="002502D0" w:rsidRPr="00127AA0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C16915" w:rsidRPr="00127AA0">
        <w:rPr>
          <w:rFonts w:ascii="Verdana" w:hAnsi="Verdana"/>
          <w:b/>
          <w:sz w:val="20"/>
          <w:szCs w:val="20"/>
          <w:lang w:val="ru-RU"/>
        </w:rPr>
        <w:t>12.</w:t>
      </w:r>
      <w:r w:rsidR="00C16915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767E30" w:rsidRPr="00127AA0">
        <w:rPr>
          <w:rFonts w:ascii="Verdana" w:hAnsi="Verdana"/>
          <w:sz w:val="20"/>
          <w:szCs w:val="20"/>
          <w:lang w:val="ru-RU"/>
        </w:rPr>
        <w:t xml:space="preserve">(1) </w:t>
      </w:r>
      <w:r w:rsidR="000469E0" w:rsidRPr="00127AA0">
        <w:rPr>
          <w:rFonts w:ascii="Verdana" w:hAnsi="Verdana"/>
          <w:sz w:val="20"/>
          <w:szCs w:val="20"/>
          <w:lang w:val="ru-RU"/>
        </w:rPr>
        <w:t xml:space="preserve">Доставчиците </w:t>
      </w:r>
      <w:r w:rsidR="00825997" w:rsidRPr="00127AA0">
        <w:rPr>
          <w:rFonts w:ascii="Verdana" w:hAnsi="Verdana"/>
          <w:sz w:val="20"/>
          <w:szCs w:val="20"/>
          <w:lang w:val="ru-RU"/>
        </w:rPr>
        <w:t xml:space="preserve">на вода </w:t>
      </w:r>
      <w:r w:rsidR="0087190C" w:rsidRPr="00127AA0">
        <w:rPr>
          <w:rFonts w:ascii="Verdana" w:hAnsi="Verdana"/>
          <w:sz w:val="20"/>
          <w:szCs w:val="20"/>
          <w:lang w:val="ru-RU"/>
        </w:rPr>
        <w:t>създават</w:t>
      </w:r>
      <w:r w:rsidR="00A914B8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C16915" w:rsidRPr="00127AA0">
        <w:rPr>
          <w:rFonts w:ascii="Verdana" w:hAnsi="Verdana"/>
          <w:sz w:val="20"/>
          <w:szCs w:val="20"/>
          <w:lang w:val="ru-RU"/>
        </w:rPr>
        <w:t xml:space="preserve">и поддържат </w:t>
      </w:r>
      <w:r w:rsidR="0087190C" w:rsidRPr="00127AA0">
        <w:rPr>
          <w:rFonts w:ascii="Verdana" w:hAnsi="Verdana"/>
          <w:sz w:val="20"/>
          <w:szCs w:val="20"/>
          <w:lang w:val="ru-RU"/>
        </w:rPr>
        <w:t xml:space="preserve">списък на заявените за напояване площи </w:t>
      </w:r>
      <w:r w:rsidR="00C16915" w:rsidRPr="00127AA0">
        <w:rPr>
          <w:rFonts w:ascii="Verdana" w:hAnsi="Verdana"/>
          <w:sz w:val="20"/>
          <w:szCs w:val="20"/>
          <w:lang w:val="ru-RU"/>
        </w:rPr>
        <w:t xml:space="preserve">с посочени </w:t>
      </w:r>
      <w:r w:rsidR="0087190C" w:rsidRPr="00127AA0">
        <w:rPr>
          <w:rFonts w:ascii="Verdana" w:hAnsi="Verdana"/>
          <w:sz w:val="20"/>
          <w:szCs w:val="20"/>
          <w:lang w:val="ru-RU"/>
        </w:rPr>
        <w:t>имот и площ</w:t>
      </w:r>
      <w:r w:rsidR="00434E60" w:rsidRPr="00127AA0">
        <w:rPr>
          <w:rFonts w:ascii="Verdana" w:hAnsi="Verdana"/>
          <w:sz w:val="20"/>
          <w:szCs w:val="20"/>
          <w:lang w:val="ru-RU"/>
        </w:rPr>
        <w:t>,</w:t>
      </w:r>
      <w:r w:rsidR="00C16915" w:rsidRPr="00127AA0">
        <w:rPr>
          <w:rFonts w:ascii="Verdana" w:hAnsi="Verdana"/>
          <w:sz w:val="20"/>
          <w:szCs w:val="20"/>
          <w:lang w:val="ru-RU"/>
        </w:rPr>
        <w:t xml:space="preserve"> данни за вод</w:t>
      </w:r>
      <w:r w:rsidR="00EB46F1" w:rsidRPr="00127AA0">
        <w:rPr>
          <w:rFonts w:ascii="Verdana" w:hAnsi="Verdana"/>
          <w:sz w:val="20"/>
          <w:szCs w:val="20"/>
          <w:lang w:val="ru-RU"/>
        </w:rPr>
        <w:t>о</w:t>
      </w:r>
      <w:r w:rsidR="00C16915" w:rsidRPr="00127AA0">
        <w:rPr>
          <w:rFonts w:ascii="Verdana" w:hAnsi="Verdana"/>
          <w:sz w:val="20"/>
          <w:szCs w:val="20"/>
          <w:lang w:val="ru-RU"/>
        </w:rPr>
        <w:t>ползвател</w:t>
      </w:r>
      <w:r w:rsidR="00341C5D" w:rsidRPr="00127AA0">
        <w:rPr>
          <w:rFonts w:ascii="Verdana" w:hAnsi="Verdana"/>
          <w:sz w:val="20"/>
          <w:szCs w:val="20"/>
          <w:lang w:val="ru-RU"/>
        </w:rPr>
        <w:t>я</w:t>
      </w:r>
      <w:r w:rsidR="007C4FAF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87190C" w:rsidRPr="00127AA0">
        <w:rPr>
          <w:rFonts w:ascii="Verdana" w:hAnsi="Verdana"/>
          <w:sz w:val="20"/>
          <w:szCs w:val="20"/>
          <w:lang w:val="ru-RU"/>
        </w:rPr>
        <w:t>(</w:t>
      </w:r>
      <w:r w:rsidR="00C16915" w:rsidRPr="00127AA0">
        <w:rPr>
          <w:rFonts w:ascii="Verdana" w:hAnsi="Verdana"/>
          <w:sz w:val="20"/>
          <w:szCs w:val="20"/>
          <w:lang w:val="ru-RU"/>
        </w:rPr>
        <w:t>имена, ЕГН, търговско наименование, ЕИК</w:t>
      </w:r>
      <w:r w:rsidR="00434E60" w:rsidRPr="00127AA0">
        <w:rPr>
          <w:rFonts w:ascii="Verdana" w:hAnsi="Verdana"/>
          <w:sz w:val="20"/>
          <w:szCs w:val="20"/>
          <w:lang w:val="ru-RU"/>
        </w:rPr>
        <w:t>,</w:t>
      </w:r>
      <w:r w:rsidR="00C16915" w:rsidRPr="00127AA0">
        <w:rPr>
          <w:rFonts w:ascii="Verdana" w:hAnsi="Verdana"/>
          <w:sz w:val="20"/>
          <w:szCs w:val="20"/>
          <w:lang w:val="ru-RU"/>
        </w:rPr>
        <w:t xml:space="preserve"> договор</w:t>
      </w:r>
      <w:r w:rsidR="00AD4180" w:rsidRPr="00127AA0">
        <w:rPr>
          <w:rFonts w:ascii="Verdana" w:hAnsi="Verdana"/>
          <w:sz w:val="20"/>
          <w:szCs w:val="20"/>
          <w:lang w:val="ru-RU"/>
        </w:rPr>
        <w:t xml:space="preserve"> за водоподаване; </w:t>
      </w:r>
      <w:r w:rsidR="00C16915" w:rsidRPr="00127AA0">
        <w:rPr>
          <w:rFonts w:ascii="Verdana" w:hAnsi="Verdana"/>
          <w:sz w:val="20"/>
          <w:szCs w:val="20"/>
          <w:lang w:val="ru-RU"/>
        </w:rPr>
        <w:t>срок, цена</w:t>
      </w:r>
      <w:r w:rsidR="00434E60" w:rsidRPr="00127AA0">
        <w:rPr>
          <w:rFonts w:ascii="Verdana" w:hAnsi="Verdana"/>
          <w:sz w:val="20"/>
          <w:szCs w:val="20"/>
          <w:lang w:val="ru-RU"/>
        </w:rPr>
        <w:t xml:space="preserve">, </w:t>
      </w:r>
      <w:r w:rsidR="00C16915" w:rsidRPr="00127AA0">
        <w:rPr>
          <w:rFonts w:ascii="Verdana" w:hAnsi="Verdana"/>
          <w:sz w:val="20"/>
          <w:szCs w:val="20"/>
          <w:lang w:val="ru-RU"/>
        </w:rPr>
        <w:t>заявени количества вода</w:t>
      </w:r>
      <w:r w:rsidR="00434E60" w:rsidRPr="00127AA0">
        <w:rPr>
          <w:rFonts w:ascii="Verdana" w:hAnsi="Verdana"/>
          <w:sz w:val="20"/>
          <w:szCs w:val="20"/>
          <w:lang w:val="ru-RU"/>
        </w:rPr>
        <w:t>,</w:t>
      </w:r>
      <w:r w:rsidR="00C16915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106174" w:rsidRPr="00127AA0">
        <w:rPr>
          <w:rFonts w:ascii="Verdana" w:hAnsi="Verdana"/>
          <w:sz w:val="20"/>
          <w:szCs w:val="20"/>
          <w:lang w:val="ru-RU"/>
        </w:rPr>
        <w:t>из</w:t>
      </w:r>
      <w:r w:rsidR="00C16915" w:rsidRPr="00127AA0">
        <w:rPr>
          <w:rFonts w:ascii="Verdana" w:hAnsi="Verdana"/>
          <w:sz w:val="20"/>
          <w:szCs w:val="20"/>
          <w:lang w:val="ru-RU"/>
        </w:rPr>
        <w:t>разходвани количества вода</w:t>
      </w:r>
      <w:r w:rsidR="00434E60" w:rsidRPr="00127AA0">
        <w:rPr>
          <w:rFonts w:ascii="Verdana" w:hAnsi="Verdana"/>
          <w:sz w:val="20"/>
          <w:szCs w:val="20"/>
          <w:lang w:val="ru-RU"/>
        </w:rPr>
        <w:t>,</w:t>
      </w:r>
      <w:r w:rsidR="00C16915" w:rsidRPr="00127AA0">
        <w:rPr>
          <w:rFonts w:ascii="Verdana" w:hAnsi="Verdana"/>
          <w:sz w:val="20"/>
          <w:szCs w:val="20"/>
          <w:lang w:val="ru-RU"/>
        </w:rPr>
        <w:t xml:space="preserve"> обезпечения по вид </w:t>
      </w:r>
      <w:r w:rsidR="00702352" w:rsidRPr="00127AA0">
        <w:rPr>
          <w:rFonts w:ascii="Verdana" w:hAnsi="Verdana"/>
          <w:sz w:val="20"/>
          <w:szCs w:val="20"/>
          <w:lang w:val="bg-BG"/>
        </w:rPr>
        <w:t xml:space="preserve">култури </w:t>
      </w:r>
      <w:r w:rsidR="00C16915" w:rsidRPr="00127AA0">
        <w:rPr>
          <w:rFonts w:ascii="Verdana" w:hAnsi="Verdana"/>
          <w:sz w:val="20"/>
          <w:szCs w:val="20"/>
          <w:lang w:val="ru-RU"/>
        </w:rPr>
        <w:t xml:space="preserve">и </w:t>
      </w:r>
      <w:r w:rsidR="00C16915" w:rsidRPr="00127AA0">
        <w:rPr>
          <w:rFonts w:ascii="Verdana" w:hAnsi="Verdana"/>
          <w:sz w:val="20"/>
          <w:szCs w:val="20"/>
          <w:lang w:val="ru-RU"/>
        </w:rPr>
        <w:lastRenderedPageBreak/>
        <w:t>размер</w:t>
      </w:r>
      <w:r w:rsidR="00434E60" w:rsidRPr="00127AA0">
        <w:rPr>
          <w:rFonts w:ascii="Verdana" w:hAnsi="Verdana"/>
          <w:sz w:val="20"/>
          <w:szCs w:val="20"/>
          <w:lang w:val="ru-RU"/>
        </w:rPr>
        <w:t>,</w:t>
      </w:r>
      <w:r w:rsidR="000469E0" w:rsidRPr="00127AA0">
        <w:rPr>
          <w:rFonts w:ascii="Verdana" w:hAnsi="Verdana"/>
          <w:sz w:val="20"/>
          <w:szCs w:val="20"/>
          <w:lang w:val="ru-RU"/>
        </w:rPr>
        <w:t xml:space="preserve"> договори за дир</w:t>
      </w:r>
      <w:r w:rsidR="00341C5D" w:rsidRPr="00127AA0">
        <w:rPr>
          <w:rFonts w:ascii="Verdana" w:hAnsi="Verdana"/>
          <w:sz w:val="20"/>
          <w:szCs w:val="20"/>
          <w:lang w:val="ru-RU"/>
        </w:rPr>
        <w:t>ектни</w:t>
      </w:r>
      <w:r w:rsidR="000469E0" w:rsidRPr="00127AA0">
        <w:rPr>
          <w:rFonts w:ascii="Verdana" w:hAnsi="Verdana"/>
          <w:sz w:val="20"/>
          <w:szCs w:val="20"/>
          <w:lang w:val="ru-RU"/>
        </w:rPr>
        <w:t xml:space="preserve"> плащания</w:t>
      </w:r>
      <w:r w:rsidR="00434E60" w:rsidRPr="00127AA0">
        <w:rPr>
          <w:rFonts w:ascii="Verdana" w:hAnsi="Verdana"/>
          <w:sz w:val="20"/>
          <w:szCs w:val="20"/>
          <w:lang w:val="ru-RU"/>
        </w:rPr>
        <w:t>,</w:t>
      </w:r>
      <w:r w:rsidR="00AD4180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C16915" w:rsidRPr="00127AA0">
        <w:rPr>
          <w:rFonts w:ascii="Verdana" w:hAnsi="Verdana"/>
          <w:sz w:val="20"/>
          <w:szCs w:val="20"/>
          <w:lang w:val="ru-RU"/>
        </w:rPr>
        <w:t>платени суми - разделе</w:t>
      </w:r>
      <w:r w:rsidR="00AD4180" w:rsidRPr="00127AA0">
        <w:rPr>
          <w:rFonts w:ascii="Verdana" w:hAnsi="Verdana"/>
          <w:sz w:val="20"/>
          <w:szCs w:val="20"/>
          <w:lang w:val="ru-RU"/>
        </w:rPr>
        <w:t xml:space="preserve">ни по </w:t>
      </w:r>
      <w:r w:rsidR="000469E0" w:rsidRPr="00127AA0">
        <w:rPr>
          <w:rFonts w:ascii="Verdana" w:hAnsi="Verdana"/>
          <w:sz w:val="20"/>
          <w:szCs w:val="20"/>
          <w:lang w:val="ru-RU"/>
        </w:rPr>
        <w:t>компоненти</w:t>
      </w:r>
      <w:r w:rsidR="00434E60" w:rsidRPr="00127AA0">
        <w:rPr>
          <w:rFonts w:ascii="Verdana" w:hAnsi="Verdana"/>
          <w:sz w:val="20"/>
          <w:szCs w:val="20"/>
          <w:lang w:val="ru-RU"/>
        </w:rPr>
        <w:t>,</w:t>
      </w:r>
      <w:r w:rsidR="00AD4180" w:rsidRPr="00127AA0">
        <w:rPr>
          <w:rFonts w:ascii="Verdana" w:hAnsi="Verdana"/>
          <w:sz w:val="20"/>
          <w:szCs w:val="20"/>
          <w:lang w:val="ru-RU"/>
        </w:rPr>
        <w:t xml:space="preserve"> </w:t>
      </w:r>
      <w:r w:rsidR="00C16915" w:rsidRPr="00127AA0">
        <w:rPr>
          <w:rFonts w:ascii="Verdana" w:hAnsi="Verdana"/>
          <w:sz w:val="20"/>
          <w:szCs w:val="20"/>
          <w:lang w:val="ru-RU"/>
        </w:rPr>
        <w:t>остатък на задължението.</w:t>
      </w:r>
    </w:p>
    <w:p w:rsidR="00767E30" w:rsidRPr="00127AA0" w:rsidRDefault="00767E30" w:rsidP="00127AA0">
      <w:pPr>
        <w:spacing w:after="0" w:line="360" w:lineRule="auto"/>
        <w:ind w:firstLine="708"/>
        <w:jc w:val="both"/>
        <w:rPr>
          <w:rFonts w:ascii="Verdana" w:hAnsi="Verdana"/>
          <w:color w:val="0D0D0D" w:themeColor="text1" w:themeTint="F2"/>
          <w:sz w:val="20"/>
          <w:szCs w:val="20"/>
          <w:lang w:val="ru-RU"/>
        </w:rPr>
      </w:pPr>
      <w:r w:rsidRPr="00127AA0">
        <w:rPr>
          <w:rFonts w:ascii="Verdana" w:hAnsi="Verdana"/>
          <w:color w:val="0D0D0D" w:themeColor="text1" w:themeTint="F2"/>
          <w:sz w:val="20"/>
          <w:szCs w:val="20"/>
          <w:lang w:val="ru-RU"/>
        </w:rPr>
        <w:t xml:space="preserve">(2) </w:t>
      </w:r>
      <w:r w:rsidRPr="00127AA0">
        <w:rPr>
          <w:rFonts w:ascii="Verdana" w:hAnsi="Verdana"/>
          <w:color w:val="0D0D0D" w:themeColor="text1" w:themeTint="F2"/>
          <w:sz w:val="20"/>
          <w:szCs w:val="20"/>
          <w:lang w:val="bg-BG"/>
        </w:rPr>
        <w:t>П</w:t>
      </w:r>
      <w:r w:rsidRPr="00127AA0">
        <w:rPr>
          <w:rFonts w:ascii="Verdana" w:hAnsi="Verdana"/>
          <w:color w:val="0D0D0D" w:themeColor="text1" w:themeTint="F2"/>
          <w:sz w:val="20"/>
          <w:szCs w:val="20"/>
          <w:lang w:val="ru-RU"/>
        </w:rPr>
        <w:t xml:space="preserve">о време на поливния сезон данни от регистъра се изпращат </w:t>
      </w:r>
      <w:r w:rsidR="00261A2D" w:rsidRPr="00127AA0">
        <w:rPr>
          <w:rFonts w:ascii="Verdana" w:hAnsi="Verdana"/>
          <w:color w:val="0D0D0D" w:themeColor="text1" w:themeTint="F2"/>
          <w:sz w:val="20"/>
          <w:szCs w:val="20"/>
          <w:lang w:val="ru-RU"/>
        </w:rPr>
        <w:t xml:space="preserve">всеки месец </w:t>
      </w:r>
      <w:r w:rsidRPr="00127AA0">
        <w:rPr>
          <w:rFonts w:ascii="Verdana" w:hAnsi="Verdana"/>
          <w:color w:val="0D0D0D" w:themeColor="text1" w:themeTint="F2"/>
          <w:sz w:val="20"/>
          <w:szCs w:val="20"/>
          <w:lang w:val="ru-RU"/>
        </w:rPr>
        <w:t xml:space="preserve">до 10-то число за сведение в </w:t>
      </w:r>
      <w:r w:rsidR="001609DA" w:rsidRPr="00127AA0">
        <w:rPr>
          <w:rFonts w:ascii="Verdana" w:hAnsi="Verdana"/>
          <w:color w:val="0D0D0D" w:themeColor="text1" w:themeTint="F2"/>
          <w:sz w:val="20"/>
          <w:szCs w:val="20"/>
          <w:lang w:val="ru-RU"/>
        </w:rPr>
        <w:t xml:space="preserve">компетентната дирекция, която подпомага министъра на </w:t>
      </w:r>
      <w:r w:rsidR="00FC71DB" w:rsidRPr="00127AA0">
        <w:rPr>
          <w:rFonts w:ascii="Verdana" w:hAnsi="Verdana"/>
          <w:color w:val="0D0D0D" w:themeColor="text1" w:themeTint="F2"/>
          <w:sz w:val="20"/>
          <w:szCs w:val="20"/>
          <w:lang w:val="ru-RU"/>
        </w:rPr>
        <w:t xml:space="preserve">земеделието, храните и горите при </w:t>
      </w:r>
      <w:r w:rsidR="001609DA" w:rsidRPr="00127AA0">
        <w:rPr>
          <w:rFonts w:ascii="Verdana" w:hAnsi="Verdana"/>
          <w:color w:val="0D0D0D" w:themeColor="text1" w:themeTint="F2"/>
          <w:sz w:val="20"/>
          <w:szCs w:val="20"/>
          <w:lang w:val="ru-RU"/>
        </w:rPr>
        <w:t>разработване, координиране и провеждане на държавната политика в областта на напояването</w:t>
      </w:r>
      <w:r w:rsidRPr="00127AA0">
        <w:rPr>
          <w:rFonts w:ascii="Verdana" w:hAnsi="Verdana"/>
          <w:color w:val="0D0D0D" w:themeColor="text1" w:themeTint="F2"/>
          <w:sz w:val="20"/>
          <w:szCs w:val="20"/>
          <w:lang w:val="ru-RU"/>
        </w:rPr>
        <w:t>.</w:t>
      </w:r>
      <w:r w:rsidR="001609DA" w:rsidRPr="00127AA0">
        <w:rPr>
          <w:rFonts w:ascii="Verdana" w:hAnsi="Verdana"/>
          <w:color w:val="0D0D0D" w:themeColor="text1" w:themeTint="F2"/>
          <w:sz w:val="20"/>
          <w:szCs w:val="20"/>
          <w:lang w:val="ru-RU"/>
        </w:rPr>
        <w:t xml:space="preserve"> </w:t>
      </w:r>
    </w:p>
    <w:p w:rsidR="00D9642A" w:rsidRPr="00127AA0" w:rsidRDefault="00D9642A" w:rsidP="00127AA0">
      <w:pPr>
        <w:pStyle w:val="ListParagraph1"/>
        <w:numPr>
          <w:ilvl w:val="0"/>
          <w:numId w:val="0"/>
        </w:numPr>
        <w:spacing w:before="0" w:after="0" w:line="360" w:lineRule="auto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4625DC" w:rsidRPr="00127AA0" w:rsidRDefault="000469E0" w:rsidP="00127AA0">
      <w:pPr>
        <w:pStyle w:val="ListParagraph1"/>
        <w:numPr>
          <w:ilvl w:val="0"/>
          <w:numId w:val="0"/>
        </w:numPr>
        <w:spacing w:before="0"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127AA0">
        <w:rPr>
          <w:rFonts w:ascii="Verdana" w:hAnsi="Verdana"/>
          <w:b/>
          <w:sz w:val="20"/>
          <w:szCs w:val="20"/>
          <w:lang w:val="bg-BG"/>
        </w:rPr>
        <w:t>Допълнителн</w:t>
      </w:r>
      <w:r w:rsidR="00B1066B" w:rsidRPr="00127AA0">
        <w:rPr>
          <w:rFonts w:ascii="Verdana" w:hAnsi="Verdana"/>
          <w:b/>
          <w:sz w:val="20"/>
          <w:szCs w:val="20"/>
          <w:lang w:val="bg-BG"/>
        </w:rPr>
        <w:t>а</w:t>
      </w:r>
      <w:r w:rsidR="0006726C" w:rsidRPr="00127AA0">
        <w:rPr>
          <w:rFonts w:ascii="Verdana" w:hAnsi="Verdana"/>
          <w:b/>
          <w:sz w:val="20"/>
          <w:szCs w:val="20"/>
          <w:lang w:val="bg-BG"/>
        </w:rPr>
        <w:t xml:space="preserve"> разпоредб</w:t>
      </w:r>
      <w:r w:rsidR="00B1066B" w:rsidRPr="00127AA0">
        <w:rPr>
          <w:rFonts w:ascii="Verdana" w:hAnsi="Verdana"/>
          <w:b/>
          <w:sz w:val="20"/>
          <w:szCs w:val="20"/>
          <w:lang w:val="bg-BG"/>
        </w:rPr>
        <w:t>а</w:t>
      </w:r>
    </w:p>
    <w:p w:rsidR="00D9642A" w:rsidRPr="00127AA0" w:rsidRDefault="00D9642A" w:rsidP="00127AA0">
      <w:pPr>
        <w:pStyle w:val="ListParagraph1"/>
        <w:numPr>
          <w:ilvl w:val="0"/>
          <w:numId w:val="0"/>
        </w:numPr>
        <w:spacing w:before="0"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06726C" w:rsidRPr="00127AA0" w:rsidRDefault="00776ACA" w:rsidP="00127AA0">
      <w:pPr>
        <w:pStyle w:val="ListParagraph1"/>
        <w:numPr>
          <w:ilvl w:val="0"/>
          <w:numId w:val="0"/>
        </w:numPr>
        <w:spacing w:before="0" w:after="0" w:line="360" w:lineRule="auto"/>
        <w:rPr>
          <w:rFonts w:ascii="Verdana" w:hAnsi="Verdana"/>
          <w:sz w:val="20"/>
          <w:szCs w:val="20"/>
          <w:lang w:val="bg-BG"/>
        </w:rPr>
      </w:pPr>
      <w:r w:rsidRPr="00127AA0">
        <w:rPr>
          <w:rFonts w:ascii="Verdana" w:hAnsi="Verdana"/>
          <w:b/>
          <w:sz w:val="20"/>
          <w:szCs w:val="20"/>
          <w:lang w:val="bg-BG"/>
        </w:rPr>
        <w:tab/>
      </w:r>
      <w:r w:rsidR="0006726C" w:rsidRPr="00127AA0">
        <w:rPr>
          <w:rFonts w:ascii="Verdana" w:hAnsi="Verdana"/>
          <w:b/>
          <w:sz w:val="20"/>
          <w:szCs w:val="20"/>
          <w:lang w:val="bg-BG"/>
        </w:rPr>
        <w:t>§</w:t>
      </w:r>
      <w:r w:rsidR="00795FAB" w:rsidRPr="00127AA0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06726C" w:rsidRPr="00127AA0">
        <w:rPr>
          <w:rFonts w:ascii="Verdana" w:hAnsi="Verdana"/>
          <w:b/>
          <w:sz w:val="20"/>
          <w:szCs w:val="20"/>
          <w:lang w:val="bg-BG"/>
        </w:rPr>
        <w:t>1.</w:t>
      </w:r>
      <w:r w:rsidR="0006726C" w:rsidRPr="00127AA0">
        <w:rPr>
          <w:rFonts w:ascii="Verdana" w:hAnsi="Verdana"/>
          <w:sz w:val="20"/>
          <w:szCs w:val="20"/>
          <w:lang w:val="bg-BG"/>
        </w:rPr>
        <w:t xml:space="preserve"> По смисъла на тази методика:</w:t>
      </w:r>
    </w:p>
    <w:p w:rsidR="00A914B8" w:rsidRPr="00127AA0" w:rsidRDefault="00B1066B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lang w:val="ru-RU"/>
        </w:rPr>
      </w:pPr>
      <w:r w:rsidRPr="00127AA0">
        <w:rPr>
          <w:rFonts w:ascii="Verdana" w:hAnsi="Verdana"/>
          <w:sz w:val="20"/>
          <w:szCs w:val="20"/>
          <w:lang w:val="bg-BG"/>
        </w:rPr>
        <w:t>1</w:t>
      </w:r>
      <w:r w:rsidR="00C723A8" w:rsidRPr="00127AA0">
        <w:rPr>
          <w:rFonts w:ascii="Verdana" w:hAnsi="Verdana"/>
          <w:sz w:val="20"/>
          <w:szCs w:val="20"/>
          <w:lang w:val="bg-BG"/>
        </w:rPr>
        <w:t>.</w:t>
      </w:r>
      <w:r w:rsidR="004625DC" w:rsidRPr="00127AA0">
        <w:rPr>
          <w:rFonts w:ascii="Verdana" w:hAnsi="Verdana"/>
          <w:sz w:val="20"/>
          <w:szCs w:val="20"/>
          <w:lang w:val="bg-BG"/>
        </w:rPr>
        <w:t xml:space="preserve"> "водоползвател" - юридическо или физическо лице, собственик или ползвател на земеделски земи, който е подал заявление за доставка на вода за напояване по реда на тази методика до съответния доставчик на вода за напояване.</w:t>
      </w:r>
    </w:p>
    <w:p w:rsidR="004625DC" w:rsidRPr="00127AA0" w:rsidRDefault="00B1066B" w:rsidP="00127AA0">
      <w:pPr>
        <w:pStyle w:val="ListParagraph1"/>
        <w:numPr>
          <w:ilvl w:val="0"/>
          <w:numId w:val="0"/>
        </w:numPr>
        <w:spacing w:before="0" w:after="0" w:line="360" w:lineRule="auto"/>
        <w:ind w:firstLine="720"/>
        <w:rPr>
          <w:rFonts w:ascii="Verdana" w:hAnsi="Verdana"/>
          <w:sz w:val="20"/>
          <w:szCs w:val="20"/>
          <w:shd w:val="clear" w:color="auto" w:fill="FFFFFF"/>
          <w:lang w:val="bg-BG"/>
        </w:rPr>
      </w:pPr>
      <w:r w:rsidRPr="00127AA0">
        <w:rPr>
          <w:rFonts w:ascii="Verdana" w:hAnsi="Verdana"/>
          <w:sz w:val="20"/>
          <w:szCs w:val="20"/>
          <w:lang w:val="ru-RU"/>
        </w:rPr>
        <w:t>2</w:t>
      </w:r>
      <w:r w:rsidR="00C723A8" w:rsidRPr="00127AA0">
        <w:rPr>
          <w:rFonts w:ascii="Verdana" w:hAnsi="Verdana"/>
          <w:sz w:val="20"/>
          <w:szCs w:val="20"/>
          <w:lang w:val="ru-RU"/>
        </w:rPr>
        <w:t>.</w:t>
      </w:r>
      <w:r w:rsidR="004625DC" w:rsidRPr="00127AA0">
        <w:rPr>
          <w:rFonts w:ascii="Verdana" w:hAnsi="Verdana"/>
          <w:sz w:val="20"/>
          <w:szCs w:val="20"/>
          <w:lang w:val="bg-BG"/>
        </w:rPr>
        <w:t xml:space="preserve"> "цена" - </w:t>
      </w:r>
      <w:r w:rsidR="004625DC" w:rsidRPr="00127AA0">
        <w:rPr>
          <w:rFonts w:ascii="Verdana" w:hAnsi="Verdana"/>
          <w:sz w:val="20"/>
          <w:szCs w:val="20"/>
          <w:shd w:val="clear" w:color="auto" w:fill="FFFFFF"/>
          <w:lang w:val="ru-RU"/>
        </w:rPr>
        <w:t>паричен израз на стойността на</w:t>
      </w:r>
      <w:r w:rsidR="004625DC" w:rsidRPr="00127AA0">
        <w:rPr>
          <w:rFonts w:ascii="Verdana" w:hAnsi="Verdana"/>
          <w:sz w:val="20"/>
          <w:szCs w:val="20"/>
          <w:shd w:val="clear" w:color="auto" w:fill="FFFFFF"/>
          <w:lang w:val="bg-BG"/>
        </w:rPr>
        <w:t xml:space="preserve"> услугата "доставяне на вода за напояване", определ</w:t>
      </w:r>
      <w:r w:rsidR="00EB46F1" w:rsidRPr="00127AA0">
        <w:rPr>
          <w:rFonts w:ascii="Verdana" w:hAnsi="Verdana"/>
          <w:sz w:val="20"/>
          <w:szCs w:val="20"/>
          <w:shd w:val="clear" w:color="auto" w:fill="FFFFFF"/>
          <w:lang w:val="bg-BG"/>
        </w:rPr>
        <w:t xml:space="preserve">ена </w:t>
      </w:r>
      <w:r w:rsidRPr="00127AA0">
        <w:rPr>
          <w:rFonts w:ascii="Verdana" w:hAnsi="Verdana"/>
          <w:sz w:val="20"/>
          <w:szCs w:val="20"/>
          <w:shd w:val="clear" w:color="auto" w:fill="FFFFFF"/>
          <w:lang w:val="bg-BG"/>
        </w:rPr>
        <w:t>по разходо</w:t>
      </w:r>
      <w:r w:rsidR="00A914B8" w:rsidRPr="00127AA0">
        <w:rPr>
          <w:rFonts w:ascii="Verdana" w:hAnsi="Verdana"/>
          <w:sz w:val="20"/>
          <w:szCs w:val="20"/>
          <w:shd w:val="clear" w:color="auto" w:fill="FFFFFF"/>
          <w:lang w:val="bg-BG"/>
        </w:rPr>
        <w:t>ориентиран</w:t>
      </w:r>
      <w:r w:rsidR="004625DC" w:rsidRPr="00127AA0">
        <w:rPr>
          <w:rFonts w:ascii="Verdana" w:hAnsi="Verdana"/>
          <w:sz w:val="20"/>
          <w:szCs w:val="20"/>
          <w:shd w:val="clear" w:color="auto" w:fill="FFFFFF"/>
          <w:lang w:val="bg-BG"/>
        </w:rPr>
        <w:t xml:space="preserve"> метод на ценообразуване и актуализирана от доставчика при спазване на методиката.</w:t>
      </w:r>
    </w:p>
    <w:p w:rsidR="004625DC" w:rsidRPr="00127AA0" w:rsidRDefault="004625DC" w:rsidP="00127AA0">
      <w:pPr>
        <w:pStyle w:val="ListParagraph1"/>
        <w:numPr>
          <w:ilvl w:val="0"/>
          <w:numId w:val="0"/>
        </w:numPr>
        <w:spacing w:before="0" w:after="0" w:line="360" w:lineRule="auto"/>
        <w:rPr>
          <w:rFonts w:ascii="Verdana" w:eastAsia="Calibri" w:hAnsi="Verdana"/>
          <w:sz w:val="20"/>
          <w:szCs w:val="20"/>
          <w:lang w:val="bg-BG"/>
        </w:rPr>
      </w:pPr>
      <w:r w:rsidRPr="00127AA0">
        <w:rPr>
          <w:rFonts w:ascii="Verdana" w:hAnsi="Verdana"/>
          <w:sz w:val="20"/>
          <w:szCs w:val="20"/>
          <w:lang w:val="ru-RU"/>
        </w:rPr>
        <w:tab/>
      </w:r>
      <w:r w:rsidR="00C723A8" w:rsidRPr="00127AA0">
        <w:rPr>
          <w:rFonts w:ascii="Verdana" w:hAnsi="Verdana"/>
          <w:sz w:val="20"/>
          <w:szCs w:val="20"/>
          <w:lang w:val="ru-RU"/>
        </w:rPr>
        <w:t>5.</w:t>
      </w:r>
      <w:r w:rsidRPr="00127AA0">
        <w:rPr>
          <w:rFonts w:ascii="Verdana" w:hAnsi="Verdana"/>
          <w:sz w:val="20"/>
          <w:szCs w:val="20"/>
          <w:lang w:val="ru-RU"/>
        </w:rPr>
        <w:t xml:space="preserve"> "поливка" - подаване за определен период от време на вода за напояване на земеделска култура, </w:t>
      </w:r>
      <w:r w:rsidRPr="00127AA0">
        <w:rPr>
          <w:rFonts w:ascii="Verdana" w:eastAsia="Calibri" w:hAnsi="Verdana"/>
          <w:sz w:val="20"/>
          <w:szCs w:val="20"/>
          <w:lang w:val="ru-RU"/>
        </w:rPr>
        <w:t xml:space="preserve">с цел поддържане на подходящ </w:t>
      </w:r>
      <w:r w:rsidR="00EB46F1" w:rsidRPr="00127AA0">
        <w:rPr>
          <w:rFonts w:ascii="Verdana" w:eastAsia="Calibri" w:hAnsi="Verdana"/>
          <w:sz w:val="20"/>
          <w:szCs w:val="20"/>
          <w:lang w:val="bg-BG"/>
        </w:rPr>
        <w:t>за развитието й</w:t>
      </w:r>
      <w:r w:rsidRPr="00127AA0">
        <w:rPr>
          <w:rFonts w:ascii="Verdana" w:eastAsia="Calibri" w:hAnsi="Verdana"/>
          <w:sz w:val="20"/>
          <w:szCs w:val="20"/>
          <w:lang w:val="bg-BG"/>
        </w:rPr>
        <w:t xml:space="preserve"> </w:t>
      </w:r>
      <w:r w:rsidRPr="00127AA0">
        <w:rPr>
          <w:rFonts w:ascii="Verdana" w:eastAsia="Calibri" w:hAnsi="Verdana"/>
          <w:sz w:val="20"/>
          <w:szCs w:val="20"/>
          <w:lang w:val="ru-RU"/>
        </w:rPr>
        <w:t>водно-въздушен режим</w:t>
      </w:r>
      <w:r w:rsidR="00B1066B" w:rsidRPr="00127AA0">
        <w:rPr>
          <w:rFonts w:ascii="Verdana" w:eastAsia="Calibri" w:hAnsi="Verdana"/>
          <w:sz w:val="20"/>
          <w:szCs w:val="20"/>
          <w:lang w:val="bg-BG"/>
        </w:rPr>
        <w:t>.</w:t>
      </w:r>
    </w:p>
    <w:p w:rsidR="004625DC" w:rsidRPr="00127AA0" w:rsidRDefault="004625DC" w:rsidP="00127AA0">
      <w:pPr>
        <w:spacing w:after="0" w:line="360" w:lineRule="auto"/>
        <w:jc w:val="both"/>
        <w:rPr>
          <w:rFonts w:ascii="Verdana" w:eastAsia="Calibri" w:hAnsi="Verdana"/>
          <w:sz w:val="20"/>
          <w:szCs w:val="20"/>
          <w:lang w:val="bg-BG"/>
        </w:rPr>
      </w:pPr>
      <w:r w:rsidRPr="00127AA0">
        <w:rPr>
          <w:rFonts w:ascii="Verdana" w:eastAsia="Calibri" w:hAnsi="Verdana"/>
          <w:sz w:val="20"/>
          <w:szCs w:val="20"/>
          <w:lang w:val="bg-BG"/>
        </w:rPr>
        <w:tab/>
      </w:r>
      <w:r w:rsidRPr="00127AA0">
        <w:rPr>
          <w:rFonts w:ascii="Verdana" w:eastAsia="Calibri" w:hAnsi="Verdana"/>
          <w:sz w:val="20"/>
          <w:szCs w:val="20"/>
          <w:lang w:val="bg-BG"/>
        </w:rPr>
        <w:tab/>
      </w:r>
    </w:p>
    <w:p w:rsidR="00434E60" w:rsidRPr="00127AA0" w:rsidRDefault="00434E60" w:rsidP="00127AA0">
      <w:pPr>
        <w:spacing w:after="0" w:line="360" w:lineRule="auto"/>
        <w:jc w:val="both"/>
        <w:rPr>
          <w:rFonts w:ascii="Verdana" w:eastAsia="Calibri" w:hAnsi="Verdana"/>
          <w:b/>
          <w:sz w:val="20"/>
          <w:szCs w:val="20"/>
        </w:rPr>
      </w:pPr>
      <w:r w:rsidRPr="00127AA0">
        <w:rPr>
          <w:rFonts w:ascii="Verdana" w:eastAsia="Calibri" w:hAnsi="Verdana"/>
          <w:sz w:val="20"/>
          <w:szCs w:val="20"/>
          <w:lang w:val="bg-BG"/>
        </w:rPr>
        <w:tab/>
      </w:r>
      <w:r w:rsidRPr="00127AA0">
        <w:rPr>
          <w:rFonts w:ascii="Verdana" w:eastAsia="Calibri" w:hAnsi="Verdana"/>
          <w:sz w:val="20"/>
          <w:szCs w:val="20"/>
          <w:lang w:val="bg-BG"/>
        </w:rPr>
        <w:tab/>
      </w:r>
      <w:r w:rsidRPr="00127AA0">
        <w:rPr>
          <w:rFonts w:ascii="Verdana" w:eastAsia="Calibri" w:hAnsi="Verdana"/>
          <w:sz w:val="20"/>
          <w:szCs w:val="20"/>
          <w:lang w:val="bg-BG"/>
        </w:rPr>
        <w:tab/>
      </w:r>
      <w:r w:rsidRPr="00127AA0">
        <w:rPr>
          <w:rFonts w:ascii="Verdana" w:eastAsia="Calibri" w:hAnsi="Verdana"/>
          <w:sz w:val="20"/>
          <w:szCs w:val="20"/>
          <w:lang w:val="bg-BG"/>
        </w:rPr>
        <w:tab/>
      </w:r>
      <w:r w:rsidRPr="00127AA0">
        <w:rPr>
          <w:rFonts w:ascii="Verdana" w:eastAsia="Calibri" w:hAnsi="Verdana"/>
          <w:b/>
          <w:sz w:val="20"/>
          <w:szCs w:val="20"/>
          <w:lang w:val="bg-BG"/>
        </w:rPr>
        <w:t>Заключителна</w:t>
      </w:r>
      <w:r w:rsidRPr="00127AA0">
        <w:rPr>
          <w:rFonts w:ascii="Verdana" w:eastAsia="Calibri" w:hAnsi="Verdana"/>
          <w:sz w:val="20"/>
          <w:szCs w:val="20"/>
          <w:lang w:val="bg-BG"/>
        </w:rPr>
        <w:t xml:space="preserve"> </w:t>
      </w:r>
      <w:r w:rsidRPr="00127AA0">
        <w:rPr>
          <w:rFonts w:ascii="Verdana" w:eastAsia="Calibri" w:hAnsi="Verdana"/>
          <w:b/>
          <w:sz w:val="20"/>
          <w:szCs w:val="20"/>
          <w:lang w:val="bg-BG"/>
        </w:rPr>
        <w:t xml:space="preserve"> разпоредба</w:t>
      </w:r>
    </w:p>
    <w:p w:rsidR="00434E60" w:rsidRPr="00127AA0" w:rsidRDefault="00434E60" w:rsidP="00127AA0">
      <w:pPr>
        <w:spacing w:after="0" w:line="360" w:lineRule="auto"/>
        <w:jc w:val="both"/>
        <w:rPr>
          <w:rFonts w:ascii="Verdana" w:eastAsia="Calibri" w:hAnsi="Verdana"/>
          <w:sz w:val="10"/>
          <w:szCs w:val="10"/>
          <w:lang w:val="bg-BG"/>
        </w:rPr>
      </w:pPr>
    </w:p>
    <w:p w:rsidR="003577BD" w:rsidRPr="00127AA0" w:rsidRDefault="004625DC" w:rsidP="00127AA0">
      <w:pPr>
        <w:spacing w:after="0"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127AA0">
        <w:rPr>
          <w:rFonts w:ascii="Verdana" w:hAnsi="Verdana"/>
          <w:sz w:val="20"/>
          <w:szCs w:val="20"/>
          <w:lang w:val="bg-BG"/>
        </w:rPr>
        <w:tab/>
      </w:r>
      <w:r w:rsidR="00A914B8" w:rsidRPr="00127AA0">
        <w:rPr>
          <w:rFonts w:ascii="Verdana" w:hAnsi="Verdana"/>
          <w:b/>
          <w:sz w:val="20"/>
          <w:szCs w:val="20"/>
          <w:lang w:val="bg-BG"/>
        </w:rPr>
        <w:t>§</w:t>
      </w:r>
      <w:r w:rsidR="00795FAB" w:rsidRPr="00127AA0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B1066B" w:rsidRPr="00127AA0">
        <w:rPr>
          <w:rFonts w:ascii="Verdana" w:hAnsi="Verdana"/>
          <w:b/>
          <w:sz w:val="20"/>
          <w:szCs w:val="20"/>
          <w:lang w:val="bg-BG"/>
        </w:rPr>
        <w:t>2</w:t>
      </w:r>
      <w:r w:rsidR="00DD470B" w:rsidRPr="00127AA0">
        <w:rPr>
          <w:rFonts w:ascii="Verdana" w:hAnsi="Verdana"/>
          <w:b/>
          <w:sz w:val="20"/>
          <w:szCs w:val="20"/>
          <w:lang w:val="bg-BG"/>
        </w:rPr>
        <w:t>.</w:t>
      </w:r>
      <w:r w:rsidR="00DD470B" w:rsidRPr="00127AA0">
        <w:rPr>
          <w:rFonts w:ascii="Verdana" w:hAnsi="Verdana"/>
          <w:sz w:val="20"/>
          <w:szCs w:val="20"/>
          <w:lang w:val="bg-BG"/>
        </w:rPr>
        <w:t xml:space="preserve"> </w:t>
      </w:r>
      <w:r w:rsidR="00434E60" w:rsidRPr="00127AA0">
        <w:rPr>
          <w:rFonts w:ascii="Verdana" w:hAnsi="Verdana"/>
          <w:sz w:val="20"/>
          <w:szCs w:val="20"/>
          <w:lang w:val="bg-BG"/>
        </w:rPr>
        <w:t>Методиката се приема на основание чл.</w:t>
      </w:r>
      <w:r w:rsidR="00B1066B" w:rsidRPr="00127AA0">
        <w:rPr>
          <w:rFonts w:ascii="Verdana" w:hAnsi="Verdana"/>
          <w:sz w:val="20"/>
          <w:szCs w:val="20"/>
          <w:lang w:val="bg-BG"/>
        </w:rPr>
        <w:t xml:space="preserve"> </w:t>
      </w:r>
      <w:r w:rsidR="00434E60" w:rsidRPr="00127AA0">
        <w:rPr>
          <w:rFonts w:ascii="Verdana" w:hAnsi="Verdana"/>
          <w:sz w:val="20"/>
          <w:szCs w:val="20"/>
          <w:lang w:val="bg-BG"/>
        </w:rPr>
        <w:t xml:space="preserve">58 от Закона за сдруженията за напояване. </w:t>
      </w:r>
    </w:p>
    <w:p w:rsidR="00D9642A" w:rsidRPr="00127AA0" w:rsidRDefault="00776ACA" w:rsidP="00127AA0">
      <w:pPr>
        <w:pStyle w:val="ListParagraph1"/>
        <w:numPr>
          <w:ilvl w:val="0"/>
          <w:numId w:val="0"/>
        </w:numPr>
        <w:spacing w:before="0" w:after="0" w:line="360" w:lineRule="auto"/>
        <w:rPr>
          <w:rFonts w:ascii="Verdana" w:hAnsi="Verdana"/>
          <w:color w:val="FF0000"/>
          <w:sz w:val="20"/>
          <w:szCs w:val="20"/>
        </w:rPr>
      </w:pPr>
      <w:r w:rsidRPr="00127AA0">
        <w:rPr>
          <w:rFonts w:ascii="Verdana" w:hAnsi="Verdana"/>
          <w:color w:val="FF0000"/>
          <w:sz w:val="20"/>
          <w:szCs w:val="20"/>
          <w:lang w:val="bg-BG"/>
        </w:rPr>
        <w:tab/>
      </w:r>
    </w:p>
    <w:p w:rsidR="00091D14" w:rsidRDefault="00091D14" w:rsidP="00127AA0">
      <w:pPr>
        <w:tabs>
          <w:tab w:val="left" w:pos="3119"/>
        </w:tabs>
        <w:spacing w:after="0" w:line="360" w:lineRule="auto"/>
        <w:rPr>
          <w:rFonts w:ascii="Verdana" w:hAnsi="Verdana"/>
          <w:bCs/>
          <w:smallCaps/>
          <w:sz w:val="20"/>
          <w:szCs w:val="20"/>
          <w:lang w:eastAsia="zh-CN"/>
        </w:rPr>
      </w:pPr>
    </w:p>
    <w:p w:rsidR="00127AA0" w:rsidRPr="00127AA0" w:rsidRDefault="00127AA0" w:rsidP="00127AA0">
      <w:pPr>
        <w:tabs>
          <w:tab w:val="left" w:pos="3119"/>
        </w:tabs>
        <w:spacing w:after="0" w:line="360" w:lineRule="auto"/>
        <w:rPr>
          <w:rFonts w:ascii="Verdana" w:hAnsi="Verdana"/>
          <w:bCs/>
          <w:smallCaps/>
          <w:sz w:val="20"/>
          <w:szCs w:val="20"/>
          <w:lang w:eastAsia="zh-CN"/>
        </w:rPr>
      </w:pPr>
      <w:bookmarkStart w:id="2" w:name="_GoBack"/>
      <w:bookmarkEnd w:id="2"/>
    </w:p>
    <w:sectPr w:rsidR="00127AA0" w:rsidRPr="00127AA0" w:rsidSect="00127AA0">
      <w:footerReference w:type="even" r:id="rId9"/>
      <w:footerReference w:type="default" r:id="rId10"/>
      <w:pgSz w:w="11907" w:h="16840" w:code="9"/>
      <w:pgMar w:top="1134" w:right="1134" w:bottom="56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26" w:rsidRDefault="00A30426" w:rsidP="00176209">
      <w:pPr>
        <w:spacing w:after="0" w:line="240" w:lineRule="auto"/>
      </w:pPr>
      <w:r>
        <w:separator/>
      </w:r>
    </w:p>
  </w:endnote>
  <w:endnote w:type="continuationSeparator" w:id="0">
    <w:p w:rsidR="00A30426" w:rsidRDefault="00A30426" w:rsidP="0017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D6" w:rsidRDefault="00D560EA" w:rsidP="00620B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72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72D6" w:rsidRDefault="00B372D6" w:rsidP="001B43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D6" w:rsidRDefault="00D560EA" w:rsidP="00620B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72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AB8">
      <w:rPr>
        <w:rStyle w:val="PageNumber"/>
        <w:noProof/>
      </w:rPr>
      <w:t>4</w:t>
    </w:r>
    <w:r>
      <w:rPr>
        <w:rStyle w:val="PageNumber"/>
      </w:rPr>
      <w:fldChar w:fldCharType="end"/>
    </w:r>
  </w:p>
  <w:p w:rsidR="00B372D6" w:rsidRPr="00F04D4D" w:rsidRDefault="00B372D6" w:rsidP="00F04D4D">
    <w:pPr>
      <w:pStyle w:val="Footer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26" w:rsidRDefault="00A30426" w:rsidP="00176209">
      <w:pPr>
        <w:spacing w:after="0" w:line="240" w:lineRule="auto"/>
      </w:pPr>
      <w:r>
        <w:separator/>
      </w:r>
    </w:p>
  </w:footnote>
  <w:footnote w:type="continuationSeparator" w:id="0">
    <w:p w:rsidR="00A30426" w:rsidRDefault="00A30426" w:rsidP="00176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640"/>
    <w:multiLevelType w:val="hybridMultilevel"/>
    <w:tmpl w:val="A9E8BF1E"/>
    <w:lvl w:ilvl="0" w:tplc="6D8AD8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60609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4784692C"/>
    <w:multiLevelType w:val="multilevel"/>
    <w:tmpl w:val="50DA3466"/>
    <w:lvl w:ilvl="0">
      <w:start w:val="1"/>
      <w:numFmt w:val="decimal"/>
      <w:pStyle w:val="ListParagraph1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152" w:hanging="432"/>
      </w:pPr>
      <w:rPr>
        <w:rFonts w:cs="Times New Roman" w:hint="default"/>
        <w:lang w:val="ru-RU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7F2C7F84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6D"/>
    <w:rsid w:val="00002047"/>
    <w:rsid w:val="000029C0"/>
    <w:rsid w:val="000055DC"/>
    <w:rsid w:val="00010F70"/>
    <w:rsid w:val="000132D5"/>
    <w:rsid w:val="00020CF4"/>
    <w:rsid w:val="000241A2"/>
    <w:rsid w:val="000241A8"/>
    <w:rsid w:val="00024471"/>
    <w:rsid w:val="00025A94"/>
    <w:rsid w:val="00026C79"/>
    <w:rsid w:val="00027599"/>
    <w:rsid w:val="000323CC"/>
    <w:rsid w:val="00035BCE"/>
    <w:rsid w:val="000412AD"/>
    <w:rsid w:val="00044069"/>
    <w:rsid w:val="00045468"/>
    <w:rsid w:val="00046023"/>
    <w:rsid w:val="000469E0"/>
    <w:rsid w:val="00047674"/>
    <w:rsid w:val="00050034"/>
    <w:rsid w:val="0005176A"/>
    <w:rsid w:val="000520C2"/>
    <w:rsid w:val="00053414"/>
    <w:rsid w:val="0005637B"/>
    <w:rsid w:val="00057F96"/>
    <w:rsid w:val="00061F75"/>
    <w:rsid w:val="00062461"/>
    <w:rsid w:val="0006726C"/>
    <w:rsid w:val="0007031D"/>
    <w:rsid w:val="00070A15"/>
    <w:rsid w:val="000719A8"/>
    <w:rsid w:val="000724F2"/>
    <w:rsid w:val="0007473C"/>
    <w:rsid w:val="00075995"/>
    <w:rsid w:val="0007716D"/>
    <w:rsid w:val="00080416"/>
    <w:rsid w:val="00081369"/>
    <w:rsid w:val="00081AD5"/>
    <w:rsid w:val="00083C81"/>
    <w:rsid w:val="00086C79"/>
    <w:rsid w:val="00087266"/>
    <w:rsid w:val="000905AB"/>
    <w:rsid w:val="0009179C"/>
    <w:rsid w:val="00091D14"/>
    <w:rsid w:val="000921C2"/>
    <w:rsid w:val="0009744A"/>
    <w:rsid w:val="000A014B"/>
    <w:rsid w:val="000A29B6"/>
    <w:rsid w:val="000A5C2C"/>
    <w:rsid w:val="000A6048"/>
    <w:rsid w:val="000A6564"/>
    <w:rsid w:val="000B0974"/>
    <w:rsid w:val="000B4BB3"/>
    <w:rsid w:val="000B6F45"/>
    <w:rsid w:val="000C0220"/>
    <w:rsid w:val="000C1392"/>
    <w:rsid w:val="000C2106"/>
    <w:rsid w:val="000C31E2"/>
    <w:rsid w:val="000C3F01"/>
    <w:rsid w:val="000C5637"/>
    <w:rsid w:val="000C5B36"/>
    <w:rsid w:val="000D0D30"/>
    <w:rsid w:val="000D2377"/>
    <w:rsid w:val="000D2D1E"/>
    <w:rsid w:val="000D39E8"/>
    <w:rsid w:val="000D43E4"/>
    <w:rsid w:val="000D47CD"/>
    <w:rsid w:val="000D6CFC"/>
    <w:rsid w:val="000D7F49"/>
    <w:rsid w:val="000E1E94"/>
    <w:rsid w:val="000E2E06"/>
    <w:rsid w:val="000F2CDD"/>
    <w:rsid w:val="000F412A"/>
    <w:rsid w:val="000F6BAE"/>
    <w:rsid w:val="000F6E4F"/>
    <w:rsid w:val="00102712"/>
    <w:rsid w:val="00102D11"/>
    <w:rsid w:val="001047D0"/>
    <w:rsid w:val="00104DD0"/>
    <w:rsid w:val="00106174"/>
    <w:rsid w:val="0010736C"/>
    <w:rsid w:val="001121A8"/>
    <w:rsid w:val="001140E7"/>
    <w:rsid w:val="0012308B"/>
    <w:rsid w:val="00125B86"/>
    <w:rsid w:val="00125E51"/>
    <w:rsid w:val="00127237"/>
    <w:rsid w:val="00127719"/>
    <w:rsid w:val="00127AA0"/>
    <w:rsid w:val="0013413E"/>
    <w:rsid w:val="00134F7E"/>
    <w:rsid w:val="00135971"/>
    <w:rsid w:val="001403A1"/>
    <w:rsid w:val="00142154"/>
    <w:rsid w:val="0014435F"/>
    <w:rsid w:val="00146DED"/>
    <w:rsid w:val="00147E3E"/>
    <w:rsid w:val="00151B02"/>
    <w:rsid w:val="00151D45"/>
    <w:rsid w:val="0015354E"/>
    <w:rsid w:val="001555E8"/>
    <w:rsid w:val="001559C5"/>
    <w:rsid w:val="00156C44"/>
    <w:rsid w:val="001609DA"/>
    <w:rsid w:val="0016339C"/>
    <w:rsid w:val="001676BE"/>
    <w:rsid w:val="00167B22"/>
    <w:rsid w:val="00170D9E"/>
    <w:rsid w:val="00171769"/>
    <w:rsid w:val="00173520"/>
    <w:rsid w:val="001747D3"/>
    <w:rsid w:val="00176209"/>
    <w:rsid w:val="001827D5"/>
    <w:rsid w:val="00182CB7"/>
    <w:rsid w:val="00186E56"/>
    <w:rsid w:val="00186FC0"/>
    <w:rsid w:val="00190684"/>
    <w:rsid w:val="0019291F"/>
    <w:rsid w:val="001A25A8"/>
    <w:rsid w:val="001A3BCD"/>
    <w:rsid w:val="001A51DA"/>
    <w:rsid w:val="001A695B"/>
    <w:rsid w:val="001B200B"/>
    <w:rsid w:val="001B2F2C"/>
    <w:rsid w:val="001B43C2"/>
    <w:rsid w:val="001B6154"/>
    <w:rsid w:val="001B6B71"/>
    <w:rsid w:val="001B6FA0"/>
    <w:rsid w:val="001C2425"/>
    <w:rsid w:val="001C28A6"/>
    <w:rsid w:val="001C28C9"/>
    <w:rsid w:val="001C3EED"/>
    <w:rsid w:val="001C55DE"/>
    <w:rsid w:val="001C7971"/>
    <w:rsid w:val="001C7F15"/>
    <w:rsid w:val="001D0771"/>
    <w:rsid w:val="001D158F"/>
    <w:rsid w:val="001D2180"/>
    <w:rsid w:val="001D45B3"/>
    <w:rsid w:val="001D69D3"/>
    <w:rsid w:val="001D7A91"/>
    <w:rsid w:val="001E0884"/>
    <w:rsid w:val="001E3B57"/>
    <w:rsid w:val="001E431F"/>
    <w:rsid w:val="001F2827"/>
    <w:rsid w:val="001F42B2"/>
    <w:rsid w:val="001F7E54"/>
    <w:rsid w:val="002008ED"/>
    <w:rsid w:val="0020199E"/>
    <w:rsid w:val="00205351"/>
    <w:rsid w:val="00206832"/>
    <w:rsid w:val="00206C70"/>
    <w:rsid w:val="002118C5"/>
    <w:rsid w:val="002130A3"/>
    <w:rsid w:val="002132D7"/>
    <w:rsid w:val="002157FF"/>
    <w:rsid w:val="00215A19"/>
    <w:rsid w:val="00220256"/>
    <w:rsid w:val="00220E1A"/>
    <w:rsid w:val="00221DD3"/>
    <w:rsid w:val="00225448"/>
    <w:rsid w:val="00227517"/>
    <w:rsid w:val="00227D3F"/>
    <w:rsid w:val="00232757"/>
    <w:rsid w:val="00235302"/>
    <w:rsid w:val="002354E0"/>
    <w:rsid w:val="00235520"/>
    <w:rsid w:val="0023742A"/>
    <w:rsid w:val="00240DEA"/>
    <w:rsid w:val="00242DE4"/>
    <w:rsid w:val="00245EE3"/>
    <w:rsid w:val="00246706"/>
    <w:rsid w:val="00246C82"/>
    <w:rsid w:val="002502D0"/>
    <w:rsid w:val="002540CE"/>
    <w:rsid w:val="00254E27"/>
    <w:rsid w:val="00255584"/>
    <w:rsid w:val="00255769"/>
    <w:rsid w:val="00257667"/>
    <w:rsid w:val="00257DBA"/>
    <w:rsid w:val="00261235"/>
    <w:rsid w:val="00261A2D"/>
    <w:rsid w:val="00264395"/>
    <w:rsid w:val="00266B6F"/>
    <w:rsid w:val="00267C3B"/>
    <w:rsid w:val="00271F2F"/>
    <w:rsid w:val="00274B1B"/>
    <w:rsid w:val="0027638A"/>
    <w:rsid w:val="00277835"/>
    <w:rsid w:val="0028159B"/>
    <w:rsid w:val="00282C19"/>
    <w:rsid w:val="002844C5"/>
    <w:rsid w:val="002915E4"/>
    <w:rsid w:val="00292406"/>
    <w:rsid w:val="002927B6"/>
    <w:rsid w:val="002949F6"/>
    <w:rsid w:val="00294FFB"/>
    <w:rsid w:val="002958C8"/>
    <w:rsid w:val="00295FE0"/>
    <w:rsid w:val="00296882"/>
    <w:rsid w:val="002969F6"/>
    <w:rsid w:val="002A26F6"/>
    <w:rsid w:val="002A3070"/>
    <w:rsid w:val="002A39D4"/>
    <w:rsid w:val="002A40AB"/>
    <w:rsid w:val="002A4224"/>
    <w:rsid w:val="002A4A0B"/>
    <w:rsid w:val="002A4E71"/>
    <w:rsid w:val="002B0DBB"/>
    <w:rsid w:val="002B4CC8"/>
    <w:rsid w:val="002C1B8D"/>
    <w:rsid w:val="002C3682"/>
    <w:rsid w:val="002D6361"/>
    <w:rsid w:val="002D6D5B"/>
    <w:rsid w:val="002D758B"/>
    <w:rsid w:val="002E3EF8"/>
    <w:rsid w:val="002F0A81"/>
    <w:rsid w:val="002F1427"/>
    <w:rsid w:val="002F27B7"/>
    <w:rsid w:val="002F45DC"/>
    <w:rsid w:val="002F7DDC"/>
    <w:rsid w:val="00300A92"/>
    <w:rsid w:val="0030375A"/>
    <w:rsid w:val="0030495F"/>
    <w:rsid w:val="00305F9E"/>
    <w:rsid w:val="00306A18"/>
    <w:rsid w:val="0031170E"/>
    <w:rsid w:val="00315721"/>
    <w:rsid w:val="00316560"/>
    <w:rsid w:val="00320F0D"/>
    <w:rsid w:val="0032306D"/>
    <w:rsid w:val="00323544"/>
    <w:rsid w:val="003238AF"/>
    <w:rsid w:val="0032459D"/>
    <w:rsid w:val="00325663"/>
    <w:rsid w:val="003260B9"/>
    <w:rsid w:val="00330719"/>
    <w:rsid w:val="00330BC6"/>
    <w:rsid w:val="003335E0"/>
    <w:rsid w:val="00334689"/>
    <w:rsid w:val="00334F73"/>
    <w:rsid w:val="00340442"/>
    <w:rsid w:val="003406A2"/>
    <w:rsid w:val="00340904"/>
    <w:rsid w:val="00341512"/>
    <w:rsid w:val="00341C5D"/>
    <w:rsid w:val="0034274F"/>
    <w:rsid w:val="00343A78"/>
    <w:rsid w:val="00347B44"/>
    <w:rsid w:val="00350F62"/>
    <w:rsid w:val="00351383"/>
    <w:rsid w:val="0035168D"/>
    <w:rsid w:val="00351B91"/>
    <w:rsid w:val="003530D3"/>
    <w:rsid w:val="003537D3"/>
    <w:rsid w:val="0035466F"/>
    <w:rsid w:val="00354BDE"/>
    <w:rsid w:val="003550AE"/>
    <w:rsid w:val="00356427"/>
    <w:rsid w:val="00356A6C"/>
    <w:rsid w:val="00356FC2"/>
    <w:rsid w:val="003577BD"/>
    <w:rsid w:val="00360B1B"/>
    <w:rsid w:val="003630ED"/>
    <w:rsid w:val="0036472E"/>
    <w:rsid w:val="00367E2F"/>
    <w:rsid w:val="00370297"/>
    <w:rsid w:val="00371C1B"/>
    <w:rsid w:val="00374B67"/>
    <w:rsid w:val="0037530B"/>
    <w:rsid w:val="00382963"/>
    <w:rsid w:val="00386C8E"/>
    <w:rsid w:val="00387E3A"/>
    <w:rsid w:val="0039226A"/>
    <w:rsid w:val="00393053"/>
    <w:rsid w:val="0039594B"/>
    <w:rsid w:val="00395FF5"/>
    <w:rsid w:val="003A1013"/>
    <w:rsid w:val="003A369F"/>
    <w:rsid w:val="003A54D5"/>
    <w:rsid w:val="003A70E4"/>
    <w:rsid w:val="003B09FA"/>
    <w:rsid w:val="003B70A3"/>
    <w:rsid w:val="003C226B"/>
    <w:rsid w:val="003C29E8"/>
    <w:rsid w:val="003C39CF"/>
    <w:rsid w:val="003C3E16"/>
    <w:rsid w:val="003C447C"/>
    <w:rsid w:val="003C574C"/>
    <w:rsid w:val="003C57B6"/>
    <w:rsid w:val="003C66A8"/>
    <w:rsid w:val="003D0BA3"/>
    <w:rsid w:val="003D0D80"/>
    <w:rsid w:val="003D30B4"/>
    <w:rsid w:val="003D55C7"/>
    <w:rsid w:val="003D5853"/>
    <w:rsid w:val="003D59B9"/>
    <w:rsid w:val="003D5D6B"/>
    <w:rsid w:val="003D5EDB"/>
    <w:rsid w:val="003D6428"/>
    <w:rsid w:val="003D79FB"/>
    <w:rsid w:val="003E1D23"/>
    <w:rsid w:val="003E369C"/>
    <w:rsid w:val="003E4A69"/>
    <w:rsid w:val="003F08B1"/>
    <w:rsid w:val="003F398E"/>
    <w:rsid w:val="003F6A80"/>
    <w:rsid w:val="003F6CDE"/>
    <w:rsid w:val="004004CA"/>
    <w:rsid w:val="00400CF5"/>
    <w:rsid w:val="00400DD4"/>
    <w:rsid w:val="004015B3"/>
    <w:rsid w:val="00403387"/>
    <w:rsid w:val="004033EB"/>
    <w:rsid w:val="00405952"/>
    <w:rsid w:val="004072A0"/>
    <w:rsid w:val="004115B8"/>
    <w:rsid w:val="00411744"/>
    <w:rsid w:val="004143F5"/>
    <w:rsid w:val="00415513"/>
    <w:rsid w:val="004155FC"/>
    <w:rsid w:val="00417DC7"/>
    <w:rsid w:val="00421B69"/>
    <w:rsid w:val="00423896"/>
    <w:rsid w:val="0042447A"/>
    <w:rsid w:val="0042584C"/>
    <w:rsid w:val="00425EEF"/>
    <w:rsid w:val="00430B5E"/>
    <w:rsid w:val="00432540"/>
    <w:rsid w:val="00432DF6"/>
    <w:rsid w:val="00434E60"/>
    <w:rsid w:val="00436692"/>
    <w:rsid w:val="00437F17"/>
    <w:rsid w:val="0044537D"/>
    <w:rsid w:val="004475A9"/>
    <w:rsid w:val="00447BF3"/>
    <w:rsid w:val="00450672"/>
    <w:rsid w:val="00452219"/>
    <w:rsid w:val="00454D46"/>
    <w:rsid w:val="00456CB8"/>
    <w:rsid w:val="00457075"/>
    <w:rsid w:val="004625DC"/>
    <w:rsid w:val="0046535C"/>
    <w:rsid w:val="00470727"/>
    <w:rsid w:val="00470966"/>
    <w:rsid w:val="0047238F"/>
    <w:rsid w:val="00483894"/>
    <w:rsid w:val="00485D64"/>
    <w:rsid w:val="00486484"/>
    <w:rsid w:val="00486820"/>
    <w:rsid w:val="00490523"/>
    <w:rsid w:val="004929CC"/>
    <w:rsid w:val="00493B96"/>
    <w:rsid w:val="004961B0"/>
    <w:rsid w:val="004A1A31"/>
    <w:rsid w:val="004A3E94"/>
    <w:rsid w:val="004A4C56"/>
    <w:rsid w:val="004A6AF5"/>
    <w:rsid w:val="004B2E7C"/>
    <w:rsid w:val="004B4272"/>
    <w:rsid w:val="004B472A"/>
    <w:rsid w:val="004B473A"/>
    <w:rsid w:val="004B490A"/>
    <w:rsid w:val="004B6C33"/>
    <w:rsid w:val="004B7566"/>
    <w:rsid w:val="004C1443"/>
    <w:rsid w:val="004C2310"/>
    <w:rsid w:val="004C35DA"/>
    <w:rsid w:val="004C666E"/>
    <w:rsid w:val="004C7275"/>
    <w:rsid w:val="004D3186"/>
    <w:rsid w:val="004D38D3"/>
    <w:rsid w:val="004D470E"/>
    <w:rsid w:val="004D5894"/>
    <w:rsid w:val="004E33E5"/>
    <w:rsid w:val="004E4316"/>
    <w:rsid w:val="004E57A4"/>
    <w:rsid w:val="004E6419"/>
    <w:rsid w:val="004E64DC"/>
    <w:rsid w:val="004E677E"/>
    <w:rsid w:val="004F0246"/>
    <w:rsid w:val="004F0BEC"/>
    <w:rsid w:val="004F2A05"/>
    <w:rsid w:val="004F3179"/>
    <w:rsid w:val="004F67DA"/>
    <w:rsid w:val="00502673"/>
    <w:rsid w:val="00506813"/>
    <w:rsid w:val="00506B48"/>
    <w:rsid w:val="005078F5"/>
    <w:rsid w:val="00511215"/>
    <w:rsid w:val="0051141E"/>
    <w:rsid w:val="00512A06"/>
    <w:rsid w:val="00513F44"/>
    <w:rsid w:val="00514743"/>
    <w:rsid w:val="005154C3"/>
    <w:rsid w:val="005154E6"/>
    <w:rsid w:val="00515BC7"/>
    <w:rsid w:val="00517970"/>
    <w:rsid w:val="00520155"/>
    <w:rsid w:val="00520CC5"/>
    <w:rsid w:val="005244F4"/>
    <w:rsid w:val="00525A86"/>
    <w:rsid w:val="00531AEA"/>
    <w:rsid w:val="005320CA"/>
    <w:rsid w:val="00532A57"/>
    <w:rsid w:val="00533A9B"/>
    <w:rsid w:val="00537EFD"/>
    <w:rsid w:val="00543F84"/>
    <w:rsid w:val="005461F3"/>
    <w:rsid w:val="0054695E"/>
    <w:rsid w:val="005524A7"/>
    <w:rsid w:val="00553F86"/>
    <w:rsid w:val="00554D4F"/>
    <w:rsid w:val="00554DC5"/>
    <w:rsid w:val="0056442D"/>
    <w:rsid w:val="00565C37"/>
    <w:rsid w:val="005676EC"/>
    <w:rsid w:val="00567E2B"/>
    <w:rsid w:val="00570AAA"/>
    <w:rsid w:val="0057261C"/>
    <w:rsid w:val="00573264"/>
    <w:rsid w:val="00575BB1"/>
    <w:rsid w:val="00576E17"/>
    <w:rsid w:val="0058307F"/>
    <w:rsid w:val="00583331"/>
    <w:rsid w:val="0058443C"/>
    <w:rsid w:val="00585AAB"/>
    <w:rsid w:val="00586F2C"/>
    <w:rsid w:val="0059071D"/>
    <w:rsid w:val="00591BB2"/>
    <w:rsid w:val="005927E4"/>
    <w:rsid w:val="00592F80"/>
    <w:rsid w:val="0059625D"/>
    <w:rsid w:val="005A13F2"/>
    <w:rsid w:val="005A211A"/>
    <w:rsid w:val="005A3566"/>
    <w:rsid w:val="005A3787"/>
    <w:rsid w:val="005A4A0D"/>
    <w:rsid w:val="005A5612"/>
    <w:rsid w:val="005A6959"/>
    <w:rsid w:val="005A7B6E"/>
    <w:rsid w:val="005B222C"/>
    <w:rsid w:val="005B369B"/>
    <w:rsid w:val="005B3E8C"/>
    <w:rsid w:val="005B533B"/>
    <w:rsid w:val="005C0003"/>
    <w:rsid w:val="005C066B"/>
    <w:rsid w:val="005C22F4"/>
    <w:rsid w:val="005C581A"/>
    <w:rsid w:val="005C7542"/>
    <w:rsid w:val="005D01CB"/>
    <w:rsid w:val="005D0AA5"/>
    <w:rsid w:val="005D15EE"/>
    <w:rsid w:val="005D22F0"/>
    <w:rsid w:val="005D2B23"/>
    <w:rsid w:val="005D3D9A"/>
    <w:rsid w:val="005D489F"/>
    <w:rsid w:val="005D6D35"/>
    <w:rsid w:val="005D71C6"/>
    <w:rsid w:val="005D749A"/>
    <w:rsid w:val="005E2C09"/>
    <w:rsid w:val="005E4249"/>
    <w:rsid w:val="005E43B1"/>
    <w:rsid w:val="005E58A4"/>
    <w:rsid w:val="005E7A81"/>
    <w:rsid w:val="00600FDF"/>
    <w:rsid w:val="00600FF2"/>
    <w:rsid w:val="00601921"/>
    <w:rsid w:val="00601FAE"/>
    <w:rsid w:val="00602CFC"/>
    <w:rsid w:val="006056A6"/>
    <w:rsid w:val="00607AF2"/>
    <w:rsid w:val="00610B4B"/>
    <w:rsid w:val="0061119F"/>
    <w:rsid w:val="0061184F"/>
    <w:rsid w:val="00611FAC"/>
    <w:rsid w:val="00614A34"/>
    <w:rsid w:val="0061785F"/>
    <w:rsid w:val="00620781"/>
    <w:rsid w:val="006209BE"/>
    <w:rsid w:val="00620A5E"/>
    <w:rsid w:val="00620BA6"/>
    <w:rsid w:val="00620F35"/>
    <w:rsid w:val="00623260"/>
    <w:rsid w:val="006237E0"/>
    <w:rsid w:val="006249D9"/>
    <w:rsid w:val="00625994"/>
    <w:rsid w:val="00626FE5"/>
    <w:rsid w:val="00627DE9"/>
    <w:rsid w:val="006307D0"/>
    <w:rsid w:val="0063684F"/>
    <w:rsid w:val="00636D43"/>
    <w:rsid w:val="00644C34"/>
    <w:rsid w:val="0064542C"/>
    <w:rsid w:val="00647124"/>
    <w:rsid w:val="006471C4"/>
    <w:rsid w:val="006514B7"/>
    <w:rsid w:val="00652C21"/>
    <w:rsid w:val="0065352D"/>
    <w:rsid w:val="00654CBA"/>
    <w:rsid w:val="006550E6"/>
    <w:rsid w:val="006574EF"/>
    <w:rsid w:val="0065780E"/>
    <w:rsid w:val="00660EC6"/>
    <w:rsid w:val="00661819"/>
    <w:rsid w:val="00663644"/>
    <w:rsid w:val="006677AB"/>
    <w:rsid w:val="006678D3"/>
    <w:rsid w:val="00672524"/>
    <w:rsid w:val="00673712"/>
    <w:rsid w:val="00674B49"/>
    <w:rsid w:val="00674F59"/>
    <w:rsid w:val="00680A59"/>
    <w:rsid w:val="00680CF3"/>
    <w:rsid w:val="0068154C"/>
    <w:rsid w:val="006820C7"/>
    <w:rsid w:val="00682E7F"/>
    <w:rsid w:val="006833B7"/>
    <w:rsid w:val="00684DBC"/>
    <w:rsid w:val="00687C32"/>
    <w:rsid w:val="00695206"/>
    <w:rsid w:val="006A0D78"/>
    <w:rsid w:val="006A0F75"/>
    <w:rsid w:val="006A2AF2"/>
    <w:rsid w:val="006A3B8F"/>
    <w:rsid w:val="006A5111"/>
    <w:rsid w:val="006A709F"/>
    <w:rsid w:val="006B1D1A"/>
    <w:rsid w:val="006B2178"/>
    <w:rsid w:val="006B2414"/>
    <w:rsid w:val="006B3C9D"/>
    <w:rsid w:val="006B477F"/>
    <w:rsid w:val="006B5F1F"/>
    <w:rsid w:val="006B6B37"/>
    <w:rsid w:val="006B6D25"/>
    <w:rsid w:val="006B737E"/>
    <w:rsid w:val="006C0133"/>
    <w:rsid w:val="006C0D6F"/>
    <w:rsid w:val="006C200C"/>
    <w:rsid w:val="006C266C"/>
    <w:rsid w:val="006C3A7E"/>
    <w:rsid w:val="006C6308"/>
    <w:rsid w:val="006C68CC"/>
    <w:rsid w:val="006C7D97"/>
    <w:rsid w:val="006D1B35"/>
    <w:rsid w:val="006D2014"/>
    <w:rsid w:val="006D298B"/>
    <w:rsid w:val="006D2BA7"/>
    <w:rsid w:val="006D434E"/>
    <w:rsid w:val="006D7565"/>
    <w:rsid w:val="006E05D4"/>
    <w:rsid w:val="006E3B22"/>
    <w:rsid w:val="006E6C8F"/>
    <w:rsid w:val="006F127B"/>
    <w:rsid w:val="006F1FC4"/>
    <w:rsid w:val="006F3AEC"/>
    <w:rsid w:val="006F42D5"/>
    <w:rsid w:val="006F5740"/>
    <w:rsid w:val="006F59E9"/>
    <w:rsid w:val="006F65B4"/>
    <w:rsid w:val="006F7010"/>
    <w:rsid w:val="006F708E"/>
    <w:rsid w:val="006F70BF"/>
    <w:rsid w:val="007014F1"/>
    <w:rsid w:val="00701EDE"/>
    <w:rsid w:val="00701FC7"/>
    <w:rsid w:val="00702352"/>
    <w:rsid w:val="007024C3"/>
    <w:rsid w:val="007046B6"/>
    <w:rsid w:val="00704D28"/>
    <w:rsid w:val="007103C5"/>
    <w:rsid w:val="00710885"/>
    <w:rsid w:val="00711AA8"/>
    <w:rsid w:val="00713601"/>
    <w:rsid w:val="00713A01"/>
    <w:rsid w:val="00713B95"/>
    <w:rsid w:val="007144C2"/>
    <w:rsid w:val="0072151D"/>
    <w:rsid w:val="007217D5"/>
    <w:rsid w:val="00721AFB"/>
    <w:rsid w:val="0072237E"/>
    <w:rsid w:val="007225F9"/>
    <w:rsid w:val="00722E4C"/>
    <w:rsid w:val="00727B7F"/>
    <w:rsid w:val="00731766"/>
    <w:rsid w:val="0073368A"/>
    <w:rsid w:val="007345FD"/>
    <w:rsid w:val="007351B2"/>
    <w:rsid w:val="00735A3A"/>
    <w:rsid w:val="007410AC"/>
    <w:rsid w:val="00742490"/>
    <w:rsid w:val="007442D7"/>
    <w:rsid w:val="007463B1"/>
    <w:rsid w:val="00746A8B"/>
    <w:rsid w:val="00751722"/>
    <w:rsid w:val="00753FE2"/>
    <w:rsid w:val="00756C1C"/>
    <w:rsid w:val="00756F9C"/>
    <w:rsid w:val="0075727F"/>
    <w:rsid w:val="00757ED0"/>
    <w:rsid w:val="00761D75"/>
    <w:rsid w:val="00762700"/>
    <w:rsid w:val="00762991"/>
    <w:rsid w:val="0076757F"/>
    <w:rsid w:val="00767E30"/>
    <w:rsid w:val="00775152"/>
    <w:rsid w:val="007760D0"/>
    <w:rsid w:val="00776ACA"/>
    <w:rsid w:val="00776C03"/>
    <w:rsid w:val="007801AB"/>
    <w:rsid w:val="00780690"/>
    <w:rsid w:val="00780ED5"/>
    <w:rsid w:val="00781471"/>
    <w:rsid w:val="00782BE5"/>
    <w:rsid w:val="00784339"/>
    <w:rsid w:val="00784415"/>
    <w:rsid w:val="00784B0A"/>
    <w:rsid w:val="00785C2E"/>
    <w:rsid w:val="007876D9"/>
    <w:rsid w:val="00791BFB"/>
    <w:rsid w:val="00792696"/>
    <w:rsid w:val="00794EF6"/>
    <w:rsid w:val="007957F2"/>
    <w:rsid w:val="00795F9A"/>
    <w:rsid w:val="00795FAB"/>
    <w:rsid w:val="00797A1F"/>
    <w:rsid w:val="007A0683"/>
    <w:rsid w:val="007A1945"/>
    <w:rsid w:val="007A1EB9"/>
    <w:rsid w:val="007A3038"/>
    <w:rsid w:val="007A5C52"/>
    <w:rsid w:val="007A7820"/>
    <w:rsid w:val="007B24AD"/>
    <w:rsid w:val="007B3D3D"/>
    <w:rsid w:val="007B46CD"/>
    <w:rsid w:val="007B4778"/>
    <w:rsid w:val="007B5CB5"/>
    <w:rsid w:val="007B73E7"/>
    <w:rsid w:val="007C0D0A"/>
    <w:rsid w:val="007C2515"/>
    <w:rsid w:val="007C28AA"/>
    <w:rsid w:val="007C37DC"/>
    <w:rsid w:val="007C4FAF"/>
    <w:rsid w:val="007C6941"/>
    <w:rsid w:val="007C708F"/>
    <w:rsid w:val="007C77E9"/>
    <w:rsid w:val="007D3B3B"/>
    <w:rsid w:val="007D5103"/>
    <w:rsid w:val="007D633C"/>
    <w:rsid w:val="007D7BE0"/>
    <w:rsid w:val="007E0B24"/>
    <w:rsid w:val="007E0D52"/>
    <w:rsid w:val="007E3876"/>
    <w:rsid w:val="007E6114"/>
    <w:rsid w:val="007F0995"/>
    <w:rsid w:val="007F50EA"/>
    <w:rsid w:val="007F6456"/>
    <w:rsid w:val="007F7ACE"/>
    <w:rsid w:val="00800917"/>
    <w:rsid w:val="00801FF0"/>
    <w:rsid w:val="00803ABD"/>
    <w:rsid w:val="00806BD4"/>
    <w:rsid w:val="008109F0"/>
    <w:rsid w:val="00810D15"/>
    <w:rsid w:val="00813248"/>
    <w:rsid w:val="0081384F"/>
    <w:rsid w:val="00820E85"/>
    <w:rsid w:val="00821D2C"/>
    <w:rsid w:val="008224D0"/>
    <w:rsid w:val="00823F46"/>
    <w:rsid w:val="00824632"/>
    <w:rsid w:val="0082470E"/>
    <w:rsid w:val="00824985"/>
    <w:rsid w:val="00825997"/>
    <w:rsid w:val="00826E8C"/>
    <w:rsid w:val="00826F48"/>
    <w:rsid w:val="00831BF1"/>
    <w:rsid w:val="0083375C"/>
    <w:rsid w:val="00833CA9"/>
    <w:rsid w:val="00834AB0"/>
    <w:rsid w:val="008360AE"/>
    <w:rsid w:val="008363D1"/>
    <w:rsid w:val="00840744"/>
    <w:rsid w:val="00846F0B"/>
    <w:rsid w:val="00847251"/>
    <w:rsid w:val="00847E01"/>
    <w:rsid w:val="0085037C"/>
    <w:rsid w:val="008507DA"/>
    <w:rsid w:val="008518B4"/>
    <w:rsid w:val="00852C70"/>
    <w:rsid w:val="00854CFD"/>
    <w:rsid w:val="00854E98"/>
    <w:rsid w:val="00855DE0"/>
    <w:rsid w:val="00856ECB"/>
    <w:rsid w:val="00866EC1"/>
    <w:rsid w:val="008671E5"/>
    <w:rsid w:val="0087109B"/>
    <w:rsid w:val="0087190C"/>
    <w:rsid w:val="00875C15"/>
    <w:rsid w:val="00880BAB"/>
    <w:rsid w:val="008869B0"/>
    <w:rsid w:val="00886E78"/>
    <w:rsid w:val="00887879"/>
    <w:rsid w:val="00887CD4"/>
    <w:rsid w:val="00892B0A"/>
    <w:rsid w:val="00893F3C"/>
    <w:rsid w:val="008969D3"/>
    <w:rsid w:val="00896C7A"/>
    <w:rsid w:val="0089784D"/>
    <w:rsid w:val="008A2A01"/>
    <w:rsid w:val="008A4033"/>
    <w:rsid w:val="008A4EF5"/>
    <w:rsid w:val="008B4A84"/>
    <w:rsid w:val="008B553E"/>
    <w:rsid w:val="008B67F6"/>
    <w:rsid w:val="008B6D4F"/>
    <w:rsid w:val="008C081B"/>
    <w:rsid w:val="008C0F44"/>
    <w:rsid w:val="008C20DE"/>
    <w:rsid w:val="008C2293"/>
    <w:rsid w:val="008C3ACF"/>
    <w:rsid w:val="008C5ADE"/>
    <w:rsid w:val="008C72FA"/>
    <w:rsid w:val="008D0A60"/>
    <w:rsid w:val="008D0C22"/>
    <w:rsid w:val="008D1714"/>
    <w:rsid w:val="008D1B57"/>
    <w:rsid w:val="008D28B9"/>
    <w:rsid w:val="008D2AC8"/>
    <w:rsid w:val="008D304B"/>
    <w:rsid w:val="008D3F4F"/>
    <w:rsid w:val="008D4D9F"/>
    <w:rsid w:val="008D78F9"/>
    <w:rsid w:val="008D7ABE"/>
    <w:rsid w:val="008E193B"/>
    <w:rsid w:val="008E1DDC"/>
    <w:rsid w:val="008E20C2"/>
    <w:rsid w:val="008E28CD"/>
    <w:rsid w:val="008E448C"/>
    <w:rsid w:val="008E48E7"/>
    <w:rsid w:val="008F10FC"/>
    <w:rsid w:val="008F293C"/>
    <w:rsid w:val="008F305C"/>
    <w:rsid w:val="008F3D74"/>
    <w:rsid w:val="008F63CD"/>
    <w:rsid w:val="008F6A24"/>
    <w:rsid w:val="009001DB"/>
    <w:rsid w:val="0090145D"/>
    <w:rsid w:val="00902059"/>
    <w:rsid w:val="00903166"/>
    <w:rsid w:val="00903450"/>
    <w:rsid w:val="009072C4"/>
    <w:rsid w:val="009101B8"/>
    <w:rsid w:val="00913D5E"/>
    <w:rsid w:val="00915D48"/>
    <w:rsid w:val="00916716"/>
    <w:rsid w:val="009238BE"/>
    <w:rsid w:val="00923F8F"/>
    <w:rsid w:val="009252A5"/>
    <w:rsid w:val="00930D06"/>
    <w:rsid w:val="00932F52"/>
    <w:rsid w:val="00936983"/>
    <w:rsid w:val="00936D43"/>
    <w:rsid w:val="00936D82"/>
    <w:rsid w:val="00936F11"/>
    <w:rsid w:val="009375F7"/>
    <w:rsid w:val="00940702"/>
    <w:rsid w:val="00942118"/>
    <w:rsid w:val="009437C1"/>
    <w:rsid w:val="00944266"/>
    <w:rsid w:val="009458D4"/>
    <w:rsid w:val="00954C99"/>
    <w:rsid w:val="00960435"/>
    <w:rsid w:val="0096626C"/>
    <w:rsid w:val="0096731F"/>
    <w:rsid w:val="00973A16"/>
    <w:rsid w:val="0097533A"/>
    <w:rsid w:val="0097561A"/>
    <w:rsid w:val="00975F93"/>
    <w:rsid w:val="00977378"/>
    <w:rsid w:val="00977722"/>
    <w:rsid w:val="0098005A"/>
    <w:rsid w:val="00981A32"/>
    <w:rsid w:val="009872D5"/>
    <w:rsid w:val="00987CED"/>
    <w:rsid w:val="0099008C"/>
    <w:rsid w:val="00990B96"/>
    <w:rsid w:val="009924A1"/>
    <w:rsid w:val="0099334E"/>
    <w:rsid w:val="00995E53"/>
    <w:rsid w:val="00996554"/>
    <w:rsid w:val="009965F4"/>
    <w:rsid w:val="00997230"/>
    <w:rsid w:val="009A13D2"/>
    <w:rsid w:val="009A4979"/>
    <w:rsid w:val="009A6051"/>
    <w:rsid w:val="009B2F0C"/>
    <w:rsid w:val="009B3B16"/>
    <w:rsid w:val="009B4396"/>
    <w:rsid w:val="009B4A15"/>
    <w:rsid w:val="009B5E48"/>
    <w:rsid w:val="009C1B5A"/>
    <w:rsid w:val="009C2A1A"/>
    <w:rsid w:val="009C69FA"/>
    <w:rsid w:val="009D2196"/>
    <w:rsid w:val="009D3168"/>
    <w:rsid w:val="009D538E"/>
    <w:rsid w:val="009D6AFE"/>
    <w:rsid w:val="009E13EB"/>
    <w:rsid w:val="009E3B7F"/>
    <w:rsid w:val="009E4204"/>
    <w:rsid w:val="009F02FD"/>
    <w:rsid w:val="009F0DBF"/>
    <w:rsid w:val="009F1C98"/>
    <w:rsid w:val="009F37DB"/>
    <w:rsid w:val="009F3AF9"/>
    <w:rsid w:val="009F5792"/>
    <w:rsid w:val="009F65BD"/>
    <w:rsid w:val="009F6623"/>
    <w:rsid w:val="00A018DC"/>
    <w:rsid w:val="00A0197E"/>
    <w:rsid w:val="00A028CC"/>
    <w:rsid w:val="00A0438F"/>
    <w:rsid w:val="00A0465C"/>
    <w:rsid w:val="00A04C99"/>
    <w:rsid w:val="00A0528A"/>
    <w:rsid w:val="00A0529A"/>
    <w:rsid w:val="00A0634F"/>
    <w:rsid w:val="00A07AE7"/>
    <w:rsid w:val="00A14874"/>
    <w:rsid w:val="00A15494"/>
    <w:rsid w:val="00A159D0"/>
    <w:rsid w:val="00A15AC9"/>
    <w:rsid w:val="00A217FB"/>
    <w:rsid w:val="00A219C4"/>
    <w:rsid w:val="00A2429C"/>
    <w:rsid w:val="00A266E6"/>
    <w:rsid w:val="00A27113"/>
    <w:rsid w:val="00A30426"/>
    <w:rsid w:val="00A30F8E"/>
    <w:rsid w:val="00A336D8"/>
    <w:rsid w:val="00A35263"/>
    <w:rsid w:val="00A359A4"/>
    <w:rsid w:val="00A37127"/>
    <w:rsid w:val="00A40F9A"/>
    <w:rsid w:val="00A41229"/>
    <w:rsid w:val="00A43CC4"/>
    <w:rsid w:val="00A44C42"/>
    <w:rsid w:val="00A45AC6"/>
    <w:rsid w:val="00A45C19"/>
    <w:rsid w:val="00A500E7"/>
    <w:rsid w:val="00A502DD"/>
    <w:rsid w:val="00A51C76"/>
    <w:rsid w:val="00A55542"/>
    <w:rsid w:val="00A57C4A"/>
    <w:rsid w:val="00A60B8B"/>
    <w:rsid w:val="00A620A4"/>
    <w:rsid w:val="00A620C6"/>
    <w:rsid w:val="00A64445"/>
    <w:rsid w:val="00A6792D"/>
    <w:rsid w:val="00A70188"/>
    <w:rsid w:val="00A70278"/>
    <w:rsid w:val="00A718E1"/>
    <w:rsid w:val="00A732DE"/>
    <w:rsid w:val="00A750FF"/>
    <w:rsid w:val="00A75165"/>
    <w:rsid w:val="00A77A84"/>
    <w:rsid w:val="00A82B89"/>
    <w:rsid w:val="00A85A4D"/>
    <w:rsid w:val="00A87692"/>
    <w:rsid w:val="00A914B8"/>
    <w:rsid w:val="00A9246D"/>
    <w:rsid w:val="00A9437B"/>
    <w:rsid w:val="00A967C8"/>
    <w:rsid w:val="00AA0EB2"/>
    <w:rsid w:val="00AA253A"/>
    <w:rsid w:val="00AA2B37"/>
    <w:rsid w:val="00AA2DCE"/>
    <w:rsid w:val="00AA4164"/>
    <w:rsid w:val="00AB0210"/>
    <w:rsid w:val="00AB0747"/>
    <w:rsid w:val="00AB235F"/>
    <w:rsid w:val="00AB2D9C"/>
    <w:rsid w:val="00AB3AAA"/>
    <w:rsid w:val="00AB4010"/>
    <w:rsid w:val="00AB4340"/>
    <w:rsid w:val="00AB7231"/>
    <w:rsid w:val="00AB7ED4"/>
    <w:rsid w:val="00AC0F37"/>
    <w:rsid w:val="00AC1D16"/>
    <w:rsid w:val="00AC2159"/>
    <w:rsid w:val="00AC3F43"/>
    <w:rsid w:val="00AC4985"/>
    <w:rsid w:val="00AC4B93"/>
    <w:rsid w:val="00AC6F0A"/>
    <w:rsid w:val="00AC7EDE"/>
    <w:rsid w:val="00AD096F"/>
    <w:rsid w:val="00AD1A04"/>
    <w:rsid w:val="00AD1FF6"/>
    <w:rsid w:val="00AD3714"/>
    <w:rsid w:val="00AD4180"/>
    <w:rsid w:val="00AD5A88"/>
    <w:rsid w:val="00AD7717"/>
    <w:rsid w:val="00AE22A2"/>
    <w:rsid w:val="00AE26D8"/>
    <w:rsid w:val="00AE470C"/>
    <w:rsid w:val="00AE4A8D"/>
    <w:rsid w:val="00AE505B"/>
    <w:rsid w:val="00AE5BE5"/>
    <w:rsid w:val="00AE6D91"/>
    <w:rsid w:val="00AF1AB0"/>
    <w:rsid w:val="00AF49F2"/>
    <w:rsid w:val="00AF6329"/>
    <w:rsid w:val="00B02C6D"/>
    <w:rsid w:val="00B03875"/>
    <w:rsid w:val="00B04FB3"/>
    <w:rsid w:val="00B05546"/>
    <w:rsid w:val="00B1066B"/>
    <w:rsid w:val="00B10733"/>
    <w:rsid w:val="00B1084E"/>
    <w:rsid w:val="00B12532"/>
    <w:rsid w:val="00B1293E"/>
    <w:rsid w:val="00B14451"/>
    <w:rsid w:val="00B23420"/>
    <w:rsid w:val="00B25C85"/>
    <w:rsid w:val="00B26411"/>
    <w:rsid w:val="00B26D84"/>
    <w:rsid w:val="00B300E9"/>
    <w:rsid w:val="00B301CD"/>
    <w:rsid w:val="00B30F69"/>
    <w:rsid w:val="00B329ED"/>
    <w:rsid w:val="00B346C6"/>
    <w:rsid w:val="00B34832"/>
    <w:rsid w:val="00B356BF"/>
    <w:rsid w:val="00B35754"/>
    <w:rsid w:val="00B372D6"/>
    <w:rsid w:val="00B41242"/>
    <w:rsid w:val="00B4174F"/>
    <w:rsid w:val="00B42468"/>
    <w:rsid w:val="00B43679"/>
    <w:rsid w:val="00B44576"/>
    <w:rsid w:val="00B44B7E"/>
    <w:rsid w:val="00B53009"/>
    <w:rsid w:val="00B53FFC"/>
    <w:rsid w:val="00B554D4"/>
    <w:rsid w:val="00B55C37"/>
    <w:rsid w:val="00B57B8A"/>
    <w:rsid w:val="00B57F3B"/>
    <w:rsid w:val="00B62025"/>
    <w:rsid w:val="00B700FB"/>
    <w:rsid w:val="00B70244"/>
    <w:rsid w:val="00B710B2"/>
    <w:rsid w:val="00B72589"/>
    <w:rsid w:val="00B7269B"/>
    <w:rsid w:val="00B80221"/>
    <w:rsid w:val="00B82025"/>
    <w:rsid w:val="00B82AF3"/>
    <w:rsid w:val="00B8356D"/>
    <w:rsid w:val="00B838CA"/>
    <w:rsid w:val="00B85757"/>
    <w:rsid w:val="00B87F28"/>
    <w:rsid w:val="00B90675"/>
    <w:rsid w:val="00B924E4"/>
    <w:rsid w:val="00B94B76"/>
    <w:rsid w:val="00B94BE4"/>
    <w:rsid w:val="00B94E76"/>
    <w:rsid w:val="00B952A4"/>
    <w:rsid w:val="00B9542B"/>
    <w:rsid w:val="00B96A81"/>
    <w:rsid w:val="00BA260D"/>
    <w:rsid w:val="00BA609C"/>
    <w:rsid w:val="00BA6D19"/>
    <w:rsid w:val="00BB069B"/>
    <w:rsid w:val="00BB0855"/>
    <w:rsid w:val="00BB1713"/>
    <w:rsid w:val="00BB2424"/>
    <w:rsid w:val="00BB5523"/>
    <w:rsid w:val="00BC0575"/>
    <w:rsid w:val="00BC206C"/>
    <w:rsid w:val="00BC4D15"/>
    <w:rsid w:val="00BC4D3C"/>
    <w:rsid w:val="00BC5872"/>
    <w:rsid w:val="00BC704B"/>
    <w:rsid w:val="00BD06BA"/>
    <w:rsid w:val="00BD0B13"/>
    <w:rsid w:val="00BD11E7"/>
    <w:rsid w:val="00BD2C30"/>
    <w:rsid w:val="00BD57AB"/>
    <w:rsid w:val="00BD5E75"/>
    <w:rsid w:val="00BD624C"/>
    <w:rsid w:val="00BE3836"/>
    <w:rsid w:val="00BE3CAC"/>
    <w:rsid w:val="00BE5407"/>
    <w:rsid w:val="00BE558F"/>
    <w:rsid w:val="00BF11EB"/>
    <w:rsid w:val="00BF15EA"/>
    <w:rsid w:val="00BF6BDE"/>
    <w:rsid w:val="00BF706D"/>
    <w:rsid w:val="00C0480D"/>
    <w:rsid w:val="00C04996"/>
    <w:rsid w:val="00C04CB4"/>
    <w:rsid w:val="00C05F21"/>
    <w:rsid w:val="00C07791"/>
    <w:rsid w:val="00C13441"/>
    <w:rsid w:val="00C13E4B"/>
    <w:rsid w:val="00C15DF6"/>
    <w:rsid w:val="00C16915"/>
    <w:rsid w:val="00C17B5C"/>
    <w:rsid w:val="00C275E7"/>
    <w:rsid w:val="00C310AD"/>
    <w:rsid w:val="00C33F43"/>
    <w:rsid w:val="00C3444B"/>
    <w:rsid w:val="00C34573"/>
    <w:rsid w:val="00C35271"/>
    <w:rsid w:val="00C353AB"/>
    <w:rsid w:val="00C40575"/>
    <w:rsid w:val="00C42771"/>
    <w:rsid w:val="00C43274"/>
    <w:rsid w:val="00C46D50"/>
    <w:rsid w:val="00C529F7"/>
    <w:rsid w:val="00C52F87"/>
    <w:rsid w:val="00C56AA3"/>
    <w:rsid w:val="00C6070C"/>
    <w:rsid w:val="00C607A5"/>
    <w:rsid w:val="00C62E66"/>
    <w:rsid w:val="00C63183"/>
    <w:rsid w:val="00C667DC"/>
    <w:rsid w:val="00C71ED8"/>
    <w:rsid w:val="00C723A8"/>
    <w:rsid w:val="00C7674B"/>
    <w:rsid w:val="00C80241"/>
    <w:rsid w:val="00C860B2"/>
    <w:rsid w:val="00C862A6"/>
    <w:rsid w:val="00C874A7"/>
    <w:rsid w:val="00C919F3"/>
    <w:rsid w:val="00C92095"/>
    <w:rsid w:val="00C9307D"/>
    <w:rsid w:val="00C930F3"/>
    <w:rsid w:val="00C93457"/>
    <w:rsid w:val="00C94A81"/>
    <w:rsid w:val="00C967F1"/>
    <w:rsid w:val="00C96C1E"/>
    <w:rsid w:val="00CA0366"/>
    <w:rsid w:val="00CA5EC4"/>
    <w:rsid w:val="00CA6E60"/>
    <w:rsid w:val="00CA79B6"/>
    <w:rsid w:val="00CA7B9D"/>
    <w:rsid w:val="00CB3968"/>
    <w:rsid w:val="00CB4EF4"/>
    <w:rsid w:val="00CB5163"/>
    <w:rsid w:val="00CC05A6"/>
    <w:rsid w:val="00CC2EED"/>
    <w:rsid w:val="00CC31CD"/>
    <w:rsid w:val="00CC386C"/>
    <w:rsid w:val="00CC62D1"/>
    <w:rsid w:val="00CC7124"/>
    <w:rsid w:val="00CC7395"/>
    <w:rsid w:val="00CC741A"/>
    <w:rsid w:val="00CD627D"/>
    <w:rsid w:val="00CE0EF8"/>
    <w:rsid w:val="00CE122C"/>
    <w:rsid w:val="00CE18D1"/>
    <w:rsid w:val="00CE34F1"/>
    <w:rsid w:val="00CE55BF"/>
    <w:rsid w:val="00CE6BB7"/>
    <w:rsid w:val="00CE6E93"/>
    <w:rsid w:val="00CF016E"/>
    <w:rsid w:val="00CF13AB"/>
    <w:rsid w:val="00CF2EC8"/>
    <w:rsid w:val="00CF2F6F"/>
    <w:rsid w:val="00CF7150"/>
    <w:rsid w:val="00CF7368"/>
    <w:rsid w:val="00CF7764"/>
    <w:rsid w:val="00D0060A"/>
    <w:rsid w:val="00D00B6D"/>
    <w:rsid w:val="00D011BF"/>
    <w:rsid w:val="00D0279D"/>
    <w:rsid w:val="00D04B17"/>
    <w:rsid w:val="00D04DB1"/>
    <w:rsid w:val="00D077C3"/>
    <w:rsid w:val="00D079CD"/>
    <w:rsid w:val="00D168B5"/>
    <w:rsid w:val="00D16A13"/>
    <w:rsid w:val="00D22660"/>
    <w:rsid w:val="00D230A7"/>
    <w:rsid w:val="00D23EE9"/>
    <w:rsid w:val="00D309A6"/>
    <w:rsid w:val="00D30F00"/>
    <w:rsid w:val="00D33E2D"/>
    <w:rsid w:val="00D353C4"/>
    <w:rsid w:val="00D4162B"/>
    <w:rsid w:val="00D4599A"/>
    <w:rsid w:val="00D47107"/>
    <w:rsid w:val="00D5035F"/>
    <w:rsid w:val="00D523F4"/>
    <w:rsid w:val="00D528C3"/>
    <w:rsid w:val="00D52DB5"/>
    <w:rsid w:val="00D533CF"/>
    <w:rsid w:val="00D560EA"/>
    <w:rsid w:val="00D561C5"/>
    <w:rsid w:val="00D57461"/>
    <w:rsid w:val="00D57CB7"/>
    <w:rsid w:val="00D60266"/>
    <w:rsid w:val="00D60C6F"/>
    <w:rsid w:val="00D62954"/>
    <w:rsid w:val="00D6365F"/>
    <w:rsid w:val="00D63D69"/>
    <w:rsid w:val="00D649B7"/>
    <w:rsid w:val="00D65F04"/>
    <w:rsid w:val="00D66523"/>
    <w:rsid w:val="00D669FE"/>
    <w:rsid w:val="00D6782D"/>
    <w:rsid w:val="00D705BB"/>
    <w:rsid w:val="00D729DB"/>
    <w:rsid w:val="00D74D19"/>
    <w:rsid w:val="00D868C0"/>
    <w:rsid w:val="00D8766E"/>
    <w:rsid w:val="00D8790C"/>
    <w:rsid w:val="00D87D74"/>
    <w:rsid w:val="00D91736"/>
    <w:rsid w:val="00D92914"/>
    <w:rsid w:val="00D9293B"/>
    <w:rsid w:val="00D929E4"/>
    <w:rsid w:val="00D94481"/>
    <w:rsid w:val="00D9642A"/>
    <w:rsid w:val="00D96854"/>
    <w:rsid w:val="00DA3EA6"/>
    <w:rsid w:val="00DA56B8"/>
    <w:rsid w:val="00DA58BE"/>
    <w:rsid w:val="00DA69F7"/>
    <w:rsid w:val="00DB158E"/>
    <w:rsid w:val="00DB3969"/>
    <w:rsid w:val="00DB49E0"/>
    <w:rsid w:val="00DB7659"/>
    <w:rsid w:val="00DC2404"/>
    <w:rsid w:val="00DC3C1A"/>
    <w:rsid w:val="00DC4B01"/>
    <w:rsid w:val="00DC50C0"/>
    <w:rsid w:val="00DC57F0"/>
    <w:rsid w:val="00DC709F"/>
    <w:rsid w:val="00DC7213"/>
    <w:rsid w:val="00DC7888"/>
    <w:rsid w:val="00DC7EF1"/>
    <w:rsid w:val="00DD07C5"/>
    <w:rsid w:val="00DD0C84"/>
    <w:rsid w:val="00DD470B"/>
    <w:rsid w:val="00DD5A41"/>
    <w:rsid w:val="00DD627A"/>
    <w:rsid w:val="00DD7351"/>
    <w:rsid w:val="00DD788A"/>
    <w:rsid w:val="00DD7A0D"/>
    <w:rsid w:val="00DE04BB"/>
    <w:rsid w:val="00DE0B8F"/>
    <w:rsid w:val="00DE1190"/>
    <w:rsid w:val="00DE175A"/>
    <w:rsid w:val="00DE3C2A"/>
    <w:rsid w:val="00DE56AD"/>
    <w:rsid w:val="00DE5975"/>
    <w:rsid w:val="00DE6738"/>
    <w:rsid w:val="00DE7880"/>
    <w:rsid w:val="00DE7A06"/>
    <w:rsid w:val="00DF2387"/>
    <w:rsid w:val="00DF3B6D"/>
    <w:rsid w:val="00DF3E94"/>
    <w:rsid w:val="00DF43AD"/>
    <w:rsid w:val="00DF4AB9"/>
    <w:rsid w:val="00DF4EE0"/>
    <w:rsid w:val="00DF6C48"/>
    <w:rsid w:val="00DF7703"/>
    <w:rsid w:val="00DF7E10"/>
    <w:rsid w:val="00E00158"/>
    <w:rsid w:val="00E0628F"/>
    <w:rsid w:val="00E063F5"/>
    <w:rsid w:val="00E06A28"/>
    <w:rsid w:val="00E1115A"/>
    <w:rsid w:val="00E147FE"/>
    <w:rsid w:val="00E15FE2"/>
    <w:rsid w:val="00E16079"/>
    <w:rsid w:val="00E16243"/>
    <w:rsid w:val="00E24D7B"/>
    <w:rsid w:val="00E25816"/>
    <w:rsid w:val="00E25D69"/>
    <w:rsid w:val="00E2640E"/>
    <w:rsid w:val="00E32C79"/>
    <w:rsid w:val="00E33509"/>
    <w:rsid w:val="00E35BA7"/>
    <w:rsid w:val="00E35D96"/>
    <w:rsid w:val="00E37AF2"/>
    <w:rsid w:val="00E459F6"/>
    <w:rsid w:val="00E4657E"/>
    <w:rsid w:val="00E46CBE"/>
    <w:rsid w:val="00E4726F"/>
    <w:rsid w:val="00E50016"/>
    <w:rsid w:val="00E534D1"/>
    <w:rsid w:val="00E5533B"/>
    <w:rsid w:val="00E619B8"/>
    <w:rsid w:val="00E63E8B"/>
    <w:rsid w:val="00E64A36"/>
    <w:rsid w:val="00E65C5E"/>
    <w:rsid w:val="00E7053A"/>
    <w:rsid w:val="00E707E9"/>
    <w:rsid w:val="00E74C1E"/>
    <w:rsid w:val="00E82BB9"/>
    <w:rsid w:val="00E82D0A"/>
    <w:rsid w:val="00E82E5E"/>
    <w:rsid w:val="00E83042"/>
    <w:rsid w:val="00E836DB"/>
    <w:rsid w:val="00E83BCF"/>
    <w:rsid w:val="00E840BC"/>
    <w:rsid w:val="00E844DB"/>
    <w:rsid w:val="00E91A8D"/>
    <w:rsid w:val="00E92959"/>
    <w:rsid w:val="00E94B72"/>
    <w:rsid w:val="00E95371"/>
    <w:rsid w:val="00E96948"/>
    <w:rsid w:val="00EA1D83"/>
    <w:rsid w:val="00EA2C11"/>
    <w:rsid w:val="00EA5CEC"/>
    <w:rsid w:val="00EA6AC2"/>
    <w:rsid w:val="00EA6C4B"/>
    <w:rsid w:val="00EA7BA0"/>
    <w:rsid w:val="00EB25D1"/>
    <w:rsid w:val="00EB274F"/>
    <w:rsid w:val="00EB3072"/>
    <w:rsid w:val="00EB46F1"/>
    <w:rsid w:val="00EB6423"/>
    <w:rsid w:val="00EB7388"/>
    <w:rsid w:val="00EC0AB8"/>
    <w:rsid w:val="00EC0EA0"/>
    <w:rsid w:val="00EC2AAC"/>
    <w:rsid w:val="00EC35EB"/>
    <w:rsid w:val="00EC41F0"/>
    <w:rsid w:val="00EC503E"/>
    <w:rsid w:val="00EC5CE1"/>
    <w:rsid w:val="00EC62DD"/>
    <w:rsid w:val="00EC768B"/>
    <w:rsid w:val="00EC7B53"/>
    <w:rsid w:val="00ED20CC"/>
    <w:rsid w:val="00ED2532"/>
    <w:rsid w:val="00ED56BB"/>
    <w:rsid w:val="00ED6AE6"/>
    <w:rsid w:val="00ED79F4"/>
    <w:rsid w:val="00EE0070"/>
    <w:rsid w:val="00EE3B7D"/>
    <w:rsid w:val="00EE648E"/>
    <w:rsid w:val="00EF1F4A"/>
    <w:rsid w:val="00EF24CF"/>
    <w:rsid w:val="00EF3282"/>
    <w:rsid w:val="00F0226F"/>
    <w:rsid w:val="00F04D4D"/>
    <w:rsid w:val="00F04D97"/>
    <w:rsid w:val="00F11999"/>
    <w:rsid w:val="00F13F8F"/>
    <w:rsid w:val="00F14A8B"/>
    <w:rsid w:val="00F164E5"/>
    <w:rsid w:val="00F17135"/>
    <w:rsid w:val="00F21146"/>
    <w:rsid w:val="00F21CBC"/>
    <w:rsid w:val="00F21EA4"/>
    <w:rsid w:val="00F21F45"/>
    <w:rsid w:val="00F231B0"/>
    <w:rsid w:val="00F24DC3"/>
    <w:rsid w:val="00F312C1"/>
    <w:rsid w:val="00F323C7"/>
    <w:rsid w:val="00F326C9"/>
    <w:rsid w:val="00F3308E"/>
    <w:rsid w:val="00F33AF8"/>
    <w:rsid w:val="00F34393"/>
    <w:rsid w:val="00F35158"/>
    <w:rsid w:val="00F373F4"/>
    <w:rsid w:val="00F37671"/>
    <w:rsid w:val="00F41575"/>
    <w:rsid w:val="00F43EFE"/>
    <w:rsid w:val="00F468E4"/>
    <w:rsid w:val="00F47731"/>
    <w:rsid w:val="00F51DE6"/>
    <w:rsid w:val="00F601F0"/>
    <w:rsid w:val="00F61C19"/>
    <w:rsid w:val="00F6254C"/>
    <w:rsid w:val="00F62764"/>
    <w:rsid w:val="00F63201"/>
    <w:rsid w:val="00F633CD"/>
    <w:rsid w:val="00F63FB8"/>
    <w:rsid w:val="00F64542"/>
    <w:rsid w:val="00F64A68"/>
    <w:rsid w:val="00F6605A"/>
    <w:rsid w:val="00F67174"/>
    <w:rsid w:val="00F6755A"/>
    <w:rsid w:val="00F67C0D"/>
    <w:rsid w:val="00F7495B"/>
    <w:rsid w:val="00F757D6"/>
    <w:rsid w:val="00F75E71"/>
    <w:rsid w:val="00F76BBF"/>
    <w:rsid w:val="00F81858"/>
    <w:rsid w:val="00F846D7"/>
    <w:rsid w:val="00F84F48"/>
    <w:rsid w:val="00F861B5"/>
    <w:rsid w:val="00F863A5"/>
    <w:rsid w:val="00F90BDA"/>
    <w:rsid w:val="00F93BAC"/>
    <w:rsid w:val="00F93F70"/>
    <w:rsid w:val="00F94211"/>
    <w:rsid w:val="00F96138"/>
    <w:rsid w:val="00F96613"/>
    <w:rsid w:val="00FA49EB"/>
    <w:rsid w:val="00FA6A7F"/>
    <w:rsid w:val="00FA6B3B"/>
    <w:rsid w:val="00FC26CA"/>
    <w:rsid w:val="00FC71DB"/>
    <w:rsid w:val="00FD3910"/>
    <w:rsid w:val="00FD666D"/>
    <w:rsid w:val="00FE6328"/>
    <w:rsid w:val="00FE6A51"/>
    <w:rsid w:val="00FF285F"/>
    <w:rsid w:val="00FF3813"/>
    <w:rsid w:val="00FF3B5A"/>
    <w:rsid w:val="00FF6AB9"/>
    <w:rsid w:val="00FF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F15EA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aliases w:val="Heading 1 GM"/>
    <w:basedOn w:val="Normal"/>
    <w:next w:val="Normal"/>
    <w:link w:val="Heading1Char"/>
    <w:uiPriority w:val="9"/>
    <w:qFormat/>
    <w:rsid w:val="00A51C76"/>
    <w:pPr>
      <w:keepNext/>
      <w:keepLines/>
      <w:numPr>
        <w:numId w:val="1"/>
      </w:numPr>
      <w:tabs>
        <w:tab w:val="left" w:pos="720"/>
      </w:tabs>
      <w:spacing w:before="240" w:after="0"/>
      <w:jc w:val="both"/>
      <w:outlineLvl w:val="0"/>
    </w:pPr>
    <w:rPr>
      <w:color w:val="1F4E79"/>
      <w:sz w:val="28"/>
      <w:szCs w:val="32"/>
    </w:rPr>
  </w:style>
  <w:style w:type="paragraph" w:styleId="Heading2">
    <w:name w:val="heading 2"/>
    <w:aliases w:val="Heading 2 GM"/>
    <w:basedOn w:val="Normal"/>
    <w:next w:val="Normal"/>
    <w:link w:val="Heading2Char"/>
    <w:uiPriority w:val="9"/>
    <w:qFormat/>
    <w:rsid w:val="00A51C7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/>
      <w:color w:val="2E74B5"/>
      <w:sz w:val="24"/>
      <w:szCs w:val="26"/>
    </w:rPr>
  </w:style>
  <w:style w:type="paragraph" w:styleId="Heading3">
    <w:name w:val="heading 3"/>
    <w:aliases w:val="Heading 3 GM"/>
    <w:basedOn w:val="Normal"/>
    <w:next w:val="Normal"/>
    <w:link w:val="Heading3Char"/>
    <w:uiPriority w:val="9"/>
    <w:qFormat/>
    <w:rsid w:val="00A51C76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aliases w:val="Heading 4 GM"/>
    <w:basedOn w:val="Normal"/>
    <w:next w:val="Normal"/>
    <w:link w:val="Heading4Char"/>
    <w:uiPriority w:val="9"/>
    <w:qFormat/>
    <w:rsid w:val="00A51C76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qFormat/>
    <w:rsid w:val="00A51C76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qFormat/>
    <w:rsid w:val="00A51C76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51C76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51C76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A51C76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GM Char"/>
    <w:link w:val="Heading1"/>
    <w:uiPriority w:val="9"/>
    <w:locked/>
    <w:rsid w:val="00A51C76"/>
    <w:rPr>
      <w:color w:val="1F4E79"/>
      <w:sz w:val="28"/>
      <w:szCs w:val="32"/>
    </w:rPr>
  </w:style>
  <w:style w:type="character" w:customStyle="1" w:styleId="Heading2Char">
    <w:name w:val="Heading 2 Char"/>
    <w:aliases w:val="Heading 2 GM Char"/>
    <w:link w:val="Heading2"/>
    <w:uiPriority w:val="9"/>
    <w:locked/>
    <w:rsid w:val="00A51C76"/>
    <w:rPr>
      <w:rFonts w:ascii="Calibri Light" w:hAnsi="Calibri Light"/>
      <w:color w:val="2E74B5"/>
      <w:sz w:val="24"/>
      <w:szCs w:val="26"/>
      <w:lang w:val="en-US" w:eastAsia="en-US"/>
    </w:rPr>
  </w:style>
  <w:style w:type="character" w:customStyle="1" w:styleId="Heading3Char">
    <w:name w:val="Heading 3 Char"/>
    <w:aliases w:val="Heading 3 GM Char"/>
    <w:link w:val="Heading3"/>
    <w:uiPriority w:val="9"/>
    <w:locked/>
    <w:rsid w:val="00A51C76"/>
    <w:rPr>
      <w:rFonts w:ascii="Calibri Light" w:hAnsi="Calibri Light"/>
      <w:color w:val="1F4D78"/>
      <w:sz w:val="24"/>
      <w:szCs w:val="24"/>
      <w:lang w:val="en-US" w:eastAsia="en-US"/>
    </w:rPr>
  </w:style>
  <w:style w:type="character" w:customStyle="1" w:styleId="Heading4Char">
    <w:name w:val="Heading 4 Char"/>
    <w:aliases w:val="Heading 4 GM Char"/>
    <w:link w:val="Heading4"/>
    <w:uiPriority w:val="9"/>
    <w:locked/>
    <w:rsid w:val="00A51C76"/>
    <w:rPr>
      <w:rFonts w:ascii="Calibri Light" w:hAnsi="Calibri Light"/>
      <w:i/>
      <w:iCs/>
      <w:color w:val="2E74B5"/>
      <w:sz w:val="22"/>
      <w:szCs w:val="22"/>
      <w:lang w:val="en-US" w:eastAsia="en-US"/>
    </w:rPr>
  </w:style>
  <w:style w:type="character" w:customStyle="1" w:styleId="Heading5Char">
    <w:name w:val="Heading 5 Char"/>
    <w:link w:val="Heading5"/>
    <w:uiPriority w:val="9"/>
    <w:locked/>
    <w:rsid w:val="00A51C76"/>
    <w:rPr>
      <w:rFonts w:ascii="Calibri Light" w:hAnsi="Calibri Light"/>
      <w:color w:val="2E74B5"/>
      <w:sz w:val="22"/>
      <w:szCs w:val="22"/>
      <w:lang w:val="en-US" w:eastAsia="en-US"/>
    </w:rPr>
  </w:style>
  <w:style w:type="character" w:customStyle="1" w:styleId="Heading6Char">
    <w:name w:val="Heading 6 Char"/>
    <w:link w:val="Heading6"/>
    <w:uiPriority w:val="9"/>
    <w:locked/>
    <w:rsid w:val="00A51C76"/>
    <w:rPr>
      <w:rFonts w:ascii="Calibri Light" w:hAnsi="Calibri Light"/>
      <w:color w:val="1F4D78"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locked/>
    <w:rsid w:val="00A51C76"/>
    <w:rPr>
      <w:rFonts w:ascii="Calibri Light" w:hAnsi="Calibri Light"/>
      <w:i/>
      <w:iCs/>
      <w:color w:val="1F4D78"/>
      <w:sz w:val="22"/>
      <w:szCs w:val="22"/>
      <w:lang w:val="en-US" w:eastAsia="en-US"/>
    </w:rPr>
  </w:style>
  <w:style w:type="character" w:customStyle="1" w:styleId="Heading8Char">
    <w:name w:val="Heading 8 Char"/>
    <w:link w:val="Heading8"/>
    <w:uiPriority w:val="9"/>
    <w:locked/>
    <w:rsid w:val="00A51C76"/>
    <w:rPr>
      <w:rFonts w:ascii="Calibri Light" w:hAnsi="Calibri Light"/>
      <w:color w:val="272727"/>
      <w:sz w:val="21"/>
      <w:szCs w:val="21"/>
      <w:lang w:val="en-US" w:eastAsia="en-US"/>
    </w:rPr>
  </w:style>
  <w:style w:type="character" w:customStyle="1" w:styleId="Heading9Char">
    <w:name w:val="Heading 9 Char"/>
    <w:link w:val="Heading9"/>
    <w:uiPriority w:val="9"/>
    <w:locked/>
    <w:rsid w:val="00A51C76"/>
    <w:rPr>
      <w:rFonts w:ascii="Calibri Light" w:hAnsi="Calibri Light"/>
      <w:i/>
      <w:iCs/>
      <w:color w:val="272727"/>
      <w:sz w:val="21"/>
      <w:szCs w:val="21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D666D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locked/>
    <w:rsid w:val="00FD666D"/>
    <w:rPr>
      <w:rFonts w:ascii="Calibri Light" w:hAnsi="Calibri Light" w:cs="Times New Roman"/>
      <w:spacing w:val="-10"/>
      <w:kern w:val="28"/>
      <w:sz w:val="56"/>
      <w:szCs w:val="56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A51C76"/>
    <w:pPr>
      <w:numPr>
        <w:numId w:val="2"/>
      </w:numPr>
      <w:spacing w:before="120" w:after="240" w:line="276" w:lineRule="auto"/>
      <w:jc w:val="both"/>
    </w:pPr>
    <w:rPr>
      <w:rFonts w:ascii="Times New Roman" w:hAnsi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A51C76"/>
    <w:rPr>
      <w:rFonts w:ascii="Times New Roman" w:hAnsi="Times New Roman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76209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76209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A75165"/>
    <w:pPr>
      <w:numPr>
        <w:numId w:val="0"/>
      </w:numPr>
      <w:tabs>
        <w:tab w:val="clear" w:pos="720"/>
      </w:tabs>
      <w:jc w:val="left"/>
      <w:outlineLvl w:val="9"/>
    </w:pPr>
    <w:rPr>
      <w:rFonts w:ascii="Calibri Light" w:hAnsi="Calibri Light"/>
      <w:color w:val="2E74B5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7516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5165"/>
    <w:pPr>
      <w:spacing w:after="100"/>
      <w:ind w:left="220"/>
    </w:pPr>
  </w:style>
  <w:style w:type="character" w:styleId="Hyperlink">
    <w:name w:val="Hyperlink"/>
    <w:uiPriority w:val="99"/>
    <w:unhideWhenUsed/>
    <w:rsid w:val="00A75165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30B4"/>
    <w:rPr>
      <w:rFonts w:ascii="Tahoma" w:hAnsi="Tahoma" w:cs="Tahoma"/>
      <w:sz w:val="16"/>
      <w:szCs w:val="16"/>
    </w:rPr>
  </w:style>
  <w:style w:type="character" w:customStyle="1" w:styleId="mqInternal">
    <w:name w:val="mqInternal"/>
    <w:uiPriority w:val="99"/>
    <w:rsid w:val="00F96613"/>
    <w:rPr>
      <w:color w:val="800000"/>
      <w:sz w:val="20"/>
    </w:rPr>
  </w:style>
  <w:style w:type="numbering" w:customStyle="1" w:styleId="Style1">
    <w:name w:val="Style1"/>
    <w:rsid w:val="007B78B8"/>
    <w:pPr>
      <w:numPr>
        <w:numId w:val="3"/>
      </w:numPr>
    </w:pPr>
  </w:style>
  <w:style w:type="paragraph" w:styleId="Footer">
    <w:name w:val="footer"/>
    <w:basedOn w:val="Normal"/>
    <w:rsid w:val="001B43C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B43C2"/>
  </w:style>
  <w:style w:type="paragraph" w:styleId="Header">
    <w:name w:val="header"/>
    <w:basedOn w:val="Normal"/>
    <w:rsid w:val="00267C3B"/>
    <w:pPr>
      <w:tabs>
        <w:tab w:val="center" w:pos="4536"/>
        <w:tab w:val="right" w:pos="9072"/>
      </w:tabs>
    </w:pPr>
  </w:style>
  <w:style w:type="paragraph" w:customStyle="1" w:styleId="title2">
    <w:name w:val="title2"/>
    <w:basedOn w:val="Normal"/>
    <w:rsid w:val="00B57B8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/>
      <w:i/>
      <w:iCs/>
      <w:sz w:val="24"/>
      <w:szCs w:val="24"/>
      <w:lang w:val="bg-BG" w:eastAsia="bg-BG"/>
    </w:rPr>
  </w:style>
  <w:style w:type="character" w:customStyle="1" w:styleId="historyitem">
    <w:name w:val="historyitem"/>
    <w:basedOn w:val="DefaultParagraphFont"/>
    <w:rsid w:val="00B57B8A"/>
  </w:style>
  <w:style w:type="character" w:customStyle="1" w:styleId="historyitemselected1">
    <w:name w:val="historyitemselected1"/>
    <w:rsid w:val="00B57B8A"/>
    <w:rPr>
      <w:b/>
      <w:bCs/>
      <w:color w:val="0086C6"/>
    </w:rPr>
  </w:style>
  <w:style w:type="character" w:styleId="CommentReference">
    <w:name w:val="annotation reference"/>
    <w:uiPriority w:val="99"/>
    <w:semiHidden/>
    <w:unhideWhenUsed/>
    <w:rsid w:val="005E7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A8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7A8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A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7A81"/>
    <w:rPr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924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A914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F15EA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aliases w:val="Heading 1 GM"/>
    <w:basedOn w:val="Normal"/>
    <w:next w:val="Normal"/>
    <w:link w:val="Heading1Char"/>
    <w:uiPriority w:val="9"/>
    <w:qFormat/>
    <w:rsid w:val="00A51C76"/>
    <w:pPr>
      <w:keepNext/>
      <w:keepLines/>
      <w:numPr>
        <w:numId w:val="1"/>
      </w:numPr>
      <w:tabs>
        <w:tab w:val="left" w:pos="720"/>
      </w:tabs>
      <w:spacing w:before="240" w:after="0"/>
      <w:jc w:val="both"/>
      <w:outlineLvl w:val="0"/>
    </w:pPr>
    <w:rPr>
      <w:color w:val="1F4E79"/>
      <w:sz w:val="28"/>
      <w:szCs w:val="32"/>
    </w:rPr>
  </w:style>
  <w:style w:type="paragraph" w:styleId="Heading2">
    <w:name w:val="heading 2"/>
    <w:aliases w:val="Heading 2 GM"/>
    <w:basedOn w:val="Normal"/>
    <w:next w:val="Normal"/>
    <w:link w:val="Heading2Char"/>
    <w:uiPriority w:val="9"/>
    <w:qFormat/>
    <w:rsid w:val="00A51C7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/>
      <w:color w:val="2E74B5"/>
      <w:sz w:val="24"/>
      <w:szCs w:val="26"/>
    </w:rPr>
  </w:style>
  <w:style w:type="paragraph" w:styleId="Heading3">
    <w:name w:val="heading 3"/>
    <w:aliases w:val="Heading 3 GM"/>
    <w:basedOn w:val="Normal"/>
    <w:next w:val="Normal"/>
    <w:link w:val="Heading3Char"/>
    <w:uiPriority w:val="9"/>
    <w:qFormat/>
    <w:rsid w:val="00A51C76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aliases w:val="Heading 4 GM"/>
    <w:basedOn w:val="Normal"/>
    <w:next w:val="Normal"/>
    <w:link w:val="Heading4Char"/>
    <w:uiPriority w:val="9"/>
    <w:qFormat/>
    <w:rsid w:val="00A51C76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qFormat/>
    <w:rsid w:val="00A51C76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qFormat/>
    <w:rsid w:val="00A51C76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51C76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51C76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A51C76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GM Char"/>
    <w:link w:val="Heading1"/>
    <w:uiPriority w:val="9"/>
    <w:locked/>
    <w:rsid w:val="00A51C76"/>
    <w:rPr>
      <w:color w:val="1F4E79"/>
      <w:sz w:val="28"/>
      <w:szCs w:val="32"/>
    </w:rPr>
  </w:style>
  <w:style w:type="character" w:customStyle="1" w:styleId="Heading2Char">
    <w:name w:val="Heading 2 Char"/>
    <w:aliases w:val="Heading 2 GM Char"/>
    <w:link w:val="Heading2"/>
    <w:uiPriority w:val="9"/>
    <w:locked/>
    <w:rsid w:val="00A51C76"/>
    <w:rPr>
      <w:rFonts w:ascii="Calibri Light" w:hAnsi="Calibri Light"/>
      <w:color w:val="2E74B5"/>
      <w:sz w:val="24"/>
      <w:szCs w:val="26"/>
      <w:lang w:val="en-US" w:eastAsia="en-US"/>
    </w:rPr>
  </w:style>
  <w:style w:type="character" w:customStyle="1" w:styleId="Heading3Char">
    <w:name w:val="Heading 3 Char"/>
    <w:aliases w:val="Heading 3 GM Char"/>
    <w:link w:val="Heading3"/>
    <w:uiPriority w:val="9"/>
    <w:locked/>
    <w:rsid w:val="00A51C76"/>
    <w:rPr>
      <w:rFonts w:ascii="Calibri Light" w:hAnsi="Calibri Light"/>
      <w:color w:val="1F4D78"/>
      <w:sz w:val="24"/>
      <w:szCs w:val="24"/>
      <w:lang w:val="en-US" w:eastAsia="en-US"/>
    </w:rPr>
  </w:style>
  <w:style w:type="character" w:customStyle="1" w:styleId="Heading4Char">
    <w:name w:val="Heading 4 Char"/>
    <w:aliases w:val="Heading 4 GM Char"/>
    <w:link w:val="Heading4"/>
    <w:uiPriority w:val="9"/>
    <w:locked/>
    <w:rsid w:val="00A51C76"/>
    <w:rPr>
      <w:rFonts w:ascii="Calibri Light" w:hAnsi="Calibri Light"/>
      <w:i/>
      <w:iCs/>
      <w:color w:val="2E74B5"/>
      <w:sz w:val="22"/>
      <w:szCs w:val="22"/>
      <w:lang w:val="en-US" w:eastAsia="en-US"/>
    </w:rPr>
  </w:style>
  <w:style w:type="character" w:customStyle="1" w:styleId="Heading5Char">
    <w:name w:val="Heading 5 Char"/>
    <w:link w:val="Heading5"/>
    <w:uiPriority w:val="9"/>
    <w:locked/>
    <w:rsid w:val="00A51C76"/>
    <w:rPr>
      <w:rFonts w:ascii="Calibri Light" w:hAnsi="Calibri Light"/>
      <w:color w:val="2E74B5"/>
      <w:sz w:val="22"/>
      <w:szCs w:val="22"/>
      <w:lang w:val="en-US" w:eastAsia="en-US"/>
    </w:rPr>
  </w:style>
  <w:style w:type="character" w:customStyle="1" w:styleId="Heading6Char">
    <w:name w:val="Heading 6 Char"/>
    <w:link w:val="Heading6"/>
    <w:uiPriority w:val="9"/>
    <w:locked/>
    <w:rsid w:val="00A51C76"/>
    <w:rPr>
      <w:rFonts w:ascii="Calibri Light" w:hAnsi="Calibri Light"/>
      <w:color w:val="1F4D78"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locked/>
    <w:rsid w:val="00A51C76"/>
    <w:rPr>
      <w:rFonts w:ascii="Calibri Light" w:hAnsi="Calibri Light"/>
      <w:i/>
      <w:iCs/>
      <w:color w:val="1F4D78"/>
      <w:sz w:val="22"/>
      <w:szCs w:val="22"/>
      <w:lang w:val="en-US" w:eastAsia="en-US"/>
    </w:rPr>
  </w:style>
  <w:style w:type="character" w:customStyle="1" w:styleId="Heading8Char">
    <w:name w:val="Heading 8 Char"/>
    <w:link w:val="Heading8"/>
    <w:uiPriority w:val="9"/>
    <w:locked/>
    <w:rsid w:val="00A51C76"/>
    <w:rPr>
      <w:rFonts w:ascii="Calibri Light" w:hAnsi="Calibri Light"/>
      <w:color w:val="272727"/>
      <w:sz w:val="21"/>
      <w:szCs w:val="21"/>
      <w:lang w:val="en-US" w:eastAsia="en-US"/>
    </w:rPr>
  </w:style>
  <w:style w:type="character" w:customStyle="1" w:styleId="Heading9Char">
    <w:name w:val="Heading 9 Char"/>
    <w:link w:val="Heading9"/>
    <w:uiPriority w:val="9"/>
    <w:locked/>
    <w:rsid w:val="00A51C76"/>
    <w:rPr>
      <w:rFonts w:ascii="Calibri Light" w:hAnsi="Calibri Light"/>
      <w:i/>
      <w:iCs/>
      <w:color w:val="272727"/>
      <w:sz w:val="21"/>
      <w:szCs w:val="21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D666D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locked/>
    <w:rsid w:val="00FD666D"/>
    <w:rPr>
      <w:rFonts w:ascii="Calibri Light" w:hAnsi="Calibri Light" w:cs="Times New Roman"/>
      <w:spacing w:val="-10"/>
      <w:kern w:val="28"/>
      <w:sz w:val="56"/>
      <w:szCs w:val="56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A51C76"/>
    <w:pPr>
      <w:numPr>
        <w:numId w:val="2"/>
      </w:numPr>
      <w:spacing w:before="120" w:after="240" w:line="276" w:lineRule="auto"/>
      <w:jc w:val="both"/>
    </w:pPr>
    <w:rPr>
      <w:rFonts w:ascii="Times New Roman" w:hAnsi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A51C76"/>
    <w:rPr>
      <w:rFonts w:ascii="Times New Roman" w:hAnsi="Times New Roman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76209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76209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A75165"/>
    <w:pPr>
      <w:numPr>
        <w:numId w:val="0"/>
      </w:numPr>
      <w:tabs>
        <w:tab w:val="clear" w:pos="720"/>
      </w:tabs>
      <w:jc w:val="left"/>
      <w:outlineLvl w:val="9"/>
    </w:pPr>
    <w:rPr>
      <w:rFonts w:ascii="Calibri Light" w:hAnsi="Calibri Light"/>
      <w:color w:val="2E74B5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7516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5165"/>
    <w:pPr>
      <w:spacing w:after="100"/>
      <w:ind w:left="220"/>
    </w:pPr>
  </w:style>
  <w:style w:type="character" w:styleId="Hyperlink">
    <w:name w:val="Hyperlink"/>
    <w:uiPriority w:val="99"/>
    <w:unhideWhenUsed/>
    <w:rsid w:val="00A75165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30B4"/>
    <w:rPr>
      <w:rFonts w:ascii="Tahoma" w:hAnsi="Tahoma" w:cs="Tahoma"/>
      <w:sz w:val="16"/>
      <w:szCs w:val="16"/>
    </w:rPr>
  </w:style>
  <w:style w:type="character" w:customStyle="1" w:styleId="mqInternal">
    <w:name w:val="mqInternal"/>
    <w:uiPriority w:val="99"/>
    <w:rsid w:val="00F96613"/>
    <w:rPr>
      <w:color w:val="800000"/>
      <w:sz w:val="20"/>
    </w:rPr>
  </w:style>
  <w:style w:type="numbering" w:customStyle="1" w:styleId="Style1">
    <w:name w:val="Style1"/>
    <w:rsid w:val="007B78B8"/>
    <w:pPr>
      <w:numPr>
        <w:numId w:val="3"/>
      </w:numPr>
    </w:pPr>
  </w:style>
  <w:style w:type="paragraph" w:styleId="Footer">
    <w:name w:val="footer"/>
    <w:basedOn w:val="Normal"/>
    <w:rsid w:val="001B43C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B43C2"/>
  </w:style>
  <w:style w:type="paragraph" w:styleId="Header">
    <w:name w:val="header"/>
    <w:basedOn w:val="Normal"/>
    <w:rsid w:val="00267C3B"/>
    <w:pPr>
      <w:tabs>
        <w:tab w:val="center" w:pos="4536"/>
        <w:tab w:val="right" w:pos="9072"/>
      </w:tabs>
    </w:pPr>
  </w:style>
  <w:style w:type="paragraph" w:customStyle="1" w:styleId="title2">
    <w:name w:val="title2"/>
    <w:basedOn w:val="Normal"/>
    <w:rsid w:val="00B57B8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/>
      <w:i/>
      <w:iCs/>
      <w:sz w:val="24"/>
      <w:szCs w:val="24"/>
      <w:lang w:val="bg-BG" w:eastAsia="bg-BG"/>
    </w:rPr>
  </w:style>
  <w:style w:type="character" w:customStyle="1" w:styleId="historyitem">
    <w:name w:val="historyitem"/>
    <w:basedOn w:val="DefaultParagraphFont"/>
    <w:rsid w:val="00B57B8A"/>
  </w:style>
  <w:style w:type="character" w:customStyle="1" w:styleId="historyitemselected1">
    <w:name w:val="historyitemselected1"/>
    <w:rsid w:val="00B57B8A"/>
    <w:rPr>
      <w:b/>
      <w:bCs/>
      <w:color w:val="0086C6"/>
    </w:rPr>
  </w:style>
  <w:style w:type="character" w:styleId="CommentReference">
    <w:name w:val="annotation reference"/>
    <w:uiPriority w:val="99"/>
    <w:semiHidden/>
    <w:unhideWhenUsed/>
    <w:rsid w:val="005E7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A8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7A8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A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7A81"/>
    <w:rPr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924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A914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3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3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3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39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911E-84A7-4A83-AF72-DC3F7973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Методика за определяне на цената услугата доставяне на вода за напояване</vt:lpstr>
    </vt:vector>
  </TitlesOfParts>
  <Company>The World Bank Group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за определяне на цената услугата доставяне на вода за напояване</dc:title>
  <dc:creator>Wilfried Hundertmark</dc:creator>
  <cp:lastModifiedBy>Evstatiy Evstatiev</cp:lastModifiedBy>
  <cp:revision>10</cp:revision>
  <cp:lastPrinted>2018-03-27T04:47:00Z</cp:lastPrinted>
  <dcterms:created xsi:type="dcterms:W3CDTF">2018-03-19T09:42:00Z</dcterms:created>
  <dcterms:modified xsi:type="dcterms:W3CDTF">2018-04-27T10:39:00Z</dcterms:modified>
</cp:coreProperties>
</file>