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8" w:rsidRDefault="00681B98" w:rsidP="00AC5629">
      <w:pPr>
        <w:jc w:val="both"/>
        <w:rPr>
          <w:rFonts w:ascii="Verdana" w:hAnsi="Verdana"/>
          <w:sz w:val="20"/>
          <w:szCs w:val="20"/>
          <w:lang w:val="bg-BG"/>
        </w:rPr>
      </w:pPr>
    </w:p>
    <w:p w:rsidR="00A45315" w:rsidRPr="00AE224B" w:rsidRDefault="00A45315" w:rsidP="00A45315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AE224B">
        <w:rPr>
          <w:rFonts w:ascii="Verdana" w:hAnsi="Verdana"/>
          <w:b/>
          <w:sz w:val="20"/>
          <w:szCs w:val="20"/>
          <w:lang w:val="bg-BG"/>
        </w:rPr>
        <w:t xml:space="preserve">Съобщение </w:t>
      </w:r>
      <w:r w:rsidR="00AE224B" w:rsidRPr="00AE224B">
        <w:rPr>
          <w:rFonts w:ascii="Verdana" w:hAnsi="Verdana"/>
          <w:b/>
          <w:sz w:val="20"/>
          <w:szCs w:val="20"/>
          <w:lang w:val="bg-BG"/>
        </w:rPr>
        <w:t>относно проекти на наредби за опазване на растенията и растителните продукти от икономически важни вредители, за биологично изпитване на продукти за растителна защита и за условията, при които карантинни вредители, растения, растителни продукти и други обекти могат да се използват за научни изследвания и селекция</w:t>
      </w:r>
    </w:p>
    <w:p w:rsidR="00A45315" w:rsidRDefault="00A45315" w:rsidP="00A45315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Във връзка със засиления обществен интерес към проектите на наредби </w:t>
      </w:r>
      <w:r w:rsidRPr="000F75E8">
        <w:rPr>
          <w:rFonts w:ascii="Verdana" w:hAnsi="Verdana"/>
          <w:sz w:val="20"/>
          <w:szCs w:val="20"/>
          <w:lang w:val="bg-BG"/>
        </w:rPr>
        <w:t>за опазване на растеният</w:t>
      </w:r>
      <w:r>
        <w:rPr>
          <w:rFonts w:ascii="Verdana" w:hAnsi="Verdana"/>
          <w:sz w:val="20"/>
          <w:szCs w:val="20"/>
          <w:lang w:val="bg-BG"/>
        </w:rPr>
        <w:t>а и</w:t>
      </w:r>
      <w:r w:rsidRPr="000F75E8">
        <w:rPr>
          <w:rFonts w:ascii="Verdana" w:hAnsi="Verdana"/>
          <w:sz w:val="20"/>
          <w:szCs w:val="20"/>
          <w:lang w:val="bg-BG"/>
        </w:rPr>
        <w:t xml:space="preserve"> растителните продукти от икономически важни вредители</w:t>
      </w:r>
      <w:r>
        <w:rPr>
          <w:rFonts w:ascii="Verdana" w:hAnsi="Verdana"/>
          <w:sz w:val="20"/>
          <w:szCs w:val="20"/>
          <w:lang w:val="bg-BG"/>
        </w:rPr>
        <w:t>, за биологично изпитване на продукти за растителна защита и за условията, при</w:t>
      </w:r>
      <w:r w:rsidR="00AE224B">
        <w:rPr>
          <w:rFonts w:ascii="Verdana" w:hAnsi="Verdana"/>
          <w:sz w:val="20"/>
          <w:szCs w:val="20"/>
          <w:lang w:val="bg-BG"/>
        </w:rPr>
        <w:t xml:space="preserve"> които карантинни вредители, растения, растителни продукти и други обекти могат да се използват за научни изследвания и селекция,</w:t>
      </w:r>
      <w:r>
        <w:rPr>
          <w:rFonts w:ascii="Verdana" w:hAnsi="Verdana"/>
          <w:sz w:val="20"/>
          <w:szCs w:val="20"/>
          <w:lang w:val="bg-BG"/>
        </w:rPr>
        <w:t xml:space="preserve"> Ви уведомяваме, че </w:t>
      </w:r>
      <w:r w:rsidR="00AE224B">
        <w:rPr>
          <w:rFonts w:ascii="Verdana" w:hAnsi="Verdana"/>
          <w:sz w:val="20"/>
          <w:szCs w:val="20"/>
          <w:lang w:val="bg-BG"/>
        </w:rPr>
        <w:t>проектите ще бъдат</w:t>
      </w:r>
      <w:r>
        <w:rPr>
          <w:rFonts w:ascii="Verdana" w:hAnsi="Verdana"/>
          <w:sz w:val="20"/>
          <w:szCs w:val="20"/>
          <w:lang w:val="bg-BG"/>
        </w:rPr>
        <w:t xml:space="preserve"> подложен</w:t>
      </w:r>
      <w:r w:rsidR="00AE224B">
        <w:rPr>
          <w:rFonts w:ascii="Verdana" w:hAnsi="Verdana"/>
          <w:sz w:val="20"/>
          <w:szCs w:val="20"/>
          <w:lang w:val="bg-BG"/>
        </w:rPr>
        <w:t>и</w:t>
      </w:r>
      <w:r>
        <w:rPr>
          <w:rFonts w:ascii="Verdana" w:hAnsi="Verdana"/>
          <w:sz w:val="20"/>
          <w:szCs w:val="20"/>
          <w:lang w:val="bg-BG"/>
        </w:rPr>
        <w:t xml:space="preserve"> на предварителна публична дискусия</w:t>
      </w:r>
      <w:r w:rsidR="00DE0865">
        <w:rPr>
          <w:rFonts w:ascii="Verdana" w:hAnsi="Verdana"/>
          <w:sz w:val="20"/>
          <w:szCs w:val="20"/>
        </w:rPr>
        <w:t xml:space="preserve"> </w:t>
      </w:r>
      <w:r w:rsidR="00DE0865">
        <w:rPr>
          <w:rFonts w:ascii="Verdana" w:hAnsi="Verdana"/>
          <w:sz w:val="20"/>
          <w:szCs w:val="20"/>
          <w:lang w:val="bg-BG"/>
        </w:rPr>
        <w:t>със заинтересованите страни</w:t>
      </w:r>
      <w:r>
        <w:rPr>
          <w:rFonts w:ascii="Verdana" w:hAnsi="Verdana"/>
          <w:sz w:val="20"/>
          <w:szCs w:val="20"/>
          <w:lang w:val="bg-BG"/>
        </w:rPr>
        <w:t xml:space="preserve">, след което отново </w:t>
      </w:r>
      <w:r w:rsidR="00AE224B">
        <w:rPr>
          <w:rFonts w:ascii="Verdana" w:hAnsi="Verdana"/>
          <w:sz w:val="20"/>
          <w:szCs w:val="20"/>
          <w:lang w:val="bg-BG"/>
        </w:rPr>
        <w:t>ще бъде</w:t>
      </w:r>
      <w:r>
        <w:rPr>
          <w:rFonts w:ascii="Verdana" w:hAnsi="Verdana"/>
          <w:sz w:val="20"/>
          <w:szCs w:val="20"/>
          <w:lang w:val="bg-BG"/>
        </w:rPr>
        <w:t xml:space="preserve"> стартирана процедурата по обществено</w:t>
      </w:r>
      <w:r w:rsidR="00AE224B">
        <w:rPr>
          <w:rFonts w:ascii="Verdana" w:hAnsi="Verdana"/>
          <w:sz w:val="20"/>
          <w:szCs w:val="20"/>
          <w:lang w:val="bg-BG"/>
        </w:rPr>
        <w:t>то им</w:t>
      </w:r>
      <w:r>
        <w:rPr>
          <w:rFonts w:ascii="Verdana" w:hAnsi="Verdana"/>
          <w:sz w:val="20"/>
          <w:szCs w:val="20"/>
          <w:lang w:val="bg-BG"/>
        </w:rPr>
        <w:t xml:space="preserve"> обсъждане чрез публ</w:t>
      </w:r>
      <w:r w:rsidR="00AE224B">
        <w:rPr>
          <w:rFonts w:ascii="Verdana" w:hAnsi="Verdana"/>
          <w:sz w:val="20"/>
          <w:szCs w:val="20"/>
          <w:lang w:val="bg-BG"/>
        </w:rPr>
        <w:t xml:space="preserve">икацията им на интернет </w:t>
      </w:r>
      <w:r w:rsidR="00AE224B" w:rsidRPr="000F75E8">
        <w:rPr>
          <w:rFonts w:ascii="Verdana" w:hAnsi="Verdana"/>
          <w:sz w:val="20"/>
          <w:szCs w:val="20"/>
          <w:lang w:val="bg-BG"/>
        </w:rPr>
        <w:t xml:space="preserve">страницата </w:t>
      </w:r>
      <w:r>
        <w:rPr>
          <w:rFonts w:ascii="Verdana" w:hAnsi="Verdana"/>
          <w:sz w:val="20"/>
          <w:szCs w:val="20"/>
          <w:lang w:val="bg-BG"/>
        </w:rPr>
        <w:t>на министерството.</w:t>
      </w:r>
    </w:p>
    <w:p w:rsidR="00273126" w:rsidRPr="0020780C" w:rsidRDefault="00273126">
      <w:pPr>
        <w:autoSpaceDE w:val="0"/>
        <w:autoSpaceDN w:val="0"/>
        <w:adjustRightInd w:val="0"/>
        <w:spacing w:after="120"/>
        <w:ind w:firstLine="720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sectPr w:rsidR="00273126" w:rsidRPr="002078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C8E"/>
    <w:multiLevelType w:val="hybridMultilevel"/>
    <w:tmpl w:val="3412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179"/>
    <w:multiLevelType w:val="hybridMultilevel"/>
    <w:tmpl w:val="1B4C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0191"/>
    <w:multiLevelType w:val="hybridMultilevel"/>
    <w:tmpl w:val="E9E6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9D"/>
    <w:rsid w:val="00001223"/>
    <w:rsid w:val="00010418"/>
    <w:rsid w:val="000F75E8"/>
    <w:rsid w:val="0020780C"/>
    <w:rsid w:val="00273126"/>
    <w:rsid w:val="002B1056"/>
    <w:rsid w:val="00524D80"/>
    <w:rsid w:val="00681B98"/>
    <w:rsid w:val="0070589D"/>
    <w:rsid w:val="007253AC"/>
    <w:rsid w:val="00A27C37"/>
    <w:rsid w:val="00A45315"/>
    <w:rsid w:val="00A714A9"/>
    <w:rsid w:val="00AC5629"/>
    <w:rsid w:val="00AE224B"/>
    <w:rsid w:val="00BD4190"/>
    <w:rsid w:val="00C53DF9"/>
    <w:rsid w:val="00C94782"/>
    <w:rsid w:val="00CD03F3"/>
    <w:rsid w:val="00DE0865"/>
    <w:rsid w:val="00E05C01"/>
    <w:rsid w:val="00E12574"/>
    <w:rsid w:val="00EA0960"/>
    <w:rsid w:val="00F03C58"/>
    <w:rsid w:val="00F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Kaloyan Rakadzhiev</cp:lastModifiedBy>
  <cp:revision>4</cp:revision>
  <dcterms:created xsi:type="dcterms:W3CDTF">2015-12-04T09:20:00Z</dcterms:created>
  <dcterms:modified xsi:type="dcterms:W3CDTF">2015-12-04T11:56:00Z</dcterms:modified>
</cp:coreProperties>
</file>