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D8" w:rsidRDefault="006D5B72" w:rsidP="00044727">
      <w:pPr>
        <w:jc w:val="both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  <w:bookmarkStart w:id="0" w:name="_GoBack"/>
      <w:bookmarkEnd w:id="0"/>
      <w:r>
        <w:rPr>
          <w:rFonts w:ascii="Verdana" w:hAnsi="Verdana"/>
          <w:sz w:val="20"/>
          <w:szCs w:val="20"/>
          <w:u w:val="single"/>
          <w:lang w:val="bg-BG"/>
        </w:rPr>
        <w:t>Относно:</w:t>
      </w:r>
      <w:r>
        <w:rPr>
          <w:rFonts w:ascii="Verdana" w:hAnsi="Verdana"/>
          <w:sz w:val="20"/>
          <w:szCs w:val="20"/>
          <w:lang w:val="bg-BG"/>
        </w:rPr>
        <w:t xml:space="preserve"> Процедура за извършване на доставка </w:t>
      </w:r>
      <w:r>
        <w:rPr>
          <w:rFonts w:ascii="Verdana" w:hAnsi="Verdana"/>
          <w:bCs/>
          <w:sz w:val="20"/>
          <w:szCs w:val="20"/>
          <w:lang w:val="bg-BG"/>
        </w:rPr>
        <w:t xml:space="preserve">с предмет: </w:t>
      </w:r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 xml:space="preserve">„Доставка на автомобилно гориво чрез карти за </w:t>
      </w:r>
      <w:proofErr w:type="spellStart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>безналично</w:t>
      </w:r>
      <w:proofErr w:type="spellEnd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 xml:space="preserve"> плащане, смазочни материали за автомобили и </w:t>
      </w:r>
      <w:proofErr w:type="spellStart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>автокозметика</w:t>
      </w:r>
      <w:proofErr w:type="spellEnd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 xml:space="preserve">“ позиция № </w:t>
      </w:r>
      <w:r w:rsidR="00044727">
        <w:rPr>
          <w:rFonts w:ascii="Verdana" w:hAnsi="Verdana"/>
          <w:sz w:val="20"/>
          <w:lang w:val="bg-BG"/>
        </w:rPr>
        <w:t>2</w:t>
      </w:r>
      <w:r w:rsidR="00044727" w:rsidRPr="0025741C">
        <w:rPr>
          <w:rFonts w:ascii="Verdana" w:hAnsi="Verdana"/>
          <w:sz w:val="20"/>
          <w:lang w:val="bg-BG"/>
        </w:rPr>
        <w:t xml:space="preserve"> „Доставка на </w:t>
      </w:r>
      <w:r w:rsidR="00044727">
        <w:rPr>
          <w:rFonts w:ascii="Verdana" w:hAnsi="Verdana"/>
          <w:sz w:val="20"/>
          <w:lang w:val="bg-BG"/>
        </w:rPr>
        <w:t xml:space="preserve">смазочни материали за автомобили и </w:t>
      </w:r>
      <w:proofErr w:type="spellStart"/>
      <w:r w:rsidR="00044727">
        <w:rPr>
          <w:rFonts w:ascii="Verdana" w:hAnsi="Verdana"/>
          <w:sz w:val="20"/>
          <w:lang w:val="bg-BG"/>
        </w:rPr>
        <w:t>автокозметика</w:t>
      </w:r>
      <w:proofErr w:type="spellEnd"/>
      <w:r w:rsidR="00044727" w:rsidRPr="0025741C">
        <w:rPr>
          <w:rFonts w:ascii="Verdana" w:hAnsi="Verdana"/>
          <w:sz w:val="20"/>
          <w:lang w:val="bg-BG"/>
        </w:rPr>
        <w:t>“</w:t>
      </w:r>
    </w:p>
    <w:p w:rsidR="001756D8" w:rsidRDefault="001756D8" w:rsidP="00ED792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</w:p>
    <w:p w:rsidR="00ED7928" w:rsidRPr="00125350" w:rsidRDefault="00ED7928" w:rsidP="00ED792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  <w:r w:rsidRPr="00125350"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  <w:t>ТЕХНИЧЕСКО ПРЕДЛОЖЕНИЕ</w:t>
      </w:r>
    </w:p>
    <w:p w:rsidR="00ED7928" w:rsidRPr="00ED7928" w:rsidRDefault="00ED7928" w:rsidP="00ED7928">
      <w:pPr>
        <w:spacing w:after="0" w:line="240" w:lineRule="auto"/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  <w:lang w:val="bg-BG"/>
        </w:rPr>
        <w:t xml:space="preserve">До 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sz w:val="20"/>
          <w:szCs w:val="20"/>
          <w:lang w:val="bg-BG"/>
        </w:rPr>
        <w:t>МИНИСТЕРСТВО НА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sz w:val="20"/>
          <w:szCs w:val="20"/>
          <w:lang w:val="bg-BG"/>
        </w:rPr>
        <w:t>ЗЕМЕДЕЛИЕТО И ХРАНИТЕ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sz w:val="20"/>
          <w:szCs w:val="20"/>
          <w:lang w:val="bg-BG"/>
        </w:rPr>
        <w:t>ОТ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highlight w:val="cyan"/>
          <w:lang w:val="bg-BG"/>
        </w:rPr>
      </w:pPr>
    </w:p>
    <w:tbl>
      <w:tblPr>
        <w:tblW w:w="918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940"/>
      </w:tblGrid>
      <w:tr w:rsidR="00ED7928" w:rsidRPr="00ED7928" w:rsidTr="00D523EC">
        <w:trPr>
          <w:trHeight w:val="553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Наименование на участника: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61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Правно-организационна форма на участника: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 w:hanging="360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  <w:t>(търговското дружество или обединения или др. правна форма)</w:t>
            </w:r>
          </w:p>
        </w:tc>
      </w:tr>
      <w:tr w:rsidR="00ED7928" w:rsidRPr="00ED7928" w:rsidTr="00D523EC">
        <w:trPr>
          <w:trHeight w:val="53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Седалище по регистрация: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2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ЕИК / Булстат: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62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Точен адрес за кореспонденция: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  <w:t>(държава, град, пощенски код, улица, №)</w:t>
            </w:r>
          </w:p>
        </w:tc>
      </w:tr>
      <w:tr w:rsidR="00ED7928" w:rsidRPr="00ED7928" w:rsidTr="00D523EC">
        <w:trPr>
          <w:trHeight w:val="61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Телефонен номер: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3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Факс номер: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2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Електронен адрес: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3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Лице за контакти: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</w:tbl>
    <w:p w:rsidR="00ED7928" w:rsidRPr="00ED7928" w:rsidRDefault="00ED7928" w:rsidP="00ED7928">
      <w:pPr>
        <w:spacing w:after="120" w:line="240" w:lineRule="auto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</w:p>
    <w:p w:rsidR="00ED7928" w:rsidRPr="00360A2E" w:rsidRDefault="00ED7928" w:rsidP="00360A2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  <w:r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 xml:space="preserve">УВАЖАЕМИ </w:t>
      </w:r>
      <w:r w:rsidR="00854A07"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 xml:space="preserve">ДАМИ </w:t>
      </w:r>
      <w:r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>И ГОСПОДА,</w:t>
      </w:r>
    </w:p>
    <w:p w:rsidR="007C417F" w:rsidRPr="00360A2E" w:rsidRDefault="007C417F" w:rsidP="00360A2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</w:p>
    <w:p w:rsidR="00044727" w:rsidRDefault="001756D8" w:rsidP="004B3EFC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hAnsi="Verdana"/>
          <w:bCs/>
          <w:sz w:val="20"/>
          <w:szCs w:val="20"/>
        </w:rPr>
        <w:t xml:space="preserve">I. 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>В изпълнение на сключено рамково споразумение С</w:t>
      </w:r>
      <w:r w:rsidR="00E622C1">
        <w:rPr>
          <w:rFonts w:ascii="Verdana" w:hAnsi="Verdana"/>
          <w:bCs/>
          <w:sz w:val="20"/>
          <w:szCs w:val="20"/>
          <w:lang w:val="bg-BG"/>
        </w:rPr>
        <w:t>ПОР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>-</w:t>
      </w:r>
      <w:r w:rsidR="00044727">
        <w:rPr>
          <w:rFonts w:ascii="Verdana" w:hAnsi="Verdana"/>
          <w:bCs/>
          <w:sz w:val="20"/>
          <w:szCs w:val="20"/>
          <w:lang w:val="bg-BG"/>
        </w:rPr>
        <w:t>1</w:t>
      </w:r>
      <w:r w:rsidR="00E622C1">
        <w:rPr>
          <w:rFonts w:ascii="Verdana" w:hAnsi="Verdana"/>
          <w:bCs/>
          <w:sz w:val="20"/>
          <w:szCs w:val="20"/>
          <w:lang w:val="bg-BG"/>
        </w:rPr>
        <w:t>/</w:t>
      </w:r>
      <w:r w:rsidR="00044727">
        <w:rPr>
          <w:rFonts w:ascii="Verdana" w:hAnsi="Verdana"/>
          <w:bCs/>
          <w:sz w:val="20"/>
          <w:szCs w:val="20"/>
          <w:lang w:val="bg-BG"/>
        </w:rPr>
        <w:t>10.01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>.201</w:t>
      </w:r>
      <w:r w:rsidR="00044727">
        <w:rPr>
          <w:rFonts w:ascii="Verdana" w:hAnsi="Verdana"/>
          <w:bCs/>
          <w:sz w:val="20"/>
          <w:szCs w:val="20"/>
          <w:lang w:val="bg-BG"/>
        </w:rPr>
        <w:t>7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 xml:space="preserve"> г. с предмет</w:t>
      </w:r>
      <w:r>
        <w:rPr>
          <w:rFonts w:ascii="Verdana" w:hAnsi="Verdana"/>
          <w:bCs/>
          <w:sz w:val="20"/>
          <w:szCs w:val="20"/>
          <w:lang w:val="bg-BG"/>
        </w:rPr>
        <w:t xml:space="preserve">: </w:t>
      </w:r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„Доставка на автомобилно гориво чрез карти за </w:t>
      </w:r>
      <w:proofErr w:type="spellStart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>безналично</w:t>
      </w:r>
      <w:proofErr w:type="spellEnd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плащане, смазочни материали за автомобили и </w:t>
      </w:r>
      <w:proofErr w:type="spellStart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>автокозметика</w:t>
      </w:r>
      <w:proofErr w:type="spellEnd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и“ позиция № </w:t>
      </w:r>
      <w:r w:rsidR="00044727" w:rsidRPr="00044727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2 „Доставка на смазочни материали за автомобили и </w:t>
      </w:r>
      <w:proofErr w:type="spellStart"/>
      <w:r w:rsidR="00044727" w:rsidRPr="00044727">
        <w:rPr>
          <w:rFonts w:ascii="Verdana" w:hAnsi="Verdana"/>
          <w:b/>
          <w:i/>
          <w:color w:val="000000"/>
          <w:sz w:val="20"/>
          <w:szCs w:val="20"/>
          <w:lang w:val="bg-BG"/>
        </w:rPr>
        <w:t>автокозметика</w:t>
      </w:r>
      <w:proofErr w:type="spellEnd"/>
      <w:r w:rsidR="00044727" w:rsidRPr="00044727">
        <w:rPr>
          <w:rFonts w:ascii="Verdana" w:hAnsi="Verdana"/>
          <w:b/>
          <w:i/>
          <w:color w:val="000000"/>
          <w:sz w:val="20"/>
          <w:szCs w:val="20"/>
          <w:lang w:val="bg-BG"/>
        </w:rPr>
        <w:t>“</w:t>
      </w:r>
      <w:r w:rsidR="00360A2E" w:rsidRPr="00360A2E">
        <w:rPr>
          <w:rFonts w:ascii="Verdana" w:hAnsi="Verdana"/>
          <w:sz w:val="20"/>
          <w:szCs w:val="20"/>
          <w:lang w:val="bg-BG"/>
        </w:rPr>
        <w:t xml:space="preserve"> </w:t>
      </w:r>
      <w:r w:rsidR="004B3EFC">
        <w:rPr>
          <w:rFonts w:ascii="Verdana" w:hAnsi="Verdana"/>
          <w:sz w:val="20"/>
          <w:szCs w:val="20"/>
          <w:lang w:val="bg-BG"/>
        </w:rPr>
        <w:t>заявявам</w:t>
      </w:r>
      <w:r w:rsidR="009259BF">
        <w:rPr>
          <w:rFonts w:ascii="Verdana" w:hAnsi="Verdana"/>
          <w:sz w:val="20"/>
          <w:szCs w:val="20"/>
          <w:lang w:val="bg-BG"/>
        </w:rPr>
        <w:t>,</w:t>
      </w:r>
      <w:r w:rsidR="004B3EFC">
        <w:rPr>
          <w:rFonts w:ascii="Verdana" w:hAnsi="Verdana"/>
          <w:sz w:val="20"/>
          <w:szCs w:val="20"/>
          <w:lang w:val="bg-BG"/>
        </w:rPr>
        <w:t xml:space="preserve"> че ще изпълня п</w:t>
      </w:r>
      <w:r w:rsidR="003C33B2" w:rsidRPr="004B3EFC">
        <w:rPr>
          <w:rFonts w:ascii="Verdana" w:eastAsia="Times New Roman" w:hAnsi="Verdana" w:cs="Times New Roman"/>
          <w:sz w:val="20"/>
          <w:szCs w:val="20"/>
          <w:lang w:val="bg-BG" w:eastAsia="bg-BG"/>
        </w:rPr>
        <w:t>редмет</w:t>
      </w:r>
      <w:r w:rsidR="009259BF">
        <w:rPr>
          <w:rFonts w:ascii="Verdana" w:eastAsia="Times New Roman" w:hAnsi="Verdana" w:cs="Times New Roman"/>
          <w:sz w:val="20"/>
          <w:szCs w:val="20"/>
          <w:lang w:val="bg-BG" w:eastAsia="bg-BG"/>
        </w:rPr>
        <w:t>а</w:t>
      </w:r>
      <w:r w:rsidR="003C33B2" w:rsidRPr="004B3EFC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на обществената поръчка </w:t>
      </w:r>
      <w:r w:rsidR="004B3EFC">
        <w:rPr>
          <w:rFonts w:ascii="Verdana" w:eastAsia="Times New Roman" w:hAnsi="Verdana" w:cs="Times New Roman"/>
          <w:sz w:val="20"/>
          <w:szCs w:val="20"/>
          <w:lang w:val="bg-BG" w:eastAsia="bg-BG"/>
        </w:rPr>
        <w:t>в съответствие с техническата спецификация и изискванията на възложителя</w:t>
      </w:r>
      <w:r w:rsidR="003C33B2" w:rsidRPr="004B3EFC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:rsidR="00680D88" w:rsidRPr="004B3EFC" w:rsidRDefault="00680D88" w:rsidP="004B3EFC">
      <w:pPr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II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Pr="00051286">
        <w:rPr>
          <w:rFonts w:ascii="Verdana" w:hAnsi="Verdana"/>
          <w:color w:val="000000"/>
          <w:sz w:val="20"/>
          <w:lang w:val="bg-BG"/>
        </w:rPr>
        <w:t xml:space="preserve"> </w:t>
      </w:r>
      <w:r>
        <w:rPr>
          <w:rFonts w:ascii="Verdana" w:hAnsi="Verdana"/>
          <w:color w:val="000000"/>
          <w:sz w:val="20"/>
          <w:lang w:val="bg-BG"/>
        </w:rPr>
        <w:t xml:space="preserve">Заявявам, че ще </w:t>
      </w:r>
      <w:r w:rsidRPr="000B7A65">
        <w:rPr>
          <w:rFonts w:ascii="Verdana" w:hAnsi="Verdana"/>
          <w:color w:val="000000"/>
          <w:sz w:val="20"/>
          <w:lang w:val="bg-BG"/>
        </w:rPr>
        <w:t xml:space="preserve">извършва доставките до </w:t>
      </w:r>
      <w:r>
        <w:rPr>
          <w:rFonts w:ascii="Verdana" w:hAnsi="Verdana"/>
          <w:color w:val="000000"/>
          <w:sz w:val="20"/>
          <w:lang w:val="bg-BG"/>
        </w:rPr>
        <w:t xml:space="preserve">адреса на </w:t>
      </w:r>
      <w:r w:rsidRPr="00680D88">
        <w:rPr>
          <w:rFonts w:ascii="Verdana" w:hAnsi="Verdana"/>
          <w:color w:val="000000"/>
          <w:sz w:val="20"/>
          <w:lang w:val="bg-BG"/>
        </w:rPr>
        <w:t>възложителя</w:t>
      </w:r>
      <w:r>
        <w:rPr>
          <w:rFonts w:ascii="Verdana" w:hAnsi="Verdana"/>
          <w:b/>
          <w:color w:val="000000"/>
          <w:sz w:val="20"/>
          <w:lang w:val="bg-BG"/>
        </w:rPr>
        <w:t xml:space="preserve"> </w:t>
      </w:r>
      <w:r w:rsidRPr="0031259F">
        <w:rPr>
          <w:rFonts w:ascii="Verdana" w:hAnsi="Verdana"/>
          <w:color w:val="000000"/>
          <w:sz w:val="20"/>
          <w:lang w:val="bg-BG"/>
        </w:rPr>
        <w:t>за своя сметка</w:t>
      </w:r>
      <w:r>
        <w:rPr>
          <w:rFonts w:ascii="Verdana" w:hAnsi="Verdana"/>
          <w:color w:val="000000"/>
          <w:sz w:val="20"/>
          <w:lang w:val="bg-BG"/>
        </w:rPr>
        <w:t>, в срок от два работни дни след получаване на заявката с посочените в нея видове артикули и количества</w:t>
      </w:r>
      <w:r w:rsidRPr="000B7A65">
        <w:rPr>
          <w:rFonts w:ascii="Verdana" w:hAnsi="Verdana"/>
          <w:color w:val="000000"/>
          <w:sz w:val="20"/>
          <w:lang w:val="bg-BG"/>
        </w:rPr>
        <w:t>.</w:t>
      </w:r>
    </w:p>
    <w:p w:rsidR="00680D88" w:rsidRPr="00DB0D85" w:rsidRDefault="00680D88" w:rsidP="00680D8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III</w:t>
      </w:r>
      <w:r w:rsidR="001756D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Декларирам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, че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сме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запознати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и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приемаме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напълно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условията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на предложения от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индивидуалния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възложител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проект на договор.</w:t>
      </w:r>
    </w:p>
    <w:p w:rsidR="00DB0D85" w:rsidRPr="00DB0D85" w:rsidRDefault="00680D88" w:rsidP="00DB0D85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IV</w:t>
      </w:r>
      <w:r w:rsidR="001756D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  <w:r w:rsidR="00DB0D85" w:rsidRPr="00DB0D85">
        <w:rPr>
          <w:rFonts w:ascii="Verdana" w:eastAsia="Times New Roman" w:hAnsi="Verdana" w:cs="Times New Roman"/>
          <w:sz w:val="20"/>
          <w:szCs w:val="20"/>
          <w:lang w:val="bg-BG" w:eastAsia="bg-BG"/>
        </w:rPr>
        <w:t>Настоящата ценова оферта е валидна 180 (сто и осемдесет) дни от крайния срок за получаване на офертите и ще остане обвързваща за нас при сключването на договор, като може да бъде приета по всяко време преди изтичане на този срок.</w:t>
      </w:r>
    </w:p>
    <w:p w:rsidR="001B7E88" w:rsidRPr="009335C3" w:rsidRDefault="001B7E88" w:rsidP="009335C3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BC1CEA" w:rsidRPr="009335C3" w:rsidRDefault="001756D8" w:rsidP="009335C3">
      <w:pPr>
        <w:shd w:val="clear" w:color="auto" w:fill="FFFFFF"/>
        <w:tabs>
          <w:tab w:val="left" w:pos="5064"/>
        </w:tabs>
        <w:spacing w:before="475" w:line="360" w:lineRule="auto"/>
        <w:ind w:left="24"/>
        <w:rPr>
          <w:rFonts w:ascii="Verdana" w:hAnsi="Verdana"/>
          <w:color w:val="000000"/>
          <w:spacing w:val="-6"/>
          <w:sz w:val="20"/>
          <w:szCs w:val="20"/>
        </w:rPr>
      </w:pPr>
      <w:proofErr w:type="gramStart"/>
      <w:r>
        <w:rPr>
          <w:rFonts w:ascii="Verdana" w:hAnsi="Verdana"/>
          <w:color w:val="000000"/>
          <w:spacing w:val="-6"/>
          <w:sz w:val="20"/>
          <w:szCs w:val="20"/>
        </w:rPr>
        <w:t>_________________ 201</w:t>
      </w:r>
      <w:r>
        <w:rPr>
          <w:rFonts w:ascii="Verdana" w:hAnsi="Verdana"/>
          <w:color w:val="000000"/>
          <w:spacing w:val="-6"/>
          <w:sz w:val="20"/>
          <w:szCs w:val="20"/>
          <w:lang w:val="bg-BG"/>
        </w:rPr>
        <w:t>7</w:t>
      </w:r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 xml:space="preserve"> г.</w:t>
      </w:r>
      <w:proofErr w:type="gramEnd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ab/>
      </w:r>
      <w:r w:rsidR="00BC1CEA" w:rsidRPr="009335C3">
        <w:rPr>
          <w:rFonts w:ascii="Verdana" w:hAnsi="Verdana"/>
          <w:color w:val="000000"/>
          <w:spacing w:val="-6"/>
          <w:sz w:val="20"/>
          <w:szCs w:val="20"/>
          <w:lang w:val="be-BY"/>
        </w:rPr>
        <w:t xml:space="preserve"> </w:t>
      </w:r>
      <w:proofErr w:type="spellStart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>Подпис</w:t>
      </w:r>
      <w:proofErr w:type="spellEnd"/>
      <w:r w:rsidR="00BC1CEA" w:rsidRPr="009335C3">
        <w:rPr>
          <w:rFonts w:ascii="Verdana" w:hAnsi="Verdana"/>
          <w:color w:val="000000"/>
          <w:spacing w:val="-6"/>
          <w:sz w:val="20"/>
          <w:szCs w:val="20"/>
          <w:lang w:val="be-BY"/>
        </w:rPr>
        <w:t xml:space="preserve">, </w:t>
      </w:r>
      <w:proofErr w:type="spellStart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>печат</w:t>
      </w:r>
      <w:proofErr w:type="spellEnd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>: _________________</w:t>
      </w:r>
    </w:p>
    <w:p w:rsidR="001B7E88" w:rsidRPr="009335C3" w:rsidRDefault="001B7E88" w:rsidP="009335C3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</w:p>
    <w:p w:rsidR="001B7E88" w:rsidRPr="009335C3" w:rsidRDefault="001B7E88" w:rsidP="009335C3">
      <w:pPr>
        <w:pBdr>
          <w:bottom w:val="single" w:sz="6" w:space="1" w:color="auto"/>
        </w:pBd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</w:p>
    <w:p w:rsidR="009335C3" w:rsidRDefault="009335C3" w:rsidP="001B7E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</w:p>
    <w:p w:rsidR="009335C3" w:rsidRPr="001B7E88" w:rsidRDefault="009335C3" w:rsidP="001B7E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Упълномощен да подпише офертата от името на: …………......................</w:t>
      </w:r>
      <w:r w:rsidR="009335C3"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.............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/изписва се името на участника/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…………….. .… - ……..…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………………………….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……….…......................</w:t>
      </w:r>
      <w:r w:rsidR="009335C3"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................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............................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                                     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</w:t>
      </w:r>
      <w:r w:rsidRPr="009335C3">
        <w:rPr>
          <w:rFonts w:ascii="Verdana" w:eastAsia="Times New Roman" w:hAnsi="Verdana" w:cs="Times New Roman"/>
          <w:i/>
          <w:sz w:val="16"/>
          <w:szCs w:val="16"/>
          <w:lang w:val="bg-BG" w:eastAsia="bg-BG"/>
        </w:rPr>
        <w:t>изписва се името на упълномощеното лице и длъжността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u w:val="single"/>
          <w:lang w:val="bg-BG" w:eastAsia="bg-BG"/>
        </w:rPr>
      </w:pPr>
    </w:p>
    <w:p w:rsidR="001B7E88" w:rsidRPr="009335C3" w:rsidRDefault="001B7E88" w:rsidP="009335C3">
      <w:pPr>
        <w:spacing w:after="0" w:line="360" w:lineRule="auto"/>
        <w:ind w:firstLine="595"/>
        <w:rPr>
          <w:rFonts w:ascii="Verdana" w:eastAsia="Times New Roman" w:hAnsi="Verdana" w:cs="Times New Roman"/>
          <w:i/>
          <w:sz w:val="20"/>
          <w:szCs w:val="20"/>
          <w:lang w:val="bg-BG"/>
        </w:rPr>
      </w:pPr>
    </w:p>
    <w:p w:rsidR="001B2BE7" w:rsidRDefault="001B2BE7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sectPr w:rsidR="001B2BE7" w:rsidSect="001B2BE7">
      <w:headerReference w:type="default" r:id="rId9"/>
      <w:headerReference w:type="first" r:id="rId10"/>
      <w:pgSz w:w="12240" w:h="15840"/>
      <w:pgMar w:top="1417" w:right="1417" w:bottom="63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B7" w:rsidRDefault="00A17BB7" w:rsidP="00ED7928">
      <w:pPr>
        <w:spacing w:after="0" w:line="240" w:lineRule="auto"/>
      </w:pPr>
      <w:r>
        <w:separator/>
      </w:r>
    </w:p>
  </w:endnote>
  <w:endnote w:type="continuationSeparator" w:id="0">
    <w:p w:rsidR="00A17BB7" w:rsidRDefault="00A17BB7" w:rsidP="00ED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B7" w:rsidRDefault="00A17BB7" w:rsidP="00ED7928">
      <w:pPr>
        <w:spacing w:after="0" w:line="240" w:lineRule="auto"/>
      </w:pPr>
      <w:r>
        <w:separator/>
      </w:r>
    </w:p>
  </w:footnote>
  <w:footnote w:type="continuationSeparator" w:id="0">
    <w:p w:rsidR="00A17BB7" w:rsidRDefault="00A17BB7" w:rsidP="00ED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28" w:rsidRDefault="00ED7928">
    <w:pPr>
      <w:pStyle w:val="Header"/>
    </w:pPr>
  </w:p>
  <w:p w:rsidR="00ED7928" w:rsidRPr="00ED7928" w:rsidRDefault="00ED7928" w:rsidP="00ED7928">
    <w:pPr>
      <w:spacing w:after="0" w:line="240" w:lineRule="auto"/>
      <w:ind w:firstLine="720"/>
      <w:jc w:val="right"/>
      <w:rPr>
        <w:rFonts w:ascii="Verdana" w:eastAsia="Times New Roman" w:hAnsi="Verdana" w:cs="Times New Roman"/>
        <w:sz w:val="20"/>
        <w:szCs w:val="20"/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1AF" w:rsidRPr="006F41AF" w:rsidRDefault="006F41AF" w:rsidP="006F41A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</w:rPr>
    </w:pPr>
  </w:p>
  <w:p w:rsidR="006F41AF" w:rsidRPr="004B3EFC" w:rsidRDefault="006F41AF" w:rsidP="006F41AF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sz w:val="20"/>
        <w:szCs w:val="20"/>
        <w:lang w:val="bg-BG"/>
      </w:rPr>
    </w:pPr>
    <w:r w:rsidRPr="00FC059C">
      <w:rPr>
        <w:rFonts w:ascii="Verdana" w:eastAsia="Times New Roman" w:hAnsi="Verdana" w:cs="Times New Roman"/>
        <w:i/>
        <w:sz w:val="20"/>
        <w:szCs w:val="20"/>
        <w:lang w:val="bg-BG"/>
      </w:rPr>
      <w:t xml:space="preserve">ПРИЛОЖЕНИЕ № </w:t>
    </w:r>
    <w:r w:rsidR="001756D8">
      <w:rPr>
        <w:rFonts w:ascii="Verdana" w:eastAsia="Times New Roman" w:hAnsi="Verdana" w:cs="Times New Roman"/>
        <w:i/>
        <w:sz w:val="20"/>
        <w:szCs w:val="20"/>
        <w:lang w:val="bg-BG"/>
      </w:rPr>
      <w:t>2</w:t>
    </w:r>
    <w:r w:rsidR="004B3EFC">
      <w:rPr>
        <w:rFonts w:ascii="Verdana" w:eastAsia="Times New Roman" w:hAnsi="Verdana" w:cs="Times New Roman"/>
        <w:i/>
        <w:sz w:val="20"/>
        <w:szCs w:val="20"/>
        <w:lang w:val="bg-BG"/>
      </w:rPr>
      <w:t>б</w:t>
    </w:r>
  </w:p>
  <w:p w:rsidR="00816482" w:rsidRDefault="00816482" w:rsidP="00816482">
    <w:pPr>
      <w:tabs>
        <w:tab w:val="center" w:pos="4536"/>
        <w:tab w:val="right" w:pos="9072"/>
      </w:tabs>
      <w:jc w:val="right"/>
      <w:rPr>
        <w:rFonts w:ascii="Verdana" w:hAnsi="Verdana"/>
        <w:i/>
        <w:lang w:val="bg-BG"/>
      </w:rPr>
    </w:pPr>
    <w:r>
      <w:rPr>
        <w:rFonts w:ascii="Verdana" w:hAnsi="Verdana"/>
        <w:i/>
        <w:lang w:val="bg-BG"/>
      </w:rPr>
      <w:t>/проект на текста на ценово предложение, което ще се подава чрез СЕВОП/</w:t>
    </w:r>
  </w:p>
  <w:p w:rsidR="00ED7928" w:rsidRPr="006F41AF" w:rsidRDefault="00ED7928" w:rsidP="00816482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943"/>
    <w:multiLevelType w:val="hybridMultilevel"/>
    <w:tmpl w:val="F0BAA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573EB6"/>
    <w:multiLevelType w:val="hybridMultilevel"/>
    <w:tmpl w:val="34A2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205A6"/>
    <w:multiLevelType w:val="hybridMultilevel"/>
    <w:tmpl w:val="C826E0CA"/>
    <w:lvl w:ilvl="0" w:tplc="93DA7D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B0078C7"/>
    <w:multiLevelType w:val="hybridMultilevel"/>
    <w:tmpl w:val="91F274F4"/>
    <w:lvl w:ilvl="0" w:tplc="0409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4">
    <w:nsid w:val="4F2A5167"/>
    <w:multiLevelType w:val="hybridMultilevel"/>
    <w:tmpl w:val="EC42660A"/>
    <w:lvl w:ilvl="0" w:tplc="0409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5">
    <w:nsid w:val="570D4DEA"/>
    <w:multiLevelType w:val="hybridMultilevel"/>
    <w:tmpl w:val="9AA2A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B6872"/>
    <w:multiLevelType w:val="hybridMultilevel"/>
    <w:tmpl w:val="647EA6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C82D9E"/>
    <w:multiLevelType w:val="hybridMultilevel"/>
    <w:tmpl w:val="D01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E4"/>
    <w:rsid w:val="000063F1"/>
    <w:rsid w:val="00044727"/>
    <w:rsid w:val="000501F8"/>
    <w:rsid w:val="00061E7B"/>
    <w:rsid w:val="00080D2D"/>
    <w:rsid w:val="00083847"/>
    <w:rsid w:val="000A1399"/>
    <w:rsid w:val="000D5ABB"/>
    <w:rsid w:val="000E51BC"/>
    <w:rsid w:val="000F2916"/>
    <w:rsid w:val="00125350"/>
    <w:rsid w:val="00157150"/>
    <w:rsid w:val="001574A0"/>
    <w:rsid w:val="001756D8"/>
    <w:rsid w:val="00181AE4"/>
    <w:rsid w:val="00193F0E"/>
    <w:rsid w:val="001B2BE7"/>
    <w:rsid w:val="001B4EBA"/>
    <w:rsid w:val="001B7E88"/>
    <w:rsid w:val="001C523D"/>
    <w:rsid w:val="001E47EF"/>
    <w:rsid w:val="00250377"/>
    <w:rsid w:val="00255864"/>
    <w:rsid w:val="002655E4"/>
    <w:rsid w:val="00284AC4"/>
    <w:rsid w:val="002C54A9"/>
    <w:rsid w:val="00321D2D"/>
    <w:rsid w:val="00331B3B"/>
    <w:rsid w:val="00333009"/>
    <w:rsid w:val="00352A7B"/>
    <w:rsid w:val="00360A2E"/>
    <w:rsid w:val="00365878"/>
    <w:rsid w:val="003703E1"/>
    <w:rsid w:val="00396354"/>
    <w:rsid w:val="003A3373"/>
    <w:rsid w:val="003B7543"/>
    <w:rsid w:val="003C33B2"/>
    <w:rsid w:val="00407932"/>
    <w:rsid w:val="00455580"/>
    <w:rsid w:val="00455808"/>
    <w:rsid w:val="00455D01"/>
    <w:rsid w:val="00464721"/>
    <w:rsid w:val="00486504"/>
    <w:rsid w:val="004A0C8D"/>
    <w:rsid w:val="004B3EFC"/>
    <w:rsid w:val="004B4A3D"/>
    <w:rsid w:val="00510284"/>
    <w:rsid w:val="00533366"/>
    <w:rsid w:val="0054286D"/>
    <w:rsid w:val="00554D8B"/>
    <w:rsid w:val="00556DF1"/>
    <w:rsid w:val="005D5B6F"/>
    <w:rsid w:val="00673E6E"/>
    <w:rsid w:val="00680D88"/>
    <w:rsid w:val="006D5B72"/>
    <w:rsid w:val="006F41AF"/>
    <w:rsid w:val="006F5199"/>
    <w:rsid w:val="0071380B"/>
    <w:rsid w:val="007341B9"/>
    <w:rsid w:val="00742C5D"/>
    <w:rsid w:val="007A3A20"/>
    <w:rsid w:val="007A5D0B"/>
    <w:rsid w:val="007C417F"/>
    <w:rsid w:val="007D28E7"/>
    <w:rsid w:val="00802688"/>
    <w:rsid w:val="008075A2"/>
    <w:rsid w:val="00816482"/>
    <w:rsid w:val="008456AF"/>
    <w:rsid w:val="00854A07"/>
    <w:rsid w:val="008A3447"/>
    <w:rsid w:val="009075B2"/>
    <w:rsid w:val="009259BF"/>
    <w:rsid w:val="00926954"/>
    <w:rsid w:val="009335C3"/>
    <w:rsid w:val="009414AF"/>
    <w:rsid w:val="00974B9B"/>
    <w:rsid w:val="009A2C9D"/>
    <w:rsid w:val="009A5931"/>
    <w:rsid w:val="009D207E"/>
    <w:rsid w:val="00A06AED"/>
    <w:rsid w:val="00A17BB7"/>
    <w:rsid w:val="00A3595D"/>
    <w:rsid w:val="00A755AC"/>
    <w:rsid w:val="00A81E56"/>
    <w:rsid w:val="00AA307F"/>
    <w:rsid w:val="00AA4C3A"/>
    <w:rsid w:val="00AB51CB"/>
    <w:rsid w:val="00AC13B4"/>
    <w:rsid w:val="00AC2F75"/>
    <w:rsid w:val="00AE0F0A"/>
    <w:rsid w:val="00B17BAA"/>
    <w:rsid w:val="00B21A5A"/>
    <w:rsid w:val="00B220C9"/>
    <w:rsid w:val="00B2450D"/>
    <w:rsid w:val="00B40364"/>
    <w:rsid w:val="00BC1CEA"/>
    <w:rsid w:val="00C45A54"/>
    <w:rsid w:val="00CB0C90"/>
    <w:rsid w:val="00CB5374"/>
    <w:rsid w:val="00D06B57"/>
    <w:rsid w:val="00D441D9"/>
    <w:rsid w:val="00D77D51"/>
    <w:rsid w:val="00D923A5"/>
    <w:rsid w:val="00D96A49"/>
    <w:rsid w:val="00DB0D85"/>
    <w:rsid w:val="00DC1AD5"/>
    <w:rsid w:val="00E05BD5"/>
    <w:rsid w:val="00E17483"/>
    <w:rsid w:val="00E37BAA"/>
    <w:rsid w:val="00E622C1"/>
    <w:rsid w:val="00E80095"/>
    <w:rsid w:val="00E86A8C"/>
    <w:rsid w:val="00EB34AF"/>
    <w:rsid w:val="00ED02DC"/>
    <w:rsid w:val="00ED4B95"/>
    <w:rsid w:val="00ED7928"/>
    <w:rsid w:val="00F01976"/>
    <w:rsid w:val="00F52A35"/>
    <w:rsid w:val="00F748FF"/>
    <w:rsid w:val="00FB678F"/>
    <w:rsid w:val="00FC059C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928"/>
  </w:style>
  <w:style w:type="paragraph" w:styleId="Footer">
    <w:name w:val="footer"/>
    <w:basedOn w:val="Normal"/>
    <w:link w:val="Foot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928"/>
  </w:style>
  <w:style w:type="paragraph" w:styleId="BalloonText">
    <w:name w:val="Balloon Text"/>
    <w:basedOn w:val="Normal"/>
    <w:link w:val="BalloonTextChar"/>
    <w:uiPriority w:val="99"/>
    <w:semiHidden/>
    <w:unhideWhenUsed/>
    <w:rsid w:val="00ED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7D5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bg-BG" w:eastAsia="ar-SA"/>
    </w:rPr>
  </w:style>
  <w:style w:type="character" w:customStyle="1" w:styleId="NoSpacingChar">
    <w:name w:val="No Spacing Char"/>
    <w:link w:val="NoSpacing"/>
    <w:uiPriority w:val="1"/>
    <w:rsid w:val="00D77D51"/>
    <w:rPr>
      <w:rFonts w:ascii="Arial" w:eastAsia="Times New Roman" w:hAnsi="Arial" w:cs="Times New Roman"/>
      <w:sz w:val="24"/>
      <w:szCs w:val="24"/>
      <w:lang w:val="bg-BG" w:eastAsia="ar-SA"/>
    </w:rPr>
  </w:style>
  <w:style w:type="paragraph" w:styleId="ListParagraph">
    <w:name w:val="List Paragraph"/>
    <w:basedOn w:val="Normal"/>
    <w:uiPriority w:val="34"/>
    <w:qFormat/>
    <w:rsid w:val="00A81E5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EB34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EB34AF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7E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7E88"/>
  </w:style>
  <w:style w:type="paragraph" w:styleId="BodyText3">
    <w:name w:val="Body Text 3"/>
    <w:basedOn w:val="Normal"/>
    <w:link w:val="BodyText3Char"/>
    <w:uiPriority w:val="99"/>
    <w:semiHidden/>
    <w:unhideWhenUsed/>
    <w:rsid w:val="001B7E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7E88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0A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928"/>
  </w:style>
  <w:style w:type="paragraph" w:styleId="Footer">
    <w:name w:val="footer"/>
    <w:basedOn w:val="Normal"/>
    <w:link w:val="Foot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928"/>
  </w:style>
  <w:style w:type="paragraph" w:styleId="BalloonText">
    <w:name w:val="Balloon Text"/>
    <w:basedOn w:val="Normal"/>
    <w:link w:val="BalloonTextChar"/>
    <w:uiPriority w:val="99"/>
    <w:semiHidden/>
    <w:unhideWhenUsed/>
    <w:rsid w:val="00ED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7D5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bg-BG" w:eastAsia="ar-SA"/>
    </w:rPr>
  </w:style>
  <w:style w:type="character" w:customStyle="1" w:styleId="NoSpacingChar">
    <w:name w:val="No Spacing Char"/>
    <w:link w:val="NoSpacing"/>
    <w:uiPriority w:val="1"/>
    <w:rsid w:val="00D77D51"/>
    <w:rPr>
      <w:rFonts w:ascii="Arial" w:eastAsia="Times New Roman" w:hAnsi="Arial" w:cs="Times New Roman"/>
      <w:sz w:val="24"/>
      <w:szCs w:val="24"/>
      <w:lang w:val="bg-BG" w:eastAsia="ar-SA"/>
    </w:rPr>
  </w:style>
  <w:style w:type="paragraph" w:styleId="ListParagraph">
    <w:name w:val="List Paragraph"/>
    <w:basedOn w:val="Normal"/>
    <w:uiPriority w:val="34"/>
    <w:qFormat/>
    <w:rsid w:val="00A81E5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EB34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EB34AF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7E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7E88"/>
  </w:style>
  <w:style w:type="paragraph" w:styleId="BodyText3">
    <w:name w:val="Body Text 3"/>
    <w:basedOn w:val="Normal"/>
    <w:link w:val="BodyText3Char"/>
    <w:uiPriority w:val="99"/>
    <w:semiHidden/>
    <w:unhideWhenUsed/>
    <w:rsid w:val="001B7E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7E88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0A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D6C2-0112-4A7A-B2D1-30EACCE9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 Marinska</dc:creator>
  <cp:lastModifiedBy>Dimitrina Marinska</cp:lastModifiedBy>
  <cp:revision>7</cp:revision>
  <cp:lastPrinted>2017-02-22T12:12:00Z</cp:lastPrinted>
  <dcterms:created xsi:type="dcterms:W3CDTF">2017-02-14T14:05:00Z</dcterms:created>
  <dcterms:modified xsi:type="dcterms:W3CDTF">2017-03-14T09:09:00Z</dcterms:modified>
</cp:coreProperties>
</file>